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60B41AA1" w:rsidR="004D7D20" w:rsidRPr="004D7D20" w:rsidRDefault="00152D62" w:rsidP="00CB2ED4">
      <w:pPr>
        <w:jc w:val="both"/>
        <w:rPr>
          <w:rFonts w:ascii="Times New Roman" w:hAnsi="Times New Roman" w:cs="Times New Roman"/>
          <w:sz w:val="28"/>
          <w:szCs w:val="28"/>
        </w:rPr>
      </w:pPr>
      <w:r w:rsidRPr="00152D62">
        <w:rPr>
          <w:rFonts w:ascii="Times New Roman" w:hAnsi="Times New Roman" w:cs="Times New Roman"/>
          <w:sz w:val="28"/>
          <w:szCs w:val="28"/>
        </w:rPr>
        <w:t>Latvijas Banka</w:t>
      </w:r>
      <w:r>
        <w:rPr>
          <w:rFonts w:ascii="Times New Roman" w:hAnsi="Times New Roman" w:cs="Times New Roman"/>
          <w:sz w:val="28"/>
          <w:szCs w:val="28"/>
        </w:rPr>
        <w:t>s noteikumu projekta "</w:t>
      </w:r>
      <w:r w:rsidR="009139A0">
        <w:rPr>
          <w:rFonts w:ascii="Times New Roman" w:hAnsi="Times New Roman" w:cs="Times New Roman"/>
          <w:sz w:val="28"/>
          <w:szCs w:val="28"/>
        </w:rPr>
        <w:t xml:space="preserve">Grozījumi </w:t>
      </w:r>
      <w:r w:rsidR="004D7D20" w:rsidRPr="004D7D20">
        <w:rPr>
          <w:rFonts w:ascii="Times New Roman" w:hAnsi="Times New Roman" w:cs="Times New Roman"/>
          <w:sz w:val="28"/>
          <w:szCs w:val="28"/>
        </w:rPr>
        <w:t xml:space="preserve">Latvijas Bankas </w:t>
      </w:r>
      <w:r w:rsidR="009139A0">
        <w:rPr>
          <w:rFonts w:ascii="Times New Roman" w:hAnsi="Times New Roman" w:cs="Times New Roman"/>
          <w:sz w:val="28"/>
          <w:szCs w:val="28"/>
        </w:rPr>
        <w:t>20</w:t>
      </w:r>
      <w:r w:rsidR="005C6597">
        <w:rPr>
          <w:rFonts w:ascii="Times New Roman" w:hAnsi="Times New Roman" w:cs="Times New Roman"/>
          <w:sz w:val="28"/>
          <w:szCs w:val="28"/>
        </w:rPr>
        <w:t>18</w:t>
      </w:r>
      <w:r w:rsidR="009139A0">
        <w:rPr>
          <w:rFonts w:ascii="Times New Roman" w:hAnsi="Times New Roman" w:cs="Times New Roman"/>
          <w:sz w:val="28"/>
          <w:szCs w:val="28"/>
        </w:rPr>
        <w:t>.</w:t>
      </w:r>
      <w:r w:rsidR="001C7150">
        <w:rPr>
          <w:rFonts w:ascii="Times New Roman" w:hAnsi="Times New Roman" w:cs="Times New Roman"/>
          <w:sz w:val="28"/>
          <w:szCs w:val="28"/>
        </w:rPr>
        <w:t> </w:t>
      </w:r>
      <w:r w:rsidR="009139A0">
        <w:rPr>
          <w:rFonts w:ascii="Times New Roman" w:hAnsi="Times New Roman" w:cs="Times New Roman"/>
          <w:sz w:val="28"/>
          <w:szCs w:val="28"/>
        </w:rPr>
        <w:t>gada 1</w:t>
      </w:r>
      <w:r w:rsidR="005C6597">
        <w:rPr>
          <w:rFonts w:ascii="Times New Roman" w:hAnsi="Times New Roman" w:cs="Times New Roman"/>
          <w:sz w:val="28"/>
          <w:szCs w:val="28"/>
        </w:rPr>
        <w:t>8</w:t>
      </w:r>
      <w:r w:rsidR="009139A0">
        <w:rPr>
          <w:rFonts w:ascii="Times New Roman" w:hAnsi="Times New Roman" w:cs="Times New Roman"/>
          <w:sz w:val="28"/>
          <w:szCs w:val="28"/>
        </w:rPr>
        <w:t>.</w:t>
      </w:r>
      <w:r w:rsidR="0084631F">
        <w:t> </w:t>
      </w:r>
      <w:r w:rsidR="005C6597">
        <w:rPr>
          <w:rFonts w:ascii="Times New Roman" w:hAnsi="Times New Roman" w:cs="Times New Roman"/>
          <w:sz w:val="28"/>
          <w:szCs w:val="28"/>
        </w:rPr>
        <w:t>janvāra</w:t>
      </w:r>
      <w:r w:rsidR="009139A0">
        <w:rPr>
          <w:rFonts w:ascii="Times New Roman" w:hAnsi="Times New Roman" w:cs="Times New Roman"/>
          <w:sz w:val="28"/>
          <w:szCs w:val="28"/>
        </w:rPr>
        <w:t xml:space="preserve"> </w:t>
      </w:r>
      <w:r w:rsidR="004D7D20" w:rsidRPr="004D7D20">
        <w:rPr>
          <w:rFonts w:ascii="Times New Roman" w:hAnsi="Times New Roman" w:cs="Times New Roman"/>
          <w:sz w:val="28"/>
          <w:szCs w:val="28"/>
        </w:rPr>
        <w:t>noteikum</w:t>
      </w:r>
      <w:r w:rsidR="009139A0">
        <w:rPr>
          <w:rFonts w:ascii="Times New Roman" w:hAnsi="Times New Roman" w:cs="Times New Roman"/>
          <w:sz w:val="28"/>
          <w:szCs w:val="28"/>
        </w:rPr>
        <w:t>os Nr. 1</w:t>
      </w:r>
      <w:r w:rsidR="005C6597">
        <w:rPr>
          <w:rFonts w:ascii="Times New Roman" w:hAnsi="Times New Roman" w:cs="Times New Roman"/>
          <w:sz w:val="28"/>
          <w:szCs w:val="28"/>
        </w:rPr>
        <w:t>60</w:t>
      </w:r>
      <w:r w:rsidR="004D7D20" w:rsidRPr="004D7D20">
        <w:rPr>
          <w:rFonts w:ascii="Times New Roman" w:hAnsi="Times New Roman" w:cs="Times New Roman"/>
          <w:sz w:val="28"/>
          <w:szCs w:val="28"/>
        </w:rPr>
        <w:t xml:space="preserve"> "</w:t>
      </w:r>
      <w:r w:rsidR="005C6597">
        <w:rPr>
          <w:rFonts w:ascii="Times New Roman" w:hAnsi="Times New Roman" w:cs="Times New Roman"/>
          <w:sz w:val="28"/>
          <w:szCs w:val="28"/>
        </w:rPr>
        <w:t>Kredītu reģistra</w:t>
      </w:r>
      <w:r w:rsidR="00AF3B0F" w:rsidRPr="00AF3B0F">
        <w:rPr>
          <w:rFonts w:ascii="Times New Roman" w:hAnsi="Times New Roman" w:cs="Times New Roman"/>
          <w:sz w:val="28"/>
          <w:szCs w:val="28"/>
        </w:rPr>
        <w:t xml:space="preserve"> noteikumi</w:t>
      </w:r>
      <w:r w:rsidR="004D7D20" w:rsidRPr="004D7D20">
        <w:rPr>
          <w:rFonts w:ascii="Times New Roman" w:hAnsi="Times New Roman" w:cs="Times New Roman"/>
          <w:sz w:val="28"/>
          <w:szCs w:val="28"/>
        </w:rPr>
        <w:t>"</w:t>
      </w:r>
      <w:r>
        <w:rPr>
          <w:rFonts w:ascii="Times New Roman" w:hAnsi="Times New Roman" w:cs="Times New Roman"/>
          <w:sz w:val="28"/>
          <w:szCs w:val="28"/>
        </w:rPr>
        <w:t>" anotācija</w:t>
      </w:r>
    </w:p>
    <w:p w14:paraId="3E0234EB" w14:textId="75B4E5D9" w:rsidR="004D7D20" w:rsidRDefault="004D7D20" w:rsidP="00CB2ED4">
      <w:pPr>
        <w:jc w:val="both"/>
      </w:pPr>
    </w:p>
    <w:tbl>
      <w:tblPr>
        <w:tblStyle w:val="Reatabula"/>
        <w:tblW w:w="8926" w:type="dxa"/>
        <w:tblLook w:val="04A0" w:firstRow="1" w:lastRow="0" w:firstColumn="1" w:lastColumn="0" w:noHBand="0" w:noVBand="1"/>
      </w:tblPr>
      <w:tblGrid>
        <w:gridCol w:w="2547"/>
        <w:gridCol w:w="6379"/>
      </w:tblGrid>
      <w:tr w:rsidR="004D7D20" w:rsidRPr="00CB2ED4" w14:paraId="2AC98F6A" w14:textId="77777777" w:rsidTr="0084631F">
        <w:tc>
          <w:tcPr>
            <w:tcW w:w="2547" w:type="dxa"/>
          </w:tcPr>
          <w:p w14:paraId="68548ECA" w14:textId="5D13C2FE" w:rsidR="004D7D20" w:rsidRPr="00CB2ED4" w:rsidRDefault="004D7D20" w:rsidP="00CB2ED4">
            <w:pPr>
              <w:jc w:val="both"/>
              <w:rPr>
                <w:rFonts w:ascii="Times New Roman" w:hAnsi="Times New Roman" w:cs="Times New Roman"/>
                <w:sz w:val="24"/>
                <w:szCs w:val="24"/>
              </w:rPr>
            </w:pPr>
            <w:r w:rsidRPr="00CB2ED4">
              <w:rPr>
                <w:rFonts w:ascii="Times New Roman" w:hAnsi="Times New Roman" w:cs="Times New Roman"/>
                <w:sz w:val="24"/>
                <w:szCs w:val="24"/>
              </w:rPr>
              <w:t>Nosaukums</w:t>
            </w:r>
          </w:p>
        </w:tc>
        <w:tc>
          <w:tcPr>
            <w:tcW w:w="6379" w:type="dxa"/>
          </w:tcPr>
          <w:p w14:paraId="0EF6BD51" w14:textId="4A72C172" w:rsidR="004D7D20" w:rsidRPr="00CB2ED4" w:rsidRDefault="00C72ABD" w:rsidP="00CB2ED4">
            <w:pPr>
              <w:jc w:val="both"/>
              <w:rPr>
                <w:rFonts w:ascii="Times New Roman" w:hAnsi="Times New Roman" w:cs="Times New Roman"/>
                <w:sz w:val="24"/>
                <w:szCs w:val="24"/>
              </w:rPr>
            </w:pPr>
            <w:r>
              <w:rPr>
                <w:rFonts w:ascii="Times New Roman" w:hAnsi="Times New Roman" w:cs="Times New Roman"/>
                <w:sz w:val="24"/>
                <w:szCs w:val="24"/>
              </w:rPr>
              <w:t>Grozījumi Latvijas Bankas 20</w:t>
            </w:r>
            <w:r w:rsidR="005C6597">
              <w:rPr>
                <w:rFonts w:ascii="Times New Roman" w:hAnsi="Times New Roman" w:cs="Times New Roman"/>
                <w:sz w:val="24"/>
                <w:szCs w:val="24"/>
              </w:rPr>
              <w:t>18</w:t>
            </w:r>
            <w:r>
              <w:rPr>
                <w:rFonts w:ascii="Times New Roman" w:hAnsi="Times New Roman" w:cs="Times New Roman"/>
                <w:sz w:val="24"/>
                <w:szCs w:val="24"/>
              </w:rPr>
              <w:t>. gada 1</w:t>
            </w:r>
            <w:r w:rsidR="005C6597">
              <w:rPr>
                <w:rFonts w:ascii="Times New Roman" w:hAnsi="Times New Roman" w:cs="Times New Roman"/>
                <w:sz w:val="24"/>
                <w:szCs w:val="24"/>
              </w:rPr>
              <w:t>8</w:t>
            </w:r>
            <w:r>
              <w:rPr>
                <w:rFonts w:ascii="Times New Roman" w:hAnsi="Times New Roman" w:cs="Times New Roman"/>
                <w:sz w:val="24"/>
                <w:szCs w:val="24"/>
              </w:rPr>
              <w:t xml:space="preserve">. </w:t>
            </w:r>
            <w:r w:rsidR="005C6597">
              <w:rPr>
                <w:rFonts w:ascii="Times New Roman" w:hAnsi="Times New Roman" w:cs="Times New Roman"/>
                <w:sz w:val="24"/>
                <w:szCs w:val="24"/>
              </w:rPr>
              <w:t>janvāra</w:t>
            </w:r>
            <w:r>
              <w:rPr>
                <w:rFonts w:ascii="Times New Roman" w:hAnsi="Times New Roman" w:cs="Times New Roman"/>
                <w:sz w:val="24"/>
                <w:szCs w:val="24"/>
              </w:rPr>
              <w:t xml:space="preserve"> noteikumos Nr. 1</w:t>
            </w:r>
            <w:r w:rsidR="005C6597">
              <w:rPr>
                <w:rFonts w:ascii="Times New Roman" w:hAnsi="Times New Roman" w:cs="Times New Roman"/>
                <w:sz w:val="24"/>
                <w:szCs w:val="24"/>
              </w:rPr>
              <w:t>60</w:t>
            </w:r>
            <w:r>
              <w:rPr>
                <w:rFonts w:ascii="Times New Roman" w:hAnsi="Times New Roman" w:cs="Times New Roman"/>
                <w:sz w:val="24"/>
                <w:szCs w:val="24"/>
              </w:rPr>
              <w:t xml:space="preserve"> "</w:t>
            </w:r>
            <w:r w:rsidR="005C6597">
              <w:rPr>
                <w:rFonts w:ascii="Times New Roman" w:hAnsi="Times New Roman" w:cs="Times New Roman"/>
                <w:sz w:val="24"/>
                <w:szCs w:val="24"/>
              </w:rPr>
              <w:t>Kredītu reģistra</w:t>
            </w:r>
            <w:r w:rsidR="00AF3B0F" w:rsidRPr="00CB2ED4">
              <w:rPr>
                <w:rFonts w:ascii="Times New Roman" w:hAnsi="Times New Roman" w:cs="Times New Roman"/>
                <w:sz w:val="24"/>
                <w:szCs w:val="24"/>
              </w:rPr>
              <w:t xml:space="preserve"> noteikum</w:t>
            </w:r>
            <w:r>
              <w:rPr>
                <w:rFonts w:ascii="Times New Roman" w:hAnsi="Times New Roman" w:cs="Times New Roman"/>
                <w:sz w:val="24"/>
                <w:szCs w:val="24"/>
              </w:rPr>
              <w:t>i"</w:t>
            </w:r>
          </w:p>
        </w:tc>
      </w:tr>
      <w:tr w:rsidR="004D7D20" w:rsidRPr="00CB2ED4" w14:paraId="02230D17" w14:textId="77777777" w:rsidTr="0084631F">
        <w:tc>
          <w:tcPr>
            <w:tcW w:w="2547" w:type="dxa"/>
          </w:tcPr>
          <w:p w14:paraId="118F97D3" w14:textId="47F841DE" w:rsidR="004D7D20" w:rsidRPr="00CB2ED4" w:rsidRDefault="004D7D20" w:rsidP="00CB2ED4">
            <w:pPr>
              <w:jc w:val="both"/>
              <w:rPr>
                <w:rFonts w:ascii="Times New Roman" w:hAnsi="Times New Roman" w:cs="Times New Roman"/>
                <w:sz w:val="24"/>
                <w:szCs w:val="24"/>
              </w:rPr>
            </w:pPr>
            <w:r w:rsidRPr="00CB2ED4">
              <w:rPr>
                <w:rFonts w:ascii="Times New Roman" w:hAnsi="Times New Roman" w:cs="Times New Roman"/>
                <w:sz w:val="24"/>
                <w:szCs w:val="24"/>
              </w:rPr>
              <w:t>Dokumenta veids</w:t>
            </w:r>
          </w:p>
        </w:tc>
        <w:tc>
          <w:tcPr>
            <w:tcW w:w="6379" w:type="dxa"/>
          </w:tcPr>
          <w:p w14:paraId="4CC0239D" w14:textId="76BCAC12" w:rsidR="004D7D20" w:rsidRPr="00CB2ED4" w:rsidRDefault="00BE7E62" w:rsidP="00CB2ED4">
            <w:pPr>
              <w:jc w:val="both"/>
              <w:rPr>
                <w:rFonts w:ascii="Times New Roman" w:hAnsi="Times New Roman" w:cs="Times New Roman"/>
                <w:sz w:val="24"/>
                <w:szCs w:val="24"/>
              </w:rPr>
            </w:pPr>
            <w:r w:rsidRPr="00BE7E62">
              <w:rPr>
                <w:rFonts w:ascii="Times New Roman" w:hAnsi="Times New Roman" w:cs="Times New Roman"/>
                <w:sz w:val="24"/>
                <w:szCs w:val="24"/>
              </w:rPr>
              <w:t>Latvijas Bank</w:t>
            </w:r>
            <w:r>
              <w:rPr>
                <w:rFonts w:ascii="Times New Roman" w:hAnsi="Times New Roman" w:cs="Times New Roman"/>
                <w:sz w:val="24"/>
                <w:szCs w:val="24"/>
              </w:rPr>
              <w:t>as n</w:t>
            </w:r>
            <w:r w:rsidRPr="00CB2ED4">
              <w:rPr>
                <w:rFonts w:ascii="Times New Roman" w:hAnsi="Times New Roman" w:cs="Times New Roman"/>
                <w:sz w:val="24"/>
                <w:szCs w:val="24"/>
              </w:rPr>
              <w:t>oteikumi</w:t>
            </w:r>
          </w:p>
        </w:tc>
      </w:tr>
      <w:tr w:rsidR="004D7D20" w:rsidRPr="00CB2ED4" w14:paraId="1E36ACC8" w14:textId="77777777" w:rsidTr="0084631F">
        <w:tc>
          <w:tcPr>
            <w:tcW w:w="2547" w:type="dxa"/>
          </w:tcPr>
          <w:p w14:paraId="15B9D0AC" w14:textId="168434E5" w:rsidR="004D7D20" w:rsidRPr="00CB2ED4" w:rsidRDefault="004D7D20" w:rsidP="00CB2ED4">
            <w:pPr>
              <w:jc w:val="both"/>
              <w:rPr>
                <w:rFonts w:ascii="Times New Roman" w:hAnsi="Times New Roman" w:cs="Times New Roman"/>
                <w:sz w:val="24"/>
                <w:szCs w:val="24"/>
              </w:rPr>
            </w:pPr>
            <w:r w:rsidRPr="00CB2ED4">
              <w:rPr>
                <w:rFonts w:ascii="Times New Roman" w:hAnsi="Times New Roman" w:cs="Times New Roman"/>
                <w:sz w:val="24"/>
                <w:szCs w:val="24"/>
              </w:rPr>
              <w:t>Izdošanas pamatojums</w:t>
            </w:r>
          </w:p>
        </w:tc>
        <w:tc>
          <w:tcPr>
            <w:tcW w:w="6379" w:type="dxa"/>
          </w:tcPr>
          <w:p w14:paraId="14871B80" w14:textId="3E9CEDB2" w:rsidR="00AF3B0F" w:rsidRPr="00CB2ED4" w:rsidRDefault="005C6597" w:rsidP="005C6597">
            <w:pPr>
              <w:jc w:val="both"/>
              <w:rPr>
                <w:rFonts w:ascii="Times New Roman" w:hAnsi="Times New Roman" w:cs="Times New Roman"/>
                <w:sz w:val="24"/>
                <w:szCs w:val="24"/>
              </w:rPr>
            </w:pPr>
            <w:r w:rsidRPr="005C6597">
              <w:rPr>
                <w:rFonts w:ascii="Times New Roman" w:hAnsi="Times New Roman" w:cs="Times New Roman"/>
                <w:sz w:val="24"/>
                <w:szCs w:val="24"/>
              </w:rPr>
              <w:t>Kredītu reģistra likuma</w:t>
            </w:r>
            <w:r>
              <w:rPr>
                <w:rFonts w:ascii="Times New Roman" w:hAnsi="Times New Roman" w:cs="Times New Roman"/>
                <w:sz w:val="24"/>
                <w:szCs w:val="24"/>
              </w:rPr>
              <w:t xml:space="preserve"> </w:t>
            </w:r>
            <w:r w:rsidRPr="005C6597">
              <w:rPr>
                <w:rFonts w:ascii="Times New Roman" w:hAnsi="Times New Roman" w:cs="Times New Roman"/>
                <w:sz w:val="24"/>
                <w:szCs w:val="24"/>
              </w:rPr>
              <w:t>10., 13., 17.</w:t>
            </w:r>
            <w:r w:rsidR="00B6753E">
              <w:rPr>
                <w:rFonts w:ascii="Times New Roman" w:hAnsi="Times New Roman" w:cs="Times New Roman"/>
                <w:sz w:val="24"/>
                <w:szCs w:val="24"/>
              </w:rPr>
              <w:t> </w:t>
            </w:r>
            <w:r w:rsidRPr="005C6597">
              <w:rPr>
                <w:rFonts w:ascii="Times New Roman" w:hAnsi="Times New Roman" w:cs="Times New Roman"/>
                <w:sz w:val="24"/>
                <w:szCs w:val="24"/>
              </w:rPr>
              <w:t>pant</w:t>
            </w:r>
            <w:r>
              <w:rPr>
                <w:rFonts w:ascii="Times New Roman" w:hAnsi="Times New Roman" w:cs="Times New Roman"/>
                <w:sz w:val="24"/>
                <w:szCs w:val="24"/>
              </w:rPr>
              <w:t>s</w:t>
            </w:r>
            <w:r w:rsidRPr="005C6597">
              <w:rPr>
                <w:rFonts w:ascii="Times New Roman" w:hAnsi="Times New Roman" w:cs="Times New Roman"/>
                <w:sz w:val="24"/>
                <w:szCs w:val="24"/>
              </w:rPr>
              <w:t>,</w:t>
            </w:r>
            <w:r>
              <w:rPr>
                <w:rFonts w:ascii="Times New Roman" w:hAnsi="Times New Roman" w:cs="Times New Roman"/>
                <w:sz w:val="24"/>
                <w:szCs w:val="24"/>
              </w:rPr>
              <w:t xml:space="preserve"> </w:t>
            </w:r>
            <w:r w:rsidRPr="005C6597">
              <w:rPr>
                <w:rFonts w:ascii="Times New Roman" w:hAnsi="Times New Roman" w:cs="Times New Roman"/>
                <w:sz w:val="24"/>
                <w:szCs w:val="24"/>
              </w:rPr>
              <w:t>24. panta otr</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 xml:space="preserve"> un</w:t>
            </w:r>
            <w:r>
              <w:rPr>
                <w:rFonts w:ascii="Times New Roman" w:hAnsi="Times New Roman" w:cs="Times New Roman"/>
                <w:sz w:val="24"/>
                <w:szCs w:val="24"/>
              </w:rPr>
              <w:t xml:space="preserve"> </w:t>
            </w:r>
            <w:r w:rsidRPr="005C6597">
              <w:rPr>
                <w:rFonts w:ascii="Times New Roman" w:hAnsi="Times New Roman" w:cs="Times New Roman"/>
                <w:sz w:val="24"/>
                <w:szCs w:val="24"/>
              </w:rPr>
              <w:t>piektās daļas 1. punkt</w:t>
            </w:r>
            <w:r w:rsidR="003C1980">
              <w:rPr>
                <w:rFonts w:ascii="Times New Roman" w:hAnsi="Times New Roman" w:cs="Times New Roman"/>
                <w:sz w:val="24"/>
                <w:szCs w:val="24"/>
              </w:rPr>
              <w:t>s</w:t>
            </w:r>
            <w:r w:rsidRPr="005C6597">
              <w:rPr>
                <w:rFonts w:ascii="Times New Roman" w:hAnsi="Times New Roman" w:cs="Times New Roman"/>
                <w:sz w:val="24"/>
                <w:szCs w:val="24"/>
              </w:rPr>
              <w:t>, 31.</w:t>
            </w:r>
            <w:r w:rsidR="00B6753E">
              <w:rPr>
                <w:rFonts w:ascii="Times New Roman" w:hAnsi="Times New Roman" w:cs="Times New Roman"/>
                <w:sz w:val="24"/>
                <w:szCs w:val="24"/>
              </w:rPr>
              <w:t> </w:t>
            </w:r>
            <w:r w:rsidRPr="005C6597">
              <w:rPr>
                <w:rFonts w:ascii="Times New Roman" w:hAnsi="Times New Roman" w:cs="Times New Roman"/>
                <w:sz w:val="24"/>
                <w:szCs w:val="24"/>
              </w:rPr>
              <w:t>panta ceturt</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w:t>
            </w:r>
            <w:r>
              <w:rPr>
                <w:rFonts w:ascii="Times New Roman" w:hAnsi="Times New Roman" w:cs="Times New Roman"/>
                <w:sz w:val="24"/>
                <w:szCs w:val="24"/>
              </w:rPr>
              <w:t xml:space="preserve"> </w:t>
            </w:r>
            <w:r w:rsidRPr="005C6597">
              <w:rPr>
                <w:rFonts w:ascii="Times New Roman" w:hAnsi="Times New Roman" w:cs="Times New Roman"/>
                <w:sz w:val="24"/>
                <w:szCs w:val="24"/>
              </w:rPr>
              <w:t>38. panta piekt</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 39. panta ceturt</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r w:rsidRPr="005C6597">
              <w:rPr>
                <w:rFonts w:ascii="Times New Roman" w:hAnsi="Times New Roman" w:cs="Times New Roman"/>
                <w:sz w:val="24"/>
                <w:szCs w:val="24"/>
              </w:rPr>
              <w:t xml:space="preserve"> un</w:t>
            </w:r>
            <w:r>
              <w:rPr>
                <w:rFonts w:ascii="Times New Roman" w:hAnsi="Times New Roman" w:cs="Times New Roman"/>
                <w:sz w:val="24"/>
                <w:szCs w:val="24"/>
              </w:rPr>
              <w:t xml:space="preserve"> </w:t>
            </w:r>
            <w:r w:rsidRPr="005C6597">
              <w:rPr>
                <w:rFonts w:ascii="Times New Roman" w:hAnsi="Times New Roman" w:cs="Times New Roman"/>
                <w:sz w:val="24"/>
                <w:szCs w:val="24"/>
              </w:rPr>
              <w:t>40.</w:t>
            </w:r>
            <w:r w:rsidR="00B6753E">
              <w:rPr>
                <w:rFonts w:ascii="Times New Roman" w:hAnsi="Times New Roman" w:cs="Times New Roman"/>
                <w:sz w:val="24"/>
                <w:szCs w:val="24"/>
              </w:rPr>
              <w:t> </w:t>
            </w:r>
            <w:r w:rsidRPr="005C6597">
              <w:rPr>
                <w:rFonts w:ascii="Times New Roman" w:hAnsi="Times New Roman" w:cs="Times New Roman"/>
                <w:sz w:val="24"/>
                <w:szCs w:val="24"/>
              </w:rPr>
              <w:t>panta treš</w:t>
            </w:r>
            <w:r w:rsidR="003C1980">
              <w:rPr>
                <w:rFonts w:ascii="Times New Roman" w:hAnsi="Times New Roman" w:cs="Times New Roman"/>
                <w:sz w:val="24"/>
                <w:szCs w:val="24"/>
              </w:rPr>
              <w:t>ā</w:t>
            </w:r>
            <w:r w:rsidRPr="005C6597">
              <w:rPr>
                <w:rFonts w:ascii="Times New Roman" w:hAnsi="Times New Roman" w:cs="Times New Roman"/>
                <w:sz w:val="24"/>
                <w:szCs w:val="24"/>
              </w:rPr>
              <w:t xml:space="preserve"> daļ</w:t>
            </w:r>
            <w:r w:rsidR="003C1980">
              <w:rPr>
                <w:rFonts w:ascii="Times New Roman" w:hAnsi="Times New Roman" w:cs="Times New Roman"/>
                <w:sz w:val="24"/>
                <w:szCs w:val="24"/>
              </w:rPr>
              <w:t>a</w:t>
            </w:r>
          </w:p>
        </w:tc>
      </w:tr>
      <w:tr w:rsidR="004D7D20" w:rsidRPr="00CB2ED4" w14:paraId="46DB522F" w14:textId="77777777" w:rsidTr="0084631F">
        <w:tc>
          <w:tcPr>
            <w:tcW w:w="2547" w:type="dxa"/>
          </w:tcPr>
          <w:p w14:paraId="2B8F0582" w14:textId="56625A1A" w:rsidR="004D7D20"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Mērķis un būtība</w:t>
            </w:r>
          </w:p>
        </w:tc>
        <w:tc>
          <w:tcPr>
            <w:tcW w:w="6379" w:type="dxa"/>
          </w:tcPr>
          <w:p w14:paraId="3E4346BE" w14:textId="46FB0F4F" w:rsidR="008B1EFF" w:rsidRDefault="008A57BE" w:rsidP="006D3987">
            <w:pPr>
              <w:jc w:val="both"/>
              <w:rPr>
                <w:rFonts w:ascii="Times New Roman" w:hAnsi="Times New Roman" w:cs="Times New Roman"/>
                <w:sz w:val="24"/>
                <w:szCs w:val="24"/>
              </w:rPr>
            </w:pPr>
            <w:bookmarkStart w:id="0" w:name="_Hlk102651302"/>
            <w:r>
              <w:rPr>
                <w:rFonts w:ascii="Times New Roman" w:hAnsi="Times New Roman" w:cs="Times New Roman"/>
                <w:sz w:val="24"/>
                <w:szCs w:val="24"/>
              </w:rPr>
              <w:t>Saskaņā ar Latvijas Bankas noteikumu projektu "Grozījumi Latvijas Bankas 2018.</w:t>
            </w:r>
            <w:r w:rsidR="001504CF">
              <w:rPr>
                <w:rFonts w:ascii="Times New Roman" w:hAnsi="Times New Roman" w:cs="Times New Roman"/>
                <w:sz w:val="24"/>
                <w:szCs w:val="24"/>
              </w:rPr>
              <w:t> </w:t>
            </w:r>
            <w:r>
              <w:rPr>
                <w:rFonts w:ascii="Times New Roman" w:hAnsi="Times New Roman" w:cs="Times New Roman"/>
                <w:sz w:val="24"/>
                <w:szCs w:val="24"/>
              </w:rPr>
              <w:t>gada 18.</w:t>
            </w:r>
            <w:r w:rsidR="001504CF">
              <w:rPr>
                <w:rFonts w:ascii="Times New Roman" w:hAnsi="Times New Roman" w:cs="Times New Roman"/>
                <w:sz w:val="24"/>
                <w:szCs w:val="24"/>
              </w:rPr>
              <w:t> </w:t>
            </w:r>
            <w:r>
              <w:rPr>
                <w:rFonts w:ascii="Times New Roman" w:hAnsi="Times New Roman" w:cs="Times New Roman"/>
                <w:sz w:val="24"/>
                <w:szCs w:val="24"/>
              </w:rPr>
              <w:t>janvāra noteikumos Nr.</w:t>
            </w:r>
            <w:r w:rsidR="001504CF">
              <w:rPr>
                <w:rFonts w:ascii="Times New Roman" w:hAnsi="Times New Roman" w:cs="Times New Roman"/>
                <w:sz w:val="24"/>
                <w:szCs w:val="24"/>
              </w:rPr>
              <w:t> </w:t>
            </w:r>
            <w:r>
              <w:rPr>
                <w:rFonts w:ascii="Times New Roman" w:hAnsi="Times New Roman" w:cs="Times New Roman"/>
                <w:sz w:val="24"/>
                <w:szCs w:val="24"/>
              </w:rPr>
              <w:t>160 "Kredītu reģistra</w:t>
            </w:r>
            <w:r w:rsidRPr="00CB2ED4">
              <w:rPr>
                <w:rFonts w:ascii="Times New Roman" w:hAnsi="Times New Roman" w:cs="Times New Roman"/>
                <w:sz w:val="24"/>
                <w:szCs w:val="24"/>
              </w:rPr>
              <w:t xml:space="preserve"> noteikum</w:t>
            </w:r>
            <w:r>
              <w:rPr>
                <w:rFonts w:ascii="Times New Roman" w:hAnsi="Times New Roman" w:cs="Times New Roman"/>
                <w:sz w:val="24"/>
                <w:szCs w:val="24"/>
              </w:rPr>
              <w:t xml:space="preserve">i"" (turpmāk – </w:t>
            </w:r>
            <w:r w:rsidR="00C72ABD" w:rsidRPr="002B4FF1">
              <w:rPr>
                <w:rFonts w:ascii="Times New Roman" w:hAnsi="Times New Roman" w:cs="Times New Roman"/>
                <w:sz w:val="24"/>
                <w:szCs w:val="24"/>
              </w:rPr>
              <w:t xml:space="preserve">Noteikumu </w:t>
            </w:r>
            <w:r w:rsidR="008B1EFF" w:rsidRPr="002B4FF1">
              <w:rPr>
                <w:rFonts w:ascii="Times New Roman" w:hAnsi="Times New Roman" w:cs="Times New Roman"/>
                <w:sz w:val="24"/>
                <w:szCs w:val="24"/>
              </w:rPr>
              <w:t>projekts</w:t>
            </w:r>
            <w:r>
              <w:rPr>
                <w:rFonts w:ascii="Times New Roman" w:hAnsi="Times New Roman" w:cs="Times New Roman"/>
                <w:sz w:val="24"/>
                <w:szCs w:val="24"/>
              </w:rPr>
              <w:t>) tiks veikti</w:t>
            </w:r>
            <w:r w:rsidR="008B1EFF" w:rsidRPr="002B4FF1">
              <w:rPr>
                <w:rFonts w:ascii="Times New Roman" w:hAnsi="Times New Roman" w:cs="Times New Roman"/>
                <w:sz w:val="24"/>
                <w:szCs w:val="24"/>
              </w:rPr>
              <w:t xml:space="preserve"> </w:t>
            </w:r>
            <w:r w:rsidR="00E91988" w:rsidRPr="002B4FF1">
              <w:rPr>
                <w:rFonts w:ascii="Times New Roman" w:hAnsi="Times New Roman" w:cs="Times New Roman"/>
                <w:sz w:val="24"/>
                <w:szCs w:val="24"/>
              </w:rPr>
              <w:t>grozījum</w:t>
            </w:r>
            <w:r>
              <w:rPr>
                <w:rFonts w:ascii="Times New Roman" w:hAnsi="Times New Roman" w:cs="Times New Roman"/>
                <w:sz w:val="24"/>
                <w:szCs w:val="24"/>
              </w:rPr>
              <w:t>i</w:t>
            </w:r>
            <w:r w:rsidR="00E91988" w:rsidRPr="002B4FF1">
              <w:rPr>
                <w:rFonts w:ascii="Times New Roman" w:hAnsi="Times New Roman" w:cs="Times New Roman"/>
                <w:sz w:val="24"/>
                <w:szCs w:val="24"/>
              </w:rPr>
              <w:t xml:space="preserve"> </w:t>
            </w:r>
            <w:r w:rsidR="00C72ABD" w:rsidRPr="002B4FF1">
              <w:rPr>
                <w:rFonts w:ascii="Times New Roman" w:hAnsi="Times New Roman" w:cs="Times New Roman"/>
                <w:sz w:val="24"/>
                <w:szCs w:val="24"/>
              </w:rPr>
              <w:t>Latvijas Bankas</w:t>
            </w:r>
            <w:r w:rsidR="00BC7404" w:rsidRPr="002B4FF1">
              <w:rPr>
                <w:rFonts w:ascii="Times New Roman" w:hAnsi="Times New Roman" w:cs="Times New Roman"/>
                <w:sz w:val="24"/>
                <w:szCs w:val="24"/>
              </w:rPr>
              <w:t xml:space="preserve"> 20</w:t>
            </w:r>
            <w:r w:rsidR="005C6597" w:rsidRPr="002B4FF1">
              <w:rPr>
                <w:rFonts w:ascii="Times New Roman" w:hAnsi="Times New Roman" w:cs="Times New Roman"/>
                <w:sz w:val="24"/>
                <w:szCs w:val="24"/>
              </w:rPr>
              <w:t>18</w:t>
            </w:r>
            <w:r w:rsidR="00BC7404" w:rsidRPr="002B4FF1">
              <w:rPr>
                <w:rFonts w:ascii="Times New Roman" w:hAnsi="Times New Roman" w:cs="Times New Roman"/>
                <w:sz w:val="24"/>
                <w:szCs w:val="24"/>
              </w:rPr>
              <w:t>.</w:t>
            </w:r>
            <w:r w:rsidR="00E91988" w:rsidRPr="002B4FF1">
              <w:rPr>
                <w:rFonts w:ascii="Times New Roman" w:hAnsi="Times New Roman" w:cs="Times New Roman"/>
                <w:sz w:val="24"/>
                <w:szCs w:val="24"/>
              </w:rPr>
              <w:t> </w:t>
            </w:r>
            <w:r w:rsidR="00BC7404" w:rsidRPr="002B4FF1">
              <w:rPr>
                <w:rFonts w:ascii="Times New Roman" w:hAnsi="Times New Roman" w:cs="Times New Roman"/>
                <w:sz w:val="24"/>
                <w:szCs w:val="24"/>
              </w:rPr>
              <w:t>gada 1</w:t>
            </w:r>
            <w:r w:rsidR="005C6597" w:rsidRPr="002B4FF1">
              <w:rPr>
                <w:rFonts w:ascii="Times New Roman" w:hAnsi="Times New Roman" w:cs="Times New Roman"/>
                <w:sz w:val="24"/>
                <w:szCs w:val="24"/>
              </w:rPr>
              <w:t>8</w:t>
            </w:r>
            <w:r w:rsidR="00BC7404" w:rsidRPr="002B4FF1">
              <w:rPr>
                <w:rFonts w:ascii="Times New Roman" w:hAnsi="Times New Roman" w:cs="Times New Roman"/>
                <w:sz w:val="24"/>
                <w:szCs w:val="24"/>
              </w:rPr>
              <w:t>.</w:t>
            </w:r>
            <w:r w:rsidR="00E91988" w:rsidRPr="002B4FF1">
              <w:rPr>
                <w:rFonts w:ascii="Times New Roman" w:hAnsi="Times New Roman" w:cs="Times New Roman"/>
                <w:sz w:val="24"/>
                <w:szCs w:val="24"/>
              </w:rPr>
              <w:t> </w:t>
            </w:r>
            <w:r w:rsidR="005C6597" w:rsidRPr="002B4FF1">
              <w:rPr>
                <w:rFonts w:ascii="Times New Roman" w:hAnsi="Times New Roman" w:cs="Times New Roman"/>
                <w:sz w:val="24"/>
                <w:szCs w:val="24"/>
              </w:rPr>
              <w:t>janvāra</w:t>
            </w:r>
            <w:r w:rsidR="008B1EFF" w:rsidRPr="002B4FF1">
              <w:rPr>
                <w:rFonts w:ascii="Times New Roman" w:hAnsi="Times New Roman" w:cs="Times New Roman"/>
                <w:sz w:val="24"/>
                <w:szCs w:val="24"/>
              </w:rPr>
              <w:t xml:space="preserve"> noteikum</w:t>
            </w:r>
            <w:r w:rsidR="00E91988" w:rsidRPr="002B4FF1">
              <w:rPr>
                <w:rFonts w:ascii="Times New Roman" w:hAnsi="Times New Roman" w:cs="Times New Roman"/>
                <w:sz w:val="24"/>
                <w:szCs w:val="24"/>
              </w:rPr>
              <w:t>o</w:t>
            </w:r>
            <w:r w:rsidR="008B1EFF" w:rsidRPr="002B4FF1">
              <w:rPr>
                <w:rFonts w:ascii="Times New Roman" w:hAnsi="Times New Roman" w:cs="Times New Roman"/>
                <w:sz w:val="24"/>
                <w:szCs w:val="24"/>
              </w:rPr>
              <w:t>s</w:t>
            </w:r>
            <w:r w:rsidR="00C72ABD" w:rsidRPr="002B4FF1">
              <w:rPr>
                <w:rFonts w:ascii="Times New Roman" w:hAnsi="Times New Roman" w:cs="Times New Roman"/>
                <w:sz w:val="24"/>
                <w:szCs w:val="24"/>
              </w:rPr>
              <w:t xml:space="preserve"> Nr.</w:t>
            </w:r>
            <w:r w:rsidR="001C6720" w:rsidRPr="002B4FF1">
              <w:rPr>
                <w:rFonts w:ascii="Times New Roman" w:hAnsi="Times New Roman" w:cs="Times New Roman"/>
                <w:sz w:val="24"/>
                <w:szCs w:val="24"/>
              </w:rPr>
              <w:t> </w:t>
            </w:r>
            <w:r w:rsidR="00C72ABD" w:rsidRPr="002B4FF1">
              <w:rPr>
                <w:rFonts w:ascii="Times New Roman" w:hAnsi="Times New Roman" w:cs="Times New Roman"/>
                <w:sz w:val="24"/>
                <w:szCs w:val="24"/>
              </w:rPr>
              <w:t>1</w:t>
            </w:r>
            <w:r w:rsidR="005C6597" w:rsidRPr="002B4FF1">
              <w:rPr>
                <w:rFonts w:ascii="Times New Roman" w:hAnsi="Times New Roman" w:cs="Times New Roman"/>
                <w:sz w:val="24"/>
                <w:szCs w:val="24"/>
              </w:rPr>
              <w:t>60</w:t>
            </w:r>
            <w:r w:rsidR="00C72ABD" w:rsidRPr="002B4FF1">
              <w:rPr>
                <w:rFonts w:ascii="Times New Roman" w:hAnsi="Times New Roman" w:cs="Times New Roman"/>
                <w:sz w:val="24"/>
                <w:szCs w:val="24"/>
              </w:rPr>
              <w:t xml:space="preserve"> </w:t>
            </w:r>
            <w:r w:rsidR="003C1980" w:rsidRPr="002B4FF1">
              <w:rPr>
                <w:rFonts w:ascii="Times New Roman" w:hAnsi="Times New Roman" w:cs="Times New Roman"/>
                <w:sz w:val="24"/>
                <w:szCs w:val="24"/>
              </w:rPr>
              <w:t>"</w:t>
            </w:r>
            <w:r w:rsidR="005C6597" w:rsidRPr="002B4FF1">
              <w:rPr>
                <w:rFonts w:ascii="Times New Roman" w:hAnsi="Times New Roman" w:cs="Times New Roman"/>
                <w:sz w:val="24"/>
                <w:szCs w:val="24"/>
              </w:rPr>
              <w:t>Kredītu reģistra</w:t>
            </w:r>
            <w:r w:rsidR="00C72ABD" w:rsidRPr="002B4FF1">
              <w:rPr>
                <w:rFonts w:ascii="Times New Roman" w:hAnsi="Times New Roman" w:cs="Times New Roman"/>
                <w:sz w:val="24"/>
                <w:szCs w:val="24"/>
              </w:rPr>
              <w:t xml:space="preserve"> noteikumi</w:t>
            </w:r>
            <w:r w:rsidR="003C1980" w:rsidRPr="002B4FF1">
              <w:rPr>
                <w:rFonts w:ascii="Times New Roman" w:hAnsi="Times New Roman" w:cs="Times New Roman"/>
                <w:sz w:val="24"/>
                <w:szCs w:val="24"/>
              </w:rPr>
              <w:t>"</w:t>
            </w:r>
            <w:r w:rsidR="00482ED2" w:rsidRPr="002B4FF1">
              <w:rPr>
                <w:rFonts w:ascii="Times New Roman" w:hAnsi="Times New Roman" w:cs="Times New Roman"/>
                <w:sz w:val="24"/>
                <w:szCs w:val="24"/>
              </w:rPr>
              <w:t xml:space="preserve"> (turpmāk – Noteikumi)</w:t>
            </w:r>
            <w:r w:rsidR="008B1EFF" w:rsidRPr="002B4FF1">
              <w:rPr>
                <w:rFonts w:ascii="Times New Roman" w:hAnsi="Times New Roman" w:cs="Times New Roman"/>
                <w:sz w:val="24"/>
                <w:szCs w:val="24"/>
              </w:rPr>
              <w:t>.</w:t>
            </w:r>
          </w:p>
          <w:p w14:paraId="15E6E519" w14:textId="77777777" w:rsidR="00BE6883" w:rsidRPr="002B4FF1" w:rsidRDefault="00BE6883" w:rsidP="006D3987">
            <w:pPr>
              <w:jc w:val="both"/>
              <w:rPr>
                <w:rFonts w:ascii="Times New Roman" w:hAnsi="Times New Roman" w:cs="Times New Roman"/>
                <w:sz w:val="24"/>
                <w:szCs w:val="24"/>
              </w:rPr>
            </w:pPr>
          </w:p>
          <w:p w14:paraId="35FDCD9A" w14:textId="52E92A49" w:rsidR="008B1EFF" w:rsidRDefault="005C6597" w:rsidP="006D3987">
            <w:pPr>
              <w:jc w:val="both"/>
              <w:rPr>
                <w:rFonts w:ascii="Times New Roman" w:hAnsi="Times New Roman" w:cs="Times New Roman"/>
                <w:sz w:val="24"/>
                <w:szCs w:val="24"/>
              </w:rPr>
            </w:pPr>
            <w:r w:rsidRPr="002B4FF1">
              <w:rPr>
                <w:rFonts w:ascii="Times New Roman" w:hAnsi="Times New Roman" w:cs="Times New Roman"/>
                <w:sz w:val="24"/>
                <w:szCs w:val="24"/>
              </w:rPr>
              <w:t>Kredītu reģistrā iekļautās ziņas tiek izmantotas Kredītu reģistr</w:t>
            </w:r>
            <w:r w:rsidR="00F7255D">
              <w:rPr>
                <w:rFonts w:ascii="Times New Roman" w:hAnsi="Times New Roman" w:cs="Times New Roman"/>
                <w:sz w:val="24"/>
                <w:szCs w:val="24"/>
              </w:rPr>
              <w:t>a</w:t>
            </w:r>
            <w:r w:rsidRPr="002B4FF1">
              <w:rPr>
                <w:rFonts w:ascii="Times New Roman" w:hAnsi="Times New Roman" w:cs="Times New Roman"/>
                <w:sz w:val="24"/>
                <w:szCs w:val="24"/>
              </w:rPr>
              <w:t xml:space="preserve"> </w:t>
            </w:r>
            <w:r w:rsidR="00F7255D">
              <w:rPr>
                <w:rFonts w:ascii="Times New Roman" w:hAnsi="Times New Roman" w:cs="Times New Roman"/>
                <w:sz w:val="24"/>
                <w:szCs w:val="24"/>
              </w:rPr>
              <w:t xml:space="preserve">likumā </w:t>
            </w:r>
            <w:r w:rsidRPr="002B4FF1">
              <w:rPr>
                <w:rFonts w:ascii="Times New Roman" w:hAnsi="Times New Roman" w:cs="Times New Roman"/>
                <w:sz w:val="24"/>
                <w:szCs w:val="24"/>
              </w:rPr>
              <w:t xml:space="preserve">noteikto mērķu sasniegšanai, </w:t>
            </w:r>
            <w:r w:rsidR="006D3987">
              <w:rPr>
                <w:rFonts w:ascii="Times New Roman" w:hAnsi="Times New Roman" w:cs="Times New Roman"/>
                <w:sz w:val="24"/>
                <w:szCs w:val="24"/>
              </w:rPr>
              <w:t>t. sk.</w:t>
            </w:r>
            <w:r w:rsidR="00854E48">
              <w:rPr>
                <w:rFonts w:ascii="Times New Roman" w:hAnsi="Times New Roman" w:cs="Times New Roman"/>
                <w:sz w:val="24"/>
                <w:szCs w:val="24"/>
              </w:rPr>
              <w:t xml:space="preserve"> sniedzot ieguldījumu Latvijas finanšu stabilitātes veicināšanā: nodrošinot</w:t>
            </w:r>
            <w:r w:rsidR="006D3987" w:rsidRPr="002B4FF1">
              <w:rPr>
                <w:rFonts w:ascii="Times New Roman" w:hAnsi="Times New Roman" w:cs="Times New Roman"/>
                <w:sz w:val="24"/>
                <w:szCs w:val="24"/>
              </w:rPr>
              <w:t xml:space="preserve"> </w:t>
            </w:r>
            <w:r w:rsidR="00AB6488" w:rsidRPr="002B4FF1">
              <w:rPr>
                <w:rFonts w:ascii="Times New Roman" w:hAnsi="Times New Roman" w:cs="Times New Roman"/>
                <w:sz w:val="24"/>
                <w:szCs w:val="24"/>
              </w:rPr>
              <w:t>Kredītu reģistra dalībniek</w:t>
            </w:r>
            <w:r w:rsidR="00854E48">
              <w:rPr>
                <w:rFonts w:ascii="Times New Roman" w:hAnsi="Times New Roman" w:cs="Times New Roman"/>
                <w:sz w:val="24"/>
                <w:szCs w:val="24"/>
              </w:rPr>
              <w:t>iem</w:t>
            </w:r>
            <w:r w:rsidR="00954AA5">
              <w:rPr>
                <w:rFonts w:ascii="Times New Roman" w:hAnsi="Times New Roman" w:cs="Times New Roman"/>
                <w:sz w:val="24"/>
                <w:szCs w:val="24"/>
              </w:rPr>
              <w:t xml:space="preserve"> (turpmāk – reģistra dalībnieki)</w:t>
            </w:r>
            <w:r w:rsidR="00AB6488" w:rsidRPr="002B4FF1">
              <w:rPr>
                <w:rFonts w:ascii="Times New Roman" w:hAnsi="Times New Roman" w:cs="Times New Roman"/>
                <w:sz w:val="24"/>
                <w:szCs w:val="24"/>
              </w:rPr>
              <w:t>, Kredītu reģistra dalībniek</w:t>
            </w:r>
            <w:r w:rsidR="00854E48">
              <w:rPr>
                <w:rFonts w:ascii="Times New Roman" w:hAnsi="Times New Roman" w:cs="Times New Roman"/>
                <w:sz w:val="24"/>
                <w:szCs w:val="24"/>
              </w:rPr>
              <w:t>iem</w:t>
            </w:r>
            <w:r w:rsidR="00AB6488" w:rsidRPr="002B4FF1">
              <w:rPr>
                <w:rFonts w:ascii="Times New Roman" w:hAnsi="Times New Roman" w:cs="Times New Roman"/>
                <w:sz w:val="24"/>
                <w:szCs w:val="24"/>
              </w:rPr>
              <w:t xml:space="preserve"> ar ierobežotu statusu </w:t>
            </w:r>
            <w:r w:rsidR="00AA38DA">
              <w:rPr>
                <w:rFonts w:ascii="Times New Roman" w:hAnsi="Times New Roman" w:cs="Times New Roman"/>
                <w:sz w:val="24"/>
                <w:szCs w:val="24"/>
              </w:rPr>
              <w:t>(turpmāk</w:t>
            </w:r>
            <w:r w:rsidR="00954AA5">
              <w:rPr>
                <w:rFonts w:ascii="Times New Roman" w:hAnsi="Times New Roman" w:cs="Times New Roman"/>
                <w:sz w:val="24"/>
                <w:szCs w:val="24"/>
              </w:rPr>
              <w:t xml:space="preserve"> </w:t>
            </w:r>
            <w:r w:rsidR="00AA38DA">
              <w:rPr>
                <w:rFonts w:ascii="Times New Roman" w:hAnsi="Times New Roman" w:cs="Times New Roman"/>
                <w:sz w:val="24"/>
                <w:szCs w:val="24"/>
              </w:rPr>
              <w:t xml:space="preserve">– </w:t>
            </w:r>
            <w:r w:rsidR="00F95B36">
              <w:rPr>
                <w:rFonts w:ascii="Times New Roman" w:hAnsi="Times New Roman" w:cs="Times New Roman"/>
                <w:sz w:val="24"/>
                <w:szCs w:val="24"/>
              </w:rPr>
              <w:t xml:space="preserve"> </w:t>
            </w:r>
            <w:r w:rsidR="00954AA5">
              <w:rPr>
                <w:rFonts w:ascii="Times New Roman" w:hAnsi="Times New Roman" w:cs="Times New Roman"/>
                <w:sz w:val="24"/>
                <w:szCs w:val="24"/>
              </w:rPr>
              <w:t xml:space="preserve">ierobežoti </w:t>
            </w:r>
            <w:r w:rsidR="00AA38DA">
              <w:rPr>
                <w:rFonts w:ascii="Times New Roman" w:hAnsi="Times New Roman" w:cs="Times New Roman"/>
                <w:sz w:val="24"/>
                <w:szCs w:val="24"/>
              </w:rPr>
              <w:t xml:space="preserve">reģistra dalībnieki) </w:t>
            </w:r>
            <w:r w:rsidR="00AB6488" w:rsidRPr="002B4FF1">
              <w:rPr>
                <w:rFonts w:ascii="Times New Roman" w:hAnsi="Times New Roman" w:cs="Times New Roman"/>
                <w:sz w:val="24"/>
                <w:szCs w:val="24"/>
              </w:rPr>
              <w:t>un Valsts kase</w:t>
            </w:r>
            <w:r w:rsidR="00854E48">
              <w:rPr>
                <w:rFonts w:ascii="Times New Roman" w:hAnsi="Times New Roman" w:cs="Times New Roman"/>
                <w:sz w:val="24"/>
                <w:szCs w:val="24"/>
              </w:rPr>
              <w:t>i papildu iespējas novērtēt</w:t>
            </w:r>
            <w:r w:rsidR="00AB6488" w:rsidRPr="002B4FF1">
              <w:rPr>
                <w:rFonts w:ascii="Times New Roman" w:hAnsi="Times New Roman" w:cs="Times New Roman"/>
                <w:sz w:val="24"/>
                <w:szCs w:val="24"/>
              </w:rPr>
              <w:t xml:space="preserve"> klientu, iespējamo klientu</w:t>
            </w:r>
            <w:r w:rsidR="001C6720" w:rsidRPr="002B4FF1">
              <w:rPr>
                <w:rFonts w:ascii="Times New Roman" w:hAnsi="Times New Roman" w:cs="Times New Roman"/>
                <w:sz w:val="24"/>
                <w:szCs w:val="24"/>
              </w:rPr>
              <w:t>,</w:t>
            </w:r>
            <w:r w:rsidR="00AB6488" w:rsidRPr="002B4FF1">
              <w:rPr>
                <w:rFonts w:ascii="Times New Roman" w:hAnsi="Times New Roman" w:cs="Times New Roman"/>
                <w:sz w:val="24"/>
                <w:szCs w:val="24"/>
              </w:rPr>
              <w:t xml:space="preserve"> klienta galvinieku un iespējamo klienta galvinieku kredītspēj</w:t>
            </w:r>
            <w:r w:rsidR="00854E48">
              <w:rPr>
                <w:rFonts w:ascii="Times New Roman" w:hAnsi="Times New Roman" w:cs="Times New Roman"/>
                <w:sz w:val="24"/>
                <w:szCs w:val="24"/>
              </w:rPr>
              <w:t>u un</w:t>
            </w:r>
            <w:r w:rsidRPr="002B4FF1">
              <w:rPr>
                <w:rFonts w:ascii="Times New Roman" w:hAnsi="Times New Roman" w:cs="Times New Roman"/>
                <w:sz w:val="24"/>
                <w:szCs w:val="24"/>
              </w:rPr>
              <w:t xml:space="preserve"> </w:t>
            </w:r>
            <w:r w:rsidR="008B1EFF" w:rsidRPr="002B4FF1">
              <w:rPr>
                <w:rFonts w:ascii="Times New Roman" w:hAnsi="Times New Roman" w:cs="Times New Roman"/>
                <w:sz w:val="24"/>
                <w:szCs w:val="24"/>
              </w:rPr>
              <w:t>Latvijas Banka</w:t>
            </w:r>
            <w:r w:rsidR="00854E48">
              <w:rPr>
                <w:rFonts w:ascii="Times New Roman" w:hAnsi="Times New Roman" w:cs="Times New Roman"/>
                <w:sz w:val="24"/>
                <w:szCs w:val="24"/>
              </w:rPr>
              <w:t xml:space="preserve">i </w:t>
            </w:r>
            <w:r w:rsidR="00CC08CB">
              <w:rPr>
                <w:rFonts w:ascii="Times New Roman" w:hAnsi="Times New Roman" w:cs="Times New Roman"/>
                <w:sz w:val="24"/>
                <w:szCs w:val="24"/>
              </w:rPr>
              <w:t xml:space="preserve">nodrošinot </w:t>
            </w:r>
            <w:r w:rsidR="00F95B36">
              <w:rPr>
                <w:rFonts w:ascii="Times New Roman" w:hAnsi="Times New Roman" w:cs="Times New Roman"/>
                <w:sz w:val="24"/>
                <w:szCs w:val="24"/>
              </w:rPr>
              <w:t xml:space="preserve">papildu iespējas saņemt </w:t>
            </w:r>
            <w:r w:rsidR="00F95B36" w:rsidRPr="002B4FF1">
              <w:rPr>
                <w:rFonts w:ascii="Times New Roman" w:hAnsi="Times New Roman" w:cs="Times New Roman"/>
                <w:sz w:val="24"/>
                <w:szCs w:val="24"/>
              </w:rPr>
              <w:t>finanšu tirgus dalībnieku uzraudzībai</w:t>
            </w:r>
            <w:r w:rsidR="00F95B36">
              <w:rPr>
                <w:rFonts w:ascii="Times New Roman" w:hAnsi="Times New Roman" w:cs="Times New Roman"/>
                <w:sz w:val="24"/>
                <w:szCs w:val="24"/>
              </w:rPr>
              <w:t xml:space="preserve"> un makroekonomiskajai analīzei, kā arī Eiropas Centrālo banku sistēmas uzdevumu izpildei</w:t>
            </w:r>
            <w:r w:rsidR="00CC08CB">
              <w:rPr>
                <w:rFonts w:ascii="Times New Roman" w:hAnsi="Times New Roman" w:cs="Times New Roman"/>
                <w:sz w:val="24"/>
                <w:szCs w:val="24"/>
              </w:rPr>
              <w:t xml:space="preserve"> nepieciešamās ziņas</w:t>
            </w:r>
            <w:r w:rsidR="00F95B36">
              <w:rPr>
                <w:rFonts w:ascii="Times New Roman" w:hAnsi="Times New Roman" w:cs="Times New Roman"/>
                <w:sz w:val="24"/>
                <w:szCs w:val="24"/>
              </w:rPr>
              <w:t>.</w:t>
            </w:r>
          </w:p>
          <w:p w14:paraId="01839DE1" w14:textId="77777777" w:rsidR="00421429" w:rsidRPr="002B4FF1" w:rsidRDefault="00421429" w:rsidP="006D3987">
            <w:pPr>
              <w:jc w:val="both"/>
              <w:rPr>
                <w:rFonts w:ascii="Times New Roman" w:hAnsi="Times New Roman" w:cs="Times New Roman"/>
                <w:sz w:val="24"/>
                <w:szCs w:val="24"/>
              </w:rPr>
            </w:pPr>
          </w:p>
          <w:p w14:paraId="7F98598A" w14:textId="560816FF" w:rsidR="00202EAD" w:rsidRDefault="00010C02" w:rsidP="00010C02">
            <w:pPr>
              <w:jc w:val="both"/>
              <w:rPr>
                <w:rFonts w:ascii="Times New Roman" w:hAnsi="Times New Roman" w:cs="Times New Roman"/>
                <w:sz w:val="24"/>
                <w:szCs w:val="24"/>
              </w:rPr>
            </w:pPr>
            <w:r w:rsidRPr="00010C02">
              <w:rPr>
                <w:rFonts w:ascii="Times New Roman" w:hAnsi="Times New Roman" w:cs="Times New Roman"/>
                <w:sz w:val="24"/>
                <w:szCs w:val="24"/>
              </w:rPr>
              <w:t>Noteikumu projekts</w:t>
            </w:r>
            <w:r w:rsidR="00706B51">
              <w:rPr>
                <w:rFonts w:ascii="Times New Roman" w:hAnsi="Times New Roman" w:cs="Times New Roman"/>
                <w:sz w:val="24"/>
                <w:szCs w:val="24"/>
              </w:rPr>
              <w:t xml:space="preserve"> </w:t>
            </w:r>
            <w:r w:rsidRPr="00010C02">
              <w:rPr>
                <w:rFonts w:ascii="Times New Roman" w:hAnsi="Times New Roman" w:cs="Times New Roman"/>
                <w:sz w:val="24"/>
                <w:szCs w:val="24"/>
              </w:rPr>
              <w:t>paredz šādus grozījumus Noteikumos</w:t>
            </w:r>
            <w:r w:rsidR="00CC08CB">
              <w:rPr>
                <w:rFonts w:ascii="Times New Roman" w:hAnsi="Times New Roman" w:cs="Times New Roman"/>
                <w:sz w:val="24"/>
                <w:szCs w:val="24"/>
              </w:rPr>
              <w:t>.</w:t>
            </w:r>
          </w:p>
          <w:p w14:paraId="0B486CE1" w14:textId="77777777" w:rsidR="00BE6883" w:rsidRPr="00010C02" w:rsidRDefault="00BE6883" w:rsidP="00010C02">
            <w:pPr>
              <w:jc w:val="both"/>
              <w:rPr>
                <w:rFonts w:ascii="Times New Roman" w:hAnsi="Times New Roman" w:cs="Times New Roman"/>
                <w:sz w:val="24"/>
                <w:szCs w:val="24"/>
              </w:rPr>
            </w:pPr>
          </w:p>
          <w:bookmarkEnd w:id="0"/>
          <w:p w14:paraId="6A2BFEAB" w14:textId="2F8C7C78" w:rsidR="00D76D17" w:rsidRDefault="00202EAD" w:rsidP="00202EAD">
            <w:pPr>
              <w:jc w:val="both"/>
              <w:rPr>
                <w:rFonts w:ascii="Times New Roman" w:eastAsia="Times New Roman" w:hAnsi="Times New Roman" w:cs="Times New Roman"/>
                <w:sz w:val="24"/>
                <w:szCs w:val="24"/>
              </w:rPr>
            </w:pPr>
            <w:r w:rsidRPr="00202EAD">
              <w:rPr>
                <w:rFonts w:ascii="Times New Roman" w:eastAsia="Times New Roman" w:hAnsi="Times New Roman" w:cs="Times New Roman"/>
                <w:sz w:val="24"/>
                <w:szCs w:val="24"/>
              </w:rPr>
              <w:t>1</w:t>
            </w:r>
            <w:r w:rsidR="000B6132">
              <w:rPr>
                <w:rFonts w:ascii="Times New Roman" w:eastAsia="Times New Roman" w:hAnsi="Times New Roman" w:cs="Times New Roman"/>
                <w:sz w:val="24"/>
                <w:szCs w:val="24"/>
              </w:rPr>
              <w:t>.</w:t>
            </w:r>
            <w:r w:rsidRPr="00202EAD">
              <w:rPr>
                <w:rFonts w:ascii="Times New Roman" w:eastAsia="Times New Roman" w:hAnsi="Times New Roman" w:cs="Times New Roman"/>
                <w:sz w:val="24"/>
                <w:szCs w:val="24"/>
              </w:rPr>
              <w:tab/>
            </w:r>
            <w:r w:rsidR="00C654E2">
              <w:rPr>
                <w:rFonts w:ascii="Times New Roman" w:eastAsia="Times New Roman" w:hAnsi="Times New Roman" w:cs="Times New Roman"/>
                <w:sz w:val="24"/>
                <w:szCs w:val="24"/>
              </w:rPr>
              <w:t>L</w:t>
            </w:r>
            <w:r w:rsidR="00D76D17">
              <w:rPr>
                <w:rFonts w:ascii="Times New Roman" w:eastAsia="Times New Roman" w:hAnsi="Times New Roman" w:cs="Times New Roman"/>
                <w:sz w:val="24"/>
                <w:szCs w:val="24"/>
              </w:rPr>
              <w:t xml:space="preserve">ai nodrošinātu </w:t>
            </w:r>
            <w:r w:rsidR="006C78C9">
              <w:rPr>
                <w:rFonts w:ascii="Times New Roman" w:eastAsia="Times New Roman" w:hAnsi="Times New Roman" w:cs="Times New Roman"/>
                <w:sz w:val="24"/>
                <w:szCs w:val="24"/>
              </w:rPr>
              <w:t>Noteikumu prasīb</w:t>
            </w:r>
            <w:r w:rsidR="00A34030">
              <w:rPr>
                <w:rFonts w:ascii="Times New Roman" w:eastAsia="Times New Roman" w:hAnsi="Times New Roman" w:cs="Times New Roman"/>
                <w:sz w:val="24"/>
                <w:szCs w:val="24"/>
              </w:rPr>
              <w:t>u atbilstību un saskaņotību</w:t>
            </w:r>
            <w:r w:rsidR="006C78C9">
              <w:rPr>
                <w:rFonts w:ascii="Times New Roman" w:eastAsia="Times New Roman" w:hAnsi="Times New Roman" w:cs="Times New Roman"/>
                <w:sz w:val="24"/>
                <w:szCs w:val="24"/>
              </w:rPr>
              <w:t xml:space="preserve"> ar citos tiesību aktos </w:t>
            </w:r>
            <w:r w:rsidR="00A34030">
              <w:rPr>
                <w:rFonts w:ascii="Times New Roman" w:eastAsia="Times New Roman" w:hAnsi="Times New Roman" w:cs="Times New Roman"/>
                <w:sz w:val="24"/>
                <w:szCs w:val="24"/>
              </w:rPr>
              <w:t>noteiktajām</w:t>
            </w:r>
            <w:r w:rsidR="006C78C9">
              <w:rPr>
                <w:rFonts w:ascii="Times New Roman" w:eastAsia="Times New Roman" w:hAnsi="Times New Roman" w:cs="Times New Roman"/>
                <w:sz w:val="24"/>
                <w:szCs w:val="24"/>
              </w:rPr>
              <w:t xml:space="preserve"> prasībām un</w:t>
            </w:r>
            <w:r w:rsidR="00A34030">
              <w:rPr>
                <w:rFonts w:ascii="Times New Roman" w:eastAsia="Times New Roman" w:hAnsi="Times New Roman" w:cs="Times New Roman"/>
                <w:sz w:val="24"/>
                <w:szCs w:val="24"/>
              </w:rPr>
              <w:t xml:space="preserve"> lietotajiem</w:t>
            </w:r>
            <w:r w:rsidR="006C78C9">
              <w:rPr>
                <w:rFonts w:ascii="Times New Roman" w:eastAsia="Times New Roman" w:hAnsi="Times New Roman" w:cs="Times New Roman"/>
                <w:sz w:val="24"/>
                <w:szCs w:val="24"/>
              </w:rPr>
              <w:t xml:space="preserve"> jēdzieniem</w:t>
            </w:r>
            <w:r w:rsidR="00D76D17">
              <w:rPr>
                <w:rFonts w:ascii="Times New Roman" w:eastAsia="Times New Roman" w:hAnsi="Times New Roman" w:cs="Times New Roman"/>
                <w:sz w:val="24"/>
                <w:szCs w:val="24"/>
              </w:rPr>
              <w:t>:</w:t>
            </w:r>
          </w:p>
          <w:p w14:paraId="1DB840EF" w14:textId="77777777" w:rsidR="00776669" w:rsidRDefault="00776669" w:rsidP="00202EAD">
            <w:pPr>
              <w:jc w:val="both"/>
              <w:rPr>
                <w:rFonts w:ascii="Times New Roman" w:eastAsia="Times New Roman" w:hAnsi="Times New Roman" w:cs="Times New Roman"/>
                <w:sz w:val="24"/>
                <w:szCs w:val="24"/>
              </w:rPr>
            </w:pPr>
          </w:p>
          <w:p w14:paraId="4A7C53ED" w14:textId="3CC51B8A" w:rsidR="00F95B36" w:rsidRDefault="00D76D17" w:rsidP="007D7F5A">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3A3F06" w:rsidRPr="00DD75D7">
              <w:rPr>
                <w:rFonts w:ascii="Times New Roman" w:eastAsia="Times New Roman" w:hAnsi="Times New Roman" w:cs="Times New Roman"/>
                <w:sz w:val="24"/>
                <w:szCs w:val="24"/>
              </w:rPr>
              <w:t xml:space="preserve"> ņemot vērā</w:t>
            </w:r>
            <w:r w:rsidR="002F0A18">
              <w:rPr>
                <w:rFonts w:ascii="Times New Roman" w:eastAsia="Times New Roman" w:hAnsi="Times New Roman" w:cs="Times New Roman"/>
                <w:sz w:val="24"/>
                <w:szCs w:val="24"/>
              </w:rPr>
              <w:t xml:space="preserve"> to</w:t>
            </w:r>
            <w:r w:rsidR="003A3F06" w:rsidRPr="00DD75D7">
              <w:rPr>
                <w:rFonts w:ascii="Times New Roman" w:eastAsia="Times New Roman" w:hAnsi="Times New Roman" w:cs="Times New Roman"/>
                <w:sz w:val="24"/>
                <w:szCs w:val="24"/>
              </w:rPr>
              <w:t>, ka 2024.</w:t>
            </w:r>
            <w:r w:rsidR="003A3F06">
              <w:rPr>
                <w:rFonts w:ascii="Times New Roman" w:eastAsia="Times New Roman" w:hAnsi="Times New Roman" w:cs="Times New Roman"/>
                <w:sz w:val="24"/>
                <w:szCs w:val="24"/>
              </w:rPr>
              <w:t> </w:t>
            </w:r>
            <w:r w:rsidR="003A3F06" w:rsidRPr="00DD75D7">
              <w:rPr>
                <w:rFonts w:ascii="Times New Roman" w:eastAsia="Times New Roman" w:hAnsi="Times New Roman" w:cs="Times New Roman"/>
                <w:sz w:val="24"/>
                <w:szCs w:val="24"/>
              </w:rPr>
              <w:t>gada 28.</w:t>
            </w:r>
            <w:r w:rsidR="003A3F06">
              <w:rPr>
                <w:rFonts w:ascii="Times New Roman" w:eastAsia="Times New Roman" w:hAnsi="Times New Roman" w:cs="Times New Roman"/>
                <w:sz w:val="24"/>
                <w:szCs w:val="24"/>
              </w:rPr>
              <w:t> </w:t>
            </w:r>
            <w:r w:rsidR="003A3F06" w:rsidRPr="00DD75D7">
              <w:rPr>
                <w:rFonts w:ascii="Times New Roman" w:eastAsia="Times New Roman" w:hAnsi="Times New Roman" w:cs="Times New Roman"/>
                <w:sz w:val="24"/>
                <w:szCs w:val="24"/>
              </w:rPr>
              <w:t xml:space="preserve">decembrī stājusies spēkā </w:t>
            </w:r>
            <w:hyperlink r:id="rId8" w:history="1">
              <w:r w:rsidR="003A3F06" w:rsidRPr="00FB3C81">
                <w:rPr>
                  <w:rStyle w:val="Hipersaite"/>
                  <w:rFonts w:ascii="Times New Roman" w:eastAsia="Times New Roman" w:hAnsi="Times New Roman" w:cs="Times New Roman"/>
                  <w:sz w:val="24"/>
                  <w:szCs w:val="24"/>
                </w:rPr>
                <w:t>Komisijas 2024. gada 29. novembra Īstenošanas regula (ES) 2024/3117, ar ko nosaka īstenošanas tehniskos standartus Eiropas Parlamenta un Padomes Regulas (ES) Nr. 575/2013 piemērošanai attiecībā uz iestāžu sniegtajiem uzraudzības pārskatiem un atceļ Komisijas Īstenošanas regulu (ES) 2021/451</w:t>
              </w:r>
            </w:hyperlink>
            <w:r w:rsidR="003A3F06">
              <w:rPr>
                <w:rFonts w:ascii="Times New Roman" w:eastAsia="Times New Roman" w:hAnsi="Times New Roman" w:cs="Times New Roman"/>
                <w:sz w:val="24"/>
                <w:szCs w:val="24"/>
              </w:rPr>
              <w:t xml:space="preserve"> (turpmāk – Īstenošanas regula (ES) 2024/3117)</w:t>
            </w:r>
            <w:r w:rsidR="00CC08C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7D7F5A" w:rsidRPr="00DD75D7">
              <w:rPr>
                <w:rFonts w:ascii="Times New Roman" w:eastAsia="Times New Roman" w:hAnsi="Times New Roman" w:cs="Times New Roman"/>
                <w:sz w:val="24"/>
                <w:szCs w:val="24"/>
              </w:rPr>
              <w:t xml:space="preserve">aizstāt visā </w:t>
            </w:r>
            <w:r w:rsidR="007D7F5A">
              <w:rPr>
                <w:rFonts w:ascii="Times New Roman" w:eastAsia="Times New Roman" w:hAnsi="Times New Roman" w:cs="Times New Roman"/>
                <w:sz w:val="24"/>
                <w:szCs w:val="24"/>
              </w:rPr>
              <w:t>N</w:t>
            </w:r>
            <w:r w:rsidR="007D7F5A" w:rsidRPr="00DD75D7">
              <w:rPr>
                <w:rFonts w:ascii="Times New Roman" w:eastAsia="Times New Roman" w:hAnsi="Times New Roman" w:cs="Times New Roman"/>
                <w:sz w:val="24"/>
                <w:szCs w:val="24"/>
              </w:rPr>
              <w:t>oteikumu tekstā saīsinājumu "Īstenošanas regula (ES)</w:t>
            </w:r>
            <w:r w:rsidR="007D7F5A">
              <w:rPr>
                <w:rFonts w:ascii="Times New Roman" w:eastAsia="Times New Roman" w:hAnsi="Times New Roman" w:cs="Times New Roman"/>
                <w:sz w:val="24"/>
                <w:szCs w:val="24"/>
              </w:rPr>
              <w:t> </w:t>
            </w:r>
            <w:r w:rsidR="007D7F5A" w:rsidRPr="00DD75D7">
              <w:rPr>
                <w:rFonts w:ascii="Times New Roman" w:eastAsia="Times New Roman" w:hAnsi="Times New Roman" w:cs="Times New Roman"/>
                <w:sz w:val="24"/>
                <w:szCs w:val="24"/>
              </w:rPr>
              <w:t>2021/451"</w:t>
            </w:r>
            <w:r w:rsidR="007D7F5A">
              <w:rPr>
                <w:rFonts w:ascii="Times New Roman" w:eastAsia="Times New Roman" w:hAnsi="Times New Roman" w:cs="Times New Roman"/>
                <w:sz w:val="24"/>
                <w:szCs w:val="24"/>
              </w:rPr>
              <w:t xml:space="preserve"> ar saīsinājumu </w:t>
            </w:r>
            <w:r w:rsidR="007D7F5A" w:rsidRPr="00DD75D7">
              <w:rPr>
                <w:rFonts w:ascii="Times New Roman" w:eastAsia="Times New Roman" w:hAnsi="Times New Roman" w:cs="Times New Roman"/>
                <w:sz w:val="24"/>
                <w:szCs w:val="24"/>
              </w:rPr>
              <w:t>"Īstenošanas regula (ES)</w:t>
            </w:r>
            <w:r w:rsidR="007D7F5A">
              <w:rPr>
                <w:rFonts w:ascii="Times New Roman" w:eastAsia="Times New Roman" w:hAnsi="Times New Roman" w:cs="Times New Roman"/>
                <w:sz w:val="24"/>
                <w:szCs w:val="24"/>
              </w:rPr>
              <w:t> </w:t>
            </w:r>
            <w:r w:rsidR="007D7F5A" w:rsidRPr="00DD75D7">
              <w:rPr>
                <w:rFonts w:ascii="Times New Roman" w:eastAsia="Times New Roman" w:hAnsi="Times New Roman" w:cs="Times New Roman"/>
                <w:sz w:val="24"/>
                <w:szCs w:val="24"/>
              </w:rPr>
              <w:t>2024/3117</w:t>
            </w:r>
            <w:r w:rsidR="007D7F5A">
              <w:rPr>
                <w:rFonts w:ascii="Times New Roman" w:eastAsia="Times New Roman" w:hAnsi="Times New Roman" w:cs="Times New Roman"/>
                <w:sz w:val="24"/>
                <w:szCs w:val="24"/>
              </w:rPr>
              <w:t>"</w:t>
            </w:r>
            <w:r w:rsidR="007D7F5A" w:rsidRPr="00DD75D7">
              <w:rPr>
                <w:rFonts w:ascii="Times New Roman" w:eastAsia="Times New Roman" w:hAnsi="Times New Roman" w:cs="Times New Roman"/>
                <w:sz w:val="24"/>
                <w:szCs w:val="24"/>
              </w:rPr>
              <w:t xml:space="preserve"> </w:t>
            </w:r>
            <w:r w:rsidR="007D7F5A">
              <w:rPr>
                <w:rFonts w:ascii="Times New Roman" w:eastAsia="Times New Roman" w:hAnsi="Times New Roman" w:cs="Times New Roman"/>
                <w:sz w:val="24"/>
                <w:szCs w:val="24"/>
              </w:rPr>
              <w:t xml:space="preserve">un </w:t>
            </w:r>
            <w:r w:rsidR="007D7F5A" w:rsidRPr="00DD75D7">
              <w:rPr>
                <w:rFonts w:ascii="Times New Roman" w:eastAsia="Times New Roman" w:hAnsi="Times New Roman" w:cs="Times New Roman"/>
                <w:sz w:val="24"/>
                <w:szCs w:val="24"/>
              </w:rPr>
              <w:t>precizēt</w:t>
            </w:r>
            <w:r w:rsidR="003A3F06">
              <w:rPr>
                <w:rFonts w:ascii="Times New Roman" w:eastAsia="Times New Roman" w:hAnsi="Times New Roman" w:cs="Times New Roman"/>
                <w:sz w:val="24"/>
                <w:szCs w:val="24"/>
              </w:rPr>
              <w:t xml:space="preserve"> Noteikumu</w:t>
            </w:r>
            <w:r w:rsidR="007D7F5A" w:rsidRPr="00DD75D7">
              <w:rPr>
                <w:rFonts w:ascii="Times New Roman" w:eastAsia="Times New Roman" w:hAnsi="Times New Roman" w:cs="Times New Roman"/>
                <w:sz w:val="24"/>
                <w:szCs w:val="24"/>
              </w:rPr>
              <w:t xml:space="preserve"> </w:t>
            </w:r>
            <w:r w:rsidR="007D7F5A">
              <w:rPr>
                <w:rFonts w:ascii="Times New Roman" w:eastAsia="Times New Roman" w:hAnsi="Times New Roman" w:cs="Times New Roman"/>
                <w:sz w:val="24"/>
                <w:szCs w:val="24"/>
              </w:rPr>
              <w:t>189., 190., 269., 274. punktā, 289.1</w:t>
            </w:r>
            <w:r w:rsidR="007D7F5A" w:rsidRPr="00DD75D7">
              <w:rPr>
                <w:rFonts w:ascii="Times New Roman" w:eastAsia="Times New Roman" w:hAnsi="Times New Roman" w:cs="Times New Roman"/>
                <w:sz w:val="24"/>
                <w:szCs w:val="24"/>
              </w:rPr>
              <w:t>.</w:t>
            </w:r>
            <w:r w:rsidR="007D7F5A">
              <w:rPr>
                <w:rFonts w:ascii="Times New Roman" w:eastAsia="Times New Roman" w:hAnsi="Times New Roman" w:cs="Times New Roman"/>
                <w:sz w:val="24"/>
                <w:szCs w:val="24"/>
              </w:rPr>
              <w:t> apakš</w:t>
            </w:r>
            <w:r w:rsidR="007D7F5A" w:rsidRPr="00DD75D7">
              <w:rPr>
                <w:rFonts w:ascii="Times New Roman" w:eastAsia="Times New Roman" w:hAnsi="Times New Roman" w:cs="Times New Roman"/>
                <w:sz w:val="24"/>
                <w:szCs w:val="24"/>
              </w:rPr>
              <w:t>punkt</w:t>
            </w:r>
            <w:r w:rsidR="007D7F5A">
              <w:rPr>
                <w:rFonts w:ascii="Times New Roman" w:eastAsia="Times New Roman" w:hAnsi="Times New Roman" w:cs="Times New Roman"/>
                <w:sz w:val="24"/>
                <w:szCs w:val="24"/>
              </w:rPr>
              <w:t>ā</w:t>
            </w:r>
            <w:r w:rsidR="007D7F5A" w:rsidRPr="00DD75D7">
              <w:rPr>
                <w:rFonts w:ascii="Times New Roman" w:eastAsia="Times New Roman" w:hAnsi="Times New Roman" w:cs="Times New Roman"/>
                <w:sz w:val="24"/>
                <w:szCs w:val="24"/>
              </w:rPr>
              <w:t>,</w:t>
            </w:r>
            <w:r w:rsidR="007D7F5A">
              <w:rPr>
                <w:rFonts w:ascii="Times New Roman" w:eastAsia="Times New Roman" w:hAnsi="Times New Roman" w:cs="Times New Roman"/>
                <w:sz w:val="24"/>
                <w:szCs w:val="24"/>
              </w:rPr>
              <w:t xml:space="preserve"> 297. punktā, kā arī 24. un 25.</w:t>
            </w:r>
            <w:r w:rsidR="008C1E70">
              <w:rPr>
                <w:rFonts w:ascii="Times New Roman" w:eastAsia="Times New Roman" w:hAnsi="Times New Roman" w:cs="Times New Roman"/>
                <w:sz w:val="24"/>
                <w:szCs w:val="24"/>
              </w:rPr>
              <w:t> </w:t>
            </w:r>
            <w:r w:rsidR="007D7F5A">
              <w:rPr>
                <w:rFonts w:ascii="Times New Roman" w:eastAsia="Times New Roman" w:hAnsi="Times New Roman" w:cs="Times New Roman"/>
                <w:sz w:val="24"/>
                <w:szCs w:val="24"/>
              </w:rPr>
              <w:t xml:space="preserve">pielikumā lietotās atsauces uz atbilstošiem </w:t>
            </w:r>
            <w:r w:rsidR="007D7F5A" w:rsidRPr="00DD75D7">
              <w:rPr>
                <w:rFonts w:ascii="Times New Roman" w:eastAsia="Times New Roman" w:hAnsi="Times New Roman" w:cs="Times New Roman"/>
                <w:sz w:val="24"/>
                <w:szCs w:val="24"/>
              </w:rPr>
              <w:t xml:space="preserve">Īstenošanas </w:t>
            </w:r>
            <w:r w:rsidR="007D7F5A">
              <w:rPr>
                <w:rFonts w:ascii="Times New Roman" w:eastAsia="Times New Roman" w:hAnsi="Times New Roman" w:cs="Times New Roman"/>
                <w:sz w:val="24"/>
                <w:szCs w:val="24"/>
              </w:rPr>
              <w:t>r</w:t>
            </w:r>
            <w:r w:rsidR="007D7F5A" w:rsidRPr="00DD75D7">
              <w:rPr>
                <w:rFonts w:ascii="Times New Roman" w:eastAsia="Times New Roman" w:hAnsi="Times New Roman" w:cs="Times New Roman"/>
                <w:sz w:val="24"/>
                <w:szCs w:val="24"/>
              </w:rPr>
              <w:t>egula</w:t>
            </w:r>
            <w:r w:rsidR="007D7F5A">
              <w:rPr>
                <w:rFonts w:ascii="Times New Roman" w:eastAsia="Times New Roman" w:hAnsi="Times New Roman" w:cs="Times New Roman"/>
                <w:sz w:val="24"/>
                <w:szCs w:val="24"/>
              </w:rPr>
              <w:t>s</w:t>
            </w:r>
            <w:r w:rsidR="007D7F5A" w:rsidRPr="00DD75D7">
              <w:rPr>
                <w:rFonts w:ascii="Times New Roman" w:eastAsia="Times New Roman" w:hAnsi="Times New Roman" w:cs="Times New Roman"/>
                <w:sz w:val="24"/>
                <w:szCs w:val="24"/>
              </w:rPr>
              <w:t xml:space="preserve"> (ES)</w:t>
            </w:r>
            <w:r w:rsidR="007D7F5A">
              <w:rPr>
                <w:rFonts w:ascii="Times New Roman" w:eastAsia="Times New Roman" w:hAnsi="Times New Roman" w:cs="Times New Roman"/>
                <w:sz w:val="24"/>
                <w:szCs w:val="24"/>
              </w:rPr>
              <w:t> </w:t>
            </w:r>
            <w:r w:rsidR="007D7F5A" w:rsidRPr="00DD75D7">
              <w:rPr>
                <w:rFonts w:ascii="Times New Roman" w:eastAsia="Times New Roman" w:hAnsi="Times New Roman" w:cs="Times New Roman"/>
                <w:sz w:val="24"/>
                <w:szCs w:val="24"/>
              </w:rPr>
              <w:t>2024/3117</w:t>
            </w:r>
            <w:r w:rsidR="007D7F5A">
              <w:rPr>
                <w:rFonts w:ascii="Times New Roman" w:eastAsia="Times New Roman" w:hAnsi="Times New Roman" w:cs="Times New Roman"/>
                <w:sz w:val="24"/>
                <w:szCs w:val="24"/>
              </w:rPr>
              <w:t xml:space="preserve"> pielikumiem, iedaļām un pārskatiem. </w:t>
            </w:r>
            <w:r w:rsidR="007D7F5A" w:rsidRPr="004A3BC1">
              <w:rPr>
                <w:rFonts w:ascii="Times New Roman" w:eastAsia="Times New Roman" w:hAnsi="Times New Roman" w:cs="Times New Roman"/>
                <w:sz w:val="24"/>
                <w:szCs w:val="24"/>
              </w:rPr>
              <w:t xml:space="preserve">Kredītiestādes praksē jau </w:t>
            </w:r>
            <w:r w:rsidR="00E25391">
              <w:rPr>
                <w:rFonts w:ascii="Times New Roman" w:eastAsia="Times New Roman" w:hAnsi="Times New Roman" w:cs="Times New Roman"/>
                <w:sz w:val="24"/>
                <w:szCs w:val="24"/>
              </w:rPr>
              <w:t>sniedz pārskatus atbilstoši</w:t>
            </w:r>
            <w:r w:rsidR="007D7F5A" w:rsidRPr="004A3BC1">
              <w:rPr>
                <w:rFonts w:ascii="Times New Roman" w:eastAsia="Times New Roman" w:hAnsi="Times New Roman" w:cs="Times New Roman"/>
                <w:sz w:val="24"/>
                <w:szCs w:val="24"/>
              </w:rPr>
              <w:t xml:space="preserve"> Īstenošanas </w:t>
            </w:r>
            <w:r w:rsidR="007D7F5A">
              <w:rPr>
                <w:rFonts w:ascii="Times New Roman" w:eastAsia="Times New Roman" w:hAnsi="Times New Roman" w:cs="Times New Roman"/>
                <w:sz w:val="24"/>
                <w:szCs w:val="24"/>
              </w:rPr>
              <w:lastRenderedPageBreak/>
              <w:t>r</w:t>
            </w:r>
            <w:r w:rsidR="007D7F5A" w:rsidRPr="004A3BC1">
              <w:rPr>
                <w:rFonts w:ascii="Times New Roman" w:eastAsia="Times New Roman" w:hAnsi="Times New Roman" w:cs="Times New Roman"/>
                <w:sz w:val="24"/>
                <w:szCs w:val="24"/>
              </w:rPr>
              <w:t>egulas (ES)</w:t>
            </w:r>
            <w:r w:rsidR="007D7F5A">
              <w:rPr>
                <w:rFonts w:ascii="Times New Roman" w:eastAsia="Times New Roman" w:hAnsi="Times New Roman" w:cs="Times New Roman"/>
                <w:sz w:val="24"/>
                <w:szCs w:val="24"/>
              </w:rPr>
              <w:t> </w:t>
            </w:r>
            <w:r w:rsidR="007D7F5A" w:rsidRPr="004A3BC1">
              <w:rPr>
                <w:rFonts w:ascii="Times New Roman" w:eastAsia="Times New Roman" w:hAnsi="Times New Roman" w:cs="Times New Roman"/>
                <w:sz w:val="24"/>
                <w:szCs w:val="24"/>
              </w:rPr>
              <w:t>2024/3117 prasībām, tāpēc Noteikumos nav paredzēts pārejas periods šo pārmaiņu ieviešanai;</w:t>
            </w:r>
          </w:p>
          <w:p w14:paraId="4C3A8FA5" w14:textId="77777777" w:rsidR="00776669" w:rsidRDefault="00776669" w:rsidP="00D76D17">
            <w:pPr>
              <w:jc w:val="both"/>
              <w:rPr>
                <w:rFonts w:ascii="Times New Roman" w:eastAsia="Times New Roman" w:hAnsi="Times New Roman" w:cs="Times New Roman"/>
                <w:sz w:val="24"/>
                <w:szCs w:val="24"/>
              </w:rPr>
            </w:pPr>
          </w:p>
          <w:p w14:paraId="6C65694F" w14:textId="267702A4" w:rsidR="005933CA" w:rsidRDefault="00D76D17" w:rsidP="00B15EE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7D7F5A">
              <w:rPr>
                <w:rFonts w:ascii="Times New Roman" w:eastAsia="Times New Roman" w:hAnsi="Times New Roman" w:cs="Times New Roman"/>
                <w:sz w:val="24"/>
                <w:szCs w:val="24"/>
              </w:rPr>
              <w:t xml:space="preserve"> p</w:t>
            </w:r>
            <w:r w:rsidR="00673412" w:rsidRPr="00673412">
              <w:rPr>
                <w:rFonts w:ascii="Times New Roman" w:eastAsia="Times New Roman" w:hAnsi="Times New Roman" w:cs="Times New Roman"/>
                <w:sz w:val="24"/>
                <w:szCs w:val="24"/>
              </w:rPr>
              <w:t>recizēt ziņas "Klienta saistību faktiskais atlikums" (</w:t>
            </w:r>
            <w:proofErr w:type="spellStart"/>
            <w:r w:rsidR="00673412" w:rsidRPr="005933CA">
              <w:rPr>
                <w:rFonts w:ascii="Times New Roman" w:eastAsia="Times New Roman" w:hAnsi="Times New Roman" w:cs="Times New Roman"/>
                <w:i/>
                <w:iCs/>
                <w:sz w:val="24"/>
                <w:szCs w:val="24"/>
              </w:rPr>
              <w:t>outstanding</w:t>
            </w:r>
            <w:proofErr w:type="spellEnd"/>
            <w:r w:rsidR="00673412" w:rsidRPr="005933CA">
              <w:rPr>
                <w:rFonts w:ascii="Times New Roman" w:eastAsia="Times New Roman" w:hAnsi="Times New Roman" w:cs="Times New Roman"/>
                <w:i/>
                <w:iCs/>
                <w:sz w:val="24"/>
                <w:szCs w:val="24"/>
              </w:rPr>
              <w:t xml:space="preserve"> </w:t>
            </w:r>
            <w:proofErr w:type="spellStart"/>
            <w:r w:rsidR="00673412" w:rsidRPr="005933CA">
              <w:rPr>
                <w:rFonts w:ascii="Times New Roman" w:eastAsia="Times New Roman" w:hAnsi="Times New Roman" w:cs="Times New Roman"/>
                <w:i/>
                <w:iCs/>
                <w:sz w:val="24"/>
                <w:szCs w:val="24"/>
              </w:rPr>
              <w:t>nominal</w:t>
            </w:r>
            <w:proofErr w:type="spellEnd"/>
            <w:r w:rsidR="00673412" w:rsidRPr="005933CA">
              <w:rPr>
                <w:rFonts w:ascii="Times New Roman" w:eastAsia="Times New Roman" w:hAnsi="Times New Roman" w:cs="Times New Roman"/>
                <w:i/>
                <w:iCs/>
                <w:sz w:val="24"/>
                <w:szCs w:val="24"/>
              </w:rPr>
              <w:t xml:space="preserve"> </w:t>
            </w:r>
            <w:proofErr w:type="spellStart"/>
            <w:r w:rsidR="00673412" w:rsidRPr="005933CA">
              <w:rPr>
                <w:rFonts w:ascii="Times New Roman" w:eastAsia="Times New Roman" w:hAnsi="Times New Roman" w:cs="Times New Roman"/>
                <w:i/>
                <w:iCs/>
                <w:sz w:val="24"/>
                <w:szCs w:val="24"/>
              </w:rPr>
              <w:t>amount</w:t>
            </w:r>
            <w:proofErr w:type="spellEnd"/>
            <w:r w:rsidR="00673412" w:rsidRPr="00673412">
              <w:rPr>
                <w:rFonts w:ascii="Times New Roman" w:eastAsia="Times New Roman" w:hAnsi="Times New Roman" w:cs="Times New Roman"/>
                <w:sz w:val="24"/>
                <w:szCs w:val="24"/>
              </w:rPr>
              <w:t xml:space="preserve">) nosaukumu un turpmāk dēvēt </w:t>
            </w:r>
            <w:r w:rsidR="00CC08CB">
              <w:rPr>
                <w:rFonts w:ascii="Times New Roman" w:eastAsia="Times New Roman" w:hAnsi="Times New Roman" w:cs="Times New Roman"/>
                <w:sz w:val="24"/>
                <w:szCs w:val="24"/>
              </w:rPr>
              <w:t xml:space="preserve">to </w:t>
            </w:r>
            <w:r w:rsidR="00673412" w:rsidRPr="00673412">
              <w:rPr>
                <w:rFonts w:ascii="Times New Roman" w:eastAsia="Times New Roman" w:hAnsi="Times New Roman" w:cs="Times New Roman"/>
                <w:sz w:val="24"/>
                <w:szCs w:val="24"/>
              </w:rPr>
              <w:t>par ziņu "Klienta saistību neatmaksātā pamatsumma" (</w:t>
            </w:r>
            <w:proofErr w:type="spellStart"/>
            <w:r w:rsidR="00673412" w:rsidRPr="005933CA">
              <w:rPr>
                <w:rFonts w:ascii="Times New Roman" w:eastAsia="Times New Roman" w:hAnsi="Times New Roman" w:cs="Times New Roman"/>
                <w:i/>
                <w:iCs/>
                <w:sz w:val="24"/>
                <w:szCs w:val="24"/>
              </w:rPr>
              <w:t>outstanding</w:t>
            </w:r>
            <w:proofErr w:type="spellEnd"/>
            <w:r w:rsidR="00673412" w:rsidRPr="005933CA">
              <w:rPr>
                <w:rFonts w:ascii="Times New Roman" w:eastAsia="Times New Roman" w:hAnsi="Times New Roman" w:cs="Times New Roman"/>
                <w:i/>
                <w:iCs/>
                <w:sz w:val="24"/>
                <w:szCs w:val="24"/>
              </w:rPr>
              <w:t xml:space="preserve"> </w:t>
            </w:r>
            <w:proofErr w:type="spellStart"/>
            <w:r w:rsidR="00673412" w:rsidRPr="005933CA">
              <w:rPr>
                <w:rFonts w:ascii="Times New Roman" w:eastAsia="Times New Roman" w:hAnsi="Times New Roman" w:cs="Times New Roman"/>
                <w:i/>
                <w:iCs/>
                <w:sz w:val="24"/>
                <w:szCs w:val="24"/>
              </w:rPr>
              <w:t>principal</w:t>
            </w:r>
            <w:proofErr w:type="spellEnd"/>
            <w:r w:rsidR="00673412" w:rsidRPr="005933CA">
              <w:rPr>
                <w:rFonts w:ascii="Times New Roman" w:eastAsia="Times New Roman" w:hAnsi="Times New Roman" w:cs="Times New Roman"/>
                <w:i/>
                <w:iCs/>
                <w:sz w:val="24"/>
                <w:szCs w:val="24"/>
              </w:rPr>
              <w:t xml:space="preserve"> </w:t>
            </w:r>
            <w:proofErr w:type="spellStart"/>
            <w:r w:rsidR="00673412" w:rsidRPr="005933CA">
              <w:rPr>
                <w:rFonts w:ascii="Times New Roman" w:eastAsia="Times New Roman" w:hAnsi="Times New Roman" w:cs="Times New Roman"/>
                <w:i/>
                <w:iCs/>
                <w:sz w:val="24"/>
                <w:szCs w:val="24"/>
              </w:rPr>
              <w:t>amount</w:t>
            </w:r>
            <w:proofErr w:type="spellEnd"/>
            <w:r w:rsidR="005E02EC">
              <w:rPr>
                <w:rFonts w:ascii="Times New Roman" w:eastAsia="Times New Roman" w:hAnsi="Times New Roman" w:cs="Times New Roman"/>
                <w:sz w:val="24"/>
                <w:szCs w:val="24"/>
              </w:rPr>
              <w:t>)</w:t>
            </w:r>
            <w:r w:rsidR="00673412" w:rsidRPr="00673412">
              <w:rPr>
                <w:rFonts w:ascii="Times New Roman" w:eastAsia="Times New Roman" w:hAnsi="Times New Roman" w:cs="Times New Roman"/>
                <w:sz w:val="24"/>
                <w:szCs w:val="24"/>
              </w:rPr>
              <w:t xml:space="preserve"> (Noteikumu 10.1.</w:t>
            </w:r>
            <w:r w:rsidR="003A3F06">
              <w:rPr>
                <w:rFonts w:ascii="Times New Roman" w:eastAsia="Times New Roman" w:hAnsi="Times New Roman" w:cs="Times New Roman"/>
                <w:sz w:val="24"/>
                <w:szCs w:val="24"/>
              </w:rPr>
              <w:t xml:space="preserve"> un</w:t>
            </w:r>
            <w:r w:rsidR="00673412" w:rsidRPr="00673412">
              <w:rPr>
                <w:rFonts w:ascii="Times New Roman" w:eastAsia="Times New Roman" w:hAnsi="Times New Roman" w:cs="Times New Roman"/>
                <w:sz w:val="24"/>
                <w:szCs w:val="24"/>
              </w:rPr>
              <w:t xml:space="preserve"> 11.1.</w:t>
            </w:r>
            <w:r w:rsidR="0024272A">
              <w:rPr>
                <w:rFonts w:ascii="Times New Roman" w:eastAsia="Times New Roman" w:hAnsi="Times New Roman" w:cs="Times New Roman"/>
                <w:sz w:val="24"/>
                <w:szCs w:val="24"/>
              </w:rPr>
              <w:t> </w:t>
            </w:r>
            <w:r w:rsidR="00673412" w:rsidRPr="00673412">
              <w:rPr>
                <w:rFonts w:ascii="Times New Roman" w:eastAsia="Times New Roman" w:hAnsi="Times New Roman" w:cs="Times New Roman"/>
                <w:sz w:val="24"/>
                <w:szCs w:val="24"/>
              </w:rPr>
              <w:t>apakšpunkts, 3.4.1.</w:t>
            </w:r>
            <w:r w:rsidR="0024272A">
              <w:rPr>
                <w:rFonts w:ascii="Times New Roman" w:eastAsia="Times New Roman" w:hAnsi="Times New Roman" w:cs="Times New Roman"/>
                <w:sz w:val="24"/>
                <w:szCs w:val="24"/>
              </w:rPr>
              <w:t> </w:t>
            </w:r>
            <w:r w:rsidR="00673412" w:rsidRPr="00673412">
              <w:rPr>
                <w:rFonts w:ascii="Times New Roman" w:eastAsia="Times New Roman" w:hAnsi="Times New Roman" w:cs="Times New Roman"/>
                <w:sz w:val="24"/>
                <w:szCs w:val="24"/>
              </w:rPr>
              <w:t>apakšnodaļas nosaukums un 115.</w:t>
            </w:r>
            <w:r w:rsidR="0024272A">
              <w:rPr>
                <w:rFonts w:ascii="Times New Roman" w:eastAsia="Times New Roman" w:hAnsi="Times New Roman" w:cs="Times New Roman"/>
                <w:sz w:val="24"/>
                <w:szCs w:val="24"/>
              </w:rPr>
              <w:t> </w:t>
            </w:r>
            <w:r w:rsidR="00673412" w:rsidRPr="00673412">
              <w:rPr>
                <w:rFonts w:ascii="Times New Roman" w:eastAsia="Times New Roman" w:hAnsi="Times New Roman" w:cs="Times New Roman"/>
                <w:sz w:val="24"/>
                <w:szCs w:val="24"/>
              </w:rPr>
              <w:t>punkts)</w:t>
            </w:r>
            <w:r w:rsidR="00507FD7">
              <w:rPr>
                <w:rFonts w:ascii="Times New Roman" w:eastAsia="Times New Roman" w:hAnsi="Times New Roman" w:cs="Times New Roman"/>
                <w:sz w:val="24"/>
                <w:szCs w:val="24"/>
              </w:rPr>
              <w:t>,</w:t>
            </w:r>
            <w:r w:rsidR="00673412" w:rsidRPr="00673412">
              <w:rPr>
                <w:rFonts w:ascii="Times New Roman" w:eastAsia="Times New Roman" w:hAnsi="Times New Roman" w:cs="Times New Roman"/>
                <w:sz w:val="24"/>
                <w:szCs w:val="24"/>
              </w:rPr>
              <w:t xml:space="preserve"> un izdarīt ar šīs ziņas nosaukuma maiņu saistītus grozījumus arī Noteikumu 180.</w:t>
            </w:r>
            <w:r w:rsidR="00673412" w:rsidRPr="00E44914">
              <w:rPr>
                <w:rFonts w:ascii="Times New Roman" w:eastAsia="Times New Roman" w:hAnsi="Times New Roman" w:cs="Times New Roman"/>
                <w:sz w:val="24"/>
                <w:szCs w:val="24"/>
                <w:vertAlign w:val="superscript"/>
              </w:rPr>
              <w:t>2</w:t>
            </w:r>
            <w:r w:rsidR="00673412" w:rsidRPr="00673412">
              <w:rPr>
                <w:rFonts w:ascii="Times New Roman" w:eastAsia="Times New Roman" w:hAnsi="Times New Roman" w:cs="Times New Roman"/>
                <w:sz w:val="24"/>
                <w:szCs w:val="24"/>
              </w:rPr>
              <w:t>, 222., 383., 384., 385. un 387.</w:t>
            </w:r>
            <w:r w:rsidR="0024272A">
              <w:rPr>
                <w:rFonts w:ascii="Times New Roman" w:eastAsia="Times New Roman" w:hAnsi="Times New Roman" w:cs="Times New Roman"/>
                <w:sz w:val="24"/>
                <w:szCs w:val="24"/>
              </w:rPr>
              <w:t> </w:t>
            </w:r>
            <w:r w:rsidR="00673412" w:rsidRPr="00673412">
              <w:rPr>
                <w:rFonts w:ascii="Times New Roman" w:eastAsia="Times New Roman" w:hAnsi="Times New Roman" w:cs="Times New Roman"/>
                <w:sz w:val="24"/>
                <w:szCs w:val="24"/>
              </w:rPr>
              <w:t>punktā.</w:t>
            </w:r>
            <w:r w:rsidR="003E0802">
              <w:rPr>
                <w:rFonts w:ascii="Times New Roman" w:eastAsia="Times New Roman" w:hAnsi="Times New Roman" w:cs="Times New Roman"/>
                <w:sz w:val="24"/>
                <w:szCs w:val="24"/>
              </w:rPr>
              <w:t xml:space="preserve"> </w:t>
            </w:r>
          </w:p>
          <w:p w14:paraId="38CD3D26" w14:textId="77777777" w:rsidR="005933CA" w:rsidRDefault="005933CA" w:rsidP="00B15EE0">
            <w:pPr>
              <w:jc w:val="both"/>
              <w:rPr>
                <w:rFonts w:ascii="Times New Roman" w:eastAsia="Times New Roman" w:hAnsi="Times New Roman" w:cs="Times New Roman"/>
                <w:sz w:val="24"/>
                <w:szCs w:val="24"/>
              </w:rPr>
            </w:pPr>
          </w:p>
          <w:p w14:paraId="2592E35C" w14:textId="5C394FAE" w:rsidR="00CC08CB" w:rsidRDefault="003E0802" w:rsidP="00B15EE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Minētās pārmaiņas nepieciešam</w:t>
            </w:r>
            <w:r w:rsidR="00673412">
              <w:rPr>
                <w:rFonts w:ascii="Times New Roman" w:eastAsia="Times New Roman" w:hAnsi="Times New Roman" w:cs="Times New Roman"/>
                <w:sz w:val="24"/>
                <w:szCs w:val="24"/>
              </w:rPr>
              <w:t>as</w:t>
            </w:r>
            <w:r w:rsidR="00CC08CB">
              <w:rPr>
                <w:rFonts w:ascii="Times New Roman" w:eastAsia="Times New Roman" w:hAnsi="Times New Roman" w:cs="Times New Roman"/>
                <w:sz w:val="24"/>
                <w:szCs w:val="24"/>
              </w:rPr>
              <w:t xml:space="preserve"> šādu iemeslu dēļ.</w:t>
            </w:r>
          </w:p>
          <w:p w14:paraId="1CAA36AD" w14:textId="30197811" w:rsidR="005933CA" w:rsidRPr="00F409D7" w:rsidRDefault="00CC08CB" w:rsidP="00CC08CB">
            <w:pPr>
              <w:jc w:val="both"/>
              <w:rPr>
                <w:rFonts w:ascii="Times New Roman" w:eastAsia="Times New Roman" w:hAnsi="Times New Roman" w:cs="Times New Roman"/>
                <w:sz w:val="24"/>
                <w:szCs w:val="24"/>
              </w:rPr>
            </w:pPr>
            <w:bookmarkStart w:id="1" w:name="_Hlk217294249"/>
            <w:r w:rsidRPr="00CC08CB">
              <w:rPr>
                <w:rFonts w:ascii="Times New Roman" w:eastAsia="Times New Roman" w:hAnsi="Times New Roman" w:cs="Times New Roman"/>
                <w:sz w:val="24"/>
                <w:szCs w:val="24"/>
              </w:rPr>
              <w:t>Pirmkārt</w:t>
            </w:r>
            <w:r w:rsidR="00673412" w:rsidRPr="00F409D7">
              <w:rPr>
                <w:rFonts w:ascii="Times New Roman" w:eastAsia="Times New Roman" w:hAnsi="Times New Roman" w:cs="Times New Roman"/>
                <w:sz w:val="24"/>
                <w:szCs w:val="24"/>
              </w:rPr>
              <w:t xml:space="preserve">, </w:t>
            </w:r>
            <w:r w:rsidR="005933CA" w:rsidRPr="00F409D7">
              <w:rPr>
                <w:rFonts w:ascii="Times New Roman" w:eastAsia="Times New Roman" w:hAnsi="Times New Roman" w:cs="Times New Roman"/>
                <w:sz w:val="24"/>
                <w:szCs w:val="24"/>
              </w:rPr>
              <w:t xml:space="preserve">ziņas "Klienta saistību faktiskais </w:t>
            </w:r>
            <w:r w:rsidR="0017143C">
              <w:rPr>
                <w:rFonts w:ascii="Times New Roman" w:eastAsia="Times New Roman" w:hAnsi="Times New Roman" w:cs="Times New Roman"/>
                <w:sz w:val="24"/>
                <w:szCs w:val="24"/>
              </w:rPr>
              <w:t>atlikums</w:t>
            </w:r>
            <w:r w:rsidR="005933CA" w:rsidRPr="00F409D7">
              <w:rPr>
                <w:rFonts w:ascii="Times New Roman" w:eastAsia="Times New Roman" w:hAnsi="Times New Roman" w:cs="Times New Roman"/>
                <w:sz w:val="24"/>
                <w:szCs w:val="24"/>
              </w:rPr>
              <w:t xml:space="preserve">" </w:t>
            </w:r>
            <w:r w:rsidR="003B6F2F" w:rsidRPr="00F409D7">
              <w:rPr>
                <w:rFonts w:ascii="Times New Roman" w:eastAsia="Times New Roman" w:hAnsi="Times New Roman" w:cs="Times New Roman"/>
                <w:sz w:val="24"/>
                <w:szCs w:val="24"/>
              </w:rPr>
              <w:t>aprakst</w:t>
            </w:r>
            <w:r w:rsidR="005E02EC" w:rsidRPr="00F409D7">
              <w:rPr>
                <w:rFonts w:ascii="Times New Roman" w:eastAsia="Times New Roman" w:hAnsi="Times New Roman" w:cs="Times New Roman"/>
                <w:sz w:val="24"/>
                <w:szCs w:val="24"/>
              </w:rPr>
              <w:t>s</w:t>
            </w:r>
            <w:r w:rsidR="005933CA" w:rsidRPr="00F409D7">
              <w:rPr>
                <w:rFonts w:ascii="Times New Roman" w:eastAsia="Times New Roman" w:hAnsi="Times New Roman" w:cs="Times New Roman"/>
                <w:sz w:val="24"/>
                <w:szCs w:val="24"/>
              </w:rPr>
              <w:t xml:space="preserve">, kas pēc būtības paredz ziņu par klienta saistību neatmaksāto pamatsummu iekļaušanu Kredītu reģistrā, </w:t>
            </w:r>
            <w:r w:rsidR="003B6F2F" w:rsidRPr="00F409D7">
              <w:rPr>
                <w:rFonts w:ascii="Times New Roman" w:eastAsia="Times New Roman" w:hAnsi="Times New Roman" w:cs="Times New Roman"/>
                <w:sz w:val="24"/>
                <w:szCs w:val="24"/>
              </w:rPr>
              <w:t>atšķiras no</w:t>
            </w:r>
            <w:r w:rsidR="005933CA" w:rsidRPr="00F409D7">
              <w:rPr>
                <w:rFonts w:ascii="Times New Roman" w:eastAsia="Times New Roman" w:hAnsi="Times New Roman" w:cs="Times New Roman"/>
                <w:sz w:val="24"/>
                <w:szCs w:val="24"/>
              </w:rPr>
              <w:t xml:space="preserve"> </w:t>
            </w:r>
            <w:hyperlink r:id="rId9" w:history="1">
              <w:r w:rsidR="005933CA" w:rsidRPr="00CC08CB">
                <w:rPr>
                  <w:rStyle w:val="Hipersaite"/>
                  <w:rFonts w:ascii="Times New Roman" w:eastAsia="Times New Roman" w:hAnsi="Times New Roman" w:cs="Times New Roman"/>
                  <w:sz w:val="24"/>
                  <w:szCs w:val="24"/>
                </w:rPr>
                <w:t>Eiropas Centrālās bankas</w:t>
              </w:r>
              <w:r w:rsidR="003A3F06" w:rsidRPr="00CC08CB">
                <w:rPr>
                  <w:rStyle w:val="Hipersaite"/>
                  <w:rFonts w:ascii="Times New Roman" w:eastAsia="Times New Roman" w:hAnsi="Times New Roman" w:cs="Times New Roman"/>
                  <w:sz w:val="24"/>
                  <w:szCs w:val="24"/>
                </w:rPr>
                <w:t xml:space="preserve"> 2016. gada 18. maija</w:t>
              </w:r>
              <w:r w:rsidR="005933CA" w:rsidRPr="00CC08CB">
                <w:rPr>
                  <w:rStyle w:val="Hipersaite"/>
                  <w:rFonts w:ascii="Times New Roman" w:eastAsia="Times New Roman" w:hAnsi="Times New Roman" w:cs="Times New Roman"/>
                  <w:sz w:val="24"/>
                  <w:szCs w:val="24"/>
                </w:rPr>
                <w:t xml:space="preserve"> Regulā (ES)</w:t>
              </w:r>
              <w:r w:rsidR="0024272A" w:rsidRPr="00CC08CB">
                <w:rPr>
                  <w:rStyle w:val="Hipersaite"/>
                  <w:rFonts w:ascii="Times New Roman" w:eastAsia="Times New Roman" w:hAnsi="Times New Roman" w:cs="Times New Roman"/>
                  <w:sz w:val="24"/>
                  <w:szCs w:val="24"/>
                </w:rPr>
                <w:t> </w:t>
              </w:r>
              <w:r w:rsidR="005933CA" w:rsidRPr="00CC08CB">
                <w:rPr>
                  <w:rStyle w:val="Hipersaite"/>
                  <w:rFonts w:ascii="Times New Roman" w:eastAsia="Times New Roman" w:hAnsi="Times New Roman" w:cs="Times New Roman"/>
                  <w:sz w:val="24"/>
                  <w:szCs w:val="24"/>
                </w:rPr>
                <w:t>2016/867 par kredītu un kredītriska mikrodatu vākšanu (ECB/2016/13)</w:t>
              </w:r>
            </w:hyperlink>
            <w:r w:rsidR="005933CA" w:rsidRPr="00F409D7">
              <w:rPr>
                <w:rFonts w:ascii="Times New Roman" w:eastAsia="Times New Roman" w:hAnsi="Times New Roman" w:cs="Times New Roman"/>
                <w:sz w:val="24"/>
                <w:szCs w:val="24"/>
              </w:rPr>
              <w:t xml:space="preserve"> (turpmāk – ECB AnaCredit </w:t>
            </w:r>
            <w:r w:rsidR="00F73789" w:rsidRPr="00F409D7">
              <w:rPr>
                <w:rFonts w:ascii="Times New Roman" w:eastAsia="Times New Roman" w:hAnsi="Times New Roman" w:cs="Times New Roman"/>
                <w:sz w:val="24"/>
                <w:szCs w:val="24"/>
              </w:rPr>
              <w:t>r</w:t>
            </w:r>
            <w:r w:rsidR="005933CA" w:rsidRPr="00F409D7">
              <w:rPr>
                <w:rFonts w:ascii="Times New Roman" w:eastAsia="Times New Roman" w:hAnsi="Times New Roman" w:cs="Times New Roman"/>
                <w:sz w:val="24"/>
                <w:szCs w:val="24"/>
              </w:rPr>
              <w:t>egula) lietotā termina "</w:t>
            </w:r>
            <w:proofErr w:type="spellStart"/>
            <w:r w:rsidR="005933CA" w:rsidRPr="00F409D7">
              <w:rPr>
                <w:rFonts w:ascii="Times New Roman" w:eastAsia="Times New Roman" w:hAnsi="Times New Roman" w:cs="Times New Roman"/>
                <w:i/>
                <w:iCs/>
                <w:sz w:val="24"/>
                <w:szCs w:val="24"/>
              </w:rPr>
              <w:t>outstanding</w:t>
            </w:r>
            <w:proofErr w:type="spellEnd"/>
            <w:r w:rsidR="005933CA" w:rsidRPr="00F409D7">
              <w:rPr>
                <w:rFonts w:ascii="Times New Roman" w:eastAsia="Times New Roman" w:hAnsi="Times New Roman" w:cs="Times New Roman"/>
                <w:i/>
                <w:iCs/>
                <w:sz w:val="24"/>
                <w:szCs w:val="24"/>
              </w:rPr>
              <w:t xml:space="preserve"> </w:t>
            </w:r>
            <w:proofErr w:type="spellStart"/>
            <w:r w:rsidR="005933CA" w:rsidRPr="00F409D7">
              <w:rPr>
                <w:rFonts w:ascii="Times New Roman" w:eastAsia="Times New Roman" w:hAnsi="Times New Roman" w:cs="Times New Roman"/>
                <w:i/>
                <w:iCs/>
                <w:sz w:val="24"/>
                <w:szCs w:val="24"/>
              </w:rPr>
              <w:t>nominal</w:t>
            </w:r>
            <w:proofErr w:type="spellEnd"/>
            <w:r w:rsidR="005933CA" w:rsidRPr="00F409D7">
              <w:rPr>
                <w:rFonts w:ascii="Times New Roman" w:eastAsia="Times New Roman" w:hAnsi="Times New Roman" w:cs="Times New Roman"/>
                <w:i/>
                <w:iCs/>
                <w:sz w:val="24"/>
                <w:szCs w:val="24"/>
              </w:rPr>
              <w:t xml:space="preserve"> </w:t>
            </w:r>
            <w:proofErr w:type="spellStart"/>
            <w:r w:rsidR="005933CA" w:rsidRPr="00F409D7">
              <w:rPr>
                <w:rFonts w:ascii="Times New Roman" w:eastAsia="Times New Roman" w:hAnsi="Times New Roman" w:cs="Times New Roman"/>
                <w:i/>
                <w:iCs/>
                <w:sz w:val="24"/>
                <w:szCs w:val="24"/>
              </w:rPr>
              <w:t>amount</w:t>
            </w:r>
            <w:proofErr w:type="spellEnd"/>
            <w:r w:rsidR="005933CA" w:rsidRPr="00F409D7">
              <w:rPr>
                <w:rFonts w:ascii="Times New Roman" w:eastAsia="Times New Roman" w:hAnsi="Times New Roman" w:cs="Times New Roman"/>
                <w:sz w:val="24"/>
                <w:szCs w:val="24"/>
              </w:rPr>
              <w:t>" (kredīta nenomaksātā nominālā summa; turpmāk – ONA) definīcij</w:t>
            </w:r>
            <w:r w:rsidR="003B6F2F" w:rsidRPr="00F409D7">
              <w:rPr>
                <w:rFonts w:ascii="Times New Roman" w:eastAsia="Times New Roman" w:hAnsi="Times New Roman" w:cs="Times New Roman"/>
                <w:sz w:val="24"/>
                <w:szCs w:val="24"/>
              </w:rPr>
              <w:t>as</w:t>
            </w:r>
            <w:r w:rsidR="005933CA" w:rsidRPr="00F409D7">
              <w:rPr>
                <w:rFonts w:ascii="Times New Roman" w:eastAsia="Times New Roman" w:hAnsi="Times New Roman" w:cs="Times New Roman"/>
                <w:sz w:val="24"/>
                <w:szCs w:val="24"/>
              </w:rPr>
              <w:t xml:space="preserve">, kas nosaka, ka ONA ietver pārskata atskaites datuma beigās nesamaksāto pamatsummu, ieskaitot nesamaksātos kavējuma procentus, bet neieskaitot uzkrātos procentus (saskaņā ar </w:t>
            </w:r>
            <w:hyperlink r:id="rId10" w:history="1">
              <w:r w:rsidR="005933CA" w:rsidRPr="00CC08CB">
                <w:rPr>
                  <w:rStyle w:val="Hipersaite"/>
                  <w:rFonts w:ascii="Times New Roman" w:eastAsia="Times New Roman" w:hAnsi="Times New Roman" w:cs="Times New Roman"/>
                  <w:sz w:val="24"/>
                  <w:szCs w:val="24"/>
                </w:rPr>
                <w:t>ECB AnaCredit ziņošanas rokasgrāmatas II</w:t>
              </w:r>
              <w:r>
                <w:rPr>
                  <w:rStyle w:val="Hipersaite"/>
                  <w:rFonts w:ascii="Times New Roman" w:eastAsia="Times New Roman" w:hAnsi="Times New Roman" w:cs="Times New Roman"/>
                  <w:sz w:val="24"/>
                  <w:szCs w:val="24"/>
                </w:rPr>
                <w:t> </w:t>
              </w:r>
              <w:r w:rsidR="005933CA" w:rsidRPr="00CC08CB">
                <w:rPr>
                  <w:rStyle w:val="Hipersaite"/>
                  <w:rFonts w:ascii="Times New Roman" w:eastAsia="Times New Roman" w:hAnsi="Times New Roman" w:cs="Times New Roman"/>
                  <w:sz w:val="24"/>
                  <w:szCs w:val="24"/>
                </w:rPr>
                <w:t>daļas</w:t>
              </w:r>
            </w:hyperlink>
            <w:r w:rsidR="005933CA" w:rsidRPr="00F409D7">
              <w:rPr>
                <w:rFonts w:ascii="Times New Roman" w:eastAsia="Times New Roman" w:hAnsi="Times New Roman" w:cs="Times New Roman"/>
                <w:sz w:val="24"/>
                <w:szCs w:val="24"/>
              </w:rPr>
              <w:t xml:space="preserve"> 4.4.9.</w:t>
            </w:r>
            <w:r w:rsidR="0024272A" w:rsidRPr="00F409D7">
              <w:rPr>
                <w:rFonts w:ascii="Times New Roman" w:eastAsia="Times New Roman" w:hAnsi="Times New Roman" w:cs="Times New Roman"/>
                <w:sz w:val="24"/>
                <w:szCs w:val="24"/>
              </w:rPr>
              <w:t> </w:t>
            </w:r>
            <w:r w:rsidR="005933CA" w:rsidRPr="00F409D7">
              <w:rPr>
                <w:rFonts w:ascii="Times New Roman" w:eastAsia="Times New Roman" w:hAnsi="Times New Roman" w:cs="Times New Roman"/>
                <w:sz w:val="24"/>
                <w:szCs w:val="24"/>
              </w:rPr>
              <w:t>apakšnodaļā (103.</w:t>
            </w:r>
            <w:r w:rsidR="0024272A" w:rsidRPr="00F409D7">
              <w:rPr>
                <w:rFonts w:ascii="Times New Roman" w:eastAsia="Times New Roman" w:hAnsi="Times New Roman" w:cs="Times New Roman"/>
                <w:sz w:val="24"/>
                <w:szCs w:val="24"/>
              </w:rPr>
              <w:t> </w:t>
            </w:r>
            <w:r w:rsidR="005933CA" w:rsidRPr="00F409D7">
              <w:rPr>
                <w:rFonts w:ascii="Times New Roman" w:eastAsia="Times New Roman" w:hAnsi="Times New Roman" w:cs="Times New Roman"/>
                <w:sz w:val="24"/>
                <w:szCs w:val="24"/>
              </w:rPr>
              <w:t>lpp.) sniegto papildu skaidrojumu ONA ietver šādas pozīcijas, ja kredīts pārskata atskaites datumā vēl gaida piedziņu un nav norakstīts: pamatsumma, kas vēl nav nokavēta, pamatsumma, kas ir nokavēta, jebkuri nesamaksātie nokavētie procenti, jebkuras nesamaksātās soda naudas vai citi kavētie maksājumi, izdevumi, kurus var pieprasīt atlīdzināt, kas ir nokavēti un pieprasīti samaksai un kas saskaņā ar kredīta līguma noteikumiem ir jāapmaksā).</w:t>
            </w:r>
          </w:p>
          <w:p w14:paraId="645683C6" w14:textId="5EE0E068" w:rsidR="005933CA" w:rsidRPr="00673412" w:rsidRDefault="005933CA" w:rsidP="00CC08CB">
            <w:pPr>
              <w:jc w:val="both"/>
              <w:rPr>
                <w:rFonts w:ascii="Times New Roman" w:eastAsia="Times New Roman" w:hAnsi="Times New Roman" w:cs="Times New Roman"/>
                <w:sz w:val="24"/>
                <w:szCs w:val="24"/>
              </w:rPr>
            </w:pPr>
            <w:r w:rsidRPr="00673412">
              <w:rPr>
                <w:rFonts w:ascii="Times New Roman" w:eastAsia="Times New Roman" w:hAnsi="Times New Roman" w:cs="Times New Roman"/>
                <w:sz w:val="24"/>
                <w:szCs w:val="24"/>
              </w:rPr>
              <w:t xml:space="preserve">Tādējādi, lai nodrošinātu ECB AnaCredit </w:t>
            </w:r>
            <w:r w:rsidR="00E44914">
              <w:rPr>
                <w:rFonts w:ascii="Times New Roman" w:eastAsia="Times New Roman" w:hAnsi="Times New Roman" w:cs="Times New Roman"/>
                <w:sz w:val="24"/>
                <w:szCs w:val="24"/>
              </w:rPr>
              <w:t>r</w:t>
            </w:r>
            <w:r w:rsidRPr="00673412">
              <w:rPr>
                <w:rFonts w:ascii="Times New Roman" w:eastAsia="Times New Roman" w:hAnsi="Times New Roman" w:cs="Times New Roman"/>
                <w:sz w:val="24"/>
                <w:szCs w:val="24"/>
              </w:rPr>
              <w:t>egulā noteikto prasību izpildi attiecībā uz ziņu par reģistra dalībnieku klienta saistībām un kredītriska darījumu informācijas sniegšanu Eiropas Centrālo banku izveidotajā kopējā kredītu mikrodatu analītiskajā datu bāzē (AnaCredit), Latvijas Banka, sniedzot ziņas par ONA</w:t>
            </w:r>
            <w:r w:rsidR="00CC08CB">
              <w:rPr>
                <w:rFonts w:ascii="Times New Roman" w:eastAsia="Times New Roman" w:hAnsi="Times New Roman" w:cs="Times New Roman"/>
                <w:sz w:val="24"/>
                <w:szCs w:val="24"/>
              </w:rPr>
              <w:t>,</w:t>
            </w:r>
            <w:r w:rsidRPr="00673412">
              <w:rPr>
                <w:rFonts w:ascii="Times New Roman" w:eastAsia="Times New Roman" w:hAnsi="Times New Roman" w:cs="Times New Roman"/>
                <w:sz w:val="24"/>
                <w:szCs w:val="24"/>
              </w:rPr>
              <w:t xml:space="preserve"> apvieno Kredītu reģistrā iekļaut</w:t>
            </w:r>
            <w:r w:rsidR="003A3F06">
              <w:rPr>
                <w:rFonts w:ascii="Times New Roman" w:eastAsia="Times New Roman" w:hAnsi="Times New Roman" w:cs="Times New Roman"/>
                <w:sz w:val="24"/>
                <w:szCs w:val="24"/>
              </w:rPr>
              <w:t>o</w:t>
            </w:r>
            <w:r w:rsidRPr="00673412">
              <w:rPr>
                <w:rFonts w:ascii="Times New Roman" w:eastAsia="Times New Roman" w:hAnsi="Times New Roman" w:cs="Times New Roman"/>
                <w:sz w:val="24"/>
                <w:szCs w:val="24"/>
              </w:rPr>
              <w:t xml:space="preserve"> ziņ</w:t>
            </w:r>
            <w:r w:rsidR="003A3F06">
              <w:rPr>
                <w:rFonts w:ascii="Times New Roman" w:eastAsia="Times New Roman" w:hAnsi="Times New Roman" w:cs="Times New Roman"/>
                <w:sz w:val="24"/>
                <w:szCs w:val="24"/>
              </w:rPr>
              <w:t>u</w:t>
            </w:r>
            <w:r w:rsidRPr="00673412">
              <w:rPr>
                <w:rFonts w:ascii="Times New Roman" w:eastAsia="Times New Roman" w:hAnsi="Times New Roman" w:cs="Times New Roman"/>
                <w:sz w:val="24"/>
                <w:szCs w:val="24"/>
              </w:rPr>
              <w:t xml:space="preserve"> "Klienta saistību faktiskais atlikums" (pēc ziņas nosaukuma maiņas "Klienta saistību neatmaksātā pamatsumma</w:t>
            </w:r>
            <w:r w:rsidR="004A1B73" w:rsidRPr="00673412">
              <w:rPr>
                <w:rFonts w:ascii="Times New Roman" w:eastAsia="Times New Roman" w:hAnsi="Times New Roman" w:cs="Times New Roman"/>
                <w:sz w:val="24"/>
                <w:szCs w:val="24"/>
              </w:rPr>
              <w:t>"</w:t>
            </w:r>
            <w:r w:rsidRPr="00673412">
              <w:rPr>
                <w:rFonts w:ascii="Times New Roman" w:eastAsia="Times New Roman" w:hAnsi="Times New Roman" w:cs="Times New Roman"/>
                <w:sz w:val="24"/>
                <w:szCs w:val="24"/>
              </w:rPr>
              <w:t>), "Klienta saistību kavētā procentu summa" un "Klienta saistību citu kavēto maksājumu summu" vērtības.</w:t>
            </w:r>
          </w:p>
          <w:p w14:paraId="424E8511" w14:textId="6951EEE8" w:rsidR="005933CA" w:rsidRPr="00673412" w:rsidRDefault="005933CA" w:rsidP="00CC08CB">
            <w:pPr>
              <w:jc w:val="both"/>
              <w:rPr>
                <w:rFonts w:ascii="Times New Roman" w:eastAsia="Times New Roman" w:hAnsi="Times New Roman" w:cs="Times New Roman"/>
                <w:sz w:val="24"/>
                <w:szCs w:val="24"/>
              </w:rPr>
            </w:pPr>
            <w:r w:rsidRPr="00673412">
              <w:rPr>
                <w:rFonts w:ascii="Times New Roman" w:eastAsia="Times New Roman" w:hAnsi="Times New Roman" w:cs="Times New Roman"/>
                <w:sz w:val="24"/>
                <w:szCs w:val="24"/>
              </w:rPr>
              <w:t xml:space="preserve">Ņemot vērā minēto, ziņas "Klienta saistību faktiskais atlikums" </w:t>
            </w:r>
            <w:r w:rsidR="003A3F06">
              <w:rPr>
                <w:rFonts w:ascii="Times New Roman" w:eastAsia="Times New Roman" w:hAnsi="Times New Roman" w:cs="Times New Roman"/>
                <w:sz w:val="24"/>
                <w:szCs w:val="24"/>
              </w:rPr>
              <w:t>nosaukuma maiņa uz</w:t>
            </w:r>
            <w:r w:rsidRPr="00673412">
              <w:rPr>
                <w:rFonts w:ascii="Times New Roman" w:eastAsia="Times New Roman" w:hAnsi="Times New Roman" w:cs="Times New Roman"/>
                <w:sz w:val="24"/>
                <w:szCs w:val="24"/>
              </w:rPr>
              <w:t xml:space="preserve"> "Klienta saistību neatmaksātā pamatsumma" ir </w:t>
            </w:r>
            <w:r w:rsidR="003A3F06">
              <w:rPr>
                <w:rFonts w:ascii="Times New Roman" w:eastAsia="Times New Roman" w:hAnsi="Times New Roman" w:cs="Times New Roman"/>
                <w:sz w:val="24"/>
                <w:szCs w:val="24"/>
              </w:rPr>
              <w:t>nepieciešam</w:t>
            </w:r>
            <w:r w:rsidR="003A3F06" w:rsidRPr="00673412">
              <w:rPr>
                <w:rFonts w:ascii="Times New Roman" w:eastAsia="Times New Roman" w:hAnsi="Times New Roman" w:cs="Times New Roman"/>
                <w:sz w:val="24"/>
                <w:szCs w:val="24"/>
              </w:rPr>
              <w:t>a</w:t>
            </w:r>
            <w:r w:rsidRPr="00673412">
              <w:rPr>
                <w:rFonts w:ascii="Times New Roman" w:eastAsia="Times New Roman" w:hAnsi="Times New Roman" w:cs="Times New Roman"/>
                <w:sz w:val="24"/>
                <w:szCs w:val="24"/>
              </w:rPr>
              <w:t xml:space="preserve">, </w:t>
            </w:r>
            <w:r w:rsidR="003A3F06">
              <w:rPr>
                <w:rFonts w:ascii="Times New Roman" w:eastAsia="Times New Roman" w:hAnsi="Times New Roman" w:cs="Times New Roman"/>
                <w:sz w:val="24"/>
                <w:szCs w:val="24"/>
              </w:rPr>
              <w:t>lai nodrošinātu tās</w:t>
            </w:r>
            <w:r w:rsidRPr="00673412">
              <w:rPr>
                <w:rFonts w:ascii="Times New Roman" w:eastAsia="Times New Roman" w:hAnsi="Times New Roman" w:cs="Times New Roman"/>
                <w:sz w:val="24"/>
                <w:szCs w:val="24"/>
              </w:rPr>
              <w:t xml:space="preserve"> atbilst</w:t>
            </w:r>
            <w:r w:rsidR="003A3F06">
              <w:rPr>
                <w:rFonts w:ascii="Times New Roman" w:eastAsia="Times New Roman" w:hAnsi="Times New Roman" w:cs="Times New Roman"/>
                <w:sz w:val="24"/>
                <w:szCs w:val="24"/>
              </w:rPr>
              <w:t>ību</w:t>
            </w:r>
            <w:r w:rsidRPr="00673412">
              <w:rPr>
                <w:rFonts w:ascii="Times New Roman" w:eastAsia="Times New Roman" w:hAnsi="Times New Roman" w:cs="Times New Roman"/>
                <w:sz w:val="24"/>
                <w:szCs w:val="24"/>
              </w:rPr>
              <w:t xml:space="preserve"> ECB AnaCredit </w:t>
            </w:r>
            <w:r w:rsidR="00F73789">
              <w:rPr>
                <w:rFonts w:ascii="Times New Roman" w:eastAsia="Times New Roman" w:hAnsi="Times New Roman" w:cs="Times New Roman"/>
                <w:sz w:val="24"/>
                <w:szCs w:val="24"/>
              </w:rPr>
              <w:t>r</w:t>
            </w:r>
            <w:r w:rsidRPr="00673412">
              <w:rPr>
                <w:rFonts w:ascii="Times New Roman" w:eastAsia="Times New Roman" w:hAnsi="Times New Roman" w:cs="Times New Roman"/>
                <w:sz w:val="24"/>
                <w:szCs w:val="24"/>
              </w:rPr>
              <w:t>egulā ietvertajam ONA saturiskajam jēdzienam,</w:t>
            </w:r>
            <w:r w:rsidR="003A3F06">
              <w:rPr>
                <w:rFonts w:ascii="Times New Roman" w:eastAsia="Times New Roman" w:hAnsi="Times New Roman" w:cs="Times New Roman"/>
                <w:sz w:val="24"/>
                <w:szCs w:val="24"/>
              </w:rPr>
              <w:t xml:space="preserve"> tajā</w:t>
            </w:r>
            <w:r w:rsidRPr="00673412">
              <w:rPr>
                <w:rFonts w:ascii="Times New Roman" w:eastAsia="Times New Roman" w:hAnsi="Times New Roman" w:cs="Times New Roman"/>
                <w:sz w:val="24"/>
                <w:szCs w:val="24"/>
              </w:rPr>
              <w:t xml:space="preserve"> ietverot tikai vienu pozīciju – klienta saistību neatmaksāt</w:t>
            </w:r>
            <w:r w:rsidR="003A3F06">
              <w:rPr>
                <w:rFonts w:ascii="Times New Roman" w:eastAsia="Times New Roman" w:hAnsi="Times New Roman" w:cs="Times New Roman"/>
                <w:sz w:val="24"/>
                <w:szCs w:val="24"/>
              </w:rPr>
              <w:t>o</w:t>
            </w:r>
            <w:r w:rsidRPr="00673412">
              <w:rPr>
                <w:rFonts w:ascii="Times New Roman" w:eastAsia="Times New Roman" w:hAnsi="Times New Roman" w:cs="Times New Roman"/>
                <w:sz w:val="24"/>
                <w:szCs w:val="24"/>
              </w:rPr>
              <w:t xml:space="preserve"> pamatsumm</w:t>
            </w:r>
            <w:r w:rsidR="003A3F06">
              <w:rPr>
                <w:rFonts w:ascii="Times New Roman" w:eastAsia="Times New Roman" w:hAnsi="Times New Roman" w:cs="Times New Roman"/>
                <w:sz w:val="24"/>
                <w:szCs w:val="24"/>
              </w:rPr>
              <w:t>u</w:t>
            </w:r>
            <w:r w:rsidRPr="0067341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bookmarkEnd w:id="1"/>
          <w:p w14:paraId="228820DC" w14:textId="0DFB6ADA" w:rsidR="00673412" w:rsidRDefault="00673412" w:rsidP="00B15EE0">
            <w:pPr>
              <w:jc w:val="both"/>
              <w:rPr>
                <w:rFonts w:ascii="Times New Roman" w:eastAsia="Times New Roman" w:hAnsi="Times New Roman" w:cs="Times New Roman"/>
                <w:sz w:val="24"/>
                <w:szCs w:val="24"/>
              </w:rPr>
            </w:pPr>
          </w:p>
          <w:p w14:paraId="3D85D67B" w14:textId="71A5EEEA" w:rsidR="00673412" w:rsidRPr="00673412" w:rsidRDefault="0022756B" w:rsidP="00673412">
            <w:pPr>
              <w:jc w:val="both"/>
              <w:rPr>
                <w:rFonts w:ascii="Times New Roman" w:eastAsia="Times New Roman" w:hAnsi="Times New Roman" w:cs="Times New Roman"/>
                <w:sz w:val="24"/>
                <w:szCs w:val="24"/>
              </w:rPr>
            </w:pPr>
            <w:r w:rsidRPr="00D95B91">
              <w:rPr>
                <w:rFonts w:ascii="Times New Roman" w:eastAsia="Times New Roman" w:hAnsi="Times New Roman" w:cs="Times New Roman"/>
                <w:sz w:val="24"/>
                <w:szCs w:val="24"/>
              </w:rPr>
              <w:lastRenderedPageBreak/>
              <w:t>Otrkārt,</w:t>
            </w:r>
            <w:r>
              <w:rPr>
                <w:rFonts w:ascii="Times New Roman" w:eastAsia="Times New Roman" w:hAnsi="Times New Roman" w:cs="Times New Roman"/>
                <w:sz w:val="24"/>
                <w:szCs w:val="24"/>
              </w:rPr>
              <w:t xml:space="preserve"> </w:t>
            </w:r>
            <w:r w:rsidR="005933CA" w:rsidRPr="005933CA">
              <w:rPr>
                <w:rFonts w:ascii="Times New Roman" w:eastAsia="Times New Roman" w:hAnsi="Times New Roman" w:cs="Times New Roman"/>
                <w:sz w:val="24"/>
                <w:szCs w:val="24"/>
              </w:rPr>
              <w:t xml:space="preserve">datu kvalitātes nodrošināšanas nolūkā </w:t>
            </w:r>
            <w:r w:rsidR="00B81679">
              <w:rPr>
                <w:rFonts w:ascii="Times New Roman" w:eastAsia="Times New Roman" w:hAnsi="Times New Roman" w:cs="Times New Roman"/>
                <w:sz w:val="24"/>
                <w:szCs w:val="24"/>
              </w:rPr>
              <w:t xml:space="preserve">Latvijas Banka salīdzina </w:t>
            </w:r>
            <w:r w:rsidR="003A3F06">
              <w:rPr>
                <w:rFonts w:ascii="Times New Roman" w:eastAsia="Times New Roman" w:hAnsi="Times New Roman" w:cs="Times New Roman"/>
                <w:sz w:val="24"/>
                <w:szCs w:val="24"/>
              </w:rPr>
              <w:t>ziņu par</w:t>
            </w:r>
            <w:r w:rsidR="005933CA" w:rsidRPr="005933CA">
              <w:rPr>
                <w:rFonts w:ascii="Times New Roman" w:eastAsia="Times New Roman" w:hAnsi="Times New Roman" w:cs="Times New Roman"/>
                <w:sz w:val="24"/>
                <w:szCs w:val="24"/>
              </w:rPr>
              <w:t xml:space="preserve"> kopējo klienta saistību faktiskā atlikuma</w:t>
            </w:r>
            <w:r w:rsidR="00076B38">
              <w:rPr>
                <w:rFonts w:ascii="Times New Roman" w:eastAsia="Times New Roman" w:hAnsi="Times New Roman" w:cs="Times New Roman"/>
                <w:sz w:val="24"/>
                <w:szCs w:val="24"/>
              </w:rPr>
              <w:t xml:space="preserve"> </w:t>
            </w:r>
            <w:r w:rsidR="00B81679" w:rsidRPr="005933CA">
              <w:rPr>
                <w:rFonts w:ascii="Times New Roman" w:eastAsia="Times New Roman" w:hAnsi="Times New Roman" w:cs="Times New Roman"/>
                <w:sz w:val="24"/>
                <w:szCs w:val="24"/>
              </w:rPr>
              <w:t>apjomu</w:t>
            </w:r>
            <w:r w:rsidR="00B81679">
              <w:rPr>
                <w:rFonts w:ascii="Times New Roman" w:eastAsia="Times New Roman" w:hAnsi="Times New Roman" w:cs="Times New Roman"/>
                <w:sz w:val="24"/>
                <w:szCs w:val="24"/>
              </w:rPr>
              <w:t xml:space="preserve"> </w:t>
            </w:r>
            <w:r w:rsidR="00B81679" w:rsidRPr="005933CA">
              <w:rPr>
                <w:rFonts w:ascii="Times New Roman" w:eastAsia="Times New Roman" w:hAnsi="Times New Roman" w:cs="Times New Roman"/>
                <w:sz w:val="24"/>
                <w:szCs w:val="24"/>
              </w:rPr>
              <w:t xml:space="preserve">kalendārā mēneša beigās </w:t>
            </w:r>
            <w:r w:rsidR="00076B38">
              <w:rPr>
                <w:rFonts w:ascii="Times New Roman" w:eastAsia="Times New Roman" w:hAnsi="Times New Roman" w:cs="Times New Roman"/>
                <w:sz w:val="24"/>
                <w:szCs w:val="24"/>
              </w:rPr>
              <w:t>(kas pēc būtības ietver tikai klienta saistību neatmaksāto pamatsummu)</w:t>
            </w:r>
            <w:r w:rsidR="00B81679">
              <w:rPr>
                <w:rFonts w:ascii="Times New Roman" w:eastAsia="Times New Roman" w:hAnsi="Times New Roman" w:cs="Times New Roman"/>
                <w:sz w:val="24"/>
                <w:szCs w:val="24"/>
              </w:rPr>
              <w:t xml:space="preserve">, ko Kredītu </w:t>
            </w:r>
            <w:r w:rsidR="00B81679" w:rsidRPr="005933CA">
              <w:rPr>
                <w:rFonts w:ascii="Times New Roman" w:eastAsia="Times New Roman" w:hAnsi="Times New Roman" w:cs="Times New Roman"/>
                <w:sz w:val="24"/>
                <w:szCs w:val="24"/>
              </w:rPr>
              <w:t>reģistra dalībniek</w:t>
            </w:r>
            <w:r w:rsidR="00B81679">
              <w:rPr>
                <w:rFonts w:ascii="Times New Roman" w:eastAsia="Times New Roman" w:hAnsi="Times New Roman" w:cs="Times New Roman"/>
                <w:sz w:val="24"/>
                <w:szCs w:val="24"/>
              </w:rPr>
              <w:t>i</w:t>
            </w:r>
            <w:r w:rsidR="00B81679" w:rsidRPr="005933CA">
              <w:rPr>
                <w:rFonts w:ascii="Times New Roman" w:eastAsia="Times New Roman" w:hAnsi="Times New Roman" w:cs="Times New Roman"/>
                <w:sz w:val="24"/>
                <w:szCs w:val="24"/>
              </w:rPr>
              <w:t xml:space="preserve"> </w:t>
            </w:r>
            <w:r w:rsidR="00B81679">
              <w:rPr>
                <w:rFonts w:ascii="Times New Roman" w:eastAsia="Times New Roman" w:hAnsi="Times New Roman" w:cs="Times New Roman"/>
                <w:sz w:val="24"/>
                <w:szCs w:val="24"/>
              </w:rPr>
              <w:t xml:space="preserve">iekļāvuši </w:t>
            </w:r>
            <w:r w:rsidR="00B81679" w:rsidRPr="005933CA">
              <w:rPr>
                <w:rFonts w:ascii="Times New Roman" w:eastAsia="Times New Roman" w:hAnsi="Times New Roman" w:cs="Times New Roman"/>
                <w:sz w:val="24"/>
                <w:szCs w:val="24"/>
              </w:rPr>
              <w:t>reģistrā</w:t>
            </w:r>
            <w:r w:rsidR="00B81679">
              <w:rPr>
                <w:rFonts w:ascii="Times New Roman" w:eastAsia="Times New Roman" w:hAnsi="Times New Roman" w:cs="Times New Roman"/>
                <w:sz w:val="24"/>
                <w:szCs w:val="24"/>
              </w:rPr>
              <w:t>,</w:t>
            </w:r>
            <w:r w:rsidR="005933CA" w:rsidRPr="005933CA">
              <w:rPr>
                <w:rFonts w:ascii="Times New Roman" w:eastAsia="Times New Roman" w:hAnsi="Times New Roman" w:cs="Times New Roman"/>
                <w:sz w:val="24"/>
                <w:szCs w:val="24"/>
              </w:rPr>
              <w:t xml:space="preserve"> ar reģistra dalībnieku monetāro finanšu iestāžu mēneša bilances pārskatā norādīto neatmaksātās nominālvērtības kopējo apjomu kalendārā mēneša beigās. Latvijas Bankas 2022.</w:t>
            </w:r>
            <w:r w:rsidR="007212B6">
              <w:rPr>
                <w:rFonts w:ascii="Times New Roman" w:eastAsia="Times New Roman" w:hAnsi="Times New Roman" w:cs="Times New Roman"/>
                <w:sz w:val="24"/>
                <w:szCs w:val="24"/>
              </w:rPr>
              <w:t> </w:t>
            </w:r>
            <w:r w:rsidR="005933CA" w:rsidRPr="005933CA">
              <w:rPr>
                <w:rFonts w:ascii="Times New Roman" w:eastAsia="Times New Roman" w:hAnsi="Times New Roman" w:cs="Times New Roman"/>
                <w:sz w:val="24"/>
                <w:szCs w:val="24"/>
              </w:rPr>
              <w:t>gada 12.</w:t>
            </w:r>
            <w:r w:rsidR="007212B6">
              <w:rPr>
                <w:rFonts w:ascii="Times New Roman" w:eastAsia="Times New Roman" w:hAnsi="Times New Roman" w:cs="Times New Roman"/>
                <w:sz w:val="24"/>
                <w:szCs w:val="24"/>
              </w:rPr>
              <w:t> </w:t>
            </w:r>
            <w:r w:rsidR="005933CA" w:rsidRPr="005933CA">
              <w:rPr>
                <w:rFonts w:ascii="Times New Roman" w:eastAsia="Times New Roman" w:hAnsi="Times New Roman" w:cs="Times New Roman"/>
                <w:sz w:val="24"/>
                <w:szCs w:val="24"/>
              </w:rPr>
              <w:t>septembra noteikumu Nr.</w:t>
            </w:r>
            <w:r w:rsidR="007212B6">
              <w:rPr>
                <w:rFonts w:ascii="Times New Roman" w:eastAsia="Times New Roman" w:hAnsi="Times New Roman" w:cs="Times New Roman"/>
                <w:sz w:val="24"/>
                <w:szCs w:val="24"/>
              </w:rPr>
              <w:t> </w:t>
            </w:r>
            <w:r w:rsidR="005933CA" w:rsidRPr="005933CA">
              <w:rPr>
                <w:rFonts w:ascii="Times New Roman" w:eastAsia="Times New Roman" w:hAnsi="Times New Roman" w:cs="Times New Roman"/>
                <w:sz w:val="24"/>
                <w:szCs w:val="24"/>
              </w:rPr>
              <w:t>218 "</w:t>
            </w:r>
            <w:hyperlink r:id="rId11" w:history="1">
              <w:r w:rsidR="005933CA" w:rsidRPr="002C1D38">
                <w:rPr>
                  <w:rStyle w:val="Hipersaite"/>
                  <w:rFonts w:ascii="Times New Roman" w:eastAsia="Times New Roman" w:hAnsi="Times New Roman" w:cs="Times New Roman"/>
                  <w:sz w:val="24"/>
                  <w:szCs w:val="24"/>
                </w:rPr>
                <w:t>Statistisko datu par kredītiestāžu un citu monetāro finanšu iestāžu finansiālo stāvokli (MBP) sagatavošanas un iesniegšanas noteikumi</w:t>
              </w:r>
            </w:hyperlink>
            <w:r w:rsidR="005933CA" w:rsidRPr="005933CA">
              <w:rPr>
                <w:rFonts w:ascii="Times New Roman" w:eastAsia="Times New Roman" w:hAnsi="Times New Roman" w:cs="Times New Roman"/>
                <w:sz w:val="24"/>
                <w:szCs w:val="24"/>
              </w:rPr>
              <w:t>" 27.</w:t>
            </w:r>
            <w:r w:rsidR="007212B6">
              <w:rPr>
                <w:rFonts w:ascii="Times New Roman" w:eastAsia="Times New Roman" w:hAnsi="Times New Roman" w:cs="Times New Roman"/>
                <w:sz w:val="24"/>
                <w:szCs w:val="24"/>
              </w:rPr>
              <w:t> </w:t>
            </w:r>
            <w:r w:rsidR="005933CA" w:rsidRPr="005933CA">
              <w:rPr>
                <w:rFonts w:ascii="Times New Roman" w:eastAsia="Times New Roman" w:hAnsi="Times New Roman" w:cs="Times New Roman"/>
                <w:sz w:val="24"/>
                <w:szCs w:val="24"/>
              </w:rPr>
              <w:t>punkt</w:t>
            </w:r>
            <w:r w:rsidR="00993BB6">
              <w:rPr>
                <w:rFonts w:ascii="Times New Roman" w:eastAsia="Times New Roman" w:hAnsi="Times New Roman" w:cs="Times New Roman"/>
                <w:sz w:val="24"/>
                <w:szCs w:val="24"/>
              </w:rPr>
              <w:t xml:space="preserve">a </w:t>
            </w:r>
            <w:r w:rsidR="008F17BA">
              <w:rPr>
                <w:rFonts w:ascii="Times New Roman" w:eastAsia="Times New Roman" w:hAnsi="Times New Roman" w:cs="Times New Roman"/>
                <w:sz w:val="24"/>
                <w:szCs w:val="24"/>
              </w:rPr>
              <w:t>(redakcijā, kas ir spēkā no 2025.</w:t>
            </w:r>
            <w:r w:rsidR="00B6753E">
              <w:rPr>
                <w:rFonts w:ascii="Times New Roman" w:eastAsia="Times New Roman" w:hAnsi="Times New Roman" w:cs="Times New Roman"/>
                <w:sz w:val="24"/>
                <w:szCs w:val="24"/>
              </w:rPr>
              <w:t> </w:t>
            </w:r>
            <w:r w:rsidR="008F17BA">
              <w:rPr>
                <w:rFonts w:ascii="Times New Roman" w:eastAsia="Times New Roman" w:hAnsi="Times New Roman" w:cs="Times New Roman"/>
                <w:sz w:val="24"/>
                <w:szCs w:val="24"/>
              </w:rPr>
              <w:t>gada 1.</w:t>
            </w:r>
            <w:r w:rsidR="00B6753E">
              <w:rPr>
                <w:rFonts w:ascii="Times New Roman" w:eastAsia="Times New Roman" w:hAnsi="Times New Roman" w:cs="Times New Roman"/>
                <w:sz w:val="24"/>
                <w:szCs w:val="24"/>
              </w:rPr>
              <w:t> </w:t>
            </w:r>
            <w:r w:rsidR="008F17BA">
              <w:rPr>
                <w:rFonts w:ascii="Times New Roman" w:eastAsia="Times New Roman" w:hAnsi="Times New Roman" w:cs="Times New Roman"/>
                <w:sz w:val="24"/>
                <w:szCs w:val="24"/>
              </w:rPr>
              <w:t>janvāra)</w:t>
            </w:r>
            <w:r w:rsidR="008F17BA" w:rsidRPr="005933CA">
              <w:rPr>
                <w:rFonts w:ascii="Times New Roman" w:eastAsia="Times New Roman" w:hAnsi="Times New Roman" w:cs="Times New Roman"/>
                <w:sz w:val="24"/>
                <w:szCs w:val="24"/>
              </w:rPr>
              <w:t xml:space="preserve"> </w:t>
            </w:r>
            <w:r w:rsidR="00993BB6">
              <w:rPr>
                <w:rFonts w:ascii="Times New Roman" w:eastAsia="Times New Roman" w:hAnsi="Times New Roman" w:cs="Times New Roman"/>
                <w:sz w:val="24"/>
                <w:szCs w:val="24"/>
              </w:rPr>
              <w:t>otrajā teikumā</w:t>
            </w:r>
            <w:r w:rsidR="008F17BA">
              <w:rPr>
                <w:rFonts w:ascii="Times New Roman" w:eastAsia="Times New Roman" w:hAnsi="Times New Roman" w:cs="Times New Roman"/>
                <w:sz w:val="24"/>
                <w:szCs w:val="24"/>
              </w:rPr>
              <w:t xml:space="preserve"> ir </w:t>
            </w:r>
            <w:r w:rsidR="005933CA" w:rsidRPr="005933CA">
              <w:rPr>
                <w:rFonts w:ascii="Times New Roman" w:eastAsia="Times New Roman" w:hAnsi="Times New Roman" w:cs="Times New Roman"/>
                <w:sz w:val="24"/>
                <w:szCs w:val="24"/>
              </w:rPr>
              <w:t>no</w:t>
            </w:r>
            <w:r w:rsidR="008F17BA">
              <w:rPr>
                <w:rFonts w:ascii="Times New Roman" w:eastAsia="Times New Roman" w:hAnsi="Times New Roman" w:cs="Times New Roman"/>
                <w:sz w:val="24"/>
                <w:szCs w:val="24"/>
              </w:rPr>
              <w:t>teikts</w:t>
            </w:r>
            <w:r w:rsidR="005933CA" w:rsidRPr="005933CA">
              <w:rPr>
                <w:rFonts w:ascii="Times New Roman" w:eastAsia="Times New Roman" w:hAnsi="Times New Roman" w:cs="Times New Roman"/>
                <w:sz w:val="24"/>
                <w:szCs w:val="24"/>
              </w:rPr>
              <w:t xml:space="preserve">, ka kredīta neatmaksātā nominālvērtība ietver kredīta neatmaksāto pamatsummu, kavētos procentu maksājumus un citu kavēto maksājumu summas, bet neietver uzkrātos procentus, kurus uzrāda saskaņā ar </w:t>
            </w:r>
            <w:r w:rsidR="008F17BA">
              <w:rPr>
                <w:rFonts w:ascii="Times New Roman" w:eastAsia="Times New Roman" w:hAnsi="Times New Roman" w:cs="Times New Roman"/>
                <w:sz w:val="24"/>
                <w:szCs w:val="24"/>
              </w:rPr>
              <w:t>minēto Latvijas Bankas</w:t>
            </w:r>
            <w:r w:rsidR="005933CA" w:rsidRPr="005933CA">
              <w:rPr>
                <w:rFonts w:ascii="Times New Roman" w:eastAsia="Times New Roman" w:hAnsi="Times New Roman" w:cs="Times New Roman"/>
                <w:sz w:val="24"/>
                <w:szCs w:val="24"/>
              </w:rPr>
              <w:t xml:space="preserve"> noteikumu 37.</w:t>
            </w:r>
            <w:r w:rsidR="007212B6">
              <w:rPr>
                <w:rFonts w:ascii="Times New Roman" w:eastAsia="Times New Roman" w:hAnsi="Times New Roman" w:cs="Times New Roman"/>
                <w:sz w:val="24"/>
                <w:szCs w:val="24"/>
              </w:rPr>
              <w:t> </w:t>
            </w:r>
            <w:r w:rsidR="005933CA" w:rsidRPr="005933CA">
              <w:rPr>
                <w:rFonts w:ascii="Times New Roman" w:eastAsia="Times New Roman" w:hAnsi="Times New Roman" w:cs="Times New Roman"/>
                <w:sz w:val="24"/>
                <w:szCs w:val="24"/>
              </w:rPr>
              <w:t>punkta prasībām. Tādējādi, lai, salīdzinot minēt</w:t>
            </w:r>
            <w:r w:rsidR="002C1D38">
              <w:rPr>
                <w:rFonts w:ascii="Times New Roman" w:eastAsia="Times New Roman" w:hAnsi="Times New Roman" w:cs="Times New Roman"/>
                <w:sz w:val="24"/>
                <w:szCs w:val="24"/>
              </w:rPr>
              <w:t>ās</w:t>
            </w:r>
            <w:r w:rsidR="005933CA" w:rsidRPr="005933CA">
              <w:rPr>
                <w:rFonts w:ascii="Times New Roman" w:eastAsia="Times New Roman" w:hAnsi="Times New Roman" w:cs="Times New Roman"/>
                <w:sz w:val="24"/>
                <w:szCs w:val="24"/>
              </w:rPr>
              <w:t xml:space="preserve"> reģistra dalībnieku Kredītu reģistrā iekļaut</w:t>
            </w:r>
            <w:r w:rsidR="002C1D38">
              <w:rPr>
                <w:rFonts w:ascii="Times New Roman" w:eastAsia="Times New Roman" w:hAnsi="Times New Roman" w:cs="Times New Roman"/>
                <w:sz w:val="24"/>
                <w:szCs w:val="24"/>
              </w:rPr>
              <w:t>ās</w:t>
            </w:r>
            <w:r w:rsidR="005933CA" w:rsidRPr="005933CA">
              <w:rPr>
                <w:rFonts w:ascii="Times New Roman" w:eastAsia="Times New Roman" w:hAnsi="Times New Roman" w:cs="Times New Roman"/>
                <w:sz w:val="24"/>
                <w:szCs w:val="24"/>
              </w:rPr>
              <w:t xml:space="preserve"> </w:t>
            </w:r>
            <w:r w:rsidR="002C1D38">
              <w:rPr>
                <w:rFonts w:ascii="Times New Roman" w:eastAsia="Times New Roman" w:hAnsi="Times New Roman" w:cs="Times New Roman"/>
                <w:sz w:val="24"/>
                <w:szCs w:val="24"/>
              </w:rPr>
              <w:t>ziņas</w:t>
            </w:r>
            <w:r w:rsidR="005933CA" w:rsidRPr="005933CA">
              <w:rPr>
                <w:rFonts w:ascii="Times New Roman" w:eastAsia="Times New Roman" w:hAnsi="Times New Roman" w:cs="Times New Roman"/>
                <w:sz w:val="24"/>
                <w:szCs w:val="24"/>
              </w:rPr>
              <w:t xml:space="preserve"> ar monetāro finanšu iestāžu mēneša bilances pārskatā iekļautajiem datiem, izvairītos no neskaidrībām terminu lietojumā, ziņa "Klienta saistību faktiskais atlikums" pārdēvē</w:t>
            </w:r>
            <w:r w:rsidR="00EF0337">
              <w:rPr>
                <w:rFonts w:ascii="Times New Roman" w:eastAsia="Times New Roman" w:hAnsi="Times New Roman" w:cs="Times New Roman"/>
                <w:sz w:val="24"/>
                <w:szCs w:val="24"/>
              </w:rPr>
              <w:t>jama</w:t>
            </w:r>
            <w:r w:rsidR="005933CA" w:rsidRPr="005933CA">
              <w:rPr>
                <w:rFonts w:ascii="Times New Roman" w:eastAsia="Times New Roman" w:hAnsi="Times New Roman" w:cs="Times New Roman"/>
                <w:sz w:val="24"/>
                <w:szCs w:val="24"/>
              </w:rPr>
              <w:t xml:space="preserve"> par ziņu "Klienta saistību neatmaksātā pamatsumma".</w:t>
            </w:r>
            <w:r w:rsidR="005933CA">
              <w:rPr>
                <w:rFonts w:ascii="Times New Roman" w:eastAsia="Times New Roman" w:hAnsi="Times New Roman" w:cs="Times New Roman"/>
                <w:sz w:val="24"/>
                <w:szCs w:val="24"/>
                <w:u w:val="single"/>
              </w:rPr>
              <w:t xml:space="preserve"> </w:t>
            </w:r>
          </w:p>
          <w:p w14:paraId="082F8C3D" w14:textId="77AF0B72" w:rsidR="005933CA" w:rsidRPr="00D95B91" w:rsidRDefault="005933CA" w:rsidP="00B15EE0">
            <w:pPr>
              <w:jc w:val="both"/>
              <w:rPr>
                <w:rFonts w:ascii="Times New Roman" w:eastAsia="Times New Roman" w:hAnsi="Times New Roman" w:cs="Times New Roman"/>
                <w:sz w:val="24"/>
                <w:szCs w:val="24"/>
              </w:rPr>
            </w:pPr>
          </w:p>
          <w:p w14:paraId="189C5805" w14:textId="7D85CEDA" w:rsidR="00CE6025" w:rsidRDefault="0022756B" w:rsidP="00B15EE0">
            <w:pPr>
              <w:jc w:val="both"/>
              <w:rPr>
                <w:rFonts w:ascii="Times New Roman" w:eastAsia="Times New Roman" w:hAnsi="Times New Roman" w:cs="Times New Roman"/>
                <w:sz w:val="24"/>
                <w:szCs w:val="24"/>
              </w:rPr>
            </w:pPr>
            <w:r w:rsidRPr="00D95B91">
              <w:rPr>
                <w:rFonts w:ascii="Times New Roman" w:eastAsia="Times New Roman" w:hAnsi="Times New Roman" w:cs="Times New Roman"/>
                <w:sz w:val="24"/>
                <w:szCs w:val="24"/>
              </w:rPr>
              <w:t>Treškārt</w:t>
            </w:r>
            <w:r w:rsidRPr="00CE6025">
              <w:rPr>
                <w:rFonts w:ascii="Times New Roman" w:eastAsia="Times New Roman" w:hAnsi="Times New Roman" w:cs="Times New Roman"/>
                <w:sz w:val="24"/>
                <w:szCs w:val="24"/>
              </w:rPr>
              <w:t>,</w:t>
            </w:r>
            <w:r w:rsidR="00B15EE0" w:rsidRPr="00CE6025">
              <w:rPr>
                <w:rFonts w:ascii="Times New Roman" w:eastAsia="Times New Roman" w:hAnsi="Times New Roman" w:cs="Times New Roman"/>
                <w:sz w:val="24"/>
                <w:szCs w:val="24"/>
              </w:rPr>
              <w:t xml:space="preserve"> ziņas </w:t>
            </w:r>
            <w:r w:rsidR="00C85D02">
              <w:rPr>
                <w:rFonts w:ascii="Times New Roman" w:eastAsia="Times New Roman" w:hAnsi="Times New Roman" w:cs="Times New Roman"/>
                <w:sz w:val="24"/>
                <w:szCs w:val="24"/>
              </w:rPr>
              <w:t>"Klienta saistību faktiskais atlikums"</w:t>
            </w:r>
            <w:r w:rsidR="00A34030">
              <w:rPr>
                <w:rFonts w:ascii="Times New Roman" w:eastAsia="Times New Roman" w:hAnsi="Times New Roman" w:cs="Times New Roman"/>
                <w:sz w:val="24"/>
                <w:szCs w:val="24"/>
              </w:rPr>
              <w:t xml:space="preserve"> </w:t>
            </w:r>
            <w:r w:rsidR="008F17BA">
              <w:rPr>
                <w:rFonts w:ascii="Times New Roman" w:eastAsia="Times New Roman" w:hAnsi="Times New Roman" w:cs="Times New Roman"/>
                <w:sz w:val="24"/>
                <w:szCs w:val="24"/>
              </w:rPr>
              <w:t>nosaukuma maiņa uz</w:t>
            </w:r>
            <w:r w:rsidR="00A34030">
              <w:rPr>
                <w:rFonts w:ascii="Times New Roman" w:eastAsia="Times New Roman" w:hAnsi="Times New Roman" w:cs="Times New Roman"/>
                <w:sz w:val="24"/>
                <w:szCs w:val="24"/>
              </w:rPr>
              <w:t xml:space="preserve"> "Klienta saistību neatmaksātā</w:t>
            </w:r>
            <w:r w:rsidR="003F590C">
              <w:rPr>
                <w:rFonts w:ascii="Times New Roman" w:eastAsia="Times New Roman" w:hAnsi="Times New Roman" w:cs="Times New Roman"/>
                <w:sz w:val="24"/>
                <w:szCs w:val="24"/>
              </w:rPr>
              <w:t xml:space="preserve"> pamatsumma"</w:t>
            </w:r>
            <w:r w:rsidR="00A34030">
              <w:rPr>
                <w:rFonts w:ascii="Times New Roman" w:eastAsia="Times New Roman" w:hAnsi="Times New Roman" w:cs="Times New Roman"/>
                <w:sz w:val="24"/>
                <w:szCs w:val="24"/>
              </w:rPr>
              <w:t xml:space="preserve"> </w:t>
            </w:r>
            <w:r w:rsidR="00B81679">
              <w:rPr>
                <w:rFonts w:ascii="Times New Roman" w:eastAsia="Times New Roman" w:hAnsi="Times New Roman" w:cs="Times New Roman"/>
                <w:sz w:val="24"/>
                <w:szCs w:val="24"/>
              </w:rPr>
              <w:t xml:space="preserve">ir </w:t>
            </w:r>
            <w:r w:rsidR="00B15EE0" w:rsidRPr="00CE6025">
              <w:rPr>
                <w:rFonts w:ascii="Times New Roman" w:eastAsia="Times New Roman" w:hAnsi="Times New Roman" w:cs="Times New Roman"/>
                <w:sz w:val="24"/>
                <w:szCs w:val="24"/>
              </w:rPr>
              <w:t>nepieciešam</w:t>
            </w:r>
            <w:r w:rsidR="00A34030">
              <w:rPr>
                <w:rFonts w:ascii="Times New Roman" w:eastAsia="Times New Roman" w:hAnsi="Times New Roman" w:cs="Times New Roman"/>
                <w:sz w:val="24"/>
                <w:szCs w:val="24"/>
              </w:rPr>
              <w:t>a</w:t>
            </w:r>
            <w:r w:rsidR="00B15EE0" w:rsidRPr="00CE6025">
              <w:rPr>
                <w:rFonts w:ascii="Times New Roman" w:eastAsia="Times New Roman" w:hAnsi="Times New Roman" w:cs="Times New Roman"/>
                <w:sz w:val="24"/>
                <w:szCs w:val="24"/>
              </w:rPr>
              <w:t xml:space="preserve">, lai izvairītos no pārpratumiem </w:t>
            </w:r>
            <w:r w:rsidR="00A34030">
              <w:rPr>
                <w:rFonts w:ascii="Times New Roman" w:eastAsia="Times New Roman" w:hAnsi="Times New Roman" w:cs="Times New Roman"/>
                <w:sz w:val="24"/>
                <w:szCs w:val="24"/>
              </w:rPr>
              <w:t>saistībā ar</w:t>
            </w:r>
            <w:r w:rsidR="00B15EE0" w:rsidRPr="00CE6025">
              <w:rPr>
                <w:rFonts w:ascii="Times New Roman" w:eastAsia="Times New Roman" w:hAnsi="Times New Roman" w:cs="Times New Roman"/>
                <w:sz w:val="24"/>
                <w:szCs w:val="24"/>
              </w:rPr>
              <w:t xml:space="preserve"> kredītinf</w:t>
            </w:r>
            <w:r w:rsidR="00CE6025">
              <w:rPr>
                <w:rFonts w:ascii="Times New Roman" w:eastAsia="Times New Roman" w:hAnsi="Times New Roman" w:cs="Times New Roman"/>
                <w:sz w:val="24"/>
                <w:szCs w:val="24"/>
              </w:rPr>
              <w:t>o</w:t>
            </w:r>
            <w:r w:rsidR="00B15EE0" w:rsidRPr="00CE6025">
              <w:rPr>
                <w:rFonts w:ascii="Times New Roman" w:eastAsia="Times New Roman" w:hAnsi="Times New Roman" w:cs="Times New Roman"/>
                <w:sz w:val="24"/>
                <w:szCs w:val="24"/>
              </w:rPr>
              <w:t>rmācijas biroju pārskatos par fiziskās personas saistībām lietot</w:t>
            </w:r>
            <w:r w:rsidR="00A34030">
              <w:rPr>
                <w:rFonts w:ascii="Times New Roman" w:eastAsia="Times New Roman" w:hAnsi="Times New Roman" w:cs="Times New Roman"/>
                <w:sz w:val="24"/>
                <w:szCs w:val="24"/>
              </w:rPr>
              <w:t>o</w:t>
            </w:r>
            <w:r w:rsidR="00B15EE0" w:rsidRPr="00CE6025">
              <w:rPr>
                <w:rFonts w:ascii="Times New Roman" w:eastAsia="Times New Roman" w:hAnsi="Times New Roman" w:cs="Times New Roman"/>
                <w:sz w:val="24"/>
                <w:szCs w:val="24"/>
              </w:rPr>
              <w:t xml:space="preserve"> ziņ</w:t>
            </w:r>
            <w:r w:rsidR="00A34030">
              <w:rPr>
                <w:rFonts w:ascii="Times New Roman" w:eastAsia="Times New Roman" w:hAnsi="Times New Roman" w:cs="Times New Roman"/>
                <w:sz w:val="24"/>
                <w:szCs w:val="24"/>
              </w:rPr>
              <w:t>u</w:t>
            </w:r>
            <w:r w:rsidR="00B15EE0" w:rsidRPr="00CE6025">
              <w:rPr>
                <w:rFonts w:ascii="Times New Roman" w:eastAsia="Times New Roman" w:hAnsi="Times New Roman" w:cs="Times New Roman"/>
                <w:sz w:val="24"/>
                <w:szCs w:val="24"/>
              </w:rPr>
              <w:t xml:space="preserve"> </w:t>
            </w:r>
            <w:r w:rsidR="00673412">
              <w:rPr>
                <w:rFonts w:ascii="Times New Roman" w:eastAsia="Times New Roman" w:hAnsi="Times New Roman" w:cs="Times New Roman"/>
                <w:sz w:val="24"/>
                <w:szCs w:val="24"/>
              </w:rPr>
              <w:t xml:space="preserve">lauku </w:t>
            </w:r>
            <w:r w:rsidR="00A34030">
              <w:rPr>
                <w:rFonts w:ascii="Times New Roman" w:eastAsia="Times New Roman" w:hAnsi="Times New Roman" w:cs="Times New Roman"/>
                <w:sz w:val="24"/>
                <w:szCs w:val="24"/>
              </w:rPr>
              <w:t>"</w:t>
            </w:r>
            <w:r w:rsidR="00B15EE0" w:rsidRPr="00CE6025">
              <w:rPr>
                <w:rFonts w:ascii="Times New Roman" w:eastAsia="Times New Roman" w:hAnsi="Times New Roman" w:cs="Times New Roman"/>
                <w:sz w:val="24"/>
                <w:szCs w:val="24"/>
              </w:rPr>
              <w:t>klienta saistību faktiskais atlikums uz noteiktu datumu</w:t>
            </w:r>
            <w:r w:rsidR="00A34030">
              <w:rPr>
                <w:rFonts w:ascii="Times New Roman" w:eastAsia="Times New Roman" w:hAnsi="Times New Roman" w:cs="Times New Roman"/>
                <w:sz w:val="24"/>
                <w:szCs w:val="24"/>
              </w:rPr>
              <w:t>",</w:t>
            </w:r>
            <w:r w:rsidR="00B15EE0" w:rsidRPr="00CE6025">
              <w:rPr>
                <w:rFonts w:ascii="Times New Roman" w:eastAsia="Times New Roman" w:hAnsi="Times New Roman" w:cs="Times New Roman"/>
                <w:sz w:val="24"/>
                <w:szCs w:val="24"/>
              </w:rPr>
              <w:t xml:space="preserve"> </w:t>
            </w:r>
            <w:r w:rsidR="00A34030">
              <w:rPr>
                <w:rFonts w:ascii="Times New Roman" w:eastAsia="Times New Roman" w:hAnsi="Times New Roman" w:cs="Times New Roman"/>
                <w:sz w:val="24"/>
                <w:szCs w:val="24"/>
              </w:rPr>
              <w:t>i</w:t>
            </w:r>
            <w:r w:rsidR="00B15EE0" w:rsidRPr="00CE6025">
              <w:rPr>
                <w:rFonts w:ascii="Times New Roman" w:eastAsia="Times New Roman" w:hAnsi="Times New Roman" w:cs="Times New Roman"/>
                <w:sz w:val="24"/>
                <w:szCs w:val="24"/>
              </w:rPr>
              <w:t xml:space="preserve">evērojot </w:t>
            </w:r>
            <w:r w:rsidR="00CE6025" w:rsidRPr="00CE6025">
              <w:rPr>
                <w:rFonts w:ascii="Times New Roman" w:eastAsia="Times New Roman" w:hAnsi="Times New Roman" w:cs="Times New Roman"/>
                <w:sz w:val="24"/>
                <w:szCs w:val="24"/>
              </w:rPr>
              <w:t>Ministru kabineta 2020.</w:t>
            </w:r>
            <w:r w:rsidR="007212B6">
              <w:rPr>
                <w:rFonts w:ascii="Times New Roman" w:eastAsia="Times New Roman" w:hAnsi="Times New Roman" w:cs="Times New Roman"/>
                <w:sz w:val="24"/>
                <w:szCs w:val="24"/>
              </w:rPr>
              <w:t> </w:t>
            </w:r>
            <w:r w:rsidR="00CE6025" w:rsidRPr="00CE6025">
              <w:rPr>
                <w:rFonts w:ascii="Times New Roman" w:eastAsia="Times New Roman" w:hAnsi="Times New Roman" w:cs="Times New Roman"/>
                <w:sz w:val="24"/>
                <w:szCs w:val="24"/>
              </w:rPr>
              <w:t>gada 26.</w:t>
            </w:r>
            <w:r w:rsidR="007212B6">
              <w:rPr>
                <w:rFonts w:ascii="Times New Roman" w:eastAsia="Times New Roman" w:hAnsi="Times New Roman" w:cs="Times New Roman"/>
                <w:sz w:val="24"/>
                <w:szCs w:val="24"/>
              </w:rPr>
              <w:t> </w:t>
            </w:r>
            <w:r w:rsidR="00CE6025" w:rsidRPr="00CE6025">
              <w:rPr>
                <w:rFonts w:ascii="Times New Roman" w:eastAsia="Times New Roman" w:hAnsi="Times New Roman" w:cs="Times New Roman"/>
                <w:sz w:val="24"/>
                <w:szCs w:val="24"/>
              </w:rPr>
              <w:t>maija noteikum</w:t>
            </w:r>
            <w:r w:rsidR="00CE6025">
              <w:rPr>
                <w:rFonts w:ascii="Times New Roman" w:eastAsia="Times New Roman" w:hAnsi="Times New Roman" w:cs="Times New Roman"/>
                <w:sz w:val="24"/>
                <w:szCs w:val="24"/>
              </w:rPr>
              <w:t>u</w:t>
            </w:r>
            <w:r w:rsidR="00CE6025" w:rsidRPr="00CE6025">
              <w:rPr>
                <w:rFonts w:ascii="Times New Roman" w:eastAsia="Times New Roman" w:hAnsi="Times New Roman" w:cs="Times New Roman"/>
                <w:sz w:val="24"/>
                <w:szCs w:val="24"/>
              </w:rPr>
              <w:t xml:space="preserve"> Nr.</w:t>
            </w:r>
            <w:r w:rsidR="007212B6">
              <w:rPr>
                <w:rFonts w:ascii="Times New Roman" w:eastAsia="Times New Roman" w:hAnsi="Times New Roman" w:cs="Times New Roman"/>
                <w:sz w:val="24"/>
                <w:szCs w:val="24"/>
              </w:rPr>
              <w:t> </w:t>
            </w:r>
            <w:r w:rsidR="00CE6025" w:rsidRPr="00CE6025">
              <w:rPr>
                <w:rFonts w:ascii="Times New Roman" w:eastAsia="Times New Roman" w:hAnsi="Times New Roman" w:cs="Times New Roman"/>
                <w:sz w:val="24"/>
                <w:szCs w:val="24"/>
              </w:rPr>
              <w:t>327 "</w:t>
            </w:r>
            <w:hyperlink r:id="rId12" w:history="1">
              <w:r w:rsidR="00CE6025" w:rsidRPr="00CE6025">
                <w:rPr>
                  <w:rStyle w:val="Hipersaite"/>
                  <w:rFonts w:ascii="Times New Roman" w:eastAsia="Times New Roman" w:hAnsi="Times New Roman" w:cs="Times New Roman"/>
                  <w:sz w:val="24"/>
                  <w:szCs w:val="24"/>
                </w:rPr>
                <w:t>Noteikumi par kredītinformācijas biroja datubāzē iekļaujamām ziņām par maksājuma saistībām</w:t>
              </w:r>
            </w:hyperlink>
            <w:r w:rsidR="00CE6025" w:rsidRPr="00CE6025">
              <w:rPr>
                <w:rFonts w:ascii="Times New Roman" w:eastAsia="Times New Roman" w:hAnsi="Times New Roman" w:cs="Times New Roman"/>
                <w:sz w:val="24"/>
                <w:szCs w:val="24"/>
              </w:rPr>
              <w:t>"</w:t>
            </w:r>
            <w:r w:rsidR="00CE6025">
              <w:rPr>
                <w:rFonts w:ascii="Times New Roman" w:eastAsia="Times New Roman" w:hAnsi="Times New Roman" w:cs="Times New Roman"/>
                <w:sz w:val="24"/>
                <w:szCs w:val="24"/>
              </w:rPr>
              <w:t xml:space="preserve"> </w:t>
            </w:r>
            <w:r w:rsidR="00B15EE0" w:rsidRPr="00CE6025">
              <w:rPr>
                <w:rFonts w:ascii="Times New Roman" w:eastAsia="Times New Roman" w:hAnsi="Times New Roman" w:cs="Times New Roman"/>
                <w:sz w:val="24"/>
                <w:szCs w:val="24"/>
              </w:rPr>
              <w:t>anotācij</w:t>
            </w:r>
            <w:r w:rsidR="00CE6025">
              <w:rPr>
                <w:rFonts w:ascii="Times New Roman" w:eastAsia="Times New Roman" w:hAnsi="Times New Roman" w:cs="Times New Roman"/>
                <w:sz w:val="24"/>
                <w:szCs w:val="24"/>
              </w:rPr>
              <w:t>ā</w:t>
            </w:r>
            <w:r w:rsidR="00B15EE0" w:rsidRPr="00CE6025">
              <w:rPr>
                <w:rFonts w:ascii="Times New Roman" w:eastAsia="Times New Roman" w:hAnsi="Times New Roman" w:cs="Times New Roman"/>
                <w:sz w:val="24"/>
                <w:szCs w:val="24"/>
              </w:rPr>
              <w:t xml:space="preserve"> norādīt</w:t>
            </w:r>
            <w:r w:rsidR="00CE6025">
              <w:rPr>
                <w:rFonts w:ascii="Times New Roman" w:eastAsia="Times New Roman" w:hAnsi="Times New Roman" w:cs="Times New Roman"/>
                <w:sz w:val="24"/>
                <w:szCs w:val="24"/>
              </w:rPr>
              <w:t>o</w:t>
            </w:r>
            <w:r w:rsidR="00B15EE0" w:rsidRPr="00CE6025">
              <w:rPr>
                <w:rFonts w:ascii="Times New Roman" w:eastAsia="Times New Roman" w:hAnsi="Times New Roman" w:cs="Times New Roman"/>
                <w:sz w:val="24"/>
                <w:szCs w:val="24"/>
              </w:rPr>
              <w:t>, ka</w:t>
            </w:r>
            <w:r w:rsidRPr="00CE6025">
              <w:rPr>
                <w:rFonts w:ascii="Times New Roman" w:eastAsia="Times New Roman" w:hAnsi="Times New Roman" w:cs="Times New Roman"/>
                <w:sz w:val="24"/>
                <w:szCs w:val="24"/>
              </w:rPr>
              <w:t xml:space="preserve"> </w:t>
            </w:r>
            <w:r w:rsidR="00B15EE0" w:rsidRPr="00CE6025">
              <w:rPr>
                <w:rFonts w:ascii="Times New Roman" w:eastAsia="Times New Roman" w:hAnsi="Times New Roman" w:cs="Times New Roman"/>
                <w:sz w:val="24"/>
                <w:szCs w:val="24"/>
              </w:rPr>
              <w:t>atšķirībā no "līgumā noteiktā klienta saistību apjoma" jēdziens "saistību faktiskais atlikums" ir lietots</w:t>
            </w:r>
            <w:r w:rsidR="003F590C">
              <w:rPr>
                <w:rFonts w:ascii="Times New Roman" w:eastAsia="Times New Roman" w:hAnsi="Times New Roman" w:cs="Times New Roman"/>
                <w:sz w:val="24"/>
                <w:szCs w:val="24"/>
              </w:rPr>
              <w:t>,</w:t>
            </w:r>
            <w:r w:rsidR="00B15EE0" w:rsidRPr="00CE6025">
              <w:rPr>
                <w:rFonts w:ascii="Times New Roman" w:eastAsia="Times New Roman" w:hAnsi="Times New Roman" w:cs="Times New Roman"/>
                <w:sz w:val="24"/>
                <w:szCs w:val="24"/>
              </w:rPr>
              <w:t xml:space="preserve"> ar to saprotot visu faktiski atlikušo atmaksājamo summu noteikt</w:t>
            </w:r>
            <w:r w:rsidR="00507FD7">
              <w:rPr>
                <w:rFonts w:ascii="Times New Roman" w:eastAsia="Times New Roman" w:hAnsi="Times New Roman" w:cs="Times New Roman"/>
                <w:sz w:val="24"/>
                <w:szCs w:val="24"/>
              </w:rPr>
              <w:t>ajā</w:t>
            </w:r>
            <w:r w:rsidR="00B15EE0" w:rsidRPr="00CE6025">
              <w:rPr>
                <w:rFonts w:ascii="Times New Roman" w:eastAsia="Times New Roman" w:hAnsi="Times New Roman" w:cs="Times New Roman"/>
                <w:sz w:val="24"/>
                <w:szCs w:val="24"/>
              </w:rPr>
              <w:t xml:space="preserve"> datum</w:t>
            </w:r>
            <w:r w:rsidR="00507FD7">
              <w:rPr>
                <w:rFonts w:ascii="Times New Roman" w:eastAsia="Times New Roman" w:hAnsi="Times New Roman" w:cs="Times New Roman"/>
                <w:sz w:val="24"/>
                <w:szCs w:val="24"/>
              </w:rPr>
              <w:t>ā</w:t>
            </w:r>
            <w:r w:rsidR="00B15EE0" w:rsidRPr="00CE6025">
              <w:rPr>
                <w:rFonts w:ascii="Times New Roman" w:eastAsia="Times New Roman" w:hAnsi="Times New Roman" w:cs="Times New Roman"/>
                <w:sz w:val="24"/>
                <w:szCs w:val="24"/>
              </w:rPr>
              <w:t xml:space="preserve">, </w:t>
            </w:r>
            <w:r w:rsidR="00507FD7">
              <w:rPr>
                <w:rFonts w:ascii="Times New Roman" w:eastAsia="Times New Roman" w:hAnsi="Times New Roman" w:cs="Times New Roman"/>
                <w:sz w:val="24"/>
                <w:szCs w:val="24"/>
              </w:rPr>
              <w:t>t. sk.</w:t>
            </w:r>
            <w:r w:rsidR="00B15EE0" w:rsidRPr="00CE6025">
              <w:rPr>
                <w:rFonts w:ascii="Times New Roman" w:eastAsia="Times New Roman" w:hAnsi="Times New Roman" w:cs="Times New Roman"/>
                <w:sz w:val="24"/>
                <w:szCs w:val="24"/>
              </w:rPr>
              <w:t xml:space="preserve"> ietverot ne tikai faktisko kredīta pamatsummas atlikumu vai nomas maksājumu kopsummas atlikumu, bet arī ziņas par uzkrāto procentu summu, ko ir pienākums atmaksāt attiecīg</w:t>
            </w:r>
            <w:r w:rsidR="00507FD7">
              <w:rPr>
                <w:rFonts w:ascii="Times New Roman" w:eastAsia="Times New Roman" w:hAnsi="Times New Roman" w:cs="Times New Roman"/>
                <w:sz w:val="24"/>
                <w:szCs w:val="24"/>
              </w:rPr>
              <w:t>ajā</w:t>
            </w:r>
            <w:r w:rsidR="00B15EE0" w:rsidRPr="00CE6025">
              <w:rPr>
                <w:rFonts w:ascii="Times New Roman" w:eastAsia="Times New Roman" w:hAnsi="Times New Roman" w:cs="Times New Roman"/>
                <w:sz w:val="24"/>
                <w:szCs w:val="24"/>
              </w:rPr>
              <w:t xml:space="preserve"> datum</w:t>
            </w:r>
            <w:r w:rsidR="00507FD7">
              <w:rPr>
                <w:rFonts w:ascii="Times New Roman" w:eastAsia="Times New Roman" w:hAnsi="Times New Roman" w:cs="Times New Roman"/>
                <w:sz w:val="24"/>
                <w:szCs w:val="24"/>
              </w:rPr>
              <w:t>ā</w:t>
            </w:r>
            <w:r w:rsidR="00B15EE0" w:rsidRPr="00CE6025">
              <w:rPr>
                <w:rFonts w:ascii="Times New Roman" w:eastAsia="Times New Roman" w:hAnsi="Times New Roman" w:cs="Times New Roman"/>
                <w:sz w:val="24"/>
                <w:szCs w:val="24"/>
              </w:rPr>
              <w:t>, kas tiek norādīts</w:t>
            </w:r>
            <w:r w:rsidR="00507FD7">
              <w:rPr>
                <w:rFonts w:ascii="Times New Roman" w:eastAsia="Times New Roman" w:hAnsi="Times New Roman" w:cs="Times New Roman"/>
                <w:sz w:val="24"/>
                <w:szCs w:val="24"/>
              </w:rPr>
              <w:t>,</w:t>
            </w:r>
            <w:r w:rsidR="00B15EE0" w:rsidRPr="00CE6025">
              <w:rPr>
                <w:rFonts w:ascii="Times New Roman" w:eastAsia="Times New Roman" w:hAnsi="Times New Roman" w:cs="Times New Roman"/>
                <w:sz w:val="24"/>
                <w:szCs w:val="24"/>
              </w:rPr>
              <w:t xml:space="preserve"> iesniedzot ziņas.</w:t>
            </w:r>
          </w:p>
          <w:p w14:paraId="2DA51E85" w14:textId="77777777" w:rsidR="00A34030" w:rsidRDefault="00A34030" w:rsidP="00B15EE0">
            <w:pPr>
              <w:jc w:val="both"/>
              <w:rPr>
                <w:rFonts w:ascii="Times New Roman" w:eastAsia="Times New Roman" w:hAnsi="Times New Roman" w:cs="Times New Roman"/>
                <w:sz w:val="24"/>
                <w:szCs w:val="24"/>
              </w:rPr>
            </w:pPr>
          </w:p>
          <w:p w14:paraId="73D3D22A" w14:textId="115D721E" w:rsidR="007D7F5A" w:rsidRDefault="00CE6025" w:rsidP="00B15EE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Ņemot vērā minētos tiesību aktus un t</w:t>
            </w:r>
            <w:r w:rsidR="00A34030">
              <w:rPr>
                <w:rFonts w:ascii="Times New Roman" w:eastAsia="Times New Roman" w:hAnsi="Times New Roman" w:cs="Times New Roman"/>
                <w:sz w:val="24"/>
                <w:szCs w:val="24"/>
              </w:rPr>
              <w:t>ajos ietverto</w:t>
            </w:r>
            <w:r>
              <w:rPr>
                <w:rFonts w:ascii="Times New Roman" w:eastAsia="Times New Roman" w:hAnsi="Times New Roman" w:cs="Times New Roman"/>
                <w:sz w:val="24"/>
                <w:szCs w:val="24"/>
              </w:rPr>
              <w:t xml:space="preserve"> skaidrojumu, ziņ</w:t>
            </w:r>
            <w:r w:rsidR="00673412">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w:t>
            </w:r>
            <w:r w:rsidR="00C01B79" w:rsidRPr="00CE6025">
              <w:rPr>
                <w:rFonts w:ascii="Times New Roman" w:eastAsia="Times New Roman" w:hAnsi="Times New Roman" w:cs="Times New Roman"/>
                <w:sz w:val="24"/>
                <w:szCs w:val="24"/>
              </w:rPr>
              <w:t>"</w:t>
            </w:r>
            <w:r w:rsidR="00C01B79">
              <w:rPr>
                <w:rFonts w:ascii="Times New Roman" w:eastAsia="Times New Roman" w:hAnsi="Times New Roman" w:cs="Times New Roman"/>
                <w:sz w:val="24"/>
                <w:szCs w:val="24"/>
              </w:rPr>
              <w:t>K</w:t>
            </w:r>
            <w:r>
              <w:rPr>
                <w:rFonts w:ascii="Times New Roman" w:eastAsia="Times New Roman" w:hAnsi="Times New Roman" w:cs="Times New Roman"/>
                <w:sz w:val="24"/>
                <w:szCs w:val="24"/>
              </w:rPr>
              <w:t>lienta saistību faktiskais atlikums</w:t>
            </w:r>
            <w:r w:rsidR="00C01B79" w:rsidRPr="00CE602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8F17BA">
              <w:rPr>
                <w:rFonts w:ascii="Times New Roman" w:eastAsia="Times New Roman" w:hAnsi="Times New Roman" w:cs="Times New Roman"/>
                <w:sz w:val="24"/>
                <w:szCs w:val="24"/>
              </w:rPr>
              <w:t>nosaukuma maiņa uz</w:t>
            </w:r>
            <w:r>
              <w:rPr>
                <w:rFonts w:ascii="Times New Roman" w:eastAsia="Times New Roman" w:hAnsi="Times New Roman" w:cs="Times New Roman"/>
                <w:sz w:val="24"/>
                <w:szCs w:val="24"/>
              </w:rPr>
              <w:t xml:space="preserve"> </w:t>
            </w:r>
            <w:r w:rsidR="00C01B79" w:rsidRPr="00CE6025">
              <w:rPr>
                <w:rFonts w:ascii="Times New Roman" w:eastAsia="Times New Roman" w:hAnsi="Times New Roman" w:cs="Times New Roman"/>
                <w:sz w:val="24"/>
                <w:szCs w:val="24"/>
              </w:rPr>
              <w:t>"</w:t>
            </w:r>
            <w:r>
              <w:rPr>
                <w:rFonts w:ascii="Times New Roman" w:eastAsia="Times New Roman" w:hAnsi="Times New Roman" w:cs="Times New Roman"/>
                <w:sz w:val="24"/>
                <w:szCs w:val="24"/>
              </w:rPr>
              <w:t>Klienta saistību neatmaksātā pamatsumma</w:t>
            </w:r>
            <w:r w:rsidR="00C01B79" w:rsidRPr="00CE6025">
              <w:rPr>
                <w:rFonts w:ascii="Times New Roman" w:eastAsia="Times New Roman" w:hAnsi="Times New Roman" w:cs="Times New Roman"/>
                <w:sz w:val="24"/>
                <w:szCs w:val="24"/>
              </w:rPr>
              <w:t>"</w:t>
            </w:r>
            <w:r w:rsidR="006734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saskan ar </w:t>
            </w:r>
            <w:r w:rsidR="00B7109E">
              <w:rPr>
                <w:rFonts w:ascii="Times New Roman" w:eastAsia="Times New Roman" w:hAnsi="Times New Roman" w:cs="Times New Roman"/>
                <w:sz w:val="24"/>
                <w:szCs w:val="24"/>
              </w:rPr>
              <w:t xml:space="preserve">šīs </w:t>
            </w:r>
            <w:r w:rsidR="00673412">
              <w:rPr>
                <w:rFonts w:ascii="Times New Roman" w:eastAsia="Times New Roman" w:hAnsi="Times New Roman" w:cs="Times New Roman"/>
                <w:sz w:val="24"/>
                <w:szCs w:val="24"/>
              </w:rPr>
              <w:t>Kredītu reģistrā</w:t>
            </w:r>
            <w:r>
              <w:rPr>
                <w:rFonts w:ascii="Times New Roman" w:eastAsia="Times New Roman" w:hAnsi="Times New Roman" w:cs="Times New Roman"/>
                <w:sz w:val="24"/>
                <w:szCs w:val="24"/>
              </w:rPr>
              <w:t xml:space="preserve"> </w:t>
            </w:r>
            <w:r w:rsidR="00C01B79">
              <w:rPr>
                <w:rFonts w:ascii="Times New Roman" w:eastAsia="Times New Roman" w:hAnsi="Times New Roman" w:cs="Times New Roman"/>
                <w:sz w:val="24"/>
                <w:szCs w:val="24"/>
              </w:rPr>
              <w:t>iekļaujamā</w:t>
            </w:r>
            <w:r w:rsidR="00B7109E">
              <w:rPr>
                <w:rFonts w:ascii="Times New Roman" w:eastAsia="Times New Roman" w:hAnsi="Times New Roman" w:cs="Times New Roman"/>
                <w:sz w:val="24"/>
                <w:szCs w:val="24"/>
              </w:rPr>
              <w:t>s</w:t>
            </w:r>
            <w:r w:rsidR="00673412">
              <w:rPr>
                <w:rFonts w:ascii="Times New Roman" w:eastAsia="Times New Roman" w:hAnsi="Times New Roman" w:cs="Times New Roman"/>
                <w:sz w:val="24"/>
                <w:szCs w:val="24"/>
              </w:rPr>
              <w:t xml:space="preserve"> ziņas</w:t>
            </w:r>
            <w:r>
              <w:rPr>
                <w:rFonts w:ascii="Times New Roman" w:eastAsia="Times New Roman" w:hAnsi="Times New Roman" w:cs="Times New Roman"/>
                <w:sz w:val="24"/>
                <w:szCs w:val="24"/>
              </w:rPr>
              <w:t xml:space="preserve"> satura būtību</w:t>
            </w:r>
            <w:r w:rsidR="005A49B6">
              <w:rPr>
                <w:rFonts w:ascii="Times New Roman" w:eastAsia="Times New Roman" w:hAnsi="Times New Roman" w:cs="Times New Roman"/>
                <w:sz w:val="24"/>
                <w:szCs w:val="24"/>
              </w:rPr>
              <w:t xml:space="preserve"> </w:t>
            </w:r>
            <w:r w:rsidR="003F590C">
              <w:rPr>
                <w:rFonts w:ascii="Times New Roman" w:eastAsia="Times New Roman" w:hAnsi="Times New Roman" w:cs="Times New Roman"/>
                <w:sz w:val="24"/>
                <w:szCs w:val="24"/>
              </w:rPr>
              <w:t xml:space="preserve">un </w:t>
            </w:r>
            <w:r w:rsidR="00B7109E">
              <w:rPr>
                <w:rFonts w:ascii="Times New Roman" w:eastAsia="Times New Roman" w:hAnsi="Times New Roman" w:cs="Times New Roman"/>
                <w:sz w:val="24"/>
                <w:szCs w:val="24"/>
              </w:rPr>
              <w:t>neradīs pārpratumus</w:t>
            </w:r>
            <w:r>
              <w:rPr>
                <w:rFonts w:ascii="Times New Roman" w:eastAsia="Times New Roman" w:hAnsi="Times New Roman" w:cs="Times New Roman"/>
                <w:sz w:val="24"/>
                <w:szCs w:val="24"/>
              </w:rPr>
              <w:t xml:space="preserve"> </w:t>
            </w:r>
            <w:r w:rsidR="00B7109E">
              <w:rPr>
                <w:rFonts w:ascii="Times New Roman" w:eastAsia="Times New Roman" w:hAnsi="Times New Roman" w:cs="Times New Roman"/>
                <w:sz w:val="24"/>
                <w:szCs w:val="24"/>
              </w:rPr>
              <w:t>saistībā ar</w:t>
            </w:r>
            <w:r>
              <w:rPr>
                <w:rFonts w:ascii="Times New Roman" w:eastAsia="Times New Roman" w:hAnsi="Times New Roman" w:cs="Times New Roman"/>
                <w:sz w:val="24"/>
                <w:szCs w:val="24"/>
              </w:rPr>
              <w:t xml:space="preserve"> citos normatīvajos aktos izmantot</w:t>
            </w:r>
            <w:r w:rsidR="003E0DC0">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 līdzīg</w:t>
            </w:r>
            <w:r w:rsidR="003E0DC0">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 formulējum</w:t>
            </w:r>
            <w:r w:rsidR="003E0DC0">
              <w:rPr>
                <w:rFonts w:ascii="Times New Roman" w:eastAsia="Times New Roman" w:hAnsi="Times New Roman" w:cs="Times New Roman"/>
                <w:sz w:val="24"/>
                <w:szCs w:val="24"/>
              </w:rPr>
              <w:t>u</w:t>
            </w:r>
            <w:r>
              <w:rPr>
                <w:rFonts w:ascii="Times New Roman" w:eastAsia="Times New Roman" w:hAnsi="Times New Roman" w:cs="Times New Roman"/>
                <w:sz w:val="24"/>
                <w:szCs w:val="24"/>
              </w:rPr>
              <w:t>, bet plašāku saturu</w:t>
            </w:r>
            <w:r w:rsidR="00C5778E">
              <w:rPr>
                <w:rFonts w:ascii="Times New Roman" w:eastAsia="Times New Roman" w:hAnsi="Times New Roman" w:cs="Times New Roman"/>
                <w:sz w:val="24"/>
                <w:szCs w:val="24"/>
              </w:rPr>
              <w:t>;</w:t>
            </w:r>
          </w:p>
          <w:p w14:paraId="48100A0E" w14:textId="77777777" w:rsidR="007D7F5A" w:rsidRDefault="007D7F5A" w:rsidP="00B15EE0">
            <w:pPr>
              <w:jc w:val="both"/>
              <w:rPr>
                <w:rFonts w:ascii="Times New Roman" w:eastAsia="Times New Roman" w:hAnsi="Times New Roman" w:cs="Times New Roman"/>
                <w:sz w:val="24"/>
                <w:szCs w:val="24"/>
              </w:rPr>
            </w:pPr>
          </w:p>
          <w:p w14:paraId="608DC1DB" w14:textId="0D152C31" w:rsidR="007D7F5A" w:rsidRDefault="007D7F5A" w:rsidP="007D7F5A">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precizēt ziņas "Vienotais reģistrācijas numurs" skaidrojumā (Noteikumu 42. un 43. punkts) noteikto juridiskās personas nerezidenta aprakstu, nosakot, ka attiecīgo ziņu Kredītu reģistrā </w:t>
            </w:r>
            <w:r>
              <w:rPr>
                <w:rFonts w:ascii="Times New Roman" w:eastAsia="Times New Roman" w:hAnsi="Times New Roman" w:cs="Times New Roman"/>
                <w:sz w:val="24"/>
                <w:szCs w:val="24"/>
              </w:rPr>
              <w:lastRenderedPageBreak/>
              <w:t>iekļauj, ja klients vai klienta galvinieks ir juridiskā persona, individuālais komersants, personālsabiedrība vai dzīvokļu īpašnieku kopība, kas ir rezidents, kā arī nosakot, ka, iekļaujot Kredītu reģistrā ziņas par dzīvokļu īpašnieku kopību, norāda Būvniecības valsts kontroles biroja piešķirt</w:t>
            </w:r>
            <w:r w:rsidR="008F17BA">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 identifikatoru.</w:t>
            </w:r>
          </w:p>
          <w:p w14:paraId="3952D057" w14:textId="77777777" w:rsidR="007D7F5A" w:rsidRDefault="007D7F5A" w:rsidP="007D7F5A">
            <w:pPr>
              <w:jc w:val="both"/>
              <w:rPr>
                <w:rFonts w:ascii="Times New Roman" w:eastAsia="Times New Roman" w:hAnsi="Times New Roman" w:cs="Times New Roman"/>
                <w:sz w:val="24"/>
                <w:szCs w:val="24"/>
              </w:rPr>
            </w:pPr>
          </w:p>
          <w:p w14:paraId="390F7505" w14:textId="76A0F31E" w:rsidR="007D7F5A" w:rsidRDefault="007D7F5A" w:rsidP="007D7F5A">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Minētās pārmaiņas ieviestas, ievērojot, ka </w:t>
            </w:r>
            <w:hyperlink r:id="rId13" w:history="1">
              <w:r w:rsidRPr="00991B47">
                <w:rPr>
                  <w:rStyle w:val="Hipersaite"/>
                  <w:rFonts w:ascii="Times New Roman" w:eastAsia="Times New Roman" w:hAnsi="Times New Roman" w:cs="Times New Roman"/>
                  <w:sz w:val="24"/>
                  <w:szCs w:val="24"/>
                </w:rPr>
                <w:t>Dzīvokļa īpašuma likumā</w:t>
              </w:r>
            </w:hyperlink>
            <w:r>
              <w:rPr>
                <w:rFonts w:ascii="Times New Roman" w:eastAsia="Times New Roman" w:hAnsi="Times New Roman" w:cs="Times New Roman"/>
                <w:sz w:val="24"/>
                <w:szCs w:val="24"/>
              </w:rPr>
              <w:t xml:space="preserve"> ir </w:t>
            </w:r>
            <w:r w:rsidR="008F17BA">
              <w:rPr>
                <w:rFonts w:ascii="Times New Roman" w:eastAsia="Times New Roman" w:hAnsi="Times New Roman" w:cs="Times New Roman"/>
                <w:sz w:val="24"/>
                <w:szCs w:val="24"/>
              </w:rPr>
              <w:t xml:space="preserve">paredzēts </w:t>
            </w:r>
            <w:r>
              <w:rPr>
                <w:rFonts w:ascii="Times New Roman" w:eastAsia="Times New Roman" w:hAnsi="Times New Roman" w:cs="Times New Roman"/>
                <w:sz w:val="24"/>
                <w:szCs w:val="24"/>
              </w:rPr>
              <w:t xml:space="preserve">jauns tiesību subjekts – dzīvokļu īpašnieku kopība, kura </w:t>
            </w:r>
            <w:r w:rsidR="008F17BA">
              <w:rPr>
                <w:rFonts w:ascii="Times New Roman" w:eastAsia="Times New Roman" w:hAnsi="Times New Roman" w:cs="Times New Roman"/>
                <w:sz w:val="24"/>
                <w:szCs w:val="24"/>
              </w:rPr>
              <w:t xml:space="preserve">Dzīvokļa īpašuma </w:t>
            </w:r>
            <w:r>
              <w:rPr>
                <w:rFonts w:ascii="Times New Roman" w:eastAsia="Times New Roman" w:hAnsi="Times New Roman" w:cs="Times New Roman"/>
                <w:sz w:val="24"/>
                <w:szCs w:val="24"/>
              </w:rPr>
              <w:t>likumā noteiktās kompetences ietvaros var uzņemties saistības, tostarp arī saņemt aizdevumus, un darījumu attiecībās ar kredītiestādi tiek pielīdzināta juridiska</w:t>
            </w:r>
            <w:r w:rsidR="00B81679">
              <w:rPr>
                <w:rFonts w:ascii="Times New Roman" w:eastAsia="Times New Roman" w:hAnsi="Times New Roman" w:cs="Times New Roman"/>
                <w:sz w:val="24"/>
                <w:szCs w:val="24"/>
              </w:rPr>
              <w:t>ja</w:t>
            </w:r>
            <w:r>
              <w:rPr>
                <w:rFonts w:ascii="Times New Roman" w:eastAsia="Times New Roman" w:hAnsi="Times New Roman" w:cs="Times New Roman"/>
                <w:sz w:val="24"/>
                <w:szCs w:val="24"/>
              </w:rPr>
              <w:t xml:space="preserve">i personai. Ievērojot </w:t>
            </w:r>
            <w:r w:rsidRPr="00D548F3">
              <w:rPr>
                <w:rFonts w:ascii="Times New Roman" w:eastAsia="Times New Roman" w:hAnsi="Times New Roman" w:cs="Times New Roman"/>
                <w:sz w:val="24"/>
                <w:szCs w:val="24"/>
              </w:rPr>
              <w:t>2025.</w:t>
            </w:r>
            <w:r>
              <w:rPr>
                <w:rFonts w:ascii="Times New Roman" w:eastAsia="Times New Roman" w:hAnsi="Times New Roman" w:cs="Times New Roman"/>
                <w:sz w:val="24"/>
                <w:szCs w:val="24"/>
              </w:rPr>
              <w:t> </w:t>
            </w:r>
            <w:r w:rsidRPr="00D548F3">
              <w:rPr>
                <w:rFonts w:ascii="Times New Roman" w:eastAsia="Times New Roman" w:hAnsi="Times New Roman" w:cs="Times New Roman"/>
                <w:sz w:val="24"/>
                <w:szCs w:val="24"/>
              </w:rPr>
              <w:t>gada 13.</w:t>
            </w:r>
            <w:r>
              <w:rPr>
                <w:rFonts w:ascii="Times New Roman" w:eastAsia="Times New Roman" w:hAnsi="Times New Roman" w:cs="Times New Roman"/>
                <w:sz w:val="24"/>
                <w:szCs w:val="24"/>
              </w:rPr>
              <w:t> </w:t>
            </w:r>
            <w:r w:rsidRPr="00D548F3">
              <w:rPr>
                <w:rFonts w:ascii="Times New Roman" w:eastAsia="Times New Roman" w:hAnsi="Times New Roman" w:cs="Times New Roman"/>
                <w:sz w:val="24"/>
                <w:szCs w:val="24"/>
              </w:rPr>
              <w:t>novembra likum</w:t>
            </w:r>
            <w:r>
              <w:rPr>
                <w:rFonts w:ascii="Times New Roman" w:eastAsia="Times New Roman" w:hAnsi="Times New Roman" w:cs="Times New Roman"/>
                <w:sz w:val="24"/>
                <w:szCs w:val="24"/>
              </w:rPr>
              <w:t>ā</w:t>
            </w:r>
            <w:r w:rsidRPr="00D548F3">
              <w:rPr>
                <w:rFonts w:ascii="Times New Roman" w:eastAsia="Times New Roman" w:hAnsi="Times New Roman" w:cs="Times New Roman"/>
                <w:sz w:val="24"/>
                <w:szCs w:val="24"/>
              </w:rPr>
              <w:t xml:space="preserve"> "</w:t>
            </w:r>
            <w:hyperlink r:id="rId14" w:history="1">
              <w:r w:rsidRPr="00D548F3">
                <w:rPr>
                  <w:rStyle w:val="Hipersaite"/>
                  <w:rFonts w:ascii="Times New Roman" w:eastAsia="Times New Roman" w:hAnsi="Times New Roman" w:cs="Times New Roman"/>
                  <w:sz w:val="24"/>
                  <w:szCs w:val="24"/>
                </w:rPr>
                <w:t>Grozījumi Dzīvokļa īpašuma likumā</w:t>
              </w:r>
            </w:hyperlink>
            <w:r w:rsidRPr="00D548F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noteikto, ar 2026. gada 5. janvāri dzīvokļu īpašnieku kopības tiks reģistrētas </w:t>
            </w:r>
            <w:r w:rsidRPr="00D548F3">
              <w:rPr>
                <w:rFonts w:ascii="Times New Roman" w:eastAsia="Times New Roman" w:hAnsi="Times New Roman" w:cs="Times New Roman"/>
                <w:sz w:val="24"/>
                <w:szCs w:val="24"/>
              </w:rPr>
              <w:t>Būvniecības valsts kontroles biroj</w:t>
            </w:r>
            <w:r>
              <w:rPr>
                <w:rFonts w:ascii="Times New Roman" w:eastAsia="Times New Roman" w:hAnsi="Times New Roman" w:cs="Times New Roman"/>
                <w:sz w:val="24"/>
                <w:szCs w:val="24"/>
              </w:rPr>
              <w:t>a reģistrā, izmantojot 11 ciparu identifikatoru</w:t>
            </w:r>
            <w:r w:rsidR="00991B47">
              <w:rPr>
                <w:rFonts w:ascii="Times New Roman" w:eastAsia="Times New Roman" w:hAnsi="Times New Roman" w:cs="Times New Roman"/>
                <w:sz w:val="24"/>
                <w:szCs w:val="24"/>
              </w:rPr>
              <w:t>, kas sakrīt</w:t>
            </w:r>
            <w:r>
              <w:rPr>
                <w:rFonts w:ascii="Times New Roman" w:eastAsia="Times New Roman" w:hAnsi="Times New Roman" w:cs="Times New Roman"/>
                <w:sz w:val="24"/>
                <w:szCs w:val="24"/>
              </w:rPr>
              <w:t xml:space="preserve"> ar ziņas </w:t>
            </w:r>
            <w:r w:rsidRPr="00DD75D7">
              <w:rPr>
                <w:rFonts w:ascii="Times New Roman" w:eastAsia="Times New Roman" w:hAnsi="Times New Roman" w:cs="Times New Roman"/>
                <w:sz w:val="24"/>
                <w:szCs w:val="24"/>
              </w:rPr>
              <w:t>"</w:t>
            </w:r>
            <w:r>
              <w:rPr>
                <w:rFonts w:ascii="Times New Roman" w:eastAsia="Times New Roman" w:hAnsi="Times New Roman" w:cs="Times New Roman"/>
                <w:sz w:val="24"/>
                <w:szCs w:val="24"/>
              </w:rPr>
              <w:t>Vienotais reģistrācijas numurs</w:t>
            </w:r>
            <w:r w:rsidRPr="00DD75D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formātu</w:t>
            </w:r>
            <w:r w:rsidR="00B81679">
              <w:rPr>
                <w:rFonts w:ascii="Times New Roman" w:eastAsia="Times New Roman" w:hAnsi="Times New Roman" w:cs="Times New Roman"/>
                <w:sz w:val="24"/>
                <w:szCs w:val="24"/>
              </w:rPr>
              <w:t xml:space="preserve"> un</w:t>
            </w:r>
            <w:r>
              <w:rPr>
                <w:rFonts w:ascii="Times New Roman" w:eastAsia="Times New Roman" w:hAnsi="Times New Roman" w:cs="Times New Roman"/>
                <w:sz w:val="24"/>
                <w:szCs w:val="24"/>
              </w:rPr>
              <w:t xml:space="preserve"> nerad</w:t>
            </w:r>
            <w:r w:rsidR="00B81679">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pārmaiņas ziņu sniegšanas struktūrā reģistra dalībniekiem un Valsts kasei.</w:t>
            </w:r>
          </w:p>
          <w:p w14:paraId="21090B5F" w14:textId="77777777" w:rsidR="007D7F5A" w:rsidRDefault="007D7F5A" w:rsidP="007D7F5A">
            <w:pPr>
              <w:jc w:val="both"/>
              <w:rPr>
                <w:rFonts w:ascii="Times New Roman" w:eastAsia="Times New Roman" w:hAnsi="Times New Roman" w:cs="Times New Roman"/>
                <w:sz w:val="24"/>
                <w:szCs w:val="24"/>
              </w:rPr>
            </w:pPr>
          </w:p>
          <w:p w14:paraId="0C66D889" w14:textId="179BADE7" w:rsidR="007D7F5A" w:rsidRPr="0022756B" w:rsidRDefault="007D7F5A" w:rsidP="00B15EE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Papildus Noteikumu 42. punktā ietvertais juridiskās personas apraksts paplašināts ar tādiem tiesību subjektiem, k</w:t>
            </w:r>
            <w:r w:rsidR="00B81679">
              <w:rPr>
                <w:rFonts w:ascii="Times New Roman" w:eastAsia="Times New Roman" w:hAnsi="Times New Roman" w:cs="Times New Roman"/>
                <w:sz w:val="24"/>
                <w:szCs w:val="24"/>
              </w:rPr>
              <w:t>uri</w:t>
            </w:r>
            <w:r>
              <w:rPr>
                <w:rFonts w:ascii="Times New Roman" w:eastAsia="Times New Roman" w:hAnsi="Times New Roman" w:cs="Times New Roman"/>
                <w:sz w:val="24"/>
                <w:szCs w:val="24"/>
              </w:rPr>
              <w:t xml:space="preserve"> nav juridiskās personas, bet tiek reģistrētas Uzņēmumu reģistra Komercreģistrā ar vienoto reģistrācijas numuru (individuālie komersanti un personālsabiedrības (pilnsabiedrības un komandītsabiedrības)), un par kuriem jau tiek iekļautas ziņas Kredītu reģistrā.  Noteikumos šie tiesību subjekti tiek pielīdzināti juridisk</w:t>
            </w:r>
            <w:r w:rsidR="00B81679">
              <w:rPr>
                <w:rFonts w:ascii="Times New Roman" w:eastAsia="Times New Roman" w:hAnsi="Times New Roman" w:cs="Times New Roman"/>
                <w:sz w:val="24"/>
                <w:szCs w:val="24"/>
              </w:rPr>
              <w:t>aj</w:t>
            </w:r>
            <w:r>
              <w:rPr>
                <w:rFonts w:ascii="Times New Roman" w:eastAsia="Times New Roman" w:hAnsi="Times New Roman" w:cs="Times New Roman"/>
                <w:sz w:val="24"/>
                <w:szCs w:val="24"/>
              </w:rPr>
              <w:t>ām personām rezidentiem, lai Noteikumu prasības to piemērotājiem būtu viegli uztveramas</w:t>
            </w:r>
            <w:r w:rsidR="00C5778E">
              <w:rPr>
                <w:rFonts w:ascii="Times New Roman" w:eastAsia="Times New Roman" w:hAnsi="Times New Roman" w:cs="Times New Roman"/>
                <w:sz w:val="24"/>
                <w:szCs w:val="24"/>
              </w:rPr>
              <w:t>;</w:t>
            </w:r>
          </w:p>
          <w:p w14:paraId="70060EA8" w14:textId="77777777" w:rsidR="002B1F85" w:rsidRDefault="002B1F85" w:rsidP="00D76D17">
            <w:pPr>
              <w:jc w:val="both"/>
              <w:rPr>
                <w:rFonts w:ascii="Times New Roman" w:eastAsia="Times New Roman" w:hAnsi="Times New Roman" w:cs="Times New Roman"/>
                <w:sz w:val="24"/>
                <w:szCs w:val="24"/>
              </w:rPr>
            </w:pPr>
          </w:p>
          <w:p w14:paraId="2189C687" w14:textId="7685C3BC" w:rsidR="006A760E" w:rsidRDefault="007D7F5A" w:rsidP="00202EA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D76D17" w:rsidRPr="00623AAC">
              <w:rPr>
                <w:rFonts w:ascii="Times New Roman" w:eastAsia="Times New Roman" w:hAnsi="Times New Roman" w:cs="Times New Roman"/>
                <w:sz w:val="24"/>
                <w:szCs w:val="24"/>
              </w:rPr>
              <w:t xml:space="preserve">) </w:t>
            </w:r>
            <w:r w:rsidR="00DD75D7">
              <w:rPr>
                <w:rFonts w:ascii="Times New Roman" w:eastAsia="Times New Roman" w:hAnsi="Times New Roman" w:cs="Times New Roman"/>
                <w:sz w:val="24"/>
                <w:szCs w:val="24"/>
              </w:rPr>
              <w:t>precizēt</w:t>
            </w:r>
            <w:r w:rsidR="00D76D17" w:rsidRPr="00623AAC">
              <w:rPr>
                <w:rFonts w:ascii="Times New Roman" w:eastAsia="Times New Roman" w:hAnsi="Times New Roman" w:cs="Times New Roman"/>
                <w:sz w:val="24"/>
                <w:szCs w:val="24"/>
              </w:rPr>
              <w:t xml:space="preserve"> </w:t>
            </w:r>
            <w:r w:rsidR="003E0DC0">
              <w:rPr>
                <w:rFonts w:ascii="Times New Roman" w:eastAsia="Times New Roman" w:hAnsi="Times New Roman" w:cs="Times New Roman"/>
                <w:sz w:val="24"/>
                <w:szCs w:val="24"/>
              </w:rPr>
              <w:t>ziņas</w:t>
            </w:r>
            <w:r w:rsidR="00D76D17" w:rsidRPr="00623AAC">
              <w:rPr>
                <w:rFonts w:ascii="Times New Roman" w:eastAsia="Times New Roman" w:hAnsi="Times New Roman" w:cs="Times New Roman"/>
                <w:sz w:val="24"/>
                <w:szCs w:val="24"/>
              </w:rPr>
              <w:t xml:space="preserve"> </w:t>
            </w:r>
            <w:r w:rsidR="003E0DC0">
              <w:rPr>
                <w:rFonts w:ascii="Times New Roman" w:eastAsia="Times New Roman" w:hAnsi="Times New Roman" w:cs="Times New Roman"/>
                <w:sz w:val="24"/>
                <w:szCs w:val="24"/>
              </w:rPr>
              <w:t>"K</w:t>
            </w:r>
            <w:r w:rsidR="00623AAC">
              <w:rPr>
                <w:rFonts w:ascii="Times New Roman" w:eastAsia="Times New Roman" w:hAnsi="Times New Roman" w:cs="Times New Roman"/>
                <w:sz w:val="24"/>
                <w:szCs w:val="24"/>
              </w:rPr>
              <w:t>lienta saistību faktiskā atlikuma</w:t>
            </w:r>
            <w:r w:rsidR="003E0DC0">
              <w:rPr>
                <w:rFonts w:ascii="Times New Roman" w:eastAsia="Times New Roman" w:hAnsi="Times New Roman" w:cs="Times New Roman"/>
                <w:sz w:val="24"/>
                <w:szCs w:val="24"/>
              </w:rPr>
              <w:t xml:space="preserve"> un to novērtējuma pirms tiesību un saistību vai prasījuma tiesību pārņemšanas starpība" aprakstā</w:t>
            </w:r>
            <w:r w:rsidR="005077C9">
              <w:rPr>
                <w:rFonts w:ascii="Times New Roman" w:eastAsia="Times New Roman" w:hAnsi="Times New Roman" w:cs="Times New Roman"/>
                <w:sz w:val="24"/>
                <w:szCs w:val="24"/>
              </w:rPr>
              <w:t xml:space="preserve"> (Noteikumu 193.</w:t>
            </w:r>
            <w:r w:rsidR="001135C0">
              <w:rPr>
                <w:rFonts w:ascii="Times New Roman" w:eastAsia="Times New Roman" w:hAnsi="Times New Roman" w:cs="Times New Roman"/>
                <w:sz w:val="24"/>
                <w:szCs w:val="24"/>
              </w:rPr>
              <w:t> </w:t>
            </w:r>
            <w:r w:rsidR="005077C9">
              <w:rPr>
                <w:rFonts w:ascii="Times New Roman" w:eastAsia="Times New Roman" w:hAnsi="Times New Roman" w:cs="Times New Roman"/>
                <w:sz w:val="24"/>
                <w:szCs w:val="24"/>
              </w:rPr>
              <w:t xml:space="preserve">punkts) </w:t>
            </w:r>
            <w:r w:rsidR="003E0DC0">
              <w:rPr>
                <w:rFonts w:ascii="Times New Roman" w:eastAsia="Times New Roman" w:hAnsi="Times New Roman" w:cs="Times New Roman"/>
                <w:sz w:val="24"/>
                <w:szCs w:val="24"/>
              </w:rPr>
              <w:t>noteikto klienta saistību faktiskā atlikuma</w:t>
            </w:r>
            <w:r w:rsidR="00623AAC">
              <w:rPr>
                <w:rFonts w:ascii="Times New Roman" w:eastAsia="Times New Roman" w:hAnsi="Times New Roman" w:cs="Times New Roman"/>
                <w:sz w:val="24"/>
                <w:szCs w:val="24"/>
              </w:rPr>
              <w:t xml:space="preserve"> skaidrojumu atbilstoši ECB AnaCredit regulā izmantotajam </w:t>
            </w:r>
            <w:r w:rsidR="003E0DC0">
              <w:rPr>
                <w:rFonts w:ascii="Times New Roman" w:eastAsia="Times New Roman" w:hAnsi="Times New Roman" w:cs="Times New Roman"/>
                <w:sz w:val="24"/>
                <w:szCs w:val="24"/>
              </w:rPr>
              <w:t>ONA skaidrojumam</w:t>
            </w:r>
            <w:r w:rsidR="00623AAC">
              <w:rPr>
                <w:rFonts w:ascii="Times New Roman" w:eastAsia="Times New Roman" w:hAnsi="Times New Roman" w:cs="Times New Roman"/>
                <w:sz w:val="24"/>
                <w:szCs w:val="24"/>
              </w:rPr>
              <w:t xml:space="preserve">, </w:t>
            </w:r>
            <w:r w:rsidR="003E0DC0">
              <w:rPr>
                <w:rFonts w:ascii="Times New Roman" w:eastAsia="Times New Roman" w:hAnsi="Times New Roman" w:cs="Times New Roman"/>
                <w:sz w:val="24"/>
                <w:szCs w:val="24"/>
              </w:rPr>
              <w:t>nosakot, ka klienta saistību faktiskais atlikums ietver</w:t>
            </w:r>
            <w:r w:rsidR="003E0DC0">
              <w:t xml:space="preserve"> </w:t>
            </w:r>
            <w:r w:rsidR="003E0DC0" w:rsidRPr="003E0DC0">
              <w:rPr>
                <w:rFonts w:ascii="Times New Roman" w:eastAsia="Times New Roman" w:hAnsi="Times New Roman" w:cs="Times New Roman"/>
                <w:sz w:val="24"/>
                <w:szCs w:val="24"/>
              </w:rPr>
              <w:t>klienta saistību neatmaksāto pamatsummu, klienta saistību kavēto procentu summu un klienta saistību citu kavēto maksājumu summu</w:t>
            </w:r>
            <w:r w:rsidR="003E0DC0">
              <w:rPr>
                <w:rFonts w:ascii="Times New Roman" w:eastAsia="Times New Roman" w:hAnsi="Times New Roman" w:cs="Times New Roman"/>
                <w:sz w:val="24"/>
                <w:szCs w:val="24"/>
              </w:rPr>
              <w:t>. Z</w:t>
            </w:r>
            <w:r w:rsidR="00623AAC">
              <w:rPr>
                <w:rFonts w:ascii="Times New Roman" w:eastAsia="Times New Roman" w:hAnsi="Times New Roman" w:cs="Times New Roman"/>
                <w:sz w:val="24"/>
                <w:szCs w:val="24"/>
              </w:rPr>
              <w:t xml:space="preserve">iņa </w:t>
            </w:r>
            <w:r w:rsidR="00623AAC" w:rsidRPr="00CE6025">
              <w:rPr>
                <w:rFonts w:ascii="Times New Roman" w:eastAsia="Times New Roman" w:hAnsi="Times New Roman" w:cs="Times New Roman"/>
                <w:sz w:val="24"/>
                <w:szCs w:val="24"/>
              </w:rPr>
              <w:t>"</w:t>
            </w:r>
            <w:r w:rsidR="00623AAC" w:rsidRPr="00623AAC">
              <w:rPr>
                <w:rFonts w:ascii="Times New Roman" w:eastAsia="Times New Roman" w:hAnsi="Times New Roman" w:cs="Times New Roman"/>
                <w:sz w:val="24"/>
                <w:szCs w:val="24"/>
              </w:rPr>
              <w:t>Klienta saistību faktiskā atlikuma un to novērtējuma pirms tiesību un saistību vai prasījuma tiesību pārņemšanas starpība</w:t>
            </w:r>
            <w:r w:rsidR="00623AAC" w:rsidRPr="00CE6025">
              <w:rPr>
                <w:rFonts w:ascii="Times New Roman" w:eastAsia="Times New Roman" w:hAnsi="Times New Roman" w:cs="Times New Roman"/>
                <w:sz w:val="24"/>
                <w:szCs w:val="24"/>
              </w:rPr>
              <w:t>"</w:t>
            </w:r>
            <w:r w:rsidR="00623AAC">
              <w:rPr>
                <w:rFonts w:ascii="Times New Roman" w:eastAsia="Times New Roman" w:hAnsi="Times New Roman" w:cs="Times New Roman"/>
                <w:sz w:val="24"/>
                <w:szCs w:val="24"/>
              </w:rPr>
              <w:t xml:space="preserve"> (</w:t>
            </w:r>
            <w:proofErr w:type="spellStart"/>
            <w:r w:rsidR="00623AAC" w:rsidRPr="00623AAC">
              <w:rPr>
                <w:rFonts w:ascii="Times New Roman" w:eastAsia="Times New Roman" w:hAnsi="Times New Roman" w:cs="Times New Roman"/>
                <w:i/>
                <w:iCs/>
                <w:sz w:val="24"/>
                <w:szCs w:val="24"/>
              </w:rPr>
              <w:t>Fair</w:t>
            </w:r>
            <w:proofErr w:type="spellEnd"/>
            <w:r w:rsidR="00623AAC" w:rsidRPr="00623AAC">
              <w:rPr>
                <w:rFonts w:ascii="Times New Roman" w:eastAsia="Times New Roman" w:hAnsi="Times New Roman" w:cs="Times New Roman"/>
                <w:i/>
                <w:iCs/>
                <w:sz w:val="24"/>
                <w:szCs w:val="24"/>
              </w:rPr>
              <w:t xml:space="preserve"> </w:t>
            </w:r>
            <w:proofErr w:type="spellStart"/>
            <w:r w:rsidR="00623AAC" w:rsidRPr="00623AAC">
              <w:rPr>
                <w:rFonts w:ascii="Times New Roman" w:eastAsia="Times New Roman" w:hAnsi="Times New Roman" w:cs="Times New Roman"/>
                <w:i/>
                <w:iCs/>
                <w:sz w:val="24"/>
                <w:szCs w:val="24"/>
              </w:rPr>
              <w:t>value</w:t>
            </w:r>
            <w:proofErr w:type="spellEnd"/>
            <w:r w:rsidR="00623AAC" w:rsidRPr="00623AAC">
              <w:rPr>
                <w:rFonts w:ascii="Times New Roman" w:eastAsia="Times New Roman" w:hAnsi="Times New Roman" w:cs="Times New Roman"/>
                <w:i/>
                <w:iCs/>
                <w:sz w:val="24"/>
                <w:szCs w:val="24"/>
              </w:rPr>
              <w:t xml:space="preserve"> </w:t>
            </w:r>
            <w:proofErr w:type="spellStart"/>
            <w:r w:rsidR="00623AAC" w:rsidRPr="00623AAC">
              <w:rPr>
                <w:rFonts w:ascii="Times New Roman" w:eastAsia="Times New Roman" w:hAnsi="Times New Roman" w:cs="Times New Roman"/>
                <w:i/>
                <w:iCs/>
                <w:sz w:val="24"/>
                <w:szCs w:val="24"/>
              </w:rPr>
              <w:t>changes</w:t>
            </w:r>
            <w:proofErr w:type="spellEnd"/>
            <w:r w:rsidR="00623AAC" w:rsidRPr="00623AAC">
              <w:rPr>
                <w:rFonts w:ascii="Times New Roman" w:eastAsia="Times New Roman" w:hAnsi="Times New Roman" w:cs="Times New Roman"/>
                <w:i/>
                <w:iCs/>
                <w:sz w:val="24"/>
                <w:szCs w:val="24"/>
              </w:rPr>
              <w:t xml:space="preserve"> </w:t>
            </w:r>
            <w:proofErr w:type="spellStart"/>
            <w:r w:rsidR="00623AAC" w:rsidRPr="00623AAC">
              <w:rPr>
                <w:rFonts w:ascii="Times New Roman" w:eastAsia="Times New Roman" w:hAnsi="Times New Roman" w:cs="Times New Roman"/>
                <w:i/>
                <w:iCs/>
                <w:sz w:val="24"/>
                <w:szCs w:val="24"/>
              </w:rPr>
              <w:t>due</w:t>
            </w:r>
            <w:proofErr w:type="spellEnd"/>
            <w:r w:rsidR="00623AAC" w:rsidRPr="00623AAC">
              <w:rPr>
                <w:rFonts w:ascii="Times New Roman" w:eastAsia="Times New Roman" w:hAnsi="Times New Roman" w:cs="Times New Roman"/>
                <w:i/>
                <w:iCs/>
                <w:sz w:val="24"/>
                <w:szCs w:val="24"/>
              </w:rPr>
              <w:t xml:space="preserve"> to </w:t>
            </w:r>
            <w:proofErr w:type="spellStart"/>
            <w:r w:rsidR="00623AAC" w:rsidRPr="00623AAC">
              <w:rPr>
                <w:rFonts w:ascii="Times New Roman" w:eastAsia="Times New Roman" w:hAnsi="Times New Roman" w:cs="Times New Roman"/>
                <w:i/>
                <w:iCs/>
                <w:sz w:val="24"/>
                <w:szCs w:val="24"/>
              </w:rPr>
              <w:t>changes</w:t>
            </w:r>
            <w:proofErr w:type="spellEnd"/>
            <w:r w:rsidR="00623AAC" w:rsidRPr="00623AAC">
              <w:rPr>
                <w:rFonts w:ascii="Times New Roman" w:eastAsia="Times New Roman" w:hAnsi="Times New Roman" w:cs="Times New Roman"/>
                <w:i/>
                <w:iCs/>
                <w:sz w:val="24"/>
                <w:szCs w:val="24"/>
              </w:rPr>
              <w:t xml:space="preserve"> </w:t>
            </w:r>
            <w:proofErr w:type="spellStart"/>
            <w:r w:rsidR="00623AAC" w:rsidRPr="00623AAC">
              <w:rPr>
                <w:rFonts w:ascii="Times New Roman" w:eastAsia="Times New Roman" w:hAnsi="Times New Roman" w:cs="Times New Roman"/>
                <w:i/>
                <w:iCs/>
                <w:sz w:val="24"/>
                <w:szCs w:val="24"/>
              </w:rPr>
              <w:t>in</w:t>
            </w:r>
            <w:proofErr w:type="spellEnd"/>
            <w:r w:rsidR="00623AAC" w:rsidRPr="00623AAC">
              <w:rPr>
                <w:rFonts w:ascii="Times New Roman" w:eastAsia="Times New Roman" w:hAnsi="Times New Roman" w:cs="Times New Roman"/>
                <w:i/>
                <w:iCs/>
                <w:sz w:val="24"/>
                <w:szCs w:val="24"/>
              </w:rPr>
              <w:t xml:space="preserve"> </w:t>
            </w:r>
            <w:proofErr w:type="spellStart"/>
            <w:r w:rsidR="00623AAC" w:rsidRPr="00623AAC">
              <w:rPr>
                <w:rFonts w:ascii="Times New Roman" w:eastAsia="Times New Roman" w:hAnsi="Times New Roman" w:cs="Times New Roman"/>
                <w:i/>
                <w:iCs/>
                <w:sz w:val="24"/>
                <w:szCs w:val="24"/>
              </w:rPr>
              <w:t>credit</w:t>
            </w:r>
            <w:proofErr w:type="spellEnd"/>
            <w:r w:rsidR="00623AAC" w:rsidRPr="00623AAC">
              <w:rPr>
                <w:rFonts w:ascii="Times New Roman" w:eastAsia="Times New Roman" w:hAnsi="Times New Roman" w:cs="Times New Roman"/>
                <w:i/>
                <w:iCs/>
                <w:sz w:val="24"/>
                <w:szCs w:val="24"/>
              </w:rPr>
              <w:t xml:space="preserve"> risk </w:t>
            </w:r>
            <w:proofErr w:type="spellStart"/>
            <w:r w:rsidR="00623AAC" w:rsidRPr="00623AAC">
              <w:rPr>
                <w:rFonts w:ascii="Times New Roman" w:eastAsia="Times New Roman" w:hAnsi="Times New Roman" w:cs="Times New Roman"/>
                <w:i/>
                <w:iCs/>
                <w:sz w:val="24"/>
                <w:szCs w:val="24"/>
              </w:rPr>
              <w:t>before</w:t>
            </w:r>
            <w:proofErr w:type="spellEnd"/>
            <w:r w:rsidR="00623AAC" w:rsidRPr="00623AAC">
              <w:rPr>
                <w:rFonts w:ascii="Times New Roman" w:eastAsia="Times New Roman" w:hAnsi="Times New Roman" w:cs="Times New Roman"/>
                <w:i/>
                <w:iCs/>
                <w:sz w:val="24"/>
                <w:szCs w:val="24"/>
              </w:rPr>
              <w:t xml:space="preserve"> </w:t>
            </w:r>
            <w:proofErr w:type="spellStart"/>
            <w:r w:rsidR="00623AAC" w:rsidRPr="00623AAC">
              <w:rPr>
                <w:rFonts w:ascii="Times New Roman" w:eastAsia="Times New Roman" w:hAnsi="Times New Roman" w:cs="Times New Roman"/>
                <w:i/>
                <w:iCs/>
                <w:sz w:val="24"/>
                <w:szCs w:val="24"/>
              </w:rPr>
              <w:t>purchase</w:t>
            </w:r>
            <w:proofErr w:type="spellEnd"/>
            <w:r w:rsidR="00623AAC">
              <w:rPr>
                <w:rFonts w:ascii="Times New Roman" w:eastAsia="Times New Roman" w:hAnsi="Times New Roman" w:cs="Times New Roman"/>
                <w:sz w:val="24"/>
                <w:szCs w:val="24"/>
              </w:rPr>
              <w:t xml:space="preserve">) ir ECB AnaCredit </w:t>
            </w:r>
            <w:r w:rsidR="00F73789">
              <w:rPr>
                <w:rFonts w:ascii="Times New Roman" w:eastAsia="Times New Roman" w:hAnsi="Times New Roman" w:cs="Times New Roman"/>
                <w:sz w:val="24"/>
                <w:szCs w:val="24"/>
              </w:rPr>
              <w:t>r</w:t>
            </w:r>
            <w:r w:rsidR="00623AAC">
              <w:rPr>
                <w:rFonts w:ascii="Times New Roman" w:eastAsia="Times New Roman" w:hAnsi="Times New Roman" w:cs="Times New Roman"/>
                <w:sz w:val="24"/>
                <w:szCs w:val="24"/>
              </w:rPr>
              <w:t>egul</w:t>
            </w:r>
            <w:r w:rsidR="00D00F77">
              <w:rPr>
                <w:rFonts w:ascii="Times New Roman" w:eastAsia="Times New Roman" w:hAnsi="Times New Roman" w:cs="Times New Roman"/>
                <w:sz w:val="24"/>
                <w:szCs w:val="24"/>
              </w:rPr>
              <w:t>ā paredzēta</w:t>
            </w:r>
            <w:r w:rsidR="00623AAC">
              <w:rPr>
                <w:rFonts w:ascii="Times New Roman" w:eastAsia="Times New Roman" w:hAnsi="Times New Roman" w:cs="Times New Roman"/>
                <w:sz w:val="24"/>
                <w:szCs w:val="24"/>
              </w:rPr>
              <w:t xml:space="preserve"> ziņa</w:t>
            </w:r>
            <w:r w:rsidR="009315DB">
              <w:rPr>
                <w:rFonts w:ascii="Times New Roman" w:eastAsia="Times New Roman" w:hAnsi="Times New Roman" w:cs="Times New Roman"/>
                <w:sz w:val="24"/>
                <w:szCs w:val="24"/>
              </w:rPr>
              <w:t>,</w:t>
            </w:r>
            <w:r w:rsidR="00623AAC">
              <w:rPr>
                <w:rFonts w:ascii="Times New Roman" w:eastAsia="Times New Roman" w:hAnsi="Times New Roman" w:cs="Times New Roman"/>
                <w:sz w:val="24"/>
                <w:szCs w:val="24"/>
              </w:rPr>
              <w:t xml:space="preserve"> un tās saturam</w:t>
            </w:r>
            <w:r w:rsidR="005077C9">
              <w:rPr>
                <w:rFonts w:ascii="Times New Roman" w:eastAsia="Times New Roman" w:hAnsi="Times New Roman" w:cs="Times New Roman"/>
                <w:sz w:val="24"/>
                <w:szCs w:val="24"/>
              </w:rPr>
              <w:t xml:space="preserve"> Noteikumos</w:t>
            </w:r>
            <w:r w:rsidR="00623AAC">
              <w:rPr>
                <w:rFonts w:ascii="Times New Roman" w:eastAsia="Times New Roman" w:hAnsi="Times New Roman" w:cs="Times New Roman"/>
                <w:sz w:val="24"/>
                <w:szCs w:val="24"/>
              </w:rPr>
              <w:t xml:space="preserve"> jāatbilst</w:t>
            </w:r>
            <w:r w:rsidR="005077C9">
              <w:rPr>
                <w:rFonts w:ascii="Times New Roman" w:eastAsia="Times New Roman" w:hAnsi="Times New Roman" w:cs="Times New Roman"/>
                <w:sz w:val="24"/>
                <w:szCs w:val="24"/>
              </w:rPr>
              <w:t xml:space="preserve"> </w:t>
            </w:r>
            <w:r w:rsidR="00D00F77">
              <w:rPr>
                <w:rFonts w:ascii="Times New Roman" w:eastAsia="Times New Roman" w:hAnsi="Times New Roman" w:cs="Times New Roman"/>
                <w:sz w:val="24"/>
                <w:szCs w:val="24"/>
              </w:rPr>
              <w:t xml:space="preserve">ECB AnaCredit </w:t>
            </w:r>
            <w:r w:rsidR="00F73789">
              <w:rPr>
                <w:rFonts w:ascii="Times New Roman" w:eastAsia="Times New Roman" w:hAnsi="Times New Roman" w:cs="Times New Roman"/>
                <w:sz w:val="24"/>
                <w:szCs w:val="24"/>
              </w:rPr>
              <w:t>regulā</w:t>
            </w:r>
            <w:r w:rsidR="005077C9">
              <w:rPr>
                <w:rFonts w:ascii="Times New Roman" w:eastAsia="Times New Roman" w:hAnsi="Times New Roman" w:cs="Times New Roman"/>
                <w:sz w:val="24"/>
                <w:szCs w:val="24"/>
              </w:rPr>
              <w:t xml:space="preserve"> noteiktajai definīcijai</w:t>
            </w:r>
            <w:r w:rsidR="00DD75D7">
              <w:rPr>
                <w:rFonts w:ascii="Times New Roman" w:eastAsia="Times New Roman" w:hAnsi="Times New Roman" w:cs="Times New Roman"/>
                <w:sz w:val="24"/>
                <w:szCs w:val="24"/>
              </w:rPr>
              <w:t>;</w:t>
            </w:r>
          </w:p>
          <w:p w14:paraId="7E2E081D" w14:textId="77777777" w:rsidR="00DD75D7" w:rsidRDefault="00DD75D7" w:rsidP="00202EAD">
            <w:pPr>
              <w:jc w:val="both"/>
              <w:rPr>
                <w:rFonts w:ascii="Times New Roman" w:eastAsia="Times New Roman" w:hAnsi="Times New Roman" w:cs="Times New Roman"/>
                <w:sz w:val="24"/>
                <w:szCs w:val="24"/>
              </w:rPr>
            </w:pPr>
          </w:p>
          <w:p w14:paraId="32F433E7" w14:textId="7023BF95" w:rsidR="007D7F5A" w:rsidRDefault="007D7F5A" w:rsidP="007D7F5A">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DD75D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izdarīt grozījumus Noteikumu </w:t>
            </w:r>
            <w:r w:rsidRPr="006C78C9">
              <w:rPr>
                <w:rFonts w:ascii="Times New Roman" w:eastAsia="Times New Roman" w:hAnsi="Times New Roman" w:cs="Times New Roman"/>
                <w:sz w:val="24"/>
                <w:szCs w:val="24"/>
              </w:rPr>
              <w:t>328., 331., 337., 339., 341., 342. un 343.</w:t>
            </w:r>
            <w:r w:rsidR="005A49B6">
              <w:rPr>
                <w:rFonts w:ascii="Times New Roman" w:eastAsia="Times New Roman" w:hAnsi="Times New Roman" w:cs="Times New Roman"/>
                <w:sz w:val="24"/>
                <w:szCs w:val="24"/>
              </w:rPr>
              <w:t> </w:t>
            </w:r>
            <w:r w:rsidRPr="006C78C9">
              <w:rPr>
                <w:rFonts w:ascii="Times New Roman" w:eastAsia="Times New Roman" w:hAnsi="Times New Roman" w:cs="Times New Roman"/>
                <w:sz w:val="24"/>
                <w:szCs w:val="24"/>
              </w:rPr>
              <w:t xml:space="preserve">punktā, </w:t>
            </w:r>
            <w:r>
              <w:rPr>
                <w:rFonts w:ascii="Times New Roman" w:eastAsia="Times New Roman" w:hAnsi="Times New Roman" w:cs="Times New Roman"/>
                <w:sz w:val="24"/>
                <w:szCs w:val="24"/>
              </w:rPr>
              <w:t>samazinot</w:t>
            </w:r>
            <w:r w:rsidRPr="006C78C9">
              <w:rPr>
                <w:rFonts w:ascii="Times New Roman" w:eastAsia="Times New Roman" w:hAnsi="Times New Roman" w:cs="Times New Roman"/>
                <w:sz w:val="24"/>
                <w:szCs w:val="24"/>
              </w:rPr>
              <w:t xml:space="preserve"> ziņu</w:t>
            </w:r>
            <w:r>
              <w:rPr>
                <w:rFonts w:ascii="Times New Roman" w:eastAsia="Times New Roman" w:hAnsi="Times New Roman" w:cs="Times New Roman"/>
                <w:sz w:val="24"/>
                <w:szCs w:val="24"/>
              </w:rPr>
              <w:t xml:space="preserve"> par klientu un klienta galvinieku, vispārīgo ziņu par klienta un klienta galvinieka saistībām, ziņu par klienta un klienta galvinieka saistību pārkāpumiem un ziņu par klienta un klienta galvinieka pārkāpuma novēršanu</w:t>
            </w:r>
            <w:r w:rsidRPr="006C78C9">
              <w:rPr>
                <w:rFonts w:ascii="Times New Roman" w:eastAsia="Times New Roman" w:hAnsi="Times New Roman" w:cs="Times New Roman"/>
                <w:sz w:val="24"/>
                <w:szCs w:val="24"/>
              </w:rPr>
              <w:t xml:space="preserve"> iekļaušanas</w:t>
            </w:r>
            <w:r w:rsidR="00D00F77">
              <w:rPr>
                <w:rFonts w:ascii="Times New Roman" w:eastAsia="Times New Roman" w:hAnsi="Times New Roman" w:cs="Times New Roman"/>
                <w:sz w:val="24"/>
                <w:szCs w:val="24"/>
              </w:rPr>
              <w:t xml:space="preserve"> Kredītu reģistrā</w:t>
            </w:r>
            <w:r w:rsidRPr="006C78C9">
              <w:rPr>
                <w:rFonts w:ascii="Times New Roman" w:eastAsia="Times New Roman" w:hAnsi="Times New Roman" w:cs="Times New Roman"/>
                <w:sz w:val="24"/>
                <w:szCs w:val="24"/>
              </w:rPr>
              <w:t xml:space="preserve"> un </w:t>
            </w:r>
            <w:r w:rsidR="00D00F77">
              <w:rPr>
                <w:rFonts w:ascii="Times New Roman" w:eastAsia="Times New Roman" w:hAnsi="Times New Roman" w:cs="Times New Roman"/>
                <w:sz w:val="24"/>
                <w:szCs w:val="24"/>
              </w:rPr>
              <w:t xml:space="preserve">to </w:t>
            </w:r>
            <w:r w:rsidRPr="006C78C9">
              <w:rPr>
                <w:rFonts w:ascii="Times New Roman" w:eastAsia="Times New Roman" w:hAnsi="Times New Roman" w:cs="Times New Roman"/>
                <w:sz w:val="24"/>
                <w:szCs w:val="24"/>
              </w:rPr>
              <w:lastRenderedPageBreak/>
              <w:t>aktualizēšanas termiņu no piec</w:t>
            </w:r>
            <w:r>
              <w:rPr>
                <w:rFonts w:ascii="Times New Roman" w:eastAsia="Times New Roman" w:hAnsi="Times New Roman" w:cs="Times New Roman"/>
                <w:sz w:val="24"/>
                <w:szCs w:val="24"/>
              </w:rPr>
              <w:t>ām</w:t>
            </w:r>
            <w:r w:rsidRPr="006C78C9">
              <w:rPr>
                <w:rFonts w:ascii="Times New Roman" w:eastAsia="Times New Roman" w:hAnsi="Times New Roman" w:cs="Times New Roman"/>
                <w:sz w:val="24"/>
                <w:szCs w:val="24"/>
              </w:rPr>
              <w:t xml:space="preserve"> darbdien</w:t>
            </w:r>
            <w:r>
              <w:rPr>
                <w:rFonts w:ascii="Times New Roman" w:eastAsia="Times New Roman" w:hAnsi="Times New Roman" w:cs="Times New Roman"/>
                <w:sz w:val="24"/>
                <w:szCs w:val="24"/>
              </w:rPr>
              <w:t>ām</w:t>
            </w:r>
            <w:r w:rsidRPr="006C78C9">
              <w:rPr>
                <w:rFonts w:ascii="Times New Roman" w:eastAsia="Times New Roman" w:hAnsi="Times New Roman" w:cs="Times New Roman"/>
                <w:sz w:val="24"/>
                <w:szCs w:val="24"/>
              </w:rPr>
              <w:t xml:space="preserve"> uz trīs darbdien</w:t>
            </w:r>
            <w:r>
              <w:rPr>
                <w:rFonts w:ascii="Times New Roman" w:eastAsia="Times New Roman" w:hAnsi="Times New Roman" w:cs="Times New Roman"/>
                <w:sz w:val="24"/>
                <w:szCs w:val="24"/>
              </w:rPr>
              <w:t>ām</w:t>
            </w:r>
            <w:r w:rsidRPr="006C78C9">
              <w:rPr>
                <w:rFonts w:ascii="Times New Roman" w:eastAsia="Times New Roman" w:hAnsi="Times New Roman" w:cs="Times New Roman"/>
                <w:sz w:val="24"/>
                <w:szCs w:val="24"/>
              </w:rPr>
              <w:t xml:space="preserve">, tādējādi harmonizējot </w:t>
            </w:r>
            <w:r>
              <w:rPr>
                <w:rFonts w:ascii="Times New Roman" w:eastAsia="Times New Roman" w:hAnsi="Times New Roman" w:cs="Times New Roman"/>
                <w:sz w:val="24"/>
                <w:szCs w:val="24"/>
              </w:rPr>
              <w:t>to</w:t>
            </w:r>
            <w:r w:rsidRPr="006C78C9">
              <w:rPr>
                <w:rFonts w:ascii="Times New Roman" w:eastAsia="Times New Roman" w:hAnsi="Times New Roman" w:cs="Times New Roman"/>
                <w:sz w:val="24"/>
                <w:szCs w:val="24"/>
              </w:rPr>
              <w:t xml:space="preserve"> ar Ministru kabineta 2025.</w:t>
            </w:r>
            <w:r>
              <w:rPr>
                <w:rFonts w:ascii="Times New Roman" w:eastAsia="Times New Roman" w:hAnsi="Times New Roman" w:cs="Times New Roman"/>
                <w:sz w:val="24"/>
                <w:szCs w:val="24"/>
              </w:rPr>
              <w:t> </w:t>
            </w:r>
            <w:r w:rsidRPr="006C78C9">
              <w:rPr>
                <w:rFonts w:ascii="Times New Roman" w:eastAsia="Times New Roman" w:hAnsi="Times New Roman" w:cs="Times New Roman"/>
                <w:sz w:val="24"/>
                <w:szCs w:val="24"/>
              </w:rPr>
              <w:t>gada 21.</w:t>
            </w:r>
            <w:r>
              <w:rPr>
                <w:rFonts w:ascii="Times New Roman" w:eastAsia="Times New Roman" w:hAnsi="Times New Roman" w:cs="Times New Roman"/>
                <w:sz w:val="24"/>
                <w:szCs w:val="24"/>
              </w:rPr>
              <w:t> </w:t>
            </w:r>
            <w:r w:rsidRPr="006C78C9">
              <w:rPr>
                <w:rFonts w:ascii="Times New Roman" w:eastAsia="Times New Roman" w:hAnsi="Times New Roman" w:cs="Times New Roman"/>
                <w:sz w:val="24"/>
                <w:szCs w:val="24"/>
              </w:rPr>
              <w:t>oktobra noteikum</w:t>
            </w:r>
            <w:r>
              <w:rPr>
                <w:rFonts w:ascii="Times New Roman" w:eastAsia="Times New Roman" w:hAnsi="Times New Roman" w:cs="Times New Roman"/>
                <w:sz w:val="24"/>
                <w:szCs w:val="24"/>
              </w:rPr>
              <w:t>os</w:t>
            </w:r>
            <w:r w:rsidRPr="006C78C9">
              <w:rPr>
                <w:rFonts w:ascii="Times New Roman" w:eastAsia="Times New Roman" w:hAnsi="Times New Roman" w:cs="Times New Roman"/>
                <w:sz w:val="24"/>
                <w:szCs w:val="24"/>
              </w:rPr>
              <w:t xml:space="preserve"> Nr.</w:t>
            </w:r>
            <w:r w:rsidR="005A49B6">
              <w:rPr>
                <w:rFonts w:ascii="Times New Roman" w:eastAsia="Times New Roman" w:hAnsi="Times New Roman" w:cs="Times New Roman"/>
                <w:sz w:val="24"/>
                <w:szCs w:val="24"/>
              </w:rPr>
              <w:t> </w:t>
            </w:r>
            <w:r w:rsidRPr="006C78C9">
              <w:rPr>
                <w:rFonts w:ascii="Times New Roman" w:eastAsia="Times New Roman" w:hAnsi="Times New Roman" w:cs="Times New Roman"/>
                <w:sz w:val="24"/>
                <w:szCs w:val="24"/>
              </w:rPr>
              <w:t>611 "</w:t>
            </w:r>
            <w:hyperlink r:id="rId15" w:history="1">
              <w:r w:rsidRPr="006C78C9">
                <w:rPr>
                  <w:rStyle w:val="Hipersaite"/>
                  <w:rFonts w:ascii="Times New Roman" w:eastAsia="Times New Roman" w:hAnsi="Times New Roman" w:cs="Times New Roman"/>
                  <w:sz w:val="24"/>
                  <w:szCs w:val="24"/>
                </w:rPr>
                <w:t>Grozījums Ministru kabineta 2020. gada 26. maija noteikumos Nr. 327 "Noteikumi par kredītinformācijas biroja datubāzē iekļaujamām ziņām par maksājuma saistībām</w:t>
              </w:r>
            </w:hyperlink>
            <w:r w:rsidRPr="006C78C9">
              <w:rPr>
                <w:rFonts w:ascii="Times New Roman" w:eastAsia="Times New Roman" w:hAnsi="Times New Roman" w:cs="Times New Roman"/>
                <w:sz w:val="24"/>
                <w:szCs w:val="24"/>
              </w:rPr>
              <w:t>" (</w:t>
            </w:r>
            <w:r>
              <w:rPr>
                <w:rFonts w:ascii="Times New Roman" w:eastAsia="Times New Roman" w:hAnsi="Times New Roman" w:cs="Times New Roman"/>
                <w:sz w:val="24"/>
                <w:szCs w:val="24"/>
              </w:rPr>
              <w:t>spēkā ar 2025. gada 28. oktobri</w:t>
            </w:r>
            <w:r w:rsidRPr="006C78C9">
              <w:rPr>
                <w:rFonts w:ascii="Times New Roman" w:eastAsia="Times New Roman" w:hAnsi="Times New Roman" w:cs="Times New Roman"/>
                <w:sz w:val="24"/>
                <w:szCs w:val="24"/>
              </w:rPr>
              <w:t>) noteikto trīs darbdienu termiņu</w:t>
            </w:r>
            <w:r>
              <w:rPr>
                <w:rFonts w:ascii="Times New Roman" w:eastAsia="Times New Roman" w:hAnsi="Times New Roman" w:cs="Times New Roman"/>
                <w:sz w:val="24"/>
                <w:szCs w:val="24"/>
              </w:rPr>
              <w:t xml:space="preserve">. </w:t>
            </w:r>
            <w:bookmarkStart w:id="2" w:name="_Hlk217290793"/>
          </w:p>
          <w:p w14:paraId="5D77ED39" w14:textId="77777777" w:rsidR="007D7F5A" w:rsidRDefault="007D7F5A" w:rsidP="007D7F5A">
            <w:pPr>
              <w:jc w:val="both"/>
              <w:rPr>
                <w:rFonts w:ascii="Times New Roman" w:eastAsia="Times New Roman" w:hAnsi="Times New Roman" w:cs="Times New Roman"/>
                <w:sz w:val="24"/>
                <w:szCs w:val="24"/>
              </w:rPr>
            </w:pPr>
          </w:p>
          <w:p w14:paraId="1E1738F9" w14:textId="04B3084C" w:rsidR="00FE7DF8" w:rsidRDefault="007D7F5A" w:rsidP="007D7F5A">
            <w:pPr>
              <w:jc w:val="both"/>
              <w:rPr>
                <w:rFonts w:ascii="Times New Roman" w:eastAsia="Times New Roman" w:hAnsi="Times New Roman" w:cs="Times New Roman"/>
                <w:sz w:val="24"/>
                <w:szCs w:val="24"/>
              </w:rPr>
            </w:pPr>
            <w:r w:rsidRPr="00670804">
              <w:rPr>
                <w:rFonts w:ascii="Times New Roman" w:eastAsia="Times New Roman" w:hAnsi="Times New Roman" w:cs="Times New Roman"/>
                <w:sz w:val="24"/>
                <w:szCs w:val="24"/>
              </w:rPr>
              <w:t xml:space="preserve">Vienlaikus, </w:t>
            </w:r>
            <w:r>
              <w:rPr>
                <w:rFonts w:ascii="Times New Roman" w:eastAsia="Times New Roman" w:hAnsi="Times New Roman" w:cs="Times New Roman"/>
                <w:sz w:val="24"/>
                <w:szCs w:val="24"/>
              </w:rPr>
              <w:t>ņemot vērā saīsināto ziņu iekļaušanas</w:t>
            </w:r>
            <w:r w:rsidR="00D00F77">
              <w:rPr>
                <w:rFonts w:ascii="Times New Roman" w:eastAsia="Times New Roman" w:hAnsi="Times New Roman" w:cs="Times New Roman"/>
                <w:sz w:val="24"/>
                <w:szCs w:val="24"/>
              </w:rPr>
              <w:t xml:space="preserve"> Kredītu reģistrā</w:t>
            </w:r>
            <w:r>
              <w:rPr>
                <w:rFonts w:ascii="Times New Roman" w:eastAsia="Times New Roman" w:hAnsi="Times New Roman" w:cs="Times New Roman"/>
                <w:sz w:val="24"/>
                <w:szCs w:val="24"/>
              </w:rPr>
              <w:t xml:space="preserve"> un </w:t>
            </w:r>
            <w:r w:rsidR="00D00F77">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aktualizēšanas termiņu, </w:t>
            </w:r>
            <w:r w:rsidRPr="00670804">
              <w:rPr>
                <w:rFonts w:ascii="Times New Roman" w:eastAsia="Times New Roman" w:hAnsi="Times New Roman" w:cs="Times New Roman"/>
                <w:sz w:val="24"/>
                <w:szCs w:val="24"/>
              </w:rPr>
              <w:t>lai mazinātu t</w:t>
            </w:r>
            <w:r>
              <w:rPr>
                <w:rFonts w:ascii="Times New Roman" w:eastAsia="Times New Roman" w:hAnsi="Times New Roman" w:cs="Times New Roman"/>
                <w:sz w:val="24"/>
                <w:szCs w:val="24"/>
              </w:rPr>
              <w:t>o</w:t>
            </w:r>
            <w:r w:rsidRPr="00670804">
              <w:rPr>
                <w:rFonts w:ascii="Times New Roman" w:eastAsia="Times New Roman" w:hAnsi="Times New Roman" w:cs="Times New Roman"/>
                <w:sz w:val="24"/>
                <w:szCs w:val="24"/>
              </w:rPr>
              <w:t xml:space="preserve"> reģistra dalībnieku, kuri ir arī kredītinformācijas biroj</w:t>
            </w:r>
            <w:r w:rsidR="00FB5720">
              <w:rPr>
                <w:rFonts w:ascii="Times New Roman" w:eastAsia="Times New Roman" w:hAnsi="Times New Roman" w:cs="Times New Roman"/>
                <w:sz w:val="24"/>
                <w:szCs w:val="24"/>
              </w:rPr>
              <w:t>u</w:t>
            </w:r>
            <w:r w:rsidRPr="00670804">
              <w:rPr>
                <w:rFonts w:ascii="Times New Roman" w:eastAsia="Times New Roman" w:hAnsi="Times New Roman" w:cs="Times New Roman"/>
                <w:sz w:val="24"/>
                <w:szCs w:val="24"/>
              </w:rPr>
              <w:t xml:space="preserve"> dalībnieki, ziņ</w:t>
            </w:r>
            <w:r>
              <w:rPr>
                <w:rFonts w:ascii="Times New Roman" w:eastAsia="Times New Roman" w:hAnsi="Times New Roman" w:cs="Times New Roman"/>
                <w:sz w:val="24"/>
                <w:szCs w:val="24"/>
              </w:rPr>
              <w:t xml:space="preserve">ošanas </w:t>
            </w:r>
            <w:r w:rsidRPr="00670804">
              <w:rPr>
                <w:rFonts w:ascii="Times New Roman" w:eastAsia="Times New Roman" w:hAnsi="Times New Roman" w:cs="Times New Roman"/>
                <w:sz w:val="24"/>
                <w:szCs w:val="24"/>
              </w:rPr>
              <w:t>slogu un lai vienkāršotu un paātrinātu šo reģistra dalībnieku informācijas apmaiņu ar kredītinformācijas biroj</w:t>
            </w:r>
            <w:r w:rsidR="00FB5720">
              <w:rPr>
                <w:rFonts w:ascii="Times New Roman" w:eastAsia="Times New Roman" w:hAnsi="Times New Roman" w:cs="Times New Roman"/>
                <w:sz w:val="24"/>
                <w:szCs w:val="24"/>
              </w:rPr>
              <w:t>iem</w:t>
            </w:r>
            <w:r w:rsidRPr="00670804">
              <w:rPr>
                <w:rFonts w:ascii="Times New Roman" w:eastAsia="Times New Roman" w:hAnsi="Times New Roman" w:cs="Times New Roman"/>
                <w:sz w:val="24"/>
                <w:szCs w:val="24"/>
              </w:rPr>
              <w:t>, Latvijas Banka veiks grozījumus Latvijas Bankas 2022.</w:t>
            </w:r>
            <w:r w:rsidR="005A49B6">
              <w:rPr>
                <w:rFonts w:ascii="Times New Roman" w:eastAsia="Times New Roman" w:hAnsi="Times New Roman" w:cs="Times New Roman"/>
                <w:sz w:val="24"/>
                <w:szCs w:val="24"/>
              </w:rPr>
              <w:t> </w:t>
            </w:r>
            <w:r w:rsidRPr="00670804">
              <w:rPr>
                <w:rFonts w:ascii="Times New Roman" w:eastAsia="Times New Roman" w:hAnsi="Times New Roman" w:cs="Times New Roman"/>
                <w:sz w:val="24"/>
                <w:szCs w:val="24"/>
              </w:rPr>
              <w:t>gada 24.</w:t>
            </w:r>
            <w:r w:rsidR="005A49B6">
              <w:rPr>
                <w:rFonts w:ascii="Times New Roman" w:eastAsia="Times New Roman" w:hAnsi="Times New Roman" w:cs="Times New Roman"/>
                <w:sz w:val="24"/>
                <w:szCs w:val="24"/>
              </w:rPr>
              <w:t> </w:t>
            </w:r>
            <w:r w:rsidRPr="00670804">
              <w:rPr>
                <w:rFonts w:ascii="Times New Roman" w:eastAsia="Times New Roman" w:hAnsi="Times New Roman" w:cs="Times New Roman"/>
                <w:sz w:val="24"/>
                <w:szCs w:val="24"/>
              </w:rPr>
              <w:t>oktobra noteikumos "</w:t>
            </w:r>
            <w:hyperlink r:id="rId16" w:history="1">
              <w:r w:rsidRPr="00991B47">
                <w:rPr>
                  <w:rStyle w:val="Hipersaite"/>
                  <w:rFonts w:ascii="Times New Roman" w:eastAsia="Times New Roman" w:hAnsi="Times New Roman" w:cs="Times New Roman"/>
                  <w:sz w:val="24"/>
                  <w:szCs w:val="24"/>
                </w:rPr>
                <w:t>Noteikumi par elektronisko informācijas apmaiņu ar Latvijas Banku</w:t>
              </w:r>
            </w:hyperlink>
            <w:r w:rsidRPr="00670804">
              <w:rPr>
                <w:rFonts w:ascii="Times New Roman" w:eastAsia="Times New Roman" w:hAnsi="Times New Roman" w:cs="Times New Roman"/>
                <w:sz w:val="24"/>
                <w:szCs w:val="24"/>
              </w:rPr>
              <w:t xml:space="preserve">", paredzot attiecīgajiem reģistra dalībniekiem iespēju pilnvarot Latvijas Banku nodot to </w:t>
            </w:r>
            <w:bookmarkStart w:id="3" w:name="_Hlk221004839"/>
            <w:r w:rsidRPr="00670804">
              <w:rPr>
                <w:rFonts w:ascii="Times New Roman" w:eastAsia="Times New Roman" w:hAnsi="Times New Roman" w:cs="Times New Roman"/>
                <w:sz w:val="24"/>
                <w:szCs w:val="24"/>
              </w:rPr>
              <w:t>Kredītu reģistrā iekļautās vai aktualizētās ziņas kredītinformācijas biroj</w:t>
            </w:r>
            <w:r w:rsidR="00991B47">
              <w:rPr>
                <w:rFonts w:ascii="Times New Roman" w:eastAsia="Times New Roman" w:hAnsi="Times New Roman" w:cs="Times New Roman"/>
                <w:sz w:val="24"/>
                <w:szCs w:val="24"/>
              </w:rPr>
              <w:t>ie</w:t>
            </w:r>
            <w:r w:rsidRPr="00670804">
              <w:rPr>
                <w:rFonts w:ascii="Times New Roman" w:eastAsia="Times New Roman" w:hAnsi="Times New Roman" w:cs="Times New Roman"/>
                <w:sz w:val="24"/>
                <w:szCs w:val="24"/>
              </w:rPr>
              <w:t>m</w:t>
            </w:r>
            <w:bookmarkEnd w:id="3"/>
            <w:r w:rsidR="002C3B4B">
              <w:rPr>
                <w:rFonts w:ascii="Times New Roman" w:eastAsia="Times New Roman" w:hAnsi="Times New Roman" w:cs="Times New Roman"/>
                <w:sz w:val="24"/>
                <w:szCs w:val="24"/>
              </w:rPr>
              <w:t>.</w:t>
            </w:r>
            <w:bookmarkEnd w:id="2"/>
          </w:p>
          <w:p w14:paraId="7742CB43" w14:textId="77777777" w:rsidR="00D548F3" w:rsidRDefault="00D548F3" w:rsidP="00DD75D7">
            <w:pPr>
              <w:jc w:val="both"/>
              <w:rPr>
                <w:rFonts w:ascii="Times New Roman" w:eastAsia="Times New Roman" w:hAnsi="Times New Roman" w:cs="Times New Roman"/>
                <w:sz w:val="24"/>
                <w:szCs w:val="24"/>
              </w:rPr>
            </w:pPr>
          </w:p>
          <w:p w14:paraId="518368D2" w14:textId="196DEE59" w:rsidR="00BA2F35" w:rsidRDefault="00E93836"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0B613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9315DB">
              <w:rPr>
                <w:rFonts w:ascii="Times New Roman" w:eastAsia="Times New Roman" w:hAnsi="Times New Roman" w:cs="Times New Roman"/>
                <w:sz w:val="24"/>
                <w:szCs w:val="24"/>
              </w:rPr>
              <w:t>P</w:t>
            </w:r>
            <w:r w:rsidR="00412011">
              <w:rPr>
                <w:rFonts w:ascii="Times New Roman" w:eastAsia="Times New Roman" w:hAnsi="Times New Roman" w:cs="Times New Roman"/>
                <w:sz w:val="24"/>
                <w:szCs w:val="24"/>
              </w:rPr>
              <w:t>apildināt ziņas "Klienta saistību vērtības samazinājuma veids" aprakstu (Noteikumu 226.</w:t>
            </w:r>
            <w:r w:rsidR="001135C0">
              <w:rPr>
                <w:rFonts w:ascii="Times New Roman" w:eastAsia="Times New Roman" w:hAnsi="Times New Roman" w:cs="Times New Roman"/>
                <w:sz w:val="24"/>
                <w:szCs w:val="24"/>
              </w:rPr>
              <w:t> </w:t>
            </w:r>
            <w:r w:rsidR="00412011">
              <w:rPr>
                <w:rFonts w:ascii="Times New Roman" w:eastAsia="Times New Roman" w:hAnsi="Times New Roman" w:cs="Times New Roman"/>
                <w:sz w:val="24"/>
                <w:szCs w:val="24"/>
              </w:rPr>
              <w:t>punkts</w:t>
            </w:r>
            <w:r w:rsidR="009033A6">
              <w:rPr>
                <w:rFonts w:ascii="Times New Roman" w:eastAsia="Times New Roman" w:hAnsi="Times New Roman" w:cs="Times New Roman"/>
                <w:sz w:val="24"/>
                <w:szCs w:val="24"/>
              </w:rPr>
              <w:t>)</w:t>
            </w:r>
            <w:r w:rsidR="00412011">
              <w:rPr>
                <w:rFonts w:ascii="Times New Roman" w:eastAsia="Times New Roman" w:hAnsi="Times New Roman" w:cs="Times New Roman"/>
                <w:sz w:val="24"/>
                <w:szCs w:val="24"/>
              </w:rPr>
              <w:t>, nosakot, ka attiecīgo ziņu</w:t>
            </w:r>
            <w:r w:rsidR="00BA2F35">
              <w:rPr>
                <w:rFonts w:ascii="Times New Roman" w:eastAsia="Times New Roman" w:hAnsi="Times New Roman" w:cs="Times New Roman"/>
                <w:sz w:val="24"/>
                <w:szCs w:val="24"/>
              </w:rPr>
              <w:t>, norādot klienta saistību vērtības samazinājuma veidu saskaņā ar "Klienta saistību vērtības samazinājuma veidu kodu sarakstu" (Noteikumu 22.</w:t>
            </w:r>
            <w:r w:rsidR="001135C0">
              <w:rPr>
                <w:rFonts w:ascii="Times New Roman" w:eastAsia="Times New Roman" w:hAnsi="Times New Roman" w:cs="Times New Roman"/>
                <w:sz w:val="24"/>
                <w:szCs w:val="24"/>
              </w:rPr>
              <w:t> </w:t>
            </w:r>
            <w:r w:rsidR="00BA2F35">
              <w:rPr>
                <w:rFonts w:ascii="Times New Roman" w:eastAsia="Times New Roman" w:hAnsi="Times New Roman" w:cs="Times New Roman"/>
                <w:sz w:val="24"/>
                <w:szCs w:val="24"/>
              </w:rPr>
              <w:t>pielikums)</w:t>
            </w:r>
            <w:r w:rsidR="009315DB">
              <w:rPr>
                <w:rFonts w:ascii="Times New Roman" w:eastAsia="Times New Roman" w:hAnsi="Times New Roman" w:cs="Times New Roman"/>
                <w:sz w:val="24"/>
                <w:szCs w:val="24"/>
              </w:rPr>
              <w:t>,</w:t>
            </w:r>
            <w:r w:rsidR="00412011">
              <w:rPr>
                <w:rFonts w:ascii="Times New Roman" w:eastAsia="Times New Roman" w:hAnsi="Times New Roman" w:cs="Times New Roman"/>
                <w:sz w:val="24"/>
                <w:szCs w:val="24"/>
              </w:rPr>
              <w:t xml:space="preserve"> Kredītu reģistrā iekļauj arī </w:t>
            </w:r>
            <w:r w:rsidR="0046608A">
              <w:rPr>
                <w:rFonts w:ascii="Times New Roman" w:eastAsia="Times New Roman" w:hAnsi="Times New Roman" w:cs="Times New Roman"/>
                <w:sz w:val="24"/>
                <w:szCs w:val="24"/>
              </w:rPr>
              <w:t xml:space="preserve">reģistra dalībnieks, kas ir </w:t>
            </w:r>
            <w:r w:rsidR="00412011">
              <w:rPr>
                <w:rFonts w:ascii="Times New Roman" w:eastAsia="Times New Roman" w:hAnsi="Times New Roman" w:cs="Times New Roman"/>
                <w:sz w:val="24"/>
                <w:szCs w:val="24"/>
              </w:rPr>
              <w:t xml:space="preserve">Latvijā reģistrētas kredītiestādes meitas sabiedrība. </w:t>
            </w:r>
          </w:p>
          <w:p w14:paraId="6C77C5A7" w14:textId="77777777" w:rsidR="00BA2F35" w:rsidRDefault="00BA2F35" w:rsidP="00DD75D7">
            <w:pPr>
              <w:jc w:val="both"/>
              <w:rPr>
                <w:rFonts w:ascii="Times New Roman" w:eastAsia="Times New Roman" w:hAnsi="Times New Roman" w:cs="Times New Roman"/>
                <w:sz w:val="24"/>
                <w:szCs w:val="24"/>
              </w:rPr>
            </w:pPr>
          </w:p>
          <w:p w14:paraId="419C1CAA" w14:textId="6307725C" w:rsidR="009033A6" w:rsidRDefault="009033A6"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Minētā prasība </w:t>
            </w:r>
            <w:r w:rsidR="009315DB">
              <w:rPr>
                <w:rFonts w:ascii="Times New Roman" w:eastAsia="Times New Roman" w:hAnsi="Times New Roman" w:cs="Times New Roman"/>
                <w:sz w:val="24"/>
                <w:szCs w:val="24"/>
              </w:rPr>
              <w:t xml:space="preserve">sniegs </w:t>
            </w:r>
            <w:r>
              <w:rPr>
                <w:rFonts w:ascii="Times New Roman" w:eastAsia="Times New Roman" w:hAnsi="Times New Roman" w:cs="Times New Roman"/>
                <w:sz w:val="24"/>
                <w:szCs w:val="24"/>
              </w:rPr>
              <w:t>Latvijas Bank</w:t>
            </w:r>
            <w:r w:rsidR="009315DB">
              <w:rPr>
                <w:rFonts w:ascii="Times New Roman" w:eastAsia="Times New Roman" w:hAnsi="Times New Roman" w:cs="Times New Roman"/>
                <w:sz w:val="24"/>
                <w:szCs w:val="24"/>
              </w:rPr>
              <w:t>ai</w:t>
            </w:r>
            <w:r>
              <w:rPr>
                <w:rFonts w:ascii="Times New Roman" w:eastAsia="Times New Roman" w:hAnsi="Times New Roman" w:cs="Times New Roman"/>
                <w:sz w:val="24"/>
                <w:szCs w:val="24"/>
              </w:rPr>
              <w:t xml:space="preserve"> iespēju veikt ziņas "</w:t>
            </w:r>
            <w:r w:rsidRPr="00BA2F35">
              <w:rPr>
                <w:rFonts w:ascii="Times New Roman" w:eastAsia="Times New Roman" w:hAnsi="Times New Roman" w:cs="Times New Roman"/>
                <w:sz w:val="24"/>
                <w:szCs w:val="24"/>
              </w:rPr>
              <w:t>Klienta saistību vērtības samazinājuma veids"  un ziņas "Klienta saistību nepildīšanas varbūtība (atbilstoši SFPS)" savstarpējās atbilstības pārbaudes</w:t>
            </w:r>
            <w:r>
              <w:rPr>
                <w:rFonts w:ascii="Times New Roman" w:eastAsia="Times New Roman" w:hAnsi="Times New Roman" w:cs="Times New Roman"/>
                <w:sz w:val="24"/>
                <w:szCs w:val="24"/>
              </w:rPr>
              <w:t>,</w:t>
            </w:r>
            <w:r w:rsidRPr="00BA2F3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kā rezultāta</w:t>
            </w:r>
            <w:r w:rsidRPr="00BA2F35">
              <w:rPr>
                <w:rFonts w:ascii="Times New Roman" w:eastAsia="Times New Roman" w:hAnsi="Times New Roman" w:cs="Times New Roman"/>
                <w:sz w:val="24"/>
                <w:szCs w:val="24"/>
              </w:rPr>
              <w:t xml:space="preserve"> tiks gūta pārliecība, ka Latvijā reģistrētas kredītiestādes meitas sabiedrība</w:t>
            </w:r>
            <w:r>
              <w:rPr>
                <w:rFonts w:ascii="Times New Roman" w:eastAsia="Times New Roman" w:hAnsi="Times New Roman" w:cs="Times New Roman"/>
                <w:sz w:val="24"/>
                <w:szCs w:val="24"/>
              </w:rPr>
              <w:t xml:space="preserve"> ievēro Noteikumu prasības un</w:t>
            </w:r>
            <w:r w:rsidRPr="00BA2F35">
              <w:rPr>
                <w:rFonts w:ascii="Times New Roman" w:eastAsia="Times New Roman" w:hAnsi="Times New Roman" w:cs="Times New Roman"/>
                <w:sz w:val="24"/>
                <w:szCs w:val="24"/>
              </w:rPr>
              <w:t xml:space="preserve"> ir iekļāvusi Kredītu reģistrā ziņas par klienta saistībām, kuras klasificētas 1.</w:t>
            </w:r>
            <w:r w:rsidR="00A9371C">
              <w:rPr>
                <w:rFonts w:ascii="Times New Roman" w:eastAsia="Times New Roman" w:hAnsi="Times New Roman" w:cs="Times New Roman"/>
                <w:sz w:val="24"/>
                <w:szCs w:val="24"/>
              </w:rPr>
              <w:t> </w:t>
            </w:r>
            <w:r w:rsidRPr="00BA2F35">
              <w:rPr>
                <w:rFonts w:ascii="Times New Roman" w:eastAsia="Times New Roman" w:hAnsi="Times New Roman" w:cs="Times New Roman"/>
                <w:sz w:val="24"/>
                <w:szCs w:val="24"/>
              </w:rPr>
              <w:t>posmā atbilstoši  9.</w:t>
            </w:r>
            <w:r w:rsidR="00A9371C">
              <w:rPr>
                <w:rFonts w:ascii="Times New Roman" w:eastAsia="Times New Roman" w:hAnsi="Times New Roman" w:cs="Times New Roman"/>
                <w:sz w:val="24"/>
                <w:szCs w:val="24"/>
              </w:rPr>
              <w:t> </w:t>
            </w:r>
            <w:r w:rsidRPr="00BA2F35">
              <w:rPr>
                <w:rFonts w:ascii="Times New Roman" w:eastAsia="Times New Roman" w:hAnsi="Times New Roman" w:cs="Times New Roman"/>
                <w:sz w:val="24"/>
                <w:szCs w:val="24"/>
              </w:rPr>
              <w:t>SFPS</w:t>
            </w:r>
            <w:r w:rsidR="002560F2">
              <w:rPr>
                <w:rFonts w:ascii="Times New Roman" w:eastAsia="Times New Roman" w:hAnsi="Times New Roman" w:cs="Times New Roman"/>
                <w:sz w:val="24"/>
                <w:szCs w:val="24"/>
              </w:rPr>
              <w:t xml:space="preserve"> (</w:t>
            </w:r>
            <w:r w:rsidR="002560F2" w:rsidRPr="00BA70BC">
              <w:rPr>
                <w:rFonts w:ascii="Times New Roman" w:eastAsia="Times New Roman" w:hAnsi="Times New Roman" w:cs="Times New Roman"/>
                <w:sz w:val="24"/>
                <w:szCs w:val="24"/>
              </w:rPr>
              <w:t>t.</w:t>
            </w:r>
            <w:r w:rsidR="009315DB">
              <w:rPr>
                <w:rFonts w:ascii="Times New Roman" w:eastAsia="Times New Roman" w:hAnsi="Times New Roman" w:cs="Times New Roman"/>
                <w:sz w:val="24"/>
                <w:szCs w:val="24"/>
              </w:rPr>
              <w:t> </w:t>
            </w:r>
            <w:r w:rsidR="002560F2" w:rsidRPr="00BA70BC">
              <w:rPr>
                <w:rFonts w:ascii="Times New Roman" w:eastAsia="Times New Roman" w:hAnsi="Times New Roman" w:cs="Times New Roman"/>
                <w:sz w:val="24"/>
                <w:szCs w:val="24"/>
              </w:rPr>
              <w:t>i., atbilst "Klienta saistību vērtības samazinājuma veidu kodu sarakstā" (</w:t>
            </w:r>
            <w:r w:rsidR="002560F2">
              <w:rPr>
                <w:rFonts w:ascii="Times New Roman" w:eastAsia="Times New Roman" w:hAnsi="Times New Roman" w:cs="Times New Roman"/>
                <w:sz w:val="24"/>
                <w:szCs w:val="24"/>
              </w:rPr>
              <w:t xml:space="preserve">Noteikumu </w:t>
            </w:r>
            <w:r w:rsidR="002560F2" w:rsidRPr="00BA70BC">
              <w:rPr>
                <w:rFonts w:ascii="Times New Roman" w:eastAsia="Times New Roman" w:hAnsi="Times New Roman" w:cs="Times New Roman"/>
                <w:sz w:val="24"/>
                <w:szCs w:val="24"/>
              </w:rPr>
              <w:t>22.</w:t>
            </w:r>
            <w:r w:rsidR="002560F2">
              <w:rPr>
                <w:rFonts w:ascii="Times New Roman" w:eastAsia="Times New Roman" w:hAnsi="Times New Roman" w:cs="Times New Roman"/>
                <w:sz w:val="24"/>
                <w:szCs w:val="24"/>
              </w:rPr>
              <w:t> </w:t>
            </w:r>
            <w:r w:rsidR="002560F2" w:rsidRPr="00BA70BC">
              <w:rPr>
                <w:rFonts w:ascii="Times New Roman" w:eastAsia="Times New Roman" w:hAnsi="Times New Roman" w:cs="Times New Roman"/>
                <w:sz w:val="24"/>
                <w:szCs w:val="24"/>
              </w:rPr>
              <w:t>pielikums) minētajam kodam "20"</w:t>
            </w:r>
            <w:r w:rsidR="002560F2">
              <w:rPr>
                <w:rFonts w:ascii="Times New Roman" w:eastAsia="Times New Roman" w:hAnsi="Times New Roman" w:cs="Times New Roman"/>
                <w:sz w:val="24"/>
                <w:szCs w:val="24"/>
              </w:rPr>
              <w:t>)</w:t>
            </w:r>
            <w:r w:rsidRPr="00BA2F35">
              <w:rPr>
                <w:rFonts w:ascii="Times New Roman" w:eastAsia="Times New Roman" w:hAnsi="Times New Roman" w:cs="Times New Roman"/>
                <w:sz w:val="24"/>
                <w:szCs w:val="24"/>
              </w:rPr>
              <w:t>.</w:t>
            </w:r>
          </w:p>
          <w:p w14:paraId="496F8CC5" w14:textId="77777777" w:rsidR="009033A6" w:rsidRDefault="009033A6" w:rsidP="00DD75D7">
            <w:pPr>
              <w:jc w:val="both"/>
              <w:rPr>
                <w:rFonts w:ascii="Times New Roman" w:eastAsia="Times New Roman" w:hAnsi="Times New Roman" w:cs="Times New Roman"/>
                <w:sz w:val="24"/>
                <w:szCs w:val="24"/>
              </w:rPr>
            </w:pPr>
          </w:p>
          <w:p w14:paraId="3F4C88B2" w14:textId="2FBB3114" w:rsidR="001F14C9" w:rsidRDefault="00BA2F35"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Pašlaik Latvijā reģistrētas kredītiestādes meitas sabiedrība </w:t>
            </w:r>
            <w:r w:rsidR="00BA70BC">
              <w:rPr>
                <w:rFonts w:ascii="Times New Roman" w:eastAsia="Times New Roman" w:hAnsi="Times New Roman" w:cs="Times New Roman"/>
                <w:sz w:val="24"/>
                <w:szCs w:val="24"/>
              </w:rPr>
              <w:t>iekļauj</w:t>
            </w:r>
            <w:r>
              <w:rPr>
                <w:rFonts w:ascii="Times New Roman" w:eastAsia="Times New Roman" w:hAnsi="Times New Roman" w:cs="Times New Roman"/>
                <w:sz w:val="24"/>
                <w:szCs w:val="24"/>
              </w:rPr>
              <w:t xml:space="preserve"> Kredītu reģistrā </w:t>
            </w:r>
            <w:r w:rsidR="00BA70BC">
              <w:rPr>
                <w:rFonts w:ascii="Times New Roman" w:eastAsia="Times New Roman" w:hAnsi="Times New Roman" w:cs="Times New Roman"/>
                <w:sz w:val="24"/>
                <w:szCs w:val="24"/>
              </w:rPr>
              <w:t>ziņas</w:t>
            </w:r>
            <w:r>
              <w:rPr>
                <w:rFonts w:ascii="Times New Roman" w:eastAsia="Times New Roman" w:hAnsi="Times New Roman" w:cs="Times New Roman"/>
                <w:sz w:val="24"/>
                <w:szCs w:val="24"/>
              </w:rPr>
              <w:t xml:space="preserve"> "Klienta saistību vērtības samazinājuma veids" saistīto ziņu </w:t>
            </w:r>
            <w:r w:rsidRPr="00BA2F35">
              <w:rPr>
                <w:rFonts w:ascii="Times New Roman" w:eastAsia="Times New Roman" w:hAnsi="Times New Roman" w:cs="Times New Roman"/>
                <w:sz w:val="24"/>
                <w:szCs w:val="24"/>
              </w:rPr>
              <w:t>"Klienta saistību vērtības samazinājuma novērtēšana metode", līdz ar kuru norāda klienta saistību novērtēšanas metodi saskaņā ar "Klienta saistību vērtības samazinājuma novērtēšanas metožu kodu sarakstu" (Noteikumu 21.</w:t>
            </w:r>
            <w:r w:rsidR="00A9371C">
              <w:rPr>
                <w:rFonts w:ascii="Times New Roman" w:eastAsia="Times New Roman" w:hAnsi="Times New Roman" w:cs="Times New Roman"/>
                <w:sz w:val="24"/>
                <w:szCs w:val="24"/>
              </w:rPr>
              <w:t> </w:t>
            </w:r>
            <w:r w:rsidRPr="00BA2F35">
              <w:rPr>
                <w:rFonts w:ascii="Times New Roman" w:eastAsia="Times New Roman" w:hAnsi="Times New Roman" w:cs="Times New Roman"/>
                <w:sz w:val="24"/>
                <w:szCs w:val="24"/>
              </w:rPr>
              <w:t>pielikums),</w:t>
            </w:r>
            <w:r>
              <w:rPr>
                <w:rFonts w:ascii="Times New Roman" w:eastAsia="Times New Roman" w:hAnsi="Times New Roman" w:cs="Times New Roman"/>
                <w:sz w:val="24"/>
                <w:szCs w:val="24"/>
              </w:rPr>
              <w:t xml:space="preserve"> un</w:t>
            </w:r>
            <w:r w:rsidR="00BA70BC">
              <w:rPr>
                <w:rFonts w:ascii="Times New Roman" w:eastAsia="Times New Roman" w:hAnsi="Times New Roman" w:cs="Times New Roman"/>
                <w:sz w:val="24"/>
                <w:szCs w:val="24"/>
              </w:rPr>
              <w:t xml:space="preserve"> saistīto ziņu </w:t>
            </w:r>
            <w:r w:rsidR="00BA70BC" w:rsidRPr="00BA70BC">
              <w:rPr>
                <w:rFonts w:ascii="Times New Roman" w:eastAsia="Times New Roman" w:hAnsi="Times New Roman" w:cs="Times New Roman"/>
                <w:sz w:val="24"/>
                <w:szCs w:val="24"/>
              </w:rPr>
              <w:t>"Klienta saistību nepildīšanas varbūtība (atbilstoši SFPS)"</w:t>
            </w:r>
            <w:r w:rsidR="00BA70B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kuru</w:t>
            </w:r>
            <w:r w:rsidR="00BA70BC">
              <w:rPr>
                <w:rFonts w:ascii="Times New Roman" w:eastAsia="Times New Roman" w:hAnsi="Times New Roman" w:cs="Times New Roman"/>
                <w:sz w:val="24"/>
                <w:szCs w:val="24"/>
              </w:rPr>
              <w:t xml:space="preserve"> iekļauj</w:t>
            </w:r>
            <w:r>
              <w:rPr>
                <w:rFonts w:ascii="Times New Roman" w:eastAsia="Times New Roman" w:hAnsi="Times New Roman" w:cs="Times New Roman"/>
                <w:sz w:val="24"/>
                <w:szCs w:val="24"/>
              </w:rPr>
              <w:t>,</w:t>
            </w:r>
            <w:r w:rsidR="001135C0">
              <w:rPr>
                <w:rFonts w:ascii="Times New Roman" w:eastAsia="Times New Roman" w:hAnsi="Times New Roman" w:cs="Times New Roman"/>
                <w:sz w:val="24"/>
                <w:szCs w:val="24"/>
              </w:rPr>
              <w:t xml:space="preserve"> ja</w:t>
            </w:r>
            <w:r w:rsidR="00BA70BC">
              <w:rPr>
                <w:rFonts w:ascii="Times New Roman" w:eastAsia="Times New Roman" w:hAnsi="Times New Roman" w:cs="Times New Roman"/>
                <w:sz w:val="24"/>
                <w:szCs w:val="24"/>
              </w:rPr>
              <w:t xml:space="preserve"> klients ir fiziskā persona, kurai izsniegts</w:t>
            </w:r>
            <w:r>
              <w:rPr>
                <w:rFonts w:ascii="Times New Roman" w:eastAsia="Times New Roman" w:hAnsi="Times New Roman" w:cs="Times New Roman"/>
                <w:sz w:val="24"/>
                <w:szCs w:val="24"/>
              </w:rPr>
              <w:t xml:space="preserve"> kredīts</w:t>
            </w:r>
            <w:r w:rsidR="00BA70BC">
              <w:rPr>
                <w:rFonts w:ascii="Times New Roman" w:eastAsia="Times New Roman" w:hAnsi="Times New Roman" w:cs="Times New Roman"/>
                <w:sz w:val="24"/>
                <w:szCs w:val="24"/>
              </w:rPr>
              <w:t xml:space="preserve"> mājokļa </w:t>
            </w:r>
            <w:r>
              <w:rPr>
                <w:rFonts w:ascii="Times New Roman" w:eastAsia="Times New Roman" w:hAnsi="Times New Roman" w:cs="Times New Roman"/>
                <w:sz w:val="24"/>
                <w:szCs w:val="24"/>
              </w:rPr>
              <w:t>iegādei</w:t>
            </w:r>
            <w:r w:rsidR="00BA70B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vai</w:t>
            </w:r>
            <w:r w:rsidR="00BA70BC">
              <w:rPr>
                <w:rFonts w:ascii="Times New Roman" w:eastAsia="Times New Roman" w:hAnsi="Times New Roman" w:cs="Times New Roman"/>
                <w:sz w:val="24"/>
                <w:szCs w:val="24"/>
              </w:rPr>
              <w:t xml:space="preserve"> juridiskā persona, ja klienta saistības </w:t>
            </w:r>
            <w:r w:rsidR="00BA70BC" w:rsidRPr="00BA70BC">
              <w:rPr>
                <w:rFonts w:ascii="Times New Roman" w:eastAsia="Times New Roman" w:hAnsi="Times New Roman" w:cs="Times New Roman"/>
                <w:sz w:val="24"/>
                <w:szCs w:val="24"/>
              </w:rPr>
              <w:t>klasificētas 1.</w:t>
            </w:r>
            <w:r w:rsidR="00A9371C">
              <w:rPr>
                <w:rFonts w:ascii="Times New Roman" w:eastAsia="Times New Roman" w:hAnsi="Times New Roman" w:cs="Times New Roman"/>
                <w:sz w:val="24"/>
                <w:szCs w:val="24"/>
              </w:rPr>
              <w:t> </w:t>
            </w:r>
            <w:r w:rsidR="00BA70BC" w:rsidRPr="00BA70BC">
              <w:rPr>
                <w:rFonts w:ascii="Times New Roman" w:eastAsia="Times New Roman" w:hAnsi="Times New Roman" w:cs="Times New Roman"/>
                <w:sz w:val="24"/>
                <w:szCs w:val="24"/>
              </w:rPr>
              <w:t>posmā atbilstoši 9.</w:t>
            </w:r>
            <w:r w:rsidR="00A9371C">
              <w:rPr>
                <w:rFonts w:ascii="Times New Roman" w:eastAsia="Times New Roman" w:hAnsi="Times New Roman" w:cs="Times New Roman"/>
                <w:sz w:val="24"/>
                <w:szCs w:val="24"/>
              </w:rPr>
              <w:t> </w:t>
            </w:r>
            <w:r w:rsidR="00BA70BC" w:rsidRPr="00BA70BC">
              <w:rPr>
                <w:rFonts w:ascii="Times New Roman" w:eastAsia="Times New Roman" w:hAnsi="Times New Roman" w:cs="Times New Roman"/>
                <w:sz w:val="24"/>
                <w:szCs w:val="24"/>
              </w:rPr>
              <w:t>SFPS (t.</w:t>
            </w:r>
            <w:r w:rsidR="009315DB">
              <w:rPr>
                <w:rFonts w:ascii="Times New Roman" w:eastAsia="Times New Roman" w:hAnsi="Times New Roman" w:cs="Times New Roman"/>
                <w:sz w:val="24"/>
                <w:szCs w:val="24"/>
              </w:rPr>
              <w:t> </w:t>
            </w:r>
            <w:r w:rsidR="00BA70BC" w:rsidRPr="00BA70BC">
              <w:rPr>
                <w:rFonts w:ascii="Times New Roman" w:eastAsia="Times New Roman" w:hAnsi="Times New Roman" w:cs="Times New Roman"/>
                <w:sz w:val="24"/>
                <w:szCs w:val="24"/>
              </w:rPr>
              <w:t xml:space="preserve">i., atbilst "Klienta saistību vērtības </w:t>
            </w:r>
            <w:r w:rsidR="00BA70BC" w:rsidRPr="00BA70BC">
              <w:rPr>
                <w:rFonts w:ascii="Times New Roman" w:eastAsia="Times New Roman" w:hAnsi="Times New Roman" w:cs="Times New Roman"/>
                <w:sz w:val="24"/>
                <w:szCs w:val="24"/>
              </w:rPr>
              <w:lastRenderedPageBreak/>
              <w:t>samazinājuma veidu kodu sarakstā" (</w:t>
            </w:r>
            <w:r w:rsidR="001135C0">
              <w:rPr>
                <w:rFonts w:ascii="Times New Roman" w:eastAsia="Times New Roman" w:hAnsi="Times New Roman" w:cs="Times New Roman"/>
                <w:sz w:val="24"/>
                <w:szCs w:val="24"/>
              </w:rPr>
              <w:t xml:space="preserve">Noteikumu </w:t>
            </w:r>
            <w:r w:rsidR="00BA70BC" w:rsidRPr="00BA70BC">
              <w:rPr>
                <w:rFonts w:ascii="Times New Roman" w:eastAsia="Times New Roman" w:hAnsi="Times New Roman" w:cs="Times New Roman"/>
                <w:sz w:val="24"/>
                <w:szCs w:val="24"/>
              </w:rPr>
              <w:t>22.</w:t>
            </w:r>
            <w:r w:rsidR="00A9371C">
              <w:rPr>
                <w:rFonts w:ascii="Times New Roman" w:eastAsia="Times New Roman" w:hAnsi="Times New Roman" w:cs="Times New Roman"/>
                <w:sz w:val="24"/>
                <w:szCs w:val="24"/>
              </w:rPr>
              <w:t> </w:t>
            </w:r>
            <w:r w:rsidR="00BA70BC" w:rsidRPr="00BA70BC">
              <w:rPr>
                <w:rFonts w:ascii="Times New Roman" w:eastAsia="Times New Roman" w:hAnsi="Times New Roman" w:cs="Times New Roman"/>
                <w:sz w:val="24"/>
                <w:szCs w:val="24"/>
              </w:rPr>
              <w:t>pielikums) minētajam kodam "20")</w:t>
            </w:r>
            <w:r w:rsidR="00BA70BC">
              <w:rPr>
                <w:rFonts w:ascii="Times New Roman" w:eastAsia="Times New Roman" w:hAnsi="Times New Roman" w:cs="Times New Roman"/>
                <w:sz w:val="24"/>
                <w:szCs w:val="24"/>
              </w:rPr>
              <w:t xml:space="preserve"> </w:t>
            </w:r>
            <w:r w:rsidR="00BA70BC" w:rsidRPr="00BA70BC">
              <w:rPr>
                <w:rFonts w:ascii="Times New Roman" w:eastAsia="Times New Roman" w:hAnsi="Times New Roman" w:cs="Times New Roman"/>
                <w:sz w:val="24"/>
                <w:szCs w:val="24"/>
              </w:rPr>
              <w:t>un to uzkrājumu aplēsē izmanto kolektīvo pieeju (t.</w:t>
            </w:r>
            <w:r w:rsidR="009315DB">
              <w:rPr>
                <w:rFonts w:ascii="Times New Roman" w:eastAsia="Times New Roman" w:hAnsi="Times New Roman" w:cs="Times New Roman"/>
                <w:sz w:val="24"/>
                <w:szCs w:val="24"/>
              </w:rPr>
              <w:t> </w:t>
            </w:r>
            <w:r w:rsidR="00BA70BC" w:rsidRPr="00BA70BC">
              <w:rPr>
                <w:rFonts w:ascii="Times New Roman" w:eastAsia="Times New Roman" w:hAnsi="Times New Roman" w:cs="Times New Roman"/>
                <w:sz w:val="24"/>
                <w:szCs w:val="24"/>
              </w:rPr>
              <w:t>i., atbilst "Klienta saistību vērtības samazinājuma novērtēšanas metožu kodu sarakstā" (</w:t>
            </w:r>
            <w:r w:rsidR="001135C0">
              <w:rPr>
                <w:rFonts w:ascii="Times New Roman" w:eastAsia="Times New Roman" w:hAnsi="Times New Roman" w:cs="Times New Roman"/>
                <w:sz w:val="24"/>
                <w:szCs w:val="24"/>
              </w:rPr>
              <w:t xml:space="preserve">Noteikumu </w:t>
            </w:r>
            <w:r w:rsidR="00BA70BC" w:rsidRPr="00BA70BC">
              <w:rPr>
                <w:rFonts w:ascii="Times New Roman" w:eastAsia="Times New Roman" w:hAnsi="Times New Roman" w:cs="Times New Roman"/>
                <w:sz w:val="24"/>
                <w:szCs w:val="24"/>
              </w:rPr>
              <w:t>21.</w:t>
            </w:r>
            <w:r w:rsidR="00A9371C">
              <w:rPr>
                <w:rFonts w:ascii="Times New Roman" w:eastAsia="Times New Roman" w:hAnsi="Times New Roman" w:cs="Times New Roman"/>
                <w:sz w:val="24"/>
                <w:szCs w:val="24"/>
              </w:rPr>
              <w:t> </w:t>
            </w:r>
            <w:r w:rsidR="00BA70BC" w:rsidRPr="00BA70BC">
              <w:rPr>
                <w:rFonts w:ascii="Times New Roman" w:eastAsia="Times New Roman" w:hAnsi="Times New Roman" w:cs="Times New Roman"/>
                <w:sz w:val="24"/>
                <w:szCs w:val="24"/>
              </w:rPr>
              <w:t>pielikums) minētajam kodam "30")</w:t>
            </w:r>
            <w:r w:rsidR="00BA70BC">
              <w:rPr>
                <w:rFonts w:ascii="Times New Roman" w:eastAsia="Times New Roman" w:hAnsi="Times New Roman" w:cs="Times New Roman"/>
                <w:sz w:val="24"/>
                <w:szCs w:val="24"/>
              </w:rPr>
              <w:t xml:space="preserve">. </w:t>
            </w:r>
            <w:r w:rsidR="009033A6">
              <w:rPr>
                <w:rFonts w:ascii="Times New Roman" w:eastAsia="Times New Roman" w:hAnsi="Times New Roman" w:cs="Times New Roman"/>
                <w:sz w:val="24"/>
                <w:szCs w:val="24"/>
              </w:rPr>
              <w:t>Tādējādi</w:t>
            </w:r>
            <w:r>
              <w:rPr>
                <w:rFonts w:ascii="Times New Roman" w:eastAsia="Times New Roman" w:hAnsi="Times New Roman" w:cs="Times New Roman"/>
                <w:sz w:val="24"/>
                <w:szCs w:val="24"/>
              </w:rPr>
              <w:t xml:space="preserve"> pašlaik </w:t>
            </w:r>
            <w:r w:rsidR="00FC2DD2">
              <w:rPr>
                <w:rFonts w:ascii="Times New Roman" w:eastAsia="Times New Roman" w:hAnsi="Times New Roman" w:cs="Times New Roman"/>
                <w:sz w:val="24"/>
                <w:szCs w:val="24"/>
              </w:rPr>
              <w:t xml:space="preserve">Latvijā reģistrētas kredītiestādes meitas sabiedrības gadījumā </w:t>
            </w:r>
            <w:r>
              <w:rPr>
                <w:rFonts w:ascii="Times New Roman" w:eastAsia="Times New Roman" w:hAnsi="Times New Roman" w:cs="Times New Roman"/>
                <w:sz w:val="24"/>
                <w:szCs w:val="24"/>
              </w:rPr>
              <w:t>tiek nodrošināta tikai ziņas "</w:t>
            </w:r>
            <w:r w:rsidRPr="00BA2F35">
              <w:rPr>
                <w:rFonts w:ascii="Times New Roman" w:eastAsia="Times New Roman" w:hAnsi="Times New Roman" w:cs="Times New Roman"/>
                <w:sz w:val="24"/>
                <w:szCs w:val="24"/>
              </w:rPr>
              <w:t xml:space="preserve">Klienta saistību vērtības </w:t>
            </w:r>
            <w:r w:rsidR="00FC2DD2">
              <w:rPr>
                <w:rFonts w:ascii="Times New Roman" w:eastAsia="Times New Roman" w:hAnsi="Times New Roman" w:cs="Times New Roman"/>
                <w:sz w:val="24"/>
                <w:szCs w:val="24"/>
              </w:rPr>
              <w:t>samazinājuma novērtēšanas metode</w:t>
            </w:r>
            <w:r>
              <w:rPr>
                <w:rFonts w:ascii="Times New Roman" w:eastAsia="Times New Roman" w:hAnsi="Times New Roman" w:cs="Times New Roman"/>
                <w:sz w:val="24"/>
                <w:szCs w:val="24"/>
              </w:rPr>
              <w:t xml:space="preserve">" un </w:t>
            </w:r>
            <w:r w:rsidRPr="00BA2F35">
              <w:rPr>
                <w:rFonts w:ascii="Times New Roman" w:eastAsia="Times New Roman" w:hAnsi="Times New Roman" w:cs="Times New Roman"/>
                <w:sz w:val="24"/>
                <w:szCs w:val="24"/>
              </w:rPr>
              <w:t>ziņas "Klienta saistību nepildīšanas varbūtība (atbilstoši SFPS)"</w:t>
            </w:r>
            <w:r>
              <w:rPr>
                <w:rFonts w:ascii="Times New Roman" w:eastAsia="Times New Roman" w:hAnsi="Times New Roman" w:cs="Times New Roman"/>
                <w:sz w:val="24"/>
                <w:szCs w:val="24"/>
              </w:rPr>
              <w:t xml:space="preserve"> savstarpēj</w:t>
            </w:r>
            <w:r w:rsidR="009033A6">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 atbilstīb</w:t>
            </w:r>
            <w:r w:rsidR="009033A6">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 pārbaude</w:t>
            </w:r>
            <w:r w:rsidR="002C3B4B">
              <w:rPr>
                <w:rFonts w:ascii="Times New Roman" w:eastAsia="Times New Roman" w:hAnsi="Times New Roman" w:cs="Times New Roman"/>
                <w:sz w:val="24"/>
                <w:szCs w:val="24"/>
              </w:rPr>
              <w:t>.</w:t>
            </w:r>
          </w:p>
          <w:p w14:paraId="1F807EC8" w14:textId="77777777" w:rsidR="005A49B6" w:rsidRDefault="005A49B6" w:rsidP="00DD75D7">
            <w:pPr>
              <w:jc w:val="both"/>
              <w:rPr>
                <w:rFonts w:ascii="Times New Roman" w:eastAsia="Times New Roman" w:hAnsi="Times New Roman" w:cs="Times New Roman"/>
                <w:sz w:val="24"/>
                <w:szCs w:val="24"/>
              </w:rPr>
            </w:pPr>
          </w:p>
          <w:p w14:paraId="6C0B1296" w14:textId="20BF5D50" w:rsidR="00D65B97" w:rsidRDefault="001F14C9"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0B613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9315DB">
              <w:rPr>
                <w:rFonts w:ascii="Times New Roman" w:eastAsia="Times New Roman" w:hAnsi="Times New Roman" w:cs="Times New Roman"/>
                <w:sz w:val="24"/>
                <w:szCs w:val="24"/>
              </w:rPr>
              <w:t>P</w:t>
            </w:r>
            <w:r w:rsidR="00083D88">
              <w:rPr>
                <w:rFonts w:ascii="Times New Roman" w:eastAsia="Times New Roman" w:hAnsi="Times New Roman" w:cs="Times New Roman"/>
                <w:sz w:val="24"/>
                <w:szCs w:val="24"/>
              </w:rPr>
              <w:t>recizēt "Klienta saistību veida kodu sarakst</w:t>
            </w:r>
            <w:r w:rsidR="00D00F77">
              <w:rPr>
                <w:rFonts w:ascii="Times New Roman" w:eastAsia="Times New Roman" w:hAnsi="Times New Roman" w:cs="Times New Roman"/>
                <w:sz w:val="24"/>
                <w:szCs w:val="24"/>
              </w:rPr>
              <w:t>ā</w:t>
            </w:r>
            <w:r w:rsidR="00083D88">
              <w:rPr>
                <w:rFonts w:ascii="Times New Roman" w:eastAsia="Times New Roman" w:hAnsi="Times New Roman" w:cs="Times New Roman"/>
                <w:sz w:val="24"/>
                <w:szCs w:val="24"/>
              </w:rPr>
              <w:t>" (Noteikumu 3.</w:t>
            </w:r>
            <w:r w:rsidR="001135C0">
              <w:rPr>
                <w:rFonts w:ascii="Times New Roman" w:eastAsia="Times New Roman" w:hAnsi="Times New Roman" w:cs="Times New Roman"/>
                <w:sz w:val="24"/>
                <w:szCs w:val="24"/>
              </w:rPr>
              <w:t> </w:t>
            </w:r>
            <w:r w:rsidR="00083D88">
              <w:rPr>
                <w:rFonts w:ascii="Times New Roman" w:eastAsia="Times New Roman" w:hAnsi="Times New Roman" w:cs="Times New Roman"/>
                <w:sz w:val="24"/>
                <w:szCs w:val="24"/>
              </w:rPr>
              <w:t xml:space="preserve">pielikums) </w:t>
            </w:r>
            <w:r w:rsidR="00D00F77">
              <w:rPr>
                <w:rFonts w:ascii="Times New Roman" w:eastAsia="Times New Roman" w:hAnsi="Times New Roman" w:cs="Times New Roman"/>
                <w:sz w:val="24"/>
                <w:szCs w:val="24"/>
              </w:rPr>
              <w:t xml:space="preserve">minēto </w:t>
            </w:r>
            <w:r w:rsidR="00083D88">
              <w:rPr>
                <w:rFonts w:ascii="Times New Roman" w:eastAsia="Times New Roman" w:hAnsi="Times New Roman" w:cs="Times New Roman"/>
                <w:sz w:val="24"/>
                <w:szCs w:val="24"/>
              </w:rPr>
              <w:t>klienta saistību veid</w:t>
            </w:r>
            <w:r w:rsidR="00D00F77">
              <w:rPr>
                <w:rFonts w:ascii="Times New Roman" w:eastAsia="Times New Roman" w:hAnsi="Times New Roman" w:cs="Times New Roman"/>
                <w:sz w:val="24"/>
                <w:szCs w:val="24"/>
              </w:rPr>
              <w:t>u</w:t>
            </w:r>
            <w:r w:rsidR="00083D88">
              <w:rPr>
                <w:rFonts w:ascii="Times New Roman" w:eastAsia="Times New Roman" w:hAnsi="Times New Roman" w:cs="Times New Roman"/>
                <w:sz w:val="24"/>
                <w:szCs w:val="24"/>
              </w:rPr>
              <w:t xml:space="preserve"> "Kredīts mājokļa iegādei" (kods</w:t>
            </w:r>
            <w:r w:rsidR="005A49B6">
              <w:rPr>
                <w:rFonts w:ascii="Times New Roman" w:eastAsia="Times New Roman" w:hAnsi="Times New Roman" w:cs="Times New Roman"/>
                <w:sz w:val="24"/>
                <w:szCs w:val="24"/>
              </w:rPr>
              <w:t> </w:t>
            </w:r>
            <w:r w:rsidR="00083D88">
              <w:rPr>
                <w:rFonts w:ascii="Times New Roman" w:eastAsia="Times New Roman" w:hAnsi="Times New Roman" w:cs="Times New Roman"/>
                <w:sz w:val="24"/>
                <w:szCs w:val="24"/>
              </w:rPr>
              <w:t xml:space="preserve">"80"), "Kredīts nekustamā īpašuma iegādei" </w:t>
            </w:r>
            <w:r w:rsidR="00FC2DD2">
              <w:rPr>
                <w:rFonts w:ascii="Times New Roman" w:eastAsia="Times New Roman" w:hAnsi="Times New Roman" w:cs="Times New Roman"/>
                <w:sz w:val="24"/>
                <w:szCs w:val="24"/>
              </w:rPr>
              <w:t>(kods </w:t>
            </w:r>
            <w:r w:rsidR="00083D88">
              <w:rPr>
                <w:rFonts w:ascii="Times New Roman" w:eastAsia="Times New Roman" w:hAnsi="Times New Roman" w:cs="Times New Roman"/>
                <w:sz w:val="24"/>
                <w:szCs w:val="24"/>
              </w:rPr>
              <w:t>"81"</w:t>
            </w:r>
            <w:r w:rsidR="00FC2DD2">
              <w:rPr>
                <w:rFonts w:ascii="Times New Roman" w:eastAsia="Times New Roman" w:hAnsi="Times New Roman" w:cs="Times New Roman"/>
                <w:sz w:val="24"/>
                <w:szCs w:val="24"/>
              </w:rPr>
              <w:t>)</w:t>
            </w:r>
            <w:r w:rsidR="00083D88">
              <w:rPr>
                <w:rFonts w:ascii="Times New Roman" w:eastAsia="Times New Roman" w:hAnsi="Times New Roman" w:cs="Times New Roman"/>
                <w:sz w:val="24"/>
                <w:szCs w:val="24"/>
              </w:rPr>
              <w:t xml:space="preserve"> un </w:t>
            </w:r>
            <w:r w:rsidR="001135C0">
              <w:rPr>
                <w:rFonts w:ascii="Times New Roman" w:eastAsia="Times New Roman" w:hAnsi="Times New Roman" w:cs="Times New Roman"/>
                <w:sz w:val="24"/>
                <w:szCs w:val="24"/>
              </w:rPr>
              <w:t>"Pārējie kredīti" (kods</w:t>
            </w:r>
            <w:r w:rsidR="005A49B6">
              <w:rPr>
                <w:rFonts w:ascii="Times New Roman" w:eastAsia="Times New Roman" w:hAnsi="Times New Roman" w:cs="Times New Roman"/>
                <w:sz w:val="24"/>
                <w:szCs w:val="24"/>
              </w:rPr>
              <w:t> </w:t>
            </w:r>
            <w:r w:rsidR="00083D88">
              <w:rPr>
                <w:rFonts w:ascii="Times New Roman" w:eastAsia="Times New Roman" w:hAnsi="Times New Roman" w:cs="Times New Roman"/>
                <w:sz w:val="24"/>
                <w:szCs w:val="24"/>
              </w:rPr>
              <w:t>"95"</w:t>
            </w:r>
            <w:r w:rsidR="001135C0">
              <w:rPr>
                <w:rFonts w:ascii="Times New Roman" w:eastAsia="Times New Roman" w:hAnsi="Times New Roman" w:cs="Times New Roman"/>
                <w:sz w:val="24"/>
                <w:szCs w:val="24"/>
              </w:rPr>
              <w:t>)</w:t>
            </w:r>
            <w:r w:rsidR="00083D88">
              <w:rPr>
                <w:rFonts w:ascii="Times New Roman" w:eastAsia="Times New Roman" w:hAnsi="Times New Roman" w:cs="Times New Roman"/>
                <w:sz w:val="24"/>
                <w:szCs w:val="24"/>
              </w:rPr>
              <w:t xml:space="preserve"> aprakstu, </w:t>
            </w:r>
            <w:r w:rsidRPr="0000643B">
              <w:rPr>
                <w:rFonts w:ascii="Times New Roman" w:eastAsia="Times New Roman" w:hAnsi="Times New Roman" w:cs="Times New Roman"/>
                <w:sz w:val="24"/>
                <w:szCs w:val="24"/>
              </w:rPr>
              <w:t>papildin</w:t>
            </w:r>
            <w:r w:rsidR="00880839" w:rsidRPr="0000643B">
              <w:rPr>
                <w:rFonts w:ascii="Times New Roman" w:eastAsia="Times New Roman" w:hAnsi="Times New Roman" w:cs="Times New Roman"/>
                <w:sz w:val="24"/>
                <w:szCs w:val="24"/>
              </w:rPr>
              <w:t>ot</w:t>
            </w:r>
            <w:r w:rsidR="009B4268">
              <w:rPr>
                <w:rFonts w:ascii="Times New Roman" w:eastAsia="Times New Roman" w:hAnsi="Times New Roman" w:cs="Times New Roman"/>
                <w:sz w:val="24"/>
                <w:szCs w:val="24"/>
              </w:rPr>
              <w:t xml:space="preserve"> </w:t>
            </w:r>
            <w:r w:rsidR="00880839">
              <w:rPr>
                <w:rFonts w:ascii="Times New Roman" w:eastAsia="Times New Roman" w:hAnsi="Times New Roman" w:cs="Times New Roman"/>
                <w:sz w:val="24"/>
                <w:szCs w:val="24"/>
              </w:rPr>
              <w:t>to atbilstoš</w:t>
            </w:r>
            <w:r w:rsidR="001135C0">
              <w:rPr>
                <w:rFonts w:ascii="Times New Roman" w:eastAsia="Times New Roman" w:hAnsi="Times New Roman" w:cs="Times New Roman"/>
                <w:sz w:val="24"/>
                <w:szCs w:val="24"/>
              </w:rPr>
              <w:t>i</w:t>
            </w:r>
            <w:r w:rsidR="00880839">
              <w:rPr>
                <w:rFonts w:ascii="Times New Roman" w:eastAsia="Times New Roman" w:hAnsi="Times New Roman" w:cs="Times New Roman"/>
                <w:sz w:val="24"/>
                <w:szCs w:val="24"/>
              </w:rPr>
              <w:t xml:space="preserve"> </w:t>
            </w:r>
            <w:r w:rsidR="009B4268">
              <w:rPr>
                <w:rFonts w:ascii="Times New Roman" w:eastAsia="Times New Roman" w:hAnsi="Times New Roman" w:cs="Times New Roman"/>
                <w:sz w:val="24"/>
                <w:szCs w:val="24"/>
              </w:rPr>
              <w:t>skaidrojum</w:t>
            </w:r>
            <w:r w:rsidR="00880839">
              <w:rPr>
                <w:rFonts w:ascii="Times New Roman" w:eastAsia="Times New Roman" w:hAnsi="Times New Roman" w:cs="Times New Roman"/>
                <w:sz w:val="24"/>
                <w:szCs w:val="24"/>
              </w:rPr>
              <w:t>am</w:t>
            </w:r>
            <w:r w:rsidR="009B4268">
              <w:rPr>
                <w:rFonts w:ascii="Times New Roman" w:eastAsia="Times New Roman" w:hAnsi="Times New Roman" w:cs="Times New Roman"/>
                <w:sz w:val="24"/>
                <w:szCs w:val="24"/>
              </w:rPr>
              <w:t xml:space="preserve">, kas </w:t>
            </w:r>
            <w:r w:rsidR="00FC2DD2">
              <w:rPr>
                <w:rFonts w:ascii="Times New Roman" w:eastAsia="Times New Roman" w:hAnsi="Times New Roman" w:cs="Times New Roman"/>
                <w:sz w:val="24"/>
                <w:szCs w:val="24"/>
              </w:rPr>
              <w:t xml:space="preserve">praksē </w:t>
            </w:r>
            <w:r w:rsidR="009B4268">
              <w:rPr>
                <w:rFonts w:ascii="Times New Roman" w:eastAsia="Times New Roman" w:hAnsi="Times New Roman" w:cs="Times New Roman"/>
                <w:sz w:val="24"/>
                <w:szCs w:val="24"/>
              </w:rPr>
              <w:t>sniegt</w:t>
            </w:r>
            <w:r w:rsidR="00880839">
              <w:rPr>
                <w:rFonts w:ascii="Times New Roman" w:eastAsia="Times New Roman" w:hAnsi="Times New Roman" w:cs="Times New Roman"/>
                <w:sz w:val="24"/>
                <w:szCs w:val="24"/>
              </w:rPr>
              <w:t>s</w:t>
            </w:r>
            <w:r w:rsidR="009B4268">
              <w:rPr>
                <w:rFonts w:ascii="Times New Roman" w:eastAsia="Times New Roman" w:hAnsi="Times New Roman" w:cs="Times New Roman"/>
                <w:sz w:val="24"/>
                <w:szCs w:val="24"/>
              </w:rPr>
              <w:t xml:space="preserve"> reģistra dalībniekiem uz to uzdotajiem jautājumiem</w:t>
            </w:r>
            <w:r>
              <w:rPr>
                <w:rFonts w:ascii="Times New Roman" w:eastAsia="Times New Roman" w:hAnsi="Times New Roman" w:cs="Times New Roman"/>
                <w:sz w:val="24"/>
                <w:szCs w:val="24"/>
              </w:rPr>
              <w:t xml:space="preserve">. </w:t>
            </w:r>
            <w:r w:rsidR="00FC2DD2">
              <w:rPr>
                <w:rFonts w:ascii="Times New Roman" w:eastAsia="Times New Roman" w:hAnsi="Times New Roman" w:cs="Times New Roman"/>
                <w:sz w:val="24"/>
                <w:szCs w:val="24"/>
              </w:rPr>
              <w:t>Minēto klienta saistību veidu a</w:t>
            </w:r>
            <w:r>
              <w:rPr>
                <w:rFonts w:ascii="Times New Roman" w:eastAsia="Times New Roman" w:hAnsi="Times New Roman" w:cs="Times New Roman"/>
                <w:sz w:val="24"/>
                <w:szCs w:val="24"/>
              </w:rPr>
              <w:t>prakst</w:t>
            </w:r>
            <w:r w:rsidR="00880839">
              <w:rPr>
                <w:rFonts w:ascii="Times New Roman" w:eastAsia="Times New Roman" w:hAnsi="Times New Roman" w:cs="Times New Roman"/>
                <w:sz w:val="24"/>
                <w:szCs w:val="24"/>
              </w:rPr>
              <w:t>ā</w:t>
            </w:r>
            <w:r>
              <w:rPr>
                <w:rFonts w:ascii="Times New Roman" w:eastAsia="Times New Roman" w:hAnsi="Times New Roman" w:cs="Times New Roman"/>
                <w:sz w:val="24"/>
                <w:szCs w:val="24"/>
              </w:rPr>
              <w:t xml:space="preserve"> </w:t>
            </w:r>
            <w:r w:rsidR="00076B38">
              <w:rPr>
                <w:rFonts w:ascii="Times New Roman" w:eastAsia="Times New Roman" w:hAnsi="Times New Roman" w:cs="Times New Roman"/>
                <w:sz w:val="24"/>
                <w:szCs w:val="24"/>
              </w:rPr>
              <w:t>precizēts</w:t>
            </w:r>
            <w:r>
              <w:rPr>
                <w:rFonts w:ascii="Times New Roman" w:eastAsia="Times New Roman" w:hAnsi="Times New Roman" w:cs="Times New Roman"/>
                <w:sz w:val="24"/>
                <w:szCs w:val="24"/>
              </w:rPr>
              <w:t xml:space="preserve">, ka aizdevumi, kas vērsti uz </w:t>
            </w:r>
            <w:r w:rsidRPr="001F14C9">
              <w:rPr>
                <w:rFonts w:ascii="Times New Roman" w:eastAsia="Times New Roman" w:hAnsi="Times New Roman" w:cs="Times New Roman"/>
                <w:sz w:val="24"/>
                <w:szCs w:val="24"/>
              </w:rPr>
              <w:t xml:space="preserve">mājokļa ekonomisko rādītāju uzlabošanu (piemēram, </w:t>
            </w:r>
            <w:r w:rsidR="009315DB">
              <w:rPr>
                <w:rFonts w:ascii="Times New Roman" w:eastAsia="Times New Roman" w:hAnsi="Times New Roman" w:cs="Times New Roman"/>
                <w:sz w:val="24"/>
                <w:szCs w:val="24"/>
              </w:rPr>
              <w:t xml:space="preserve">aizdevums </w:t>
            </w:r>
            <w:r w:rsidRPr="001F14C9">
              <w:rPr>
                <w:rFonts w:ascii="Times New Roman" w:eastAsia="Times New Roman" w:hAnsi="Times New Roman" w:cs="Times New Roman"/>
                <w:sz w:val="24"/>
                <w:szCs w:val="24"/>
              </w:rPr>
              <w:t>saules paneļu uzstādīšan</w:t>
            </w:r>
            <w:r w:rsidR="00880839">
              <w:rPr>
                <w:rFonts w:ascii="Times New Roman" w:eastAsia="Times New Roman" w:hAnsi="Times New Roman" w:cs="Times New Roman"/>
                <w:sz w:val="24"/>
                <w:szCs w:val="24"/>
              </w:rPr>
              <w:t>a</w:t>
            </w:r>
            <w:r w:rsidR="009315DB">
              <w:rPr>
                <w:rFonts w:ascii="Times New Roman" w:eastAsia="Times New Roman" w:hAnsi="Times New Roman" w:cs="Times New Roman"/>
                <w:sz w:val="24"/>
                <w:szCs w:val="24"/>
              </w:rPr>
              <w:t>i</w:t>
            </w:r>
            <w:r w:rsidR="001135C0">
              <w:rPr>
                <w:rFonts w:ascii="Times New Roman" w:eastAsia="Times New Roman" w:hAnsi="Times New Roman" w:cs="Times New Roman"/>
                <w:sz w:val="24"/>
                <w:szCs w:val="24"/>
              </w:rPr>
              <w:t>)</w:t>
            </w:r>
            <w:r w:rsidR="0088083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klasificējami kā </w:t>
            </w:r>
            <w:r w:rsidRPr="00BA70BC">
              <w:rPr>
                <w:rFonts w:ascii="Times New Roman" w:eastAsia="Times New Roman" w:hAnsi="Times New Roman" w:cs="Times New Roman"/>
                <w:sz w:val="24"/>
                <w:szCs w:val="24"/>
              </w:rPr>
              <w:t>"</w:t>
            </w:r>
            <w:r>
              <w:rPr>
                <w:rFonts w:ascii="Times New Roman" w:eastAsia="Times New Roman" w:hAnsi="Times New Roman" w:cs="Times New Roman"/>
                <w:sz w:val="24"/>
                <w:szCs w:val="24"/>
              </w:rPr>
              <w:t>Kredīts mājokļa iegādei</w:t>
            </w:r>
            <w:r w:rsidRPr="00BA70B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(kods</w:t>
            </w:r>
            <w:r w:rsidR="005A49B6">
              <w:rPr>
                <w:rFonts w:ascii="Times New Roman" w:eastAsia="Times New Roman" w:hAnsi="Times New Roman" w:cs="Times New Roman"/>
                <w:sz w:val="24"/>
                <w:szCs w:val="24"/>
              </w:rPr>
              <w:t> </w:t>
            </w:r>
            <w:r w:rsidR="00880839">
              <w:rPr>
                <w:rFonts w:ascii="Times New Roman" w:eastAsia="Times New Roman" w:hAnsi="Times New Roman" w:cs="Times New Roman"/>
                <w:sz w:val="24"/>
                <w:szCs w:val="24"/>
              </w:rPr>
              <w:t>"</w:t>
            </w:r>
            <w:r>
              <w:rPr>
                <w:rFonts w:ascii="Times New Roman" w:eastAsia="Times New Roman" w:hAnsi="Times New Roman" w:cs="Times New Roman"/>
                <w:sz w:val="24"/>
                <w:szCs w:val="24"/>
              </w:rPr>
              <w:t>80</w:t>
            </w:r>
            <w:r w:rsidR="0088083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savukārt </w:t>
            </w:r>
            <w:r w:rsidR="00880839">
              <w:rPr>
                <w:rFonts w:ascii="Times New Roman" w:eastAsia="Times New Roman" w:hAnsi="Times New Roman" w:cs="Times New Roman"/>
                <w:sz w:val="24"/>
                <w:szCs w:val="24"/>
              </w:rPr>
              <w:t>aizdevumi, kas vērsti uz</w:t>
            </w:r>
            <w:r>
              <w:rPr>
                <w:rFonts w:ascii="Times New Roman" w:eastAsia="Times New Roman" w:hAnsi="Times New Roman" w:cs="Times New Roman"/>
                <w:sz w:val="24"/>
                <w:szCs w:val="24"/>
              </w:rPr>
              <w:t xml:space="preserve"> juridiskās personas </w:t>
            </w:r>
            <w:r w:rsidRPr="001F14C9">
              <w:rPr>
                <w:rFonts w:ascii="Times New Roman" w:eastAsia="Times New Roman" w:hAnsi="Times New Roman" w:cs="Times New Roman"/>
                <w:sz w:val="24"/>
                <w:szCs w:val="24"/>
              </w:rPr>
              <w:t>nekustamā īpašuma ekonomisko rādītāju uzlabošan</w:t>
            </w:r>
            <w:r w:rsidR="00880839">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 </w:t>
            </w:r>
            <w:r w:rsidR="00880839">
              <w:rPr>
                <w:rFonts w:ascii="Times New Roman" w:eastAsia="Times New Roman" w:hAnsi="Times New Roman" w:cs="Times New Roman"/>
                <w:sz w:val="24"/>
                <w:szCs w:val="24"/>
              </w:rPr>
              <w:t xml:space="preserve">klasificējami kā </w:t>
            </w:r>
            <w:r w:rsidRPr="00BA70BC">
              <w:rPr>
                <w:rFonts w:ascii="Times New Roman" w:eastAsia="Times New Roman" w:hAnsi="Times New Roman" w:cs="Times New Roman"/>
                <w:sz w:val="24"/>
                <w:szCs w:val="24"/>
              </w:rPr>
              <w:t>"</w:t>
            </w:r>
            <w:r>
              <w:rPr>
                <w:rFonts w:ascii="Times New Roman" w:eastAsia="Times New Roman" w:hAnsi="Times New Roman" w:cs="Times New Roman"/>
                <w:sz w:val="24"/>
                <w:szCs w:val="24"/>
              </w:rPr>
              <w:t>Kredīts nekustamā īpašuma iegādei</w:t>
            </w:r>
            <w:r w:rsidRPr="00BA70B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(kods</w:t>
            </w:r>
            <w:r w:rsidR="005A49B6">
              <w:rPr>
                <w:rFonts w:ascii="Times New Roman" w:eastAsia="Times New Roman" w:hAnsi="Times New Roman" w:cs="Times New Roman"/>
                <w:sz w:val="24"/>
                <w:szCs w:val="24"/>
              </w:rPr>
              <w:t> </w:t>
            </w:r>
            <w:r w:rsidR="00880839">
              <w:rPr>
                <w:rFonts w:ascii="Times New Roman" w:eastAsia="Times New Roman" w:hAnsi="Times New Roman" w:cs="Times New Roman"/>
                <w:sz w:val="24"/>
                <w:szCs w:val="24"/>
              </w:rPr>
              <w:t>"</w:t>
            </w:r>
            <w:r>
              <w:rPr>
                <w:rFonts w:ascii="Times New Roman" w:eastAsia="Times New Roman" w:hAnsi="Times New Roman" w:cs="Times New Roman"/>
                <w:sz w:val="24"/>
                <w:szCs w:val="24"/>
              </w:rPr>
              <w:t>81</w:t>
            </w:r>
            <w:r w:rsidR="00880839">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 xml:space="preserve">. Vienlaikus precizēts, ka aizdevums nekustamā īpašuma iegādei </w:t>
            </w:r>
            <w:r w:rsidR="006C0C3D" w:rsidRPr="006C0C3D">
              <w:rPr>
                <w:rFonts w:ascii="Times New Roman" w:eastAsia="Times New Roman" w:hAnsi="Times New Roman" w:cs="Times New Roman"/>
                <w:sz w:val="24"/>
                <w:szCs w:val="24"/>
              </w:rPr>
              <w:t>fiziskajai personai, kas ir pašnodarbinātā persona,</w:t>
            </w:r>
            <w:r w:rsidR="006C0C3D">
              <w:rPr>
                <w:rFonts w:ascii="Times New Roman" w:eastAsia="Times New Roman" w:hAnsi="Times New Roman" w:cs="Times New Roman"/>
                <w:sz w:val="24"/>
                <w:szCs w:val="24"/>
              </w:rPr>
              <w:t xml:space="preserve"> arī klasificējams kā </w:t>
            </w:r>
            <w:r w:rsidR="006C0C3D" w:rsidRPr="00BA70BC">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Kredīts nekustamā īpašuma iegādei</w:t>
            </w:r>
            <w:r w:rsidR="006C0C3D" w:rsidRPr="00BA70BC">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 xml:space="preserve"> (kods</w:t>
            </w:r>
            <w:r w:rsidR="005A49B6">
              <w:rPr>
                <w:rFonts w:ascii="Times New Roman" w:eastAsia="Times New Roman" w:hAnsi="Times New Roman" w:cs="Times New Roman"/>
                <w:sz w:val="24"/>
                <w:szCs w:val="24"/>
              </w:rPr>
              <w:t> </w:t>
            </w:r>
            <w:r w:rsidR="00880839">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81</w:t>
            </w:r>
            <w:r w:rsidR="00880839">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 xml:space="preserve">). Savukārt </w:t>
            </w:r>
            <w:r w:rsidR="006C0C3D" w:rsidRPr="006C0C3D">
              <w:rPr>
                <w:rFonts w:ascii="Times New Roman" w:eastAsia="Times New Roman" w:hAnsi="Times New Roman" w:cs="Times New Roman"/>
                <w:sz w:val="24"/>
                <w:szCs w:val="24"/>
              </w:rPr>
              <w:t>kredīts, ar kuru tiek finansēta tāda iekārta, kuras darbības raksturlielumi (piemēram, jauda, efektivitāte) ir saistīti ar elektroenerģijas, siltumenerģijas, biogāzes vai cita veida energoresursu ražošanu un pārdošanu komercdarbības veikšan</w:t>
            </w:r>
            <w:r w:rsidR="00880839">
              <w:rPr>
                <w:rFonts w:ascii="Times New Roman" w:eastAsia="Times New Roman" w:hAnsi="Times New Roman" w:cs="Times New Roman"/>
                <w:sz w:val="24"/>
                <w:szCs w:val="24"/>
              </w:rPr>
              <w:t>ai</w:t>
            </w:r>
            <w:r w:rsidR="006C0C3D">
              <w:rPr>
                <w:rFonts w:ascii="Times New Roman" w:eastAsia="Times New Roman" w:hAnsi="Times New Roman" w:cs="Times New Roman"/>
                <w:sz w:val="24"/>
                <w:szCs w:val="24"/>
              </w:rPr>
              <w:t xml:space="preserve">, </w:t>
            </w:r>
            <w:r w:rsidR="00880839">
              <w:rPr>
                <w:rFonts w:ascii="Times New Roman" w:eastAsia="Times New Roman" w:hAnsi="Times New Roman" w:cs="Times New Roman"/>
                <w:sz w:val="24"/>
                <w:szCs w:val="24"/>
              </w:rPr>
              <w:t>klasificējams kā</w:t>
            </w:r>
            <w:r w:rsidR="006C0C3D">
              <w:rPr>
                <w:rFonts w:ascii="Times New Roman" w:eastAsia="Times New Roman" w:hAnsi="Times New Roman" w:cs="Times New Roman"/>
                <w:sz w:val="24"/>
                <w:szCs w:val="24"/>
              </w:rPr>
              <w:t xml:space="preserve"> </w:t>
            </w:r>
            <w:r w:rsidR="006C0C3D" w:rsidRPr="00BA70BC">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Pārējie</w:t>
            </w:r>
            <w:r w:rsidR="00880839">
              <w:rPr>
                <w:rFonts w:ascii="Times New Roman" w:eastAsia="Times New Roman" w:hAnsi="Times New Roman" w:cs="Times New Roman"/>
                <w:sz w:val="24"/>
                <w:szCs w:val="24"/>
              </w:rPr>
              <w:t xml:space="preserve"> kredīti</w:t>
            </w:r>
            <w:r w:rsidR="006C0C3D" w:rsidRPr="00BA70BC">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 xml:space="preserve"> (kods</w:t>
            </w:r>
            <w:r w:rsidR="005A49B6">
              <w:rPr>
                <w:rFonts w:ascii="Times New Roman" w:eastAsia="Times New Roman" w:hAnsi="Times New Roman" w:cs="Times New Roman"/>
                <w:sz w:val="24"/>
                <w:szCs w:val="24"/>
              </w:rPr>
              <w:t> </w:t>
            </w:r>
            <w:r w:rsidR="00880839">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95</w:t>
            </w:r>
            <w:r w:rsidR="00880839">
              <w:rPr>
                <w:rFonts w:ascii="Times New Roman" w:eastAsia="Times New Roman" w:hAnsi="Times New Roman" w:cs="Times New Roman"/>
                <w:sz w:val="24"/>
                <w:szCs w:val="24"/>
              </w:rPr>
              <w:t>"</w:t>
            </w:r>
            <w:r w:rsidR="006C0C3D">
              <w:rPr>
                <w:rFonts w:ascii="Times New Roman" w:eastAsia="Times New Roman" w:hAnsi="Times New Roman" w:cs="Times New Roman"/>
                <w:sz w:val="24"/>
                <w:szCs w:val="24"/>
              </w:rPr>
              <w:t>)</w:t>
            </w:r>
            <w:r w:rsidR="002C3B4B">
              <w:rPr>
                <w:rFonts w:ascii="Times New Roman" w:eastAsia="Times New Roman" w:hAnsi="Times New Roman" w:cs="Times New Roman"/>
                <w:sz w:val="24"/>
                <w:szCs w:val="24"/>
              </w:rPr>
              <w:t>.</w:t>
            </w:r>
          </w:p>
          <w:p w14:paraId="2D2CED93" w14:textId="77777777" w:rsidR="006C0C3D" w:rsidRDefault="006C0C3D" w:rsidP="00DD75D7">
            <w:pPr>
              <w:jc w:val="both"/>
              <w:rPr>
                <w:rFonts w:ascii="Times New Roman" w:eastAsia="Times New Roman" w:hAnsi="Times New Roman" w:cs="Times New Roman"/>
                <w:sz w:val="24"/>
                <w:szCs w:val="24"/>
              </w:rPr>
            </w:pPr>
          </w:p>
          <w:p w14:paraId="5AEA6913" w14:textId="2D5D3F94" w:rsidR="009959CB" w:rsidRDefault="001F14C9"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0B6132">
              <w:rPr>
                <w:rFonts w:ascii="Times New Roman" w:eastAsia="Times New Roman" w:hAnsi="Times New Roman" w:cs="Times New Roman"/>
                <w:sz w:val="24"/>
                <w:szCs w:val="24"/>
              </w:rPr>
              <w:t>.</w:t>
            </w:r>
            <w:r w:rsidR="003739BA">
              <w:rPr>
                <w:rFonts w:ascii="Times New Roman" w:eastAsia="Times New Roman" w:hAnsi="Times New Roman" w:cs="Times New Roman"/>
                <w:sz w:val="24"/>
                <w:szCs w:val="24"/>
              </w:rPr>
              <w:t xml:space="preserve"> </w:t>
            </w:r>
            <w:r w:rsidR="000B6132">
              <w:rPr>
                <w:rFonts w:ascii="Times New Roman" w:eastAsia="Times New Roman" w:hAnsi="Times New Roman" w:cs="Times New Roman"/>
                <w:sz w:val="24"/>
                <w:szCs w:val="24"/>
              </w:rPr>
              <w:t xml:space="preserve">Iekļaut </w:t>
            </w:r>
            <w:r w:rsidR="009959CB">
              <w:rPr>
                <w:rFonts w:ascii="Times New Roman" w:eastAsia="Times New Roman" w:hAnsi="Times New Roman" w:cs="Times New Roman"/>
                <w:sz w:val="24"/>
                <w:szCs w:val="24"/>
              </w:rPr>
              <w:t xml:space="preserve">pārejas noteikumu (Noteikumu </w:t>
            </w:r>
            <w:r w:rsidR="009959CB" w:rsidRPr="00E25391">
              <w:rPr>
                <w:rFonts w:ascii="Times New Roman" w:eastAsia="Times New Roman" w:hAnsi="Times New Roman" w:cs="Times New Roman"/>
                <w:sz w:val="24"/>
                <w:szCs w:val="24"/>
              </w:rPr>
              <w:t>441.</w:t>
            </w:r>
            <w:r w:rsidR="00A9371C" w:rsidRPr="00E25391">
              <w:rPr>
                <w:rFonts w:ascii="Times New Roman" w:eastAsia="Times New Roman" w:hAnsi="Times New Roman" w:cs="Times New Roman"/>
                <w:sz w:val="24"/>
                <w:szCs w:val="24"/>
              </w:rPr>
              <w:t> </w:t>
            </w:r>
            <w:r w:rsidR="009959CB" w:rsidRPr="00E25391">
              <w:rPr>
                <w:rFonts w:ascii="Times New Roman" w:eastAsia="Times New Roman" w:hAnsi="Times New Roman" w:cs="Times New Roman"/>
                <w:sz w:val="24"/>
                <w:szCs w:val="24"/>
              </w:rPr>
              <w:t>punkts</w:t>
            </w:r>
            <w:r w:rsidR="009959CB">
              <w:rPr>
                <w:rFonts w:ascii="Times New Roman" w:eastAsia="Times New Roman" w:hAnsi="Times New Roman" w:cs="Times New Roman"/>
                <w:sz w:val="24"/>
                <w:szCs w:val="24"/>
              </w:rPr>
              <w:t>), ka</w:t>
            </w:r>
            <w:r w:rsidR="00BE4E7B">
              <w:rPr>
                <w:rFonts w:ascii="Times New Roman" w:eastAsia="Times New Roman" w:hAnsi="Times New Roman" w:cs="Times New Roman"/>
                <w:sz w:val="24"/>
                <w:szCs w:val="24"/>
              </w:rPr>
              <w:t xml:space="preserve"> Latvijas Banka 2026.</w:t>
            </w:r>
            <w:r w:rsidR="00A9371C">
              <w:rPr>
                <w:rFonts w:ascii="Times New Roman" w:eastAsia="Times New Roman" w:hAnsi="Times New Roman" w:cs="Times New Roman"/>
                <w:sz w:val="24"/>
                <w:szCs w:val="24"/>
              </w:rPr>
              <w:t> </w:t>
            </w:r>
            <w:r w:rsidR="00BE4E7B">
              <w:rPr>
                <w:rFonts w:ascii="Times New Roman" w:eastAsia="Times New Roman" w:hAnsi="Times New Roman" w:cs="Times New Roman"/>
                <w:sz w:val="24"/>
                <w:szCs w:val="24"/>
              </w:rPr>
              <w:t>gada 1.</w:t>
            </w:r>
            <w:r w:rsidR="00A9371C">
              <w:rPr>
                <w:rFonts w:ascii="Times New Roman" w:eastAsia="Times New Roman" w:hAnsi="Times New Roman" w:cs="Times New Roman"/>
                <w:sz w:val="24"/>
                <w:szCs w:val="24"/>
              </w:rPr>
              <w:t> </w:t>
            </w:r>
            <w:r w:rsidR="004E7542">
              <w:rPr>
                <w:rFonts w:ascii="Times New Roman" w:eastAsia="Times New Roman" w:hAnsi="Times New Roman" w:cs="Times New Roman"/>
                <w:sz w:val="24"/>
                <w:szCs w:val="24"/>
              </w:rPr>
              <w:t>jūlijā</w:t>
            </w:r>
            <w:r w:rsidR="00BE4E7B">
              <w:rPr>
                <w:rFonts w:ascii="Times New Roman" w:eastAsia="Times New Roman" w:hAnsi="Times New Roman" w:cs="Times New Roman"/>
                <w:sz w:val="24"/>
                <w:szCs w:val="24"/>
              </w:rPr>
              <w:t xml:space="preserve"> Kredītu reģistrā pārsauc</w:t>
            </w:r>
            <w:r w:rsidR="009959CB">
              <w:rPr>
                <w:rFonts w:ascii="Times New Roman" w:eastAsia="Times New Roman" w:hAnsi="Times New Roman" w:cs="Times New Roman"/>
                <w:sz w:val="24"/>
                <w:szCs w:val="24"/>
              </w:rPr>
              <w:t xml:space="preserve"> šīs anotācijas</w:t>
            </w:r>
            <w:r w:rsidR="00A636F9">
              <w:rPr>
                <w:rFonts w:ascii="Times New Roman" w:eastAsia="Times New Roman" w:hAnsi="Times New Roman" w:cs="Times New Roman"/>
                <w:sz w:val="24"/>
                <w:szCs w:val="24"/>
              </w:rPr>
              <w:t xml:space="preserve"> </w:t>
            </w:r>
            <w:r w:rsidR="00A9371C">
              <w:rPr>
                <w:rFonts w:ascii="Times New Roman" w:eastAsia="Times New Roman" w:hAnsi="Times New Roman" w:cs="Times New Roman"/>
                <w:sz w:val="24"/>
                <w:szCs w:val="24"/>
              </w:rPr>
              <w:t>1. </w:t>
            </w:r>
            <w:r w:rsidR="009959CB">
              <w:rPr>
                <w:rFonts w:ascii="Times New Roman" w:eastAsia="Times New Roman" w:hAnsi="Times New Roman" w:cs="Times New Roman"/>
                <w:sz w:val="24"/>
                <w:szCs w:val="24"/>
              </w:rPr>
              <w:t>punkta</w:t>
            </w:r>
            <w:r w:rsidR="00A636F9">
              <w:rPr>
                <w:rFonts w:ascii="Times New Roman" w:eastAsia="Times New Roman" w:hAnsi="Times New Roman" w:cs="Times New Roman"/>
                <w:sz w:val="24"/>
                <w:szCs w:val="24"/>
              </w:rPr>
              <w:t xml:space="preserve"> b)</w:t>
            </w:r>
            <w:r w:rsidR="005A49B6">
              <w:rPr>
                <w:rFonts w:ascii="Times New Roman" w:eastAsia="Times New Roman" w:hAnsi="Times New Roman" w:cs="Times New Roman"/>
                <w:sz w:val="24"/>
                <w:szCs w:val="24"/>
              </w:rPr>
              <w:t> </w:t>
            </w:r>
            <w:r w:rsidR="009959CB">
              <w:rPr>
                <w:rFonts w:ascii="Times New Roman" w:eastAsia="Times New Roman" w:hAnsi="Times New Roman" w:cs="Times New Roman"/>
                <w:sz w:val="24"/>
                <w:szCs w:val="24"/>
              </w:rPr>
              <w:t xml:space="preserve">apakšpunktā </w:t>
            </w:r>
            <w:r w:rsidR="00BE4E7B">
              <w:rPr>
                <w:rFonts w:ascii="Times New Roman" w:eastAsia="Times New Roman" w:hAnsi="Times New Roman" w:cs="Times New Roman"/>
                <w:sz w:val="24"/>
                <w:szCs w:val="24"/>
              </w:rPr>
              <w:t>minēto</w:t>
            </w:r>
            <w:r w:rsidR="009959CB">
              <w:rPr>
                <w:rFonts w:ascii="Times New Roman" w:eastAsia="Times New Roman" w:hAnsi="Times New Roman" w:cs="Times New Roman"/>
                <w:sz w:val="24"/>
                <w:szCs w:val="24"/>
              </w:rPr>
              <w:t xml:space="preserve"> ziņu</w:t>
            </w:r>
            <w:r w:rsidR="002C3B4B">
              <w:rPr>
                <w:rFonts w:ascii="Times New Roman" w:eastAsia="Times New Roman" w:hAnsi="Times New Roman" w:cs="Times New Roman"/>
                <w:sz w:val="24"/>
                <w:szCs w:val="24"/>
              </w:rPr>
              <w:t>.</w:t>
            </w:r>
          </w:p>
          <w:p w14:paraId="4116BDE3" w14:textId="77777777" w:rsidR="009959CB" w:rsidRDefault="009959CB" w:rsidP="00DD75D7">
            <w:pPr>
              <w:jc w:val="both"/>
              <w:rPr>
                <w:rFonts w:ascii="Times New Roman" w:eastAsia="Times New Roman" w:hAnsi="Times New Roman" w:cs="Times New Roman"/>
                <w:sz w:val="24"/>
                <w:szCs w:val="24"/>
              </w:rPr>
            </w:pPr>
          </w:p>
          <w:p w14:paraId="5DC397BA" w14:textId="68B188D8" w:rsidR="009959CB" w:rsidRDefault="009959CB"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0B613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0B6132">
              <w:rPr>
                <w:rFonts w:ascii="Times New Roman" w:eastAsia="Times New Roman" w:hAnsi="Times New Roman" w:cs="Times New Roman"/>
                <w:sz w:val="24"/>
                <w:szCs w:val="24"/>
              </w:rPr>
              <w:t xml:space="preserve">Iekļaut </w:t>
            </w:r>
            <w:r>
              <w:rPr>
                <w:rFonts w:ascii="Times New Roman" w:eastAsia="Times New Roman" w:hAnsi="Times New Roman" w:cs="Times New Roman"/>
                <w:sz w:val="24"/>
                <w:szCs w:val="24"/>
              </w:rPr>
              <w:t xml:space="preserve">pārejas noteikumu (Noteikumu </w:t>
            </w:r>
            <w:r w:rsidRPr="00E25391">
              <w:rPr>
                <w:rFonts w:ascii="Times New Roman" w:eastAsia="Times New Roman" w:hAnsi="Times New Roman" w:cs="Times New Roman"/>
                <w:sz w:val="24"/>
                <w:szCs w:val="24"/>
              </w:rPr>
              <w:t>442.</w:t>
            </w:r>
            <w:r w:rsidR="00A9371C" w:rsidRPr="00E25391">
              <w:rPr>
                <w:rFonts w:ascii="Times New Roman" w:eastAsia="Times New Roman" w:hAnsi="Times New Roman" w:cs="Times New Roman"/>
                <w:sz w:val="24"/>
                <w:szCs w:val="24"/>
              </w:rPr>
              <w:t> </w:t>
            </w:r>
            <w:r w:rsidRPr="00E25391">
              <w:rPr>
                <w:rFonts w:ascii="Times New Roman" w:eastAsia="Times New Roman" w:hAnsi="Times New Roman" w:cs="Times New Roman"/>
                <w:sz w:val="24"/>
                <w:szCs w:val="24"/>
              </w:rPr>
              <w:t>punkts</w:t>
            </w:r>
            <w:r>
              <w:rPr>
                <w:rFonts w:ascii="Times New Roman" w:eastAsia="Times New Roman" w:hAnsi="Times New Roman" w:cs="Times New Roman"/>
                <w:sz w:val="24"/>
                <w:szCs w:val="24"/>
              </w:rPr>
              <w:t>), ka šis anotācijas 2</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punktā minēto ziņu Latvijā reģistrētas kredītiestādes meitas sabiedrība iekļauj Kredītu reģistrā, sākot ar 2026.</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gada 1.</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jūliju (par stāvokli 2026.</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gada 30.</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jūnijā)</w:t>
            </w:r>
            <w:r w:rsidR="002C3B4B">
              <w:rPr>
                <w:rFonts w:ascii="Times New Roman" w:eastAsia="Times New Roman" w:hAnsi="Times New Roman" w:cs="Times New Roman"/>
                <w:sz w:val="24"/>
                <w:szCs w:val="24"/>
              </w:rPr>
              <w:t>.</w:t>
            </w:r>
          </w:p>
          <w:p w14:paraId="58556299" w14:textId="77777777" w:rsidR="00BE4E7B" w:rsidRDefault="00BE4E7B" w:rsidP="00DD75D7">
            <w:pPr>
              <w:jc w:val="both"/>
              <w:rPr>
                <w:rFonts w:ascii="Times New Roman" w:eastAsia="Times New Roman" w:hAnsi="Times New Roman" w:cs="Times New Roman"/>
                <w:sz w:val="24"/>
                <w:szCs w:val="24"/>
              </w:rPr>
            </w:pPr>
          </w:p>
          <w:p w14:paraId="173046D1" w14:textId="2EBD7EF4" w:rsidR="00BE4E7B" w:rsidRDefault="00BE4E7B"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0B613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0B6132">
              <w:rPr>
                <w:rFonts w:ascii="Times New Roman" w:eastAsia="Times New Roman" w:hAnsi="Times New Roman" w:cs="Times New Roman"/>
                <w:sz w:val="24"/>
                <w:szCs w:val="24"/>
              </w:rPr>
              <w:t xml:space="preserve">Iekļaut </w:t>
            </w:r>
            <w:r>
              <w:rPr>
                <w:rFonts w:ascii="Times New Roman" w:eastAsia="Times New Roman" w:hAnsi="Times New Roman" w:cs="Times New Roman"/>
                <w:sz w:val="24"/>
                <w:szCs w:val="24"/>
              </w:rPr>
              <w:t xml:space="preserve">pārejas noteikumu (Noteikumu </w:t>
            </w:r>
            <w:r w:rsidRPr="00E25391">
              <w:rPr>
                <w:rFonts w:ascii="Times New Roman" w:eastAsia="Times New Roman" w:hAnsi="Times New Roman" w:cs="Times New Roman"/>
                <w:sz w:val="24"/>
                <w:szCs w:val="24"/>
              </w:rPr>
              <w:t>443.</w:t>
            </w:r>
            <w:r w:rsidR="00A9371C" w:rsidRPr="00E25391">
              <w:rPr>
                <w:rFonts w:ascii="Times New Roman" w:eastAsia="Times New Roman" w:hAnsi="Times New Roman" w:cs="Times New Roman"/>
                <w:sz w:val="24"/>
                <w:szCs w:val="24"/>
              </w:rPr>
              <w:t> </w:t>
            </w:r>
            <w:r w:rsidRPr="00E25391">
              <w:rPr>
                <w:rFonts w:ascii="Times New Roman" w:eastAsia="Times New Roman" w:hAnsi="Times New Roman" w:cs="Times New Roman"/>
                <w:sz w:val="24"/>
                <w:szCs w:val="24"/>
              </w:rPr>
              <w:t>punkts</w:t>
            </w:r>
            <w:r>
              <w:rPr>
                <w:rFonts w:ascii="Times New Roman" w:eastAsia="Times New Roman" w:hAnsi="Times New Roman" w:cs="Times New Roman"/>
                <w:sz w:val="24"/>
                <w:szCs w:val="24"/>
              </w:rPr>
              <w:t>), ka Kredītu reģistrā iekļautās ziņas par šīs anotācijas 3</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punktā minētajiem klienta saistību veidiem pārbauda un aktualizē līdz 2026.</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gada 30.</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septembrim, ja ziņas par klienta saistībām iekļautas </w:t>
            </w:r>
            <w:r w:rsidR="00D00F77">
              <w:rPr>
                <w:rFonts w:ascii="Times New Roman" w:eastAsia="Times New Roman" w:hAnsi="Times New Roman" w:cs="Times New Roman"/>
                <w:sz w:val="24"/>
                <w:szCs w:val="24"/>
              </w:rPr>
              <w:t xml:space="preserve">Kredītu reģistrā </w:t>
            </w:r>
            <w:r>
              <w:rPr>
                <w:rFonts w:ascii="Times New Roman" w:eastAsia="Times New Roman" w:hAnsi="Times New Roman" w:cs="Times New Roman"/>
                <w:sz w:val="24"/>
                <w:szCs w:val="24"/>
              </w:rPr>
              <w:t>līdz 2026.</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gada 1.</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jūlijam un 2026.</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gada 1.</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jūlijā šīs klienta saistības nav izbeigušās un </w:t>
            </w:r>
            <w:r w:rsidRPr="00BE4E7B">
              <w:rPr>
                <w:rFonts w:ascii="Times New Roman" w:eastAsia="Times New Roman" w:hAnsi="Times New Roman" w:cs="Times New Roman"/>
                <w:sz w:val="24"/>
                <w:szCs w:val="24"/>
              </w:rPr>
              <w:t>attiecīgās tiesības un saistības vai prasījuma tiesības nav nodotas citai personai</w:t>
            </w:r>
            <w:r w:rsidR="002C3B4B">
              <w:rPr>
                <w:rFonts w:ascii="Times New Roman" w:eastAsia="Times New Roman" w:hAnsi="Times New Roman" w:cs="Times New Roman"/>
                <w:sz w:val="24"/>
                <w:szCs w:val="24"/>
              </w:rPr>
              <w:t>.</w:t>
            </w:r>
          </w:p>
          <w:p w14:paraId="17AFAEB2" w14:textId="77777777" w:rsidR="009959CB" w:rsidRDefault="009959CB" w:rsidP="00DD75D7">
            <w:pPr>
              <w:jc w:val="both"/>
              <w:rPr>
                <w:rFonts w:ascii="Times New Roman" w:eastAsia="Times New Roman" w:hAnsi="Times New Roman" w:cs="Times New Roman"/>
                <w:sz w:val="24"/>
                <w:szCs w:val="24"/>
              </w:rPr>
            </w:pPr>
          </w:p>
          <w:p w14:paraId="3AC06981" w14:textId="6B16526B" w:rsidR="00341309" w:rsidRDefault="00BE4E7B"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r w:rsidR="000B613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0B6132">
              <w:rPr>
                <w:rFonts w:ascii="Times New Roman" w:eastAsia="Times New Roman" w:hAnsi="Times New Roman" w:cs="Times New Roman"/>
                <w:sz w:val="24"/>
                <w:szCs w:val="24"/>
              </w:rPr>
              <w:t xml:space="preserve">Veikt </w:t>
            </w:r>
            <w:r w:rsidR="00880839">
              <w:rPr>
                <w:rFonts w:ascii="Times New Roman" w:eastAsia="Times New Roman" w:hAnsi="Times New Roman" w:cs="Times New Roman"/>
                <w:sz w:val="24"/>
                <w:szCs w:val="24"/>
              </w:rPr>
              <w:t>Noteikumu projekt</w:t>
            </w:r>
            <w:r w:rsidR="00C9445F">
              <w:rPr>
                <w:rFonts w:ascii="Times New Roman" w:eastAsia="Times New Roman" w:hAnsi="Times New Roman" w:cs="Times New Roman"/>
                <w:sz w:val="24"/>
                <w:szCs w:val="24"/>
              </w:rPr>
              <w:t>ā</w:t>
            </w:r>
            <w:r w:rsidR="00880839">
              <w:rPr>
                <w:rFonts w:ascii="Times New Roman" w:eastAsia="Times New Roman" w:hAnsi="Times New Roman" w:cs="Times New Roman"/>
                <w:sz w:val="24"/>
                <w:szCs w:val="24"/>
              </w:rPr>
              <w:t xml:space="preserve"> </w:t>
            </w:r>
            <w:r w:rsidR="009502E2">
              <w:rPr>
                <w:rFonts w:ascii="Times New Roman" w:eastAsia="Times New Roman" w:hAnsi="Times New Roman" w:cs="Times New Roman"/>
                <w:sz w:val="24"/>
                <w:szCs w:val="24"/>
              </w:rPr>
              <w:t>redakcionāl</w:t>
            </w:r>
            <w:r w:rsidR="00880839">
              <w:rPr>
                <w:rFonts w:ascii="Times New Roman" w:eastAsia="Times New Roman" w:hAnsi="Times New Roman" w:cs="Times New Roman"/>
                <w:sz w:val="24"/>
                <w:szCs w:val="24"/>
              </w:rPr>
              <w:t>a</w:t>
            </w:r>
            <w:r w:rsidR="003739BA">
              <w:rPr>
                <w:rFonts w:ascii="Times New Roman" w:eastAsia="Times New Roman" w:hAnsi="Times New Roman" w:cs="Times New Roman"/>
                <w:sz w:val="24"/>
                <w:szCs w:val="24"/>
              </w:rPr>
              <w:t xml:space="preserve"> </w:t>
            </w:r>
            <w:r w:rsidR="00880839">
              <w:rPr>
                <w:rFonts w:ascii="Times New Roman" w:eastAsia="Times New Roman" w:hAnsi="Times New Roman" w:cs="Times New Roman"/>
                <w:sz w:val="24"/>
                <w:szCs w:val="24"/>
              </w:rPr>
              <w:t xml:space="preserve">rakstura </w:t>
            </w:r>
            <w:r w:rsidR="003739BA">
              <w:rPr>
                <w:rFonts w:ascii="Times New Roman" w:eastAsia="Times New Roman" w:hAnsi="Times New Roman" w:cs="Times New Roman"/>
                <w:sz w:val="24"/>
                <w:szCs w:val="24"/>
              </w:rPr>
              <w:t>precizē</w:t>
            </w:r>
            <w:r w:rsidR="00880839">
              <w:rPr>
                <w:rFonts w:ascii="Times New Roman" w:eastAsia="Times New Roman" w:hAnsi="Times New Roman" w:cs="Times New Roman"/>
                <w:sz w:val="24"/>
                <w:szCs w:val="24"/>
              </w:rPr>
              <w:t>jumus</w:t>
            </w:r>
            <w:r w:rsidR="003739BA">
              <w:rPr>
                <w:rFonts w:ascii="Times New Roman" w:eastAsia="Times New Roman" w:hAnsi="Times New Roman" w:cs="Times New Roman"/>
                <w:sz w:val="24"/>
                <w:szCs w:val="24"/>
              </w:rPr>
              <w:t>,</w:t>
            </w:r>
            <w:r w:rsidR="00880839">
              <w:rPr>
                <w:rFonts w:ascii="Times New Roman" w:eastAsia="Times New Roman" w:hAnsi="Times New Roman" w:cs="Times New Roman"/>
                <w:sz w:val="24"/>
                <w:szCs w:val="24"/>
              </w:rPr>
              <w:t xml:space="preserve"> kas</w:t>
            </w:r>
            <w:r w:rsidR="003739BA">
              <w:rPr>
                <w:rFonts w:ascii="Times New Roman" w:eastAsia="Times New Roman" w:hAnsi="Times New Roman" w:cs="Times New Roman"/>
                <w:sz w:val="24"/>
                <w:szCs w:val="24"/>
              </w:rPr>
              <w:t xml:space="preserve"> </w:t>
            </w:r>
            <w:r w:rsidR="00880839">
              <w:rPr>
                <w:rFonts w:ascii="Times New Roman" w:eastAsia="Times New Roman" w:hAnsi="Times New Roman" w:cs="Times New Roman"/>
                <w:sz w:val="24"/>
                <w:szCs w:val="24"/>
              </w:rPr>
              <w:t>ne</w:t>
            </w:r>
            <w:r w:rsidR="003739BA">
              <w:rPr>
                <w:rFonts w:ascii="Times New Roman" w:eastAsia="Times New Roman" w:hAnsi="Times New Roman" w:cs="Times New Roman"/>
                <w:sz w:val="24"/>
                <w:szCs w:val="24"/>
              </w:rPr>
              <w:t>iete</w:t>
            </w:r>
            <w:r w:rsidR="00341309">
              <w:rPr>
                <w:rFonts w:ascii="Times New Roman" w:eastAsia="Times New Roman" w:hAnsi="Times New Roman" w:cs="Times New Roman"/>
                <w:sz w:val="24"/>
                <w:szCs w:val="24"/>
              </w:rPr>
              <w:t>k</w:t>
            </w:r>
            <w:r w:rsidR="003739BA">
              <w:rPr>
                <w:rFonts w:ascii="Times New Roman" w:eastAsia="Times New Roman" w:hAnsi="Times New Roman" w:cs="Times New Roman"/>
                <w:sz w:val="24"/>
                <w:szCs w:val="24"/>
              </w:rPr>
              <w:t>m</w:t>
            </w:r>
            <w:r w:rsidR="00880839">
              <w:rPr>
                <w:rFonts w:ascii="Times New Roman" w:eastAsia="Times New Roman" w:hAnsi="Times New Roman" w:cs="Times New Roman"/>
                <w:sz w:val="24"/>
                <w:szCs w:val="24"/>
              </w:rPr>
              <w:t>ē ziņu</w:t>
            </w:r>
            <w:r w:rsidR="00341309">
              <w:rPr>
                <w:rFonts w:ascii="Times New Roman" w:eastAsia="Times New Roman" w:hAnsi="Times New Roman" w:cs="Times New Roman"/>
                <w:sz w:val="24"/>
                <w:szCs w:val="24"/>
              </w:rPr>
              <w:t xml:space="preserve"> iekļaušanas Kredītu reģistrā</w:t>
            </w:r>
            <w:r w:rsidR="00880839">
              <w:rPr>
                <w:rFonts w:ascii="Times New Roman" w:eastAsia="Times New Roman" w:hAnsi="Times New Roman" w:cs="Times New Roman"/>
                <w:sz w:val="24"/>
                <w:szCs w:val="24"/>
              </w:rPr>
              <w:t xml:space="preserve"> apjomu un kārtību</w:t>
            </w:r>
            <w:r w:rsidR="00341309">
              <w:rPr>
                <w:rFonts w:ascii="Times New Roman" w:eastAsia="Times New Roman" w:hAnsi="Times New Roman" w:cs="Times New Roman"/>
                <w:sz w:val="24"/>
                <w:szCs w:val="24"/>
              </w:rPr>
              <w:t>:</w:t>
            </w:r>
          </w:p>
          <w:p w14:paraId="66AF4A38" w14:textId="77777777" w:rsidR="00C654E2" w:rsidRDefault="00C654E2" w:rsidP="00DD75D7">
            <w:pPr>
              <w:jc w:val="both"/>
              <w:rPr>
                <w:rFonts w:ascii="Times New Roman" w:eastAsia="Times New Roman" w:hAnsi="Times New Roman" w:cs="Times New Roman"/>
                <w:sz w:val="24"/>
                <w:szCs w:val="24"/>
              </w:rPr>
            </w:pPr>
          </w:p>
          <w:p w14:paraId="3ECE1D3B" w14:textId="005E791A" w:rsidR="00341309" w:rsidRDefault="00341309"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precizēt </w:t>
            </w:r>
            <w:r w:rsidR="003739BA">
              <w:rPr>
                <w:rFonts w:ascii="Times New Roman" w:eastAsia="Times New Roman" w:hAnsi="Times New Roman" w:cs="Times New Roman"/>
                <w:sz w:val="24"/>
                <w:szCs w:val="24"/>
              </w:rPr>
              <w:t xml:space="preserve">atsauces uz saistītajiem Latvijas Bankas noteikumiem Noteikumu </w:t>
            </w:r>
            <w:r w:rsidR="009502E2">
              <w:rPr>
                <w:rFonts w:ascii="Times New Roman" w:eastAsia="Times New Roman" w:hAnsi="Times New Roman" w:cs="Times New Roman"/>
                <w:sz w:val="24"/>
                <w:szCs w:val="24"/>
              </w:rPr>
              <w:t>220., 221., 222. un 228.</w:t>
            </w:r>
            <w:r w:rsidR="00A9371C">
              <w:rPr>
                <w:rFonts w:ascii="Times New Roman" w:eastAsia="Times New Roman" w:hAnsi="Times New Roman" w:cs="Times New Roman"/>
                <w:sz w:val="24"/>
                <w:szCs w:val="24"/>
              </w:rPr>
              <w:t> </w:t>
            </w:r>
            <w:r w:rsidR="003739BA">
              <w:rPr>
                <w:rFonts w:ascii="Times New Roman" w:eastAsia="Times New Roman" w:hAnsi="Times New Roman" w:cs="Times New Roman"/>
                <w:sz w:val="24"/>
                <w:szCs w:val="24"/>
              </w:rPr>
              <w:t>punkt</w:t>
            </w:r>
            <w:r w:rsidR="00880839">
              <w:rPr>
                <w:rFonts w:ascii="Times New Roman" w:eastAsia="Times New Roman" w:hAnsi="Times New Roman" w:cs="Times New Roman"/>
                <w:sz w:val="24"/>
                <w:szCs w:val="24"/>
              </w:rPr>
              <w:t>ā</w:t>
            </w:r>
            <w:r w:rsidR="0000643B">
              <w:rPr>
                <w:rFonts w:ascii="Times New Roman" w:eastAsia="Times New Roman" w:hAnsi="Times New Roman" w:cs="Times New Roman"/>
                <w:sz w:val="24"/>
                <w:szCs w:val="24"/>
              </w:rPr>
              <w:t>;</w:t>
            </w:r>
            <w:r w:rsidR="003739BA">
              <w:rPr>
                <w:rFonts w:ascii="Times New Roman" w:eastAsia="Times New Roman" w:hAnsi="Times New Roman" w:cs="Times New Roman"/>
                <w:sz w:val="24"/>
                <w:szCs w:val="24"/>
              </w:rPr>
              <w:t xml:space="preserve">  </w:t>
            </w:r>
          </w:p>
          <w:p w14:paraId="5DDCDC36" w14:textId="77777777" w:rsidR="00C654E2" w:rsidRDefault="00C654E2" w:rsidP="00DD75D7">
            <w:pPr>
              <w:jc w:val="both"/>
              <w:rPr>
                <w:rFonts w:ascii="Times New Roman" w:eastAsia="Times New Roman" w:hAnsi="Times New Roman" w:cs="Times New Roman"/>
                <w:sz w:val="24"/>
                <w:szCs w:val="24"/>
              </w:rPr>
            </w:pPr>
          </w:p>
          <w:p w14:paraId="62F1F11C" w14:textId="34442B33" w:rsidR="00341309" w:rsidRDefault="00341309" w:rsidP="00DD75D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r w:rsidR="003739BA">
              <w:rPr>
                <w:rFonts w:ascii="Times New Roman" w:eastAsia="Times New Roman" w:hAnsi="Times New Roman" w:cs="Times New Roman"/>
                <w:sz w:val="24"/>
                <w:szCs w:val="24"/>
              </w:rPr>
              <w:t>precizē</w:t>
            </w:r>
            <w:r>
              <w:rPr>
                <w:rFonts w:ascii="Times New Roman" w:eastAsia="Times New Roman" w:hAnsi="Times New Roman" w:cs="Times New Roman"/>
                <w:sz w:val="24"/>
                <w:szCs w:val="24"/>
              </w:rPr>
              <w:t>t</w:t>
            </w:r>
            <w:r w:rsidR="003739BA">
              <w:rPr>
                <w:rFonts w:ascii="Times New Roman" w:eastAsia="Times New Roman" w:hAnsi="Times New Roman" w:cs="Times New Roman"/>
                <w:sz w:val="24"/>
                <w:szCs w:val="24"/>
              </w:rPr>
              <w:t xml:space="preserve"> </w:t>
            </w:r>
            <w:r w:rsidR="00F77E89">
              <w:rPr>
                <w:rFonts w:ascii="Times New Roman" w:eastAsia="Times New Roman" w:hAnsi="Times New Roman" w:cs="Times New Roman"/>
                <w:sz w:val="24"/>
                <w:szCs w:val="24"/>
              </w:rPr>
              <w:t>ziņas "Kadastra numurs</w:t>
            </w:r>
            <w:r w:rsidR="00FC2DD2">
              <w:rPr>
                <w:rFonts w:ascii="Times New Roman" w:eastAsia="Times New Roman" w:hAnsi="Times New Roman" w:cs="Times New Roman"/>
                <w:sz w:val="24"/>
                <w:szCs w:val="24"/>
              </w:rPr>
              <w:t>"</w:t>
            </w:r>
            <w:r w:rsidR="00F77E89">
              <w:rPr>
                <w:rFonts w:ascii="Times New Roman" w:eastAsia="Times New Roman" w:hAnsi="Times New Roman" w:cs="Times New Roman"/>
                <w:sz w:val="24"/>
                <w:szCs w:val="24"/>
              </w:rPr>
              <w:t xml:space="preserve"> (</w:t>
            </w:r>
            <w:r w:rsidR="003739BA">
              <w:rPr>
                <w:rFonts w:ascii="Times New Roman" w:eastAsia="Times New Roman" w:hAnsi="Times New Roman" w:cs="Times New Roman"/>
                <w:sz w:val="24"/>
                <w:szCs w:val="24"/>
              </w:rPr>
              <w:t xml:space="preserve">Noteikumu </w:t>
            </w:r>
            <w:r w:rsidR="003739BA" w:rsidRPr="003739BA">
              <w:rPr>
                <w:rFonts w:ascii="Times New Roman" w:eastAsia="Times New Roman" w:hAnsi="Times New Roman" w:cs="Times New Roman"/>
                <w:sz w:val="24"/>
                <w:szCs w:val="24"/>
              </w:rPr>
              <w:t>195.</w:t>
            </w:r>
            <w:r w:rsidR="003739BA" w:rsidRPr="003739BA">
              <w:rPr>
                <w:rFonts w:ascii="Times New Roman" w:eastAsia="Times New Roman" w:hAnsi="Times New Roman" w:cs="Times New Roman"/>
                <w:sz w:val="24"/>
                <w:szCs w:val="24"/>
                <w:vertAlign w:val="superscript"/>
              </w:rPr>
              <w:t>1</w:t>
            </w:r>
            <w:r w:rsidR="00A9371C">
              <w:rPr>
                <w:rFonts w:ascii="Times New Roman" w:eastAsia="Times New Roman" w:hAnsi="Times New Roman" w:cs="Times New Roman"/>
                <w:sz w:val="24"/>
                <w:szCs w:val="24"/>
              </w:rPr>
              <w:t> </w:t>
            </w:r>
            <w:r w:rsidR="003739BA" w:rsidRPr="003739BA">
              <w:rPr>
                <w:rFonts w:ascii="Times New Roman" w:eastAsia="Times New Roman" w:hAnsi="Times New Roman" w:cs="Times New Roman"/>
                <w:sz w:val="24"/>
                <w:szCs w:val="24"/>
              </w:rPr>
              <w:t>punkt</w:t>
            </w:r>
            <w:r w:rsidR="00F77E89">
              <w:rPr>
                <w:rFonts w:ascii="Times New Roman" w:eastAsia="Times New Roman" w:hAnsi="Times New Roman" w:cs="Times New Roman"/>
                <w:sz w:val="24"/>
                <w:szCs w:val="24"/>
              </w:rPr>
              <w:t>s)</w:t>
            </w:r>
            <w:r w:rsidR="003739BA">
              <w:rPr>
                <w:rFonts w:ascii="Times New Roman" w:eastAsia="Times New Roman" w:hAnsi="Times New Roman" w:cs="Times New Roman"/>
                <w:sz w:val="24"/>
                <w:szCs w:val="24"/>
              </w:rPr>
              <w:t xml:space="preserve"> </w:t>
            </w:r>
            <w:r w:rsidR="00F77E89">
              <w:rPr>
                <w:rFonts w:ascii="Times New Roman" w:eastAsia="Times New Roman" w:hAnsi="Times New Roman" w:cs="Times New Roman"/>
                <w:sz w:val="24"/>
                <w:szCs w:val="24"/>
              </w:rPr>
              <w:t>aprakst</w:t>
            </w:r>
            <w:r w:rsidR="00C9445F">
              <w:rPr>
                <w:rFonts w:ascii="Times New Roman" w:eastAsia="Times New Roman" w:hAnsi="Times New Roman" w:cs="Times New Roman"/>
                <w:sz w:val="24"/>
                <w:szCs w:val="24"/>
              </w:rPr>
              <w:t>u</w:t>
            </w:r>
            <w:r w:rsidR="003739BA">
              <w:rPr>
                <w:rFonts w:ascii="Times New Roman" w:eastAsia="Times New Roman" w:hAnsi="Times New Roman" w:cs="Times New Roman"/>
                <w:sz w:val="24"/>
                <w:szCs w:val="24"/>
              </w:rPr>
              <w:t xml:space="preserve">, </w:t>
            </w:r>
            <w:r w:rsidR="00880839">
              <w:rPr>
                <w:rFonts w:ascii="Times New Roman" w:eastAsia="Times New Roman" w:hAnsi="Times New Roman" w:cs="Times New Roman"/>
                <w:sz w:val="24"/>
                <w:szCs w:val="24"/>
              </w:rPr>
              <w:t>nosakot, ka</w:t>
            </w:r>
            <w:r w:rsidR="00F77E89">
              <w:rPr>
                <w:rFonts w:ascii="Times New Roman" w:eastAsia="Times New Roman" w:hAnsi="Times New Roman" w:cs="Times New Roman"/>
                <w:sz w:val="24"/>
                <w:szCs w:val="24"/>
              </w:rPr>
              <w:t xml:space="preserve"> attiecīgā ziņa</w:t>
            </w:r>
            <w:r w:rsidR="003739BA">
              <w:rPr>
                <w:rFonts w:ascii="Times New Roman" w:eastAsia="Times New Roman" w:hAnsi="Times New Roman" w:cs="Times New Roman"/>
                <w:sz w:val="24"/>
                <w:szCs w:val="24"/>
              </w:rPr>
              <w:t xml:space="preserve"> Kredītu reģistrā iekļaujama par Latvijā reģistrētu nekustamo īpašumu. Praksē reģistra dalībnieki, ierobežoti reģistra dalībnieki un Valsts kase attiecīgo ziņu</w:t>
            </w:r>
            <w:r w:rsidR="00F77E89">
              <w:rPr>
                <w:rFonts w:ascii="Times New Roman" w:eastAsia="Times New Roman" w:hAnsi="Times New Roman" w:cs="Times New Roman"/>
                <w:sz w:val="24"/>
                <w:szCs w:val="24"/>
              </w:rPr>
              <w:t xml:space="preserve"> jau iekļauj par Latvijā reģistrētu nekustamo īpašumu</w:t>
            </w:r>
            <w:r w:rsidR="003739BA">
              <w:rPr>
                <w:rFonts w:ascii="Times New Roman" w:eastAsia="Times New Roman" w:hAnsi="Times New Roman" w:cs="Times New Roman"/>
                <w:sz w:val="24"/>
                <w:szCs w:val="24"/>
              </w:rPr>
              <w:t xml:space="preserve">, jo norādāmais kadastra numurs </w:t>
            </w:r>
            <w:r w:rsidR="003739BA" w:rsidRPr="003739BA">
              <w:rPr>
                <w:rFonts w:ascii="Times New Roman" w:eastAsia="Times New Roman" w:hAnsi="Times New Roman" w:cs="Times New Roman"/>
                <w:sz w:val="24"/>
                <w:szCs w:val="24"/>
              </w:rPr>
              <w:t>Nekustamā īpašuma valsts kadastra informācijas sistēmā</w:t>
            </w:r>
            <w:r w:rsidR="003739BA">
              <w:rPr>
                <w:rFonts w:ascii="Times New Roman" w:eastAsia="Times New Roman" w:hAnsi="Times New Roman" w:cs="Times New Roman"/>
                <w:sz w:val="24"/>
                <w:szCs w:val="24"/>
              </w:rPr>
              <w:t xml:space="preserve"> tiek </w:t>
            </w:r>
            <w:r w:rsidR="002560F2">
              <w:rPr>
                <w:rFonts w:ascii="Times New Roman" w:eastAsia="Times New Roman" w:hAnsi="Times New Roman" w:cs="Times New Roman"/>
                <w:sz w:val="24"/>
                <w:szCs w:val="24"/>
              </w:rPr>
              <w:t>piešķirts</w:t>
            </w:r>
            <w:r w:rsidR="003739BA">
              <w:rPr>
                <w:rFonts w:ascii="Times New Roman" w:eastAsia="Times New Roman" w:hAnsi="Times New Roman" w:cs="Times New Roman"/>
                <w:sz w:val="24"/>
                <w:szCs w:val="24"/>
              </w:rPr>
              <w:t xml:space="preserve"> tikai Latvijā reģistrētam nekustamajam īpašumam</w:t>
            </w:r>
            <w:r w:rsidR="00BE1C0C">
              <w:rPr>
                <w:rFonts w:ascii="Times New Roman" w:eastAsia="Times New Roman" w:hAnsi="Times New Roman" w:cs="Times New Roman"/>
                <w:sz w:val="24"/>
                <w:szCs w:val="24"/>
              </w:rPr>
              <w:t>;</w:t>
            </w:r>
          </w:p>
          <w:p w14:paraId="748DC991" w14:textId="77777777" w:rsidR="00C654E2" w:rsidRDefault="00C654E2" w:rsidP="00DD75D7">
            <w:pPr>
              <w:jc w:val="both"/>
              <w:rPr>
                <w:rFonts w:ascii="Times New Roman" w:eastAsia="Times New Roman" w:hAnsi="Times New Roman" w:cs="Times New Roman"/>
                <w:sz w:val="24"/>
                <w:szCs w:val="24"/>
              </w:rPr>
            </w:pPr>
          </w:p>
          <w:p w14:paraId="28D32265" w14:textId="6A4401D5" w:rsidR="0005336D" w:rsidRPr="002208FA" w:rsidRDefault="00341309" w:rsidP="00202EA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 precizēt Noteikumu 386.</w:t>
            </w:r>
            <w:r w:rsidR="00A9371C">
              <w:rPr>
                <w:rFonts w:ascii="Times New Roman" w:eastAsia="Times New Roman" w:hAnsi="Times New Roman" w:cs="Times New Roman"/>
                <w:sz w:val="24"/>
                <w:szCs w:val="24"/>
              </w:rPr>
              <w:t> </w:t>
            </w:r>
            <w:r>
              <w:rPr>
                <w:rFonts w:ascii="Times New Roman" w:eastAsia="Times New Roman" w:hAnsi="Times New Roman" w:cs="Times New Roman"/>
                <w:sz w:val="24"/>
                <w:szCs w:val="24"/>
              </w:rPr>
              <w:t>punkt</w:t>
            </w:r>
            <w:r w:rsidR="00944533">
              <w:rPr>
                <w:rFonts w:ascii="Times New Roman" w:eastAsia="Times New Roman" w:hAnsi="Times New Roman" w:cs="Times New Roman"/>
                <w:sz w:val="24"/>
                <w:szCs w:val="24"/>
              </w:rPr>
              <w:t>a aprakst</w:t>
            </w:r>
            <w:r w:rsidR="00C9445F">
              <w:rPr>
                <w:rFonts w:ascii="Times New Roman" w:eastAsia="Times New Roman" w:hAnsi="Times New Roman" w:cs="Times New Roman"/>
                <w:sz w:val="24"/>
                <w:szCs w:val="24"/>
              </w:rPr>
              <w:t>u</w:t>
            </w:r>
            <w:r w:rsidR="00944533">
              <w:rPr>
                <w:rFonts w:ascii="Times New Roman" w:eastAsia="Times New Roman" w:hAnsi="Times New Roman" w:cs="Times New Roman"/>
                <w:sz w:val="24"/>
                <w:szCs w:val="24"/>
              </w:rPr>
              <w:t>, nosakot, ka</w:t>
            </w:r>
            <w:r>
              <w:rPr>
                <w:rFonts w:ascii="Times New Roman" w:eastAsia="Times New Roman" w:hAnsi="Times New Roman" w:cs="Times New Roman"/>
                <w:sz w:val="24"/>
                <w:szCs w:val="24"/>
              </w:rPr>
              <w:t xml:space="preserve"> mēneša maksas </w:t>
            </w:r>
            <w:r w:rsidR="009959CB">
              <w:rPr>
                <w:rFonts w:ascii="Times New Roman" w:eastAsia="Times New Roman" w:hAnsi="Times New Roman" w:cs="Times New Roman"/>
                <w:sz w:val="24"/>
                <w:szCs w:val="24"/>
              </w:rPr>
              <w:t xml:space="preserve">par Kredītu reģistra izmantošanu </w:t>
            </w:r>
            <w:r>
              <w:rPr>
                <w:rFonts w:ascii="Times New Roman" w:eastAsia="Times New Roman" w:hAnsi="Times New Roman" w:cs="Times New Roman"/>
                <w:sz w:val="24"/>
                <w:szCs w:val="24"/>
              </w:rPr>
              <w:t xml:space="preserve">aprēķinam piemērojams proporcionāls dalījums pa </w:t>
            </w:r>
            <w:r w:rsidR="009959CB">
              <w:rPr>
                <w:rFonts w:ascii="Times New Roman" w:eastAsia="Times New Roman" w:hAnsi="Times New Roman" w:cs="Times New Roman"/>
                <w:sz w:val="24"/>
                <w:szCs w:val="24"/>
              </w:rPr>
              <w:t xml:space="preserve">kalendārā </w:t>
            </w:r>
            <w:r>
              <w:rPr>
                <w:rFonts w:ascii="Times New Roman" w:eastAsia="Times New Roman" w:hAnsi="Times New Roman" w:cs="Times New Roman"/>
                <w:sz w:val="24"/>
                <w:szCs w:val="24"/>
              </w:rPr>
              <w:t xml:space="preserve">mēneša dienām, ja </w:t>
            </w:r>
            <w:r w:rsidRPr="00341309">
              <w:rPr>
                <w:rFonts w:ascii="Times New Roman" w:eastAsia="Times New Roman" w:hAnsi="Times New Roman" w:cs="Times New Roman"/>
                <w:sz w:val="24"/>
                <w:szCs w:val="24"/>
              </w:rPr>
              <w:t>reģistra dalībnieka statuss iegūts (noslēdzot e-līgumu) vai zaudēts vai ierobežota reģistra dalībnieka statuss iegūts vai zaudēts</w:t>
            </w:r>
            <w:r>
              <w:rPr>
                <w:rFonts w:ascii="Times New Roman" w:eastAsia="Times New Roman" w:hAnsi="Times New Roman" w:cs="Times New Roman"/>
                <w:sz w:val="24"/>
                <w:szCs w:val="24"/>
              </w:rPr>
              <w:t xml:space="preserve"> </w:t>
            </w:r>
            <w:r w:rsidR="00944533">
              <w:rPr>
                <w:rFonts w:ascii="Times New Roman" w:eastAsia="Times New Roman" w:hAnsi="Times New Roman" w:cs="Times New Roman"/>
                <w:sz w:val="24"/>
                <w:szCs w:val="24"/>
              </w:rPr>
              <w:t xml:space="preserve">kalendārā </w:t>
            </w:r>
            <w:r>
              <w:rPr>
                <w:rFonts w:ascii="Times New Roman" w:eastAsia="Times New Roman" w:hAnsi="Times New Roman" w:cs="Times New Roman"/>
                <w:sz w:val="24"/>
                <w:szCs w:val="24"/>
              </w:rPr>
              <w:t>mēneša ietvaros.</w:t>
            </w:r>
          </w:p>
        </w:tc>
      </w:tr>
      <w:tr w:rsidR="009E6A95" w:rsidRPr="00CB2ED4" w14:paraId="7FF36E12" w14:textId="77777777" w:rsidTr="0084631F">
        <w:tc>
          <w:tcPr>
            <w:tcW w:w="2547" w:type="dxa"/>
          </w:tcPr>
          <w:p w14:paraId="486EBB70" w14:textId="15E73F0A"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lastRenderedPageBreak/>
              <w:t>Leģitīmais mērķis</w:t>
            </w:r>
          </w:p>
        </w:tc>
        <w:tc>
          <w:tcPr>
            <w:tcW w:w="6379" w:type="dxa"/>
          </w:tcPr>
          <w:p w14:paraId="0E381F59" w14:textId="77A6AFB3" w:rsidR="00366CC3" w:rsidRDefault="00366CC3" w:rsidP="00CB2ED4">
            <w:pPr>
              <w:jc w:val="both"/>
              <w:rPr>
                <w:rFonts w:ascii="Times New Roman" w:hAnsi="Times New Roman" w:cs="Times New Roman"/>
                <w:sz w:val="24"/>
                <w:szCs w:val="24"/>
              </w:rPr>
            </w:pPr>
            <w:r w:rsidRPr="00CB2ED4">
              <w:rPr>
                <w:rFonts w:ascii="Times New Roman" w:hAnsi="Times New Roman" w:cs="Times New Roman"/>
                <w:sz w:val="24"/>
                <w:szCs w:val="24"/>
              </w:rPr>
              <w:t xml:space="preserve">Noteikumu </w:t>
            </w:r>
            <w:r w:rsidR="00D32723">
              <w:rPr>
                <w:rFonts w:ascii="Times New Roman" w:hAnsi="Times New Roman" w:cs="Times New Roman"/>
                <w:sz w:val="24"/>
                <w:szCs w:val="24"/>
              </w:rPr>
              <w:t xml:space="preserve">projekta </w:t>
            </w:r>
            <w:r w:rsidRPr="00CB2ED4">
              <w:rPr>
                <w:rFonts w:ascii="Times New Roman" w:hAnsi="Times New Roman" w:cs="Times New Roman"/>
                <w:sz w:val="24"/>
                <w:szCs w:val="24"/>
              </w:rPr>
              <w:t xml:space="preserve">leģitīmais mērķis ir citu personu tiesību aizsardzība un sabiedrības labklājības nodrošināšana. Konkrēti, leģitīmais mērķis – sabiedrības labklājība – tiek sasniegts, </w:t>
            </w:r>
            <w:r w:rsidR="00F9595D">
              <w:rPr>
                <w:rFonts w:ascii="Times New Roman" w:hAnsi="Times New Roman" w:cs="Times New Roman"/>
                <w:sz w:val="24"/>
                <w:szCs w:val="24"/>
              </w:rPr>
              <w:t>iekļaujot</w:t>
            </w:r>
            <w:r w:rsidR="00F9595D" w:rsidRPr="00CB2ED4">
              <w:rPr>
                <w:rFonts w:ascii="Times New Roman" w:hAnsi="Times New Roman" w:cs="Times New Roman"/>
                <w:sz w:val="24"/>
                <w:szCs w:val="24"/>
              </w:rPr>
              <w:t xml:space="preserve"> </w:t>
            </w:r>
            <w:r w:rsidR="00F9595D">
              <w:rPr>
                <w:rFonts w:ascii="Times New Roman" w:hAnsi="Times New Roman" w:cs="Times New Roman"/>
                <w:sz w:val="24"/>
                <w:szCs w:val="24"/>
              </w:rPr>
              <w:t>Kredītu reģistrā</w:t>
            </w:r>
            <w:r w:rsidR="00F9595D" w:rsidRPr="00CB2ED4">
              <w:rPr>
                <w:rFonts w:ascii="Times New Roman" w:hAnsi="Times New Roman" w:cs="Times New Roman"/>
                <w:sz w:val="24"/>
                <w:szCs w:val="24"/>
              </w:rPr>
              <w:t xml:space="preserve"> </w:t>
            </w:r>
            <w:r w:rsidR="00CD1362">
              <w:rPr>
                <w:rFonts w:ascii="Times New Roman" w:hAnsi="Times New Roman" w:cs="Times New Roman"/>
                <w:sz w:val="24"/>
                <w:szCs w:val="24"/>
              </w:rPr>
              <w:t>detalizēt</w:t>
            </w:r>
            <w:r w:rsidR="00F9595D">
              <w:rPr>
                <w:rFonts w:ascii="Times New Roman" w:hAnsi="Times New Roman" w:cs="Times New Roman"/>
                <w:sz w:val="24"/>
                <w:szCs w:val="24"/>
              </w:rPr>
              <w:t>as</w:t>
            </w:r>
            <w:r w:rsidR="00CD1362">
              <w:rPr>
                <w:rFonts w:ascii="Times New Roman" w:hAnsi="Times New Roman" w:cs="Times New Roman"/>
                <w:sz w:val="24"/>
                <w:szCs w:val="24"/>
              </w:rPr>
              <w:t xml:space="preserve"> ziņ</w:t>
            </w:r>
            <w:r w:rsidR="00F9595D">
              <w:rPr>
                <w:rFonts w:ascii="Times New Roman" w:hAnsi="Times New Roman" w:cs="Times New Roman"/>
                <w:sz w:val="24"/>
                <w:szCs w:val="24"/>
              </w:rPr>
              <w:t>as</w:t>
            </w:r>
            <w:r w:rsidR="00CD1362">
              <w:rPr>
                <w:rFonts w:ascii="Times New Roman" w:hAnsi="Times New Roman" w:cs="Times New Roman"/>
                <w:sz w:val="24"/>
                <w:szCs w:val="24"/>
              </w:rPr>
              <w:t xml:space="preserve"> par izsniegtajiem kredītiem un garantijām (galvojumiem)</w:t>
            </w:r>
            <w:r w:rsidRPr="00CB2ED4">
              <w:rPr>
                <w:rFonts w:ascii="Times New Roman" w:hAnsi="Times New Roman" w:cs="Times New Roman"/>
                <w:sz w:val="24"/>
                <w:szCs w:val="24"/>
              </w:rPr>
              <w:t xml:space="preserve"> un izmanto</w:t>
            </w:r>
            <w:r w:rsidR="00F9595D">
              <w:rPr>
                <w:rFonts w:ascii="Times New Roman" w:hAnsi="Times New Roman" w:cs="Times New Roman"/>
                <w:sz w:val="24"/>
                <w:szCs w:val="24"/>
              </w:rPr>
              <w:t>jot tās</w:t>
            </w:r>
            <w:r w:rsidR="0083376C" w:rsidRPr="00CB2ED4">
              <w:rPr>
                <w:rFonts w:ascii="Times New Roman" w:hAnsi="Times New Roman" w:cs="Times New Roman"/>
                <w:sz w:val="24"/>
                <w:szCs w:val="24"/>
              </w:rPr>
              <w:t xml:space="preserve"> </w:t>
            </w:r>
            <w:r w:rsidR="00CD1362">
              <w:rPr>
                <w:rFonts w:ascii="Times New Roman" w:hAnsi="Times New Roman" w:cs="Times New Roman"/>
                <w:sz w:val="24"/>
                <w:szCs w:val="24"/>
              </w:rPr>
              <w:t>Kredītu reģistra likumā noteiktajiem uzdevumiem</w:t>
            </w:r>
            <w:r w:rsidR="00984D8E">
              <w:rPr>
                <w:rFonts w:ascii="Times New Roman" w:hAnsi="Times New Roman" w:cs="Times New Roman"/>
                <w:sz w:val="24"/>
                <w:szCs w:val="24"/>
              </w:rPr>
              <w:t>, t.</w:t>
            </w:r>
            <w:r w:rsidR="00AC3B98">
              <w:rPr>
                <w:rFonts w:ascii="Times New Roman" w:hAnsi="Times New Roman" w:cs="Times New Roman"/>
                <w:sz w:val="24"/>
                <w:szCs w:val="24"/>
              </w:rPr>
              <w:t> </w:t>
            </w:r>
            <w:r w:rsidR="00984D8E">
              <w:rPr>
                <w:rFonts w:ascii="Times New Roman" w:hAnsi="Times New Roman" w:cs="Times New Roman"/>
                <w:sz w:val="24"/>
                <w:szCs w:val="24"/>
              </w:rPr>
              <w:t xml:space="preserve">sk. </w:t>
            </w:r>
            <w:r w:rsidR="00AA38DA" w:rsidRPr="002B4FF1">
              <w:rPr>
                <w:rFonts w:ascii="Times New Roman" w:hAnsi="Times New Roman" w:cs="Times New Roman"/>
                <w:sz w:val="24"/>
                <w:szCs w:val="24"/>
              </w:rPr>
              <w:t>reģistra dalībnieku un Valsts kases klientu, iespējamo klientu, klienta galvinieku un iespējamo klienta galvinieku kredītspējas vērtēšanai</w:t>
            </w:r>
            <w:r w:rsidR="003B4B21">
              <w:rPr>
                <w:rFonts w:ascii="Times New Roman" w:hAnsi="Times New Roman" w:cs="Times New Roman"/>
                <w:sz w:val="24"/>
                <w:szCs w:val="24"/>
              </w:rPr>
              <w:t>, Latvijas Bankas uzdevumu veikšanai</w:t>
            </w:r>
            <w:r w:rsidR="00221AA2">
              <w:rPr>
                <w:rFonts w:ascii="Times New Roman" w:hAnsi="Times New Roman" w:cs="Times New Roman"/>
                <w:sz w:val="24"/>
                <w:szCs w:val="24"/>
              </w:rPr>
              <w:t xml:space="preserve"> un</w:t>
            </w:r>
            <w:r w:rsidR="009A4B2D">
              <w:rPr>
                <w:rFonts w:ascii="Times New Roman" w:hAnsi="Times New Roman" w:cs="Times New Roman"/>
                <w:sz w:val="24"/>
                <w:szCs w:val="24"/>
              </w:rPr>
              <w:t xml:space="preserve"> valsts pārvaldes uzdevumu izpildes veicināšanai.</w:t>
            </w:r>
            <w:r w:rsidRPr="00CB2ED4">
              <w:rPr>
                <w:rFonts w:ascii="Times New Roman" w:hAnsi="Times New Roman" w:cs="Times New Roman"/>
                <w:sz w:val="24"/>
                <w:szCs w:val="24"/>
              </w:rPr>
              <w:t xml:space="preserve"> Tādējādi ar </w:t>
            </w:r>
            <w:r w:rsidR="00CD1362">
              <w:rPr>
                <w:rFonts w:ascii="Times New Roman" w:hAnsi="Times New Roman" w:cs="Times New Roman"/>
                <w:sz w:val="24"/>
                <w:szCs w:val="24"/>
              </w:rPr>
              <w:t>kvalitatīvām, detalizētām</w:t>
            </w:r>
            <w:r w:rsidR="00516846">
              <w:rPr>
                <w:rFonts w:ascii="Times New Roman" w:hAnsi="Times New Roman" w:cs="Times New Roman"/>
                <w:sz w:val="24"/>
                <w:szCs w:val="24"/>
              </w:rPr>
              <w:t xml:space="preserve"> Kredītu reģistrā iekļautajām</w:t>
            </w:r>
            <w:r w:rsidR="00CD1362">
              <w:rPr>
                <w:rFonts w:ascii="Times New Roman" w:hAnsi="Times New Roman" w:cs="Times New Roman"/>
                <w:sz w:val="24"/>
                <w:szCs w:val="24"/>
              </w:rPr>
              <w:t xml:space="preserve"> ziņām </w:t>
            </w:r>
            <w:r w:rsidR="0083376C" w:rsidRPr="00CB2ED4">
              <w:rPr>
                <w:rFonts w:ascii="Times New Roman" w:hAnsi="Times New Roman" w:cs="Times New Roman"/>
                <w:sz w:val="24"/>
                <w:szCs w:val="24"/>
              </w:rPr>
              <w:t xml:space="preserve">tiek nodrošināti </w:t>
            </w:r>
            <w:r w:rsidR="00516846">
              <w:rPr>
                <w:rFonts w:ascii="Times New Roman" w:hAnsi="Times New Roman" w:cs="Times New Roman"/>
                <w:sz w:val="24"/>
                <w:szCs w:val="24"/>
              </w:rPr>
              <w:t>to</w:t>
            </w:r>
            <w:r w:rsidR="0083376C" w:rsidRPr="00CB2ED4">
              <w:rPr>
                <w:rFonts w:ascii="Times New Roman" w:hAnsi="Times New Roman" w:cs="Times New Roman"/>
                <w:sz w:val="24"/>
                <w:szCs w:val="24"/>
              </w:rPr>
              <w:t xml:space="preserve"> lietotāji un </w:t>
            </w:r>
            <w:r w:rsidR="00C952EC" w:rsidRPr="00CB2ED4">
              <w:rPr>
                <w:rFonts w:ascii="Times New Roman" w:hAnsi="Times New Roman" w:cs="Times New Roman"/>
                <w:sz w:val="24"/>
                <w:szCs w:val="24"/>
              </w:rPr>
              <w:t>lēmumu pieņēmēji, kuri var vairot sabiedrības labklājību</w:t>
            </w:r>
            <w:r w:rsidR="00F31808">
              <w:rPr>
                <w:rFonts w:ascii="Times New Roman" w:hAnsi="Times New Roman" w:cs="Times New Roman"/>
                <w:sz w:val="24"/>
                <w:szCs w:val="24"/>
              </w:rPr>
              <w:t>,</w:t>
            </w:r>
            <w:r w:rsidR="00C952EC" w:rsidRPr="00CB2ED4">
              <w:rPr>
                <w:rFonts w:ascii="Times New Roman" w:hAnsi="Times New Roman" w:cs="Times New Roman"/>
                <w:sz w:val="24"/>
                <w:szCs w:val="24"/>
              </w:rPr>
              <w:t xml:space="preserve"> pieņemot kvalitatīvākus, pamatotākus un uz datiem balstītus lēmumus</w:t>
            </w:r>
            <w:r w:rsidR="00516846">
              <w:rPr>
                <w:rFonts w:ascii="Times New Roman" w:hAnsi="Times New Roman" w:cs="Times New Roman"/>
                <w:sz w:val="24"/>
                <w:szCs w:val="24"/>
              </w:rPr>
              <w:t>.</w:t>
            </w:r>
            <w:r w:rsidR="00C952EC" w:rsidRPr="00CB2ED4">
              <w:rPr>
                <w:rFonts w:ascii="Times New Roman" w:hAnsi="Times New Roman" w:cs="Times New Roman"/>
                <w:sz w:val="24"/>
                <w:szCs w:val="24"/>
              </w:rPr>
              <w:t xml:space="preserve"> </w:t>
            </w:r>
            <w:r w:rsidR="00221AA2">
              <w:rPr>
                <w:rFonts w:ascii="Times New Roman" w:hAnsi="Times New Roman" w:cs="Times New Roman"/>
                <w:sz w:val="24"/>
                <w:szCs w:val="24"/>
              </w:rPr>
              <w:t>V</w:t>
            </w:r>
            <w:r w:rsidR="00221AA2" w:rsidRPr="00CB2ED4">
              <w:rPr>
                <w:rFonts w:ascii="Times New Roman" w:hAnsi="Times New Roman" w:cs="Times New Roman"/>
                <w:sz w:val="24"/>
                <w:szCs w:val="24"/>
              </w:rPr>
              <w:t>ienlaikus kvalitatīvāk</w:t>
            </w:r>
            <w:r w:rsidR="00221AA2">
              <w:rPr>
                <w:rFonts w:ascii="Times New Roman" w:hAnsi="Times New Roman" w:cs="Times New Roman"/>
                <w:sz w:val="24"/>
                <w:szCs w:val="24"/>
              </w:rPr>
              <w:t>i</w:t>
            </w:r>
            <w:r w:rsidR="00221AA2" w:rsidRPr="00CB2ED4">
              <w:rPr>
                <w:rFonts w:ascii="Times New Roman" w:hAnsi="Times New Roman" w:cs="Times New Roman"/>
                <w:sz w:val="24"/>
                <w:szCs w:val="24"/>
              </w:rPr>
              <w:t xml:space="preserve"> </w:t>
            </w:r>
            <w:r w:rsidR="00221AA2">
              <w:rPr>
                <w:rFonts w:ascii="Times New Roman" w:hAnsi="Times New Roman" w:cs="Times New Roman"/>
                <w:sz w:val="24"/>
                <w:szCs w:val="24"/>
              </w:rPr>
              <w:t xml:space="preserve">un detalizētāki dati </w:t>
            </w:r>
            <w:r w:rsidR="00585EAC">
              <w:rPr>
                <w:rFonts w:ascii="Times New Roman" w:hAnsi="Times New Roman" w:cs="Times New Roman"/>
                <w:sz w:val="24"/>
                <w:szCs w:val="24"/>
              </w:rPr>
              <w:t xml:space="preserve">Latvijas Bankas un valsts pārvaldes uzdevumu </w:t>
            </w:r>
            <w:r w:rsidR="00221AA2">
              <w:rPr>
                <w:rFonts w:ascii="Times New Roman" w:hAnsi="Times New Roman" w:cs="Times New Roman"/>
                <w:sz w:val="24"/>
                <w:szCs w:val="24"/>
              </w:rPr>
              <w:t xml:space="preserve">izpildes veicināšanai </w:t>
            </w:r>
            <w:r w:rsidR="00221AA2" w:rsidRPr="00CB2ED4">
              <w:rPr>
                <w:rFonts w:ascii="Times New Roman" w:hAnsi="Times New Roman" w:cs="Times New Roman"/>
                <w:sz w:val="24"/>
                <w:szCs w:val="24"/>
              </w:rPr>
              <w:t>paaugstin</w:t>
            </w:r>
            <w:r w:rsidR="00221AA2">
              <w:rPr>
                <w:rFonts w:ascii="Times New Roman" w:hAnsi="Times New Roman" w:cs="Times New Roman"/>
                <w:sz w:val="24"/>
                <w:szCs w:val="24"/>
              </w:rPr>
              <w:t>a</w:t>
            </w:r>
            <w:r w:rsidR="00221AA2" w:rsidRPr="00CB2ED4">
              <w:rPr>
                <w:rFonts w:ascii="Times New Roman" w:hAnsi="Times New Roman" w:cs="Times New Roman"/>
                <w:sz w:val="24"/>
                <w:szCs w:val="24"/>
              </w:rPr>
              <w:t xml:space="preserve"> kopēj</w:t>
            </w:r>
            <w:r w:rsidR="00221AA2">
              <w:rPr>
                <w:rFonts w:ascii="Times New Roman" w:hAnsi="Times New Roman" w:cs="Times New Roman"/>
                <w:sz w:val="24"/>
                <w:szCs w:val="24"/>
              </w:rPr>
              <w:t>o</w:t>
            </w:r>
            <w:r w:rsidR="00221AA2" w:rsidRPr="00CB2ED4">
              <w:rPr>
                <w:rFonts w:ascii="Times New Roman" w:hAnsi="Times New Roman" w:cs="Times New Roman"/>
                <w:sz w:val="24"/>
                <w:szCs w:val="24"/>
              </w:rPr>
              <w:t xml:space="preserve"> sabiedrības labklājības līmeni</w:t>
            </w:r>
            <w:r w:rsidR="00221AA2">
              <w:rPr>
                <w:rFonts w:ascii="Times New Roman" w:hAnsi="Times New Roman" w:cs="Times New Roman"/>
                <w:sz w:val="24"/>
                <w:szCs w:val="24"/>
              </w:rPr>
              <w:t xml:space="preserve">, nodrošinot </w:t>
            </w:r>
            <w:r w:rsidR="00C2750C">
              <w:rPr>
                <w:rFonts w:ascii="Times New Roman" w:hAnsi="Times New Roman" w:cs="Times New Roman"/>
                <w:sz w:val="24"/>
                <w:szCs w:val="24"/>
              </w:rPr>
              <w:t xml:space="preserve">sabiedrību </w:t>
            </w:r>
            <w:r w:rsidR="00221AA2">
              <w:rPr>
                <w:rFonts w:ascii="Times New Roman" w:hAnsi="Times New Roman" w:cs="Times New Roman"/>
                <w:sz w:val="24"/>
                <w:szCs w:val="24"/>
              </w:rPr>
              <w:t xml:space="preserve">ar informāciju, kas nepieciešama, lai veiktu analīzi normatīvajos aktos noteikto uzdevumu ietvaros. </w:t>
            </w:r>
            <w:r w:rsidRPr="00CB2ED4">
              <w:rPr>
                <w:rFonts w:ascii="Times New Roman" w:hAnsi="Times New Roman" w:cs="Times New Roman"/>
                <w:sz w:val="24"/>
                <w:szCs w:val="24"/>
              </w:rPr>
              <w:t xml:space="preserve">Savukārt leģitīmais mērķis – citu personu tiesību aizsardzība – tiek sasniegts, </w:t>
            </w:r>
            <w:r w:rsidR="00516846">
              <w:rPr>
                <w:rFonts w:ascii="Times New Roman" w:hAnsi="Times New Roman" w:cs="Times New Roman"/>
                <w:sz w:val="24"/>
                <w:szCs w:val="24"/>
              </w:rPr>
              <w:t xml:space="preserve">Kredītu reģistrā iekļauto </w:t>
            </w:r>
            <w:r w:rsidR="00984D8E">
              <w:rPr>
                <w:rFonts w:ascii="Times New Roman" w:hAnsi="Times New Roman" w:cs="Times New Roman"/>
                <w:sz w:val="24"/>
                <w:szCs w:val="24"/>
              </w:rPr>
              <w:t>ziņu</w:t>
            </w:r>
            <w:r w:rsidRPr="00CB2ED4">
              <w:rPr>
                <w:rFonts w:ascii="Times New Roman" w:hAnsi="Times New Roman" w:cs="Times New Roman"/>
                <w:sz w:val="24"/>
                <w:szCs w:val="24"/>
              </w:rPr>
              <w:t xml:space="preserve"> apstrādi veicot tādā veidā, k</w:t>
            </w:r>
            <w:r w:rsidR="00C2750C">
              <w:rPr>
                <w:rFonts w:ascii="Times New Roman" w:hAnsi="Times New Roman" w:cs="Times New Roman"/>
                <w:sz w:val="24"/>
                <w:szCs w:val="24"/>
              </w:rPr>
              <w:t>āds</w:t>
            </w:r>
            <w:r w:rsidRPr="00CB2ED4">
              <w:rPr>
                <w:rFonts w:ascii="Times New Roman" w:hAnsi="Times New Roman" w:cs="Times New Roman"/>
                <w:sz w:val="24"/>
                <w:szCs w:val="24"/>
              </w:rPr>
              <w:t xml:space="preserve"> nodrošina to konfidencialitāti un attiecīgi aizsargā </w:t>
            </w:r>
            <w:r w:rsidR="00516846">
              <w:rPr>
                <w:rFonts w:ascii="Times New Roman" w:hAnsi="Times New Roman" w:cs="Times New Roman"/>
                <w:sz w:val="24"/>
                <w:szCs w:val="24"/>
              </w:rPr>
              <w:t>reģistra dalībnieku</w:t>
            </w:r>
            <w:r w:rsidR="00C75513">
              <w:rPr>
                <w:rFonts w:ascii="Times New Roman" w:hAnsi="Times New Roman" w:cs="Times New Roman"/>
                <w:sz w:val="24"/>
                <w:szCs w:val="24"/>
              </w:rPr>
              <w:t>, ierobežotu reģistra dalībnieku un Valsts kases</w:t>
            </w:r>
            <w:r w:rsidR="00516846">
              <w:rPr>
                <w:rFonts w:ascii="Times New Roman" w:hAnsi="Times New Roman" w:cs="Times New Roman"/>
                <w:sz w:val="24"/>
                <w:szCs w:val="24"/>
              </w:rPr>
              <w:t xml:space="preserve"> </w:t>
            </w:r>
            <w:r w:rsidRPr="00CB2ED4">
              <w:rPr>
                <w:rFonts w:ascii="Times New Roman" w:hAnsi="Times New Roman" w:cs="Times New Roman"/>
                <w:sz w:val="24"/>
                <w:szCs w:val="24"/>
              </w:rPr>
              <w:t>tiesības un tiesiskās intereses.</w:t>
            </w:r>
          </w:p>
          <w:p w14:paraId="59B6F043" w14:textId="77777777" w:rsidR="00055088" w:rsidRDefault="00055088" w:rsidP="00CB2ED4">
            <w:pPr>
              <w:jc w:val="both"/>
              <w:rPr>
                <w:rFonts w:ascii="Times New Roman" w:hAnsi="Times New Roman" w:cs="Times New Roman"/>
                <w:sz w:val="24"/>
                <w:szCs w:val="24"/>
              </w:rPr>
            </w:pPr>
          </w:p>
          <w:p w14:paraId="5B199845" w14:textId="4928C665" w:rsidR="009E6A95" w:rsidRPr="00CB2ED4" w:rsidRDefault="002208FA" w:rsidP="00CB2ED4">
            <w:pPr>
              <w:jc w:val="both"/>
              <w:rPr>
                <w:rFonts w:ascii="Times New Roman" w:hAnsi="Times New Roman" w:cs="Times New Roman"/>
                <w:sz w:val="24"/>
                <w:szCs w:val="24"/>
              </w:rPr>
            </w:pPr>
            <w:r w:rsidRPr="00CB2ED4">
              <w:rPr>
                <w:rFonts w:ascii="Times New Roman" w:hAnsi="Times New Roman" w:cs="Times New Roman"/>
                <w:sz w:val="24"/>
                <w:szCs w:val="24"/>
              </w:rPr>
              <w:t xml:space="preserve">Ņemot vērā nepieciešamību nodrošināt </w:t>
            </w:r>
            <w:r>
              <w:rPr>
                <w:rFonts w:ascii="Times New Roman" w:hAnsi="Times New Roman" w:cs="Times New Roman"/>
                <w:sz w:val="24"/>
                <w:szCs w:val="24"/>
              </w:rPr>
              <w:t>reģistra dalībnieku</w:t>
            </w:r>
            <w:r w:rsidR="00C75513">
              <w:rPr>
                <w:rFonts w:ascii="Times New Roman" w:hAnsi="Times New Roman" w:cs="Times New Roman"/>
                <w:sz w:val="24"/>
                <w:szCs w:val="24"/>
              </w:rPr>
              <w:t>, ierobežotu reģistra dalībnieku un Valsts kases</w:t>
            </w:r>
            <w:r>
              <w:rPr>
                <w:rFonts w:ascii="Times New Roman" w:hAnsi="Times New Roman" w:cs="Times New Roman"/>
                <w:sz w:val="24"/>
                <w:szCs w:val="24"/>
              </w:rPr>
              <w:t xml:space="preserve"> uzticēšanos</w:t>
            </w:r>
            <w:r w:rsidRPr="00CB2ED4">
              <w:rPr>
                <w:rFonts w:ascii="Times New Roman" w:hAnsi="Times New Roman" w:cs="Times New Roman"/>
                <w:sz w:val="24"/>
                <w:szCs w:val="24"/>
              </w:rPr>
              <w:t xml:space="preserve"> Latvijas Bankai, Latvijas Banka </w:t>
            </w:r>
            <w:r>
              <w:rPr>
                <w:rFonts w:ascii="Times New Roman" w:hAnsi="Times New Roman" w:cs="Times New Roman"/>
                <w:sz w:val="24"/>
                <w:szCs w:val="24"/>
              </w:rPr>
              <w:t>Kredītu reģistrā iekļautās ziņas</w:t>
            </w:r>
            <w:r w:rsidRPr="00CB2ED4">
              <w:rPr>
                <w:rFonts w:ascii="Times New Roman" w:hAnsi="Times New Roman" w:cs="Times New Roman"/>
                <w:sz w:val="24"/>
                <w:szCs w:val="24"/>
              </w:rPr>
              <w:t xml:space="preserve"> </w:t>
            </w:r>
            <w:r w:rsidRPr="00CB2ED4">
              <w:rPr>
                <w:rFonts w:ascii="Times New Roman" w:hAnsi="Times New Roman" w:cs="Times New Roman"/>
                <w:sz w:val="24"/>
                <w:szCs w:val="24"/>
              </w:rPr>
              <w:lastRenderedPageBreak/>
              <w:t xml:space="preserve">izmanto tikai </w:t>
            </w:r>
            <w:r>
              <w:rPr>
                <w:rFonts w:ascii="Times New Roman" w:hAnsi="Times New Roman" w:cs="Times New Roman"/>
                <w:sz w:val="24"/>
                <w:szCs w:val="24"/>
              </w:rPr>
              <w:t>Kredītu reģistra</w:t>
            </w:r>
            <w:r w:rsidRPr="00CB2ED4">
              <w:rPr>
                <w:rFonts w:ascii="Times New Roman" w:hAnsi="Times New Roman" w:cs="Times New Roman"/>
                <w:sz w:val="24"/>
                <w:szCs w:val="24"/>
              </w:rPr>
              <w:t xml:space="preserve"> likumā noteikto uzdevumu</w:t>
            </w:r>
            <w:r>
              <w:rPr>
                <w:rFonts w:ascii="Times New Roman" w:hAnsi="Times New Roman" w:cs="Times New Roman"/>
                <w:sz w:val="24"/>
                <w:szCs w:val="24"/>
              </w:rPr>
              <w:t xml:space="preserve"> izpildei</w:t>
            </w:r>
            <w:r w:rsidRPr="00CB2ED4">
              <w:rPr>
                <w:rFonts w:ascii="Times New Roman" w:hAnsi="Times New Roman" w:cs="Times New Roman"/>
                <w:sz w:val="24"/>
                <w:szCs w:val="24"/>
              </w:rPr>
              <w:t>.</w:t>
            </w:r>
          </w:p>
        </w:tc>
      </w:tr>
      <w:tr w:rsidR="009E6A95" w:rsidRPr="00CB2ED4" w14:paraId="1F6AF38A" w14:textId="77777777" w:rsidTr="0084631F">
        <w:tc>
          <w:tcPr>
            <w:tcW w:w="2547" w:type="dxa"/>
          </w:tcPr>
          <w:p w14:paraId="5B2AC1B8" w14:textId="2A094AC1"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lastRenderedPageBreak/>
              <w:t>Samērīgums</w:t>
            </w:r>
          </w:p>
        </w:tc>
        <w:tc>
          <w:tcPr>
            <w:tcW w:w="6379" w:type="dxa"/>
          </w:tcPr>
          <w:p w14:paraId="0D9C7ACC" w14:textId="3D7455E3" w:rsidR="00DA75A1" w:rsidRDefault="00456FAA" w:rsidP="00CB2ED4">
            <w:pPr>
              <w:jc w:val="both"/>
              <w:rPr>
                <w:rFonts w:ascii="Times New Roman" w:hAnsi="Times New Roman" w:cs="Times New Roman"/>
                <w:sz w:val="24"/>
                <w:szCs w:val="24"/>
              </w:rPr>
            </w:pPr>
            <w:r w:rsidRPr="005F0C5A">
              <w:rPr>
                <w:rFonts w:ascii="Times New Roman" w:hAnsi="Times New Roman" w:cs="Times New Roman"/>
                <w:sz w:val="24"/>
                <w:szCs w:val="24"/>
              </w:rPr>
              <w:t xml:space="preserve">Latvijas Banka </w:t>
            </w:r>
            <w:r w:rsidR="00984D8E" w:rsidRPr="005F0C5A">
              <w:rPr>
                <w:rFonts w:ascii="Times New Roman" w:hAnsi="Times New Roman" w:cs="Times New Roman"/>
                <w:sz w:val="24"/>
                <w:szCs w:val="24"/>
              </w:rPr>
              <w:t>Kredītu reģistrā iekļautās ziņas</w:t>
            </w:r>
            <w:r w:rsidRPr="005F0C5A">
              <w:rPr>
                <w:rFonts w:ascii="Times New Roman" w:hAnsi="Times New Roman" w:cs="Times New Roman"/>
                <w:sz w:val="24"/>
                <w:szCs w:val="24"/>
              </w:rPr>
              <w:t xml:space="preserve"> izmanto, lai izpildītu</w:t>
            </w:r>
            <w:r w:rsidR="00984D8E" w:rsidRPr="005F0C5A">
              <w:rPr>
                <w:rFonts w:ascii="Times New Roman" w:hAnsi="Times New Roman" w:cs="Times New Roman"/>
                <w:sz w:val="24"/>
                <w:szCs w:val="24"/>
              </w:rPr>
              <w:t xml:space="preserve"> tai </w:t>
            </w:r>
            <w:r w:rsidR="00F9595D" w:rsidRPr="005F0C5A">
              <w:rPr>
                <w:rFonts w:ascii="Times New Roman" w:hAnsi="Times New Roman" w:cs="Times New Roman"/>
                <w:sz w:val="24"/>
                <w:szCs w:val="24"/>
              </w:rPr>
              <w:t>Kredītu reģistra likumā noteiktos uzdevumus, kuri attiecas uz</w:t>
            </w:r>
            <w:r w:rsidR="00984D8E" w:rsidRPr="005F0C5A">
              <w:rPr>
                <w:rFonts w:ascii="Times New Roman" w:hAnsi="Times New Roman" w:cs="Times New Roman"/>
                <w:sz w:val="24"/>
                <w:szCs w:val="24"/>
              </w:rPr>
              <w:t xml:space="preserve"> Kredītu reģistra uzturēšanu</w:t>
            </w:r>
            <w:r w:rsidRPr="005F0C5A">
              <w:rPr>
                <w:rFonts w:ascii="Times New Roman" w:hAnsi="Times New Roman" w:cs="Times New Roman"/>
                <w:sz w:val="24"/>
                <w:szCs w:val="24"/>
              </w:rPr>
              <w:t xml:space="preserve">, </w:t>
            </w:r>
            <w:r w:rsidR="008A6A2E">
              <w:rPr>
                <w:rFonts w:ascii="Times New Roman" w:hAnsi="Times New Roman" w:cs="Times New Roman"/>
                <w:sz w:val="24"/>
                <w:szCs w:val="24"/>
              </w:rPr>
              <w:t xml:space="preserve">kā arī </w:t>
            </w:r>
            <w:r w:rsidR="003B4B21">
              <w:rPr>
                <w:rFonts w:ascii="Times New Roman" w:hAnsi="Times New Roman" w:cs="Times New Roman"/>
                <w:sz w:val="24"/>
                <w:szCs w:val="24"/>
              </w:rPr>
              <w:t xml:space="preserve">uzdevumus, </w:t>
            </w:r>
            <w:r w:rsidR="00DA75A1">
              <w:rPr>
                <w:rFonts w:ascii="Times New Roman" w:hAnsi="Times New Roman" w:cs="Times New Roman"/>
                <w:sz w:val="24"/>
                <w:szCs w:val="24"/>
              </w:rPr>
              <w:t>kuri saistīti</w:t>
            </w:r>
            <w:r w:rsidR="008A6A2E">
              <w:rPr>
                <w:rFonts w:ascii="Times New Roman" w:hAnsi="Times New Roman" w:cs="Times New Roman"/>
                <w:sz w:val="24"/>
                <w:szCs w:val="24"/>
              </w:rPr>
              <w:t xml:space="preserve"> ar</w:t>
            </w:r>
            <w:r w:rsidR="00DA75A1">
              <w:rPr>
                <w:rFonts w:ascii="Times New Roman" w:hAnsi="Times New Roman" w:cs="Times New Roman"/>
                <w:sz w:val="24"/>
                <w:szCs w:val="24"/>
              </w:rPr>
              <w:t xml:space="preserve"> finanšu tirgus dalībnieku uzraudzību</w:t>
            </w:r>
            <w:r w:rsidR="008A6A2E">
              <w:rPr>
                <w:rFonts w:ascii="Times New Roman" w:hAnsi="Times New Roman" w:cs="Times New Roman"/>
                <w:sz w:val="24"/>
                <w:szCs w:val="24"/>
              </w:rPr>
              <w:t>, finanšu statistikas</w:t>
            </w:r>
            <w:r w:rsidR="00D00F77">
              <w:rPr>
                <w:rFonts w:ascii="Times New Roman" w:hAnsi="Times New Roman" w:cs="Times New Roman"/>
                <w:sz w:val="24"/>
                <w:szCs w:val="24"/>
              </w:rPr>
              <w:t xml:space="preserve"> nodrošināšanu</w:t>
            </w:r>
            <w:r w:rsidR="008A6A2E">
              <w:rPr>
                <w:rFonts w:ascii="Times New Roman" w:hAnsi="Times New Roman" w:cs="Times New Roman"/>
                <w:sz w:val="24"/>
                <w:szCs w:val="24"/>
              </w:rPr>
              <w:t xml:space="preserve"> un</w:t>
            </w:r>
            <w:r w:rsidR="00DA75A1">
              <w:rPr>
                <w:rFonts w:ascii="Times New Roman" w:hAnsi="Times New Roman" w:cs="Times New Roman"/>
                <w:sz w:val="24"/>
                <w:szCs w:val="24"/>
              </w:rPr>
              <w:t xml:space="preserve"> makroekonomisko analīzi un Latvijas Bankas darbību Eiropas Centrālo banku sistēmā.</w:t>
            </w:r>
          </w:p>
          <w:p w14:paraId="1F5E4EB9" w14:textId="77777777" w:rsidR="003A1547" w:rsidRDefault="003A1547" w:rsidP="00CB2ED4">
            <w:pPr>
              <w:jc w:val="both"/>
              <w:rPr>
                <w:rFonts w:ascii="Times New Roman" w:hAnsi="Times New Roman" w:cs="Times New Roman"/>
                <w:color w:val="000000"/>
                <w:sz w:val="24"/>
                <w:szCs w:val="24"/>
                <w:highlight w:val="yellow"/>
                <w:lang w:eastAsia="lv-LV"/>
              </w:rPr>
            </w:pPr>
          </w:p>
          <w:p w14:paraId="1994BDB1" w14:textId="26634AE3" w:rsidR="009D73E4" w:rsidRDefault="003B4B21" w:rsidP="00635659">
            <w:pPr>
              <w:jc w:val="both"/>
              <w:rPr>
                <w:rFonts w:ascii="Times New Roman" w:hAnsi="Times New Roman" w:cs="Times New Roman"/>
                <w:color w:val="000000"/>
                <w:sz w:val="24"/>
                <w:szCs w:val="24"/>
                <w:lang w:eastAsia="lv-LV"/>
              </w:rPr>
            </w:pPr>
            <w:bookmarkStart w:id="4" w:name="_Hlk163811375"/>
            <w:r w:rsidRPr="003B4B21">
              <w:rPr>
                <w:rFonts w:ascii="Times New Roman" w:hAnsi="Times New Roman" w:cs="Times New Roman"/>
                <w:color w:val="000000"/>
                <w:sz w:val="24"/>
                <w:szCs w:val="24"/>
                <w:lang w:eastAsia="lv-LV"/>
              </w:rPr>
              <w:t>Noteikum</w:t>
            </w:r>
            <w:r>
              <w:rPr>
                <w:rFonts w:ascii="Times New Roman" w:hAnsi="Times New Roman" w:cs="Times New Roman"/>
                <w:color w:val="000000"/>
                <w:sz w:val="24"/>
                <w:szCs w:val="24"/>
                <w:lang w:eastAsia="lv-LV"/>
              </w:rPr>
              <w:t>u projekts papildinās un precizēs Noteikumus šīs anotācijas sadaļā "Mērķis un būtība" noteiktajā veidā.</w:t>
            </w:r>
            <w:r w:rsidR="004D75F6">
              <w:rPr>
                <w:rFonts w:ascii="Times New Roman" w:hAnsi="Times New Roman" w:cs="Times New Roman"/>
                <w:color w:val="000000"/>
                <w:sz w:val="24"/>
                <w:szCs w:val="24"/>
                <w:lang w:eastAsia="lv-LV"/>
              </w:rPr>
              <w:t xml:space="preserve"> </w:t>
            </w:r>
            <w:r w:rsidR="006B3E0A">
              <w:rPr>
                <w:rFonts w:ascii="Times New Roman" w:hAnsi="Times New Roman" w:cs="Times New Roman"/>
                <w:color w:val="000000"/>
                <w:sz w:val="24"/>
                <w:szCs w:val="24"/>
                <w:lang w:eastAsia="lv-LV"/>
              </w:rPr>
              <w:t>P</w:t>
            </w:r>
            <w:r w:rsidR="00D4712A">
              <w:rPr>
                <w:rFonts w:ascii="Times New Roman" w:hAnsi="Times New Roman" w:cs="Times New Roman"/>
                <w:color w:val="000000"/>
                <w:sz w:val="24"/>
                <w:szCs w:val="24"/>
                <w:lang w:eastAsia="lv-LV"/>
              </w:rPr>
              <w:t>ienākums reģistra dalībniekiem</w:t>
            </w:r>
            <w:r w:rsidR="00C91812">
              <w:rPr>
                <w:rFonts w:ascii="Times New Roman" w:hAnsi="Times New Roman" w:cs="Times New Roman"/>
                <w:color w:val="000000"/>
                <w:sz w:val="24"/>
                <w:szCs w:val="24"/>
                <w:lang w:eastAsia="lv-LV"/>
              </w:rPr>
              <w:t>, ierobežotiem reģistra dalībniekiem</w:t>
            </w:r>
            <w:r w:rsidR="00D4712A">
              <w:rPr>
                <w:rFonts w:ascii="Times New Roman" w:hAnsi="Times New Roman" w:cs="Times New Roman"/>
                <w:color w:val="000000"/>
                <w:sz w:val="24"/>
                <w:szCs w:val="24"/>
                <w:lang w:eastAsia="lv-LV"/>
              </w:rPr>
              <w:t xml:space="preserve"> un Valsts kasei </w:t>
            </w:r>
            <w:r w:rsidR="00BE4FE7">
              <w:rPr>
                <w:rFonts w:ascii="Times New Roman" w:hAnsi="Times New Roman" w:cs="Times New Roman"/>
                <w:color w:val="000000"/>
                <w:sz w:val="24"/>
                <w:szCs w:val="24"/>
                <w:lang w:eastAsia="lv-LV"/>
              </w:rPr>
              <w:t xml:space="preserve">Kredītu reģistrā </w:t>
            </w:r>
            <w:r w:rsidR="00D4712A">
              <w:rPr>
                <w:rFonts w:ascii="Times New Roman" w:hAnsi="Times New Roman" w:cs="Times New Roman"/>
                <w:color w:val="000000"/>
                <w:sz w:val="24"/>
                <w:szCs w:val="24"/>
                <w:lang w:eastAsia="lv-LV"/>
              </w:rPr>
              <w:t xml:space="preserve">iekļaut ziņas </w:t>
            </w:r>
            <w:r w:rsidR="004D75F6">
              <w:rPr>
                <w:rFonts w:ascii="Times New Roman" w:hAnsi="Times New Roman" w:cs="Times New Roman"/>
                <w:color w:val="000000"/>
                <w:sz w:val="24"/>
                <w:szCs w:val="24"/>
                <w:lang w:eastAsia="lv-LV"/>
              </w:rPr>
              <w:t>par klientu saistībām, kuras izriet no finanšu pakalpojuma ar kredītrisku, jau ir noteikts Kredītu reģistra likumā.</w:t>
            </w:r>
            <w:r w:rsidR="00377B6D">
              <w:rPr>
                <w:rFonts w:ascii="Times New Roman" w:hAnsi="Times New Roman" w:cs="Times New Roman"/>
                <w:color w:val="000000"/>
                <w:sz w:val="24"/>
                <w:szCs w:val="24"/>
                <w:lang w:eastAsia="lv-LV"/>
              </w:rPr>
              <w:t xml:space="preserve"> </w:t>
            </w:r>
          </w:p>
          <w:p w14:paraId="47D546DE" w14:textId="77777777" w:rsidR="00DA75A1" w:rsidRDefault="00DA75A1" w:rsidP="00635659">
            <w:pPr>
              <w:jc w:val="both"/>
              <w:rPr>
                <w:rFonts w:ascii="Times New Roman" w:hAnsi="Times New Roman" w:cs="Times New Roman"/>
                <w:color w:val="000000"/>
                <w:sz w:val="24"/>
                <w:szCs w:val="24"/>
                <w:lang w:eastAsia="lv-LV"/>
              </w:rPr>
            </w:pPr>
          </w:p>
          <w:p w14:paraId="68600F81" w14:textId="16466F68" w:rsidR="001F2B7C" w:rsidRDefault="001A0E7F" w:rsidP="00635659">
            <w:p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To</w:t>
            </w:r>
            <w:r w:rsidR="00DA75A1">
              <w:rPr>
                <w:rFonts w:ascii="Times New Roman" w:hAnsi="Times New Roman" w:cs="Times New Roman"/>
                <w:color w:val="000000"/>
                <w:sz w:val="24"/>
                <w:szCs w:val="24"/>
                <w:lang w:eastAsia="lv-LV"/>
              </w:rPr>
              <w:t xml:space="preserve"> klienta saistību, par kurām ziņas ir iekļautas Kredītu reģistrā</w:t>
            </w:r>
            <w:r w:rsidR="00D90F86">
              <w:rPr>
                <w:rFonts w:ascii="Times New Roman" w:hAnsi="Times New Roman" w:cs="Times New Roman"/>
                <w:color w:val="000000"/>
                <w:sz w:val="24"/>
                <w:szCs w:val="24"/>
                <w:lang w:eastAsia="lv-LV"/>
              </w:rPr>
              <w:t>,</w:t>
            </w:r>
            <w:r w:rsidR="00B62C56">
              <w:rPr>
                <w:rFonts w:ascii="Times New Roman" w:hAnsi="Times New Roman" w:cs="Times New Roman"/>
                <w:color w:val="000000"/>
                <w:sz w:val="24"/>
                <w:szCs w:val="24"/>
                <w:lang w:eastAsia="lv-LV"/>
              </w:rPr>
              <w:t xml:space="preserve"> </w:t>
            </w:r>
            <w:r>
              <w:rPr>
                <w:rFonts w:ascii="Times New Roman" w:hAnsi="Times New Roman" w:cs="Times New Roman"/>
                <w:color w:val="000000"/>
                <w:sz w:val="24"/>
                <w:szCs w:val="24"/>
                <w:lang w:eastAsia="lv-LV"/>
              </w:rPr>
              <w:t>apraksta precizēšana vai papildināšana ir vispiemērotākais risinājums gan reģistra dalībniekiem, ierobežotiem reģistra dalībniekiem</w:t>
            </w:r>
            <w:r w:rsidR="006E43A4">
              <w:rPr>
                <w:rFonts w:ascii="Times New Roman" w:hAnsi="Times New Roman" w:cs="Times New Roman"/>
                <w:color w:val="000000"/>
                <w:sz w:val="24"/>
                <w:szCs w:val="24"/>
                <w:lang w:eastAsia="lv-LV"/>
              </w:rPr>
              <w:t xml:space="preserve"> un Valsts kasei, </w:t>
            </w:r>
            <w:r w:rsidR="008A6A2E">
              <w:rPr>
                <w:rFonts w:ascii="Times New Roman" w:hAnsi="Times New Roman" w:cs="Times New Roman"/>
                <w:color w:val="000000"/>
                <w:sz w:val="24"/>
                <w:szCs w:val="24"/>
                <w:lang w:eastAsia="lv-LV"/>
              </w:rPr>
              <w:t>kuriem ziņas par klienta un klienta galvinieka saistībām tik</w:t>
            </w:r>
            <w:r w:rsidR="00E067AE">
              <w:rPr>
                <w:rFonts w:ascii="Times New Roman" w:hAnsi="Times New Roman" w:cs="Times New Roman"/>
                <w:color w:val="000000"/>
                <w:sz w:val="24"/>
                <w:szCs w:val="24"/>
                <w:lang w:eastAsia="lv-LV"/>
              </w:rPr>
              <w:t>s</w:t>
            </w:r>
            <w:r w:rsidR="008A6A2E">
              <w:rPr>
                <w:rFonts w:ascii="Times New Roman" w:hAnsi="Times New Roman" w:cs="Times New Roman"/>
                <w:color w:val="000000"/>
                <w:sz w:val="24"/>
                <w:szCs w:val="24"/>
                <w:lang w:eastAsia="lv-LV"/>
              </w:rPr>
              <w:t xml:space="preserve"> izsniegtas </w:t>
            </w:r>
            <w:r w:rsidR="00D90F86">
              <w:rPr>
                <w:rFonts w:ascii="Times New Roman" w:hAnsi="Times New Roman" w:cs="Times New Roman"/>
                <w:color w:val="000000"/>
                <w:sz w:val="24"/>
                <w:szCs w:val="24"/>
                <w:lang w:eastAsia="lv-LV"/>
              </w:rPr>
              <w:t>to</w:t>
            </w:r>
            <w:r w:rsidR="008A6A2E">
              <w:rPr>
                <w:rFonts w:ascii="Times New Roman" w:hAnsi="Times New Roman" w:cs="Times New Roman"/>
                <w:color w:val="000000"/>
                <w:sz w:val="24"/>
                <w:szCs w:val="24"/>
                <w:lang w:eastAsia="lv-LV"/>
              </w:rPr>
              <w:t xml:space="preserve"> klientu, klienta galvinieku, iespējamo klientu un iespējamo klienta galvinieku kredītspējas novērtēšanai, tādējādi sniedzot tiem papildu iespējas kredītriska pārvaldīšanai</w:t>
            </w:r>
            <w:r w:rsidR="003236D8">
              <w:rPr>
                <w:rFonts w:ascii="Times New Roman" w:hAnsi="Times New Roman" w:cs="Times New Roman"/>
                <w:color w:val="000000"/>
                <w:sz w:val="24"/>
                <w:szCs w:val="24"/>
                <w:lang w:eastAsia="lv-LV"/>
              </w:rPr>
              <w:t>, gan Latvijas Bankai normatīvajos aktos noteikto uzdevumu izpildei</w:t>
            </w:r>
            <w:r w:rsidR="001F2B7C">
              <w:rPr>
                <w:rFonts w:ascii="Times New Roman" w:hAnsi="Times New Roman" w:cs="Times New Roman"/>
                <w:color w:val="000000"/>
                <w:sz w:val="24"/>
                <w:szCs w:val="24"/>
                <w:lang w:eastAsia="lv-LV"/>
              </w:rPr>
              <w:t>.</w:t>
            </w:r>
          </w:p>
          <w:p w14:paraId="50361981" w14:textId="77777777" w:rsidR="001F2B7C" w:rsidRDefault="001F2B7C" w:rsidP="00635659">
            <w:pPr>
              <w:jc w:val="both"/>
              <w:rPr>
                <w:rFonts w:ascii="Times New Roman" w:hAnsi="Times New Roman" w:cs="Times New Roman"/>
                <w:color w:val="000000"/>
                <w:sz w:val="24"/>
                <w:szCs w:val="24"/>
                <w:lang w:eastAsia="lv-LV"/>
              </w:rPr>
            </w:pPr>
          </w:p>
          <w:p w14:paraId="6B816608" w14:textId="63391F7C" w:rsidR="00DA75A1" w:rsidRPr="00780FB9" w:rsidRDefault="001F2B7C" w:rsidP="00635659">
            <w:pPr>
              <w:jc w:val="both"/>
              <w:rPr>
                <w:rFonts w:ascii="Times New Roman" w:eastAsia="Times New Roman" w:hAnsi="Times New Roman" w:cs="Times New Roman"/>
                <w:sz w:val="24"/>
                <w:szCs w:val="24"/>
              </w:rPr>
            </w:pPr>
            <w:r w:rsidRPr="00AC0247">
              <w:rPr>
                <w:rFonts w:ascii="Times New Roman" w:hAnsi="Times New Roman" w:cs="Times New Roman"/>
                <w:color w:val="000000"/>
                <w:sz w:val="24"/>
                <w:szCs w:val="24"/>
                <w:lang w:eastAsia="lv-LV"/>
              </w:rPr>
              <w:t xml:space="preserve">Prasība </w:t>
            </w:r>
            <w:r w:rsidR="00354C02" w:rsidRPr="00AC0247">
              <w:rPr>
                <w:rFonts w:ascii="Times New Roman" w:hAnsi="Times New Roman" w:cs="Times New Roman"/>
                <w:color w:val="000000"/>
                <w:sz w:val="24"/>
                <w:szCs w:val="24"/>
                <w:lang w:eastAsia="lv-LV"/>
              </w:rPr>
              <w:t>papi</w:t>
            </w:r>
            <w:r w:rsidR="00A53430" w:rsidRPr="00AC0247">
              <w:rPr>
                <w:rFonts w:ascii="Times New Roman" w:hAnsi="Times New Roman" w:cs="Times New Roman"/>
                <w:color w:val="000000"/>
                <w:sz w:val="24"/>
                <w:szCs w:val="24"/>
                <w:lang w:eastAsia="lv-LV"/>
              </w:rPr>
              <w:t>ldināt vai precizēt</w:t>
            </w:r>
            <w:r w:rsidRPr="00AC0247">
              <w:rPr>
                <w:rFonts w:ascii="Times New Roman" w:hAnsi="Times New Roman" w:cs="Times New Roman"/>
                <w:color w:val="000000"/>
                <w:sz w:val="24"/>
                <w:szCs w:val="24"/>
                <w:lang w:eastAsia="lv-LV"/>
              </w:rPr>
              <w:t xml:space="preserve"> </w:t>
            </w:r>
            <w:r w:rsidR="00D90F86" w:rsidRPr="00AC0247">
              <w:rPr>
                <w:rFonts w:ascii="Times New Roman" w:hAnsi="Times New Roman" w:cs="Times New Roman"/>
                <w:color w:val="000000"/>
                <w:sz w:val="24"/>
                <w:szCs w:val="24"/>
                <w:lang w:eastAsia="lv-LV"/>
              </w:rPr>
              <w:t>Kredītu reģistrā iekļaut</w:t>
            </w:r>
            <w:r w:rsidR="00354C02" w:rsidRPr="00AC0247">
              <w:rPr>
                <w:rFonts w:ascii="Times New Roman" w:hAnsi="Times New Roman" w:cs="Times New Roman"/>
                <w:color w:val="000000"/>
                <w:sz w:val="24"/>
                <w:szCs w:val="24"/>
                <w:lang w:eastAsia="lv-LV"/>
              </w:rPr>
              <w:t>ās</w:t>
            </w:r>
            <w:r w:rsidR="00D90F86" w:rsidRPr="00AC0247">
              <w:rPr>
                <w:rFonts w:ascii="Times New Roman" w:hAnsi="Times New Roman" w:cs="Times New Roman"/>
                <w:color w:val="000000"/>
                <w:sz w:val="24"/>
                <w:szCs w:val="24"/>
                <w:lang w:eastAsia="lv-LV"/>
              </w:rPr>
              <w:t xml:space="preserve"> ziņ</w:t>
            </w:r>
            <w:r w:rsidR="00354C02" w:rsidRPr="00AC0247">
              <w:rPr>
                <w:rFonts w:ascii="Times New Roman" w:hAnsi="Times New Roman" w:cs="Times New Roman"/>
                <w:color w:val="000000"/>
                <w:sz w:val="24"/>
                <w:szCs w:val="24"/>
                <w:lang w:eastAsia="lv-LV"/>
              </w:rPr>
              <w:t>as</w:t>
            </w:r>
            <w:r w:rsidRPr="00AC0247">
              <w:rPr>
                <w:rFonts w:ascii="Times New Roman" w:hAnsi="Times New Roman" w:cs="Times New Roman"/>
                <w:color w:val="000000"/>
                <w:sz w:val="24"/>
                <w:szCs w:val="24"/>
                <w:lang w:eastAsia="lv-LV"/>
              </w:rPr>
              <w:t xml:space="preserve"> (</w:t>
            </w:r>
            <w:r w:rsidR="00C5778E">
              <w:rPr>
                <w:rFonts w:ascii="Times New Roman" w:eastAsia="Times New Roman" w:hAnsi="Times New Roman" w:cs="Times New Roman"/>
                <w:sz w:val="24"/>
                <w:szCs w:val="24"/>
              </w:rPr>
              <w:t xml:space="preserve">ziņas "Klienta saistību faktiskais atlikums" </w:t>
            </w:r>
            <w:r w:rsidR="007D104E">
              <w:rPr>
                <w:rFonts w:ascii="Times New Roman" w:eastAsia="Times New Roman" w:hAnsi="Times New Roman" w:cs="Times New Roman"/>
                <w:sz w:val="24"/>
                <w:szCs w:val="24"/>
              </w:rPr>
              <w:t>nosaukuma maiņa uz</w:t>
            </w:r>
            <w:r w:rsidR="00C5778E">
              <w:rPr>
                <w:rFonts w:ascii="Times New Roman" w:eastAsia="Times New Roman" w:hAnsi="Times New Roman" w:cs="Times New Roman"/>
                <w:sz w:val="24"/>
                <w:szCs w:val="24"/>
              </w:rPr>
              <w:t xml:space="preserve"> "Klienta saistību neatmaksātā pamatsumma", ziņas "Vienotais reģistrācijas numurs" </w:t>
            </w:r>
            <w:r w:rsidR="00726792">
              <w:rPr>
                <w:rFonts w:ascii="Times New Roman" w:eastAsia="Times New Roman" w:hAnsi="Times New Roman" w:cs="Times New Roman"/>
                <w:sz w:val="24"/>
                <w:szCs w:val="24"/>
              </w:rPr>
              <w:t xml:space="preserve">un </w:t>
            </w:r>
            <w:r w:rsidR="00C5778E">
              <w:rPr>
                <w:rFonts w:ascii="Times New Roman" w:eastAsia="Times New Roman" w:hAnsi="Times New Roman" w:cs="Times New Roman"/>
                <w:sz w:val="24"/>
                <w:szCs w:val="24"/>
              </w:rPr>
              <w:t>ziņas</w:t>
            </w:r>
            <w:r w:rsidR="00C5778E" w:rsidRPr="00623AAC">
              <w:rPr>
                <w:rFonts w:ascii="Times New Roman" w:eastAsia="Times New Roman" w:hAnsi="Times New Roman" w:cs="Times New Roman"/>
                <w:sz w:val="24"/>
                <w:szCs w:val="24"/>
              </w:rPr>
              <w:t xml:space="preserve"> </w:t>
            </w:r>
            <w:r w:rsidR="00C5778E">
              <w:rPr>
                <w:rFonts w:ascii="Times New Roman" w:eastAsia="Times New Roman" w:hAnsi="Times New Roman" w:cs="Times New Roman"/>
                <w:sz w:val="24"/>
                <w:szCs w:val="24"/>
              </w:rPr>
              <w:t>"Klienta saistību faktiskā atlikuma un to novērtējuma pirms tiesību un saistību vai prasījuma tiesību pārņemšanas starpība" apraksta precizēšana,</w:t>
            </w:r>
            <w:r w:rsidR="00C5778E">
              <w:rPr>
                <w:rFonts w:ascii="Times New Roman" w:hAnsi="Times New Roman" w:cs="Times New Roman"/>
                <w:color w:val="000000"/>
                <w:sz w:val="24"/>
                <w:szCs w:val="24"/>
                <w:lang w:eastAsia="lv-LV"/>
              </w:rPr>
              <w:t xml:space="preserve"> prasība Latvijā reģistrēt</w:t>
            </w:r>
            <w:r w:rsidR="007D104E">
              <w:rPr>
                <w:rFonts w:ascii="Times New Roman" w:hAnsi="Times New Roman" w:cs="Times New Roman"/>
                <w:color w:val="000000"/>
                <w:sz w:val="24"/>
                <w:szCs w:val="24"/>
                <w:lang w:eastAsia="lv-LV"/>
              </w:rPr>
              <w:t>u</w:t>
            </w:r>
            <w:r w:rsidR="00C5778E">
              <w:rPr>
                <w:rFonts w:ascii="Times New Roman" w:hAnsi="Times New Roman" w:cs="Times New Roman"/>
                <w:color w:val="000000"/>
                <w:sz w:val="24"/>
                <w:szCs w:val="24"/>
                <w:lang w:eastAsia="lv-LV"/>
              </w:rPr>
              <w:t xml:space="preserve"> kredītiestā</w:t>
            </w:r>
            <w:r w:rsidR="007D104E">
              <w:rPr>
                <w:rFonts w:ascii="Times New Roman" w:hAnsi="Times New Roman" w:cs="Times New Roman"/>
                <w:color w:val="000000"/>
                <w:sz w:val="24"/>
                <w:szCs w:val="24"/>
                <w:lang w:eastAsia="lv-LV"/>
              </w:rPr>
              <w:t>žu</w:t>
            </w:r>
            <w:r w:rsidR="00C5778E">
              <w:rPr>
                <w:rFonts w:ascii="Times New Roman" w:hAnsi="Times New Roman" w:cs="Times New Roman"/>
                <w:color w:val="000000"/>
                <w:sz w:val="24"/>
                <w:szCs w:val="24"/>
                <w:lang w:eastAsia="lv-LV"/>
              </w:rPr>
              <w:t xml:space="preserve"> meitas sabiedrībām </w:t>
            </w:r>
            <w:r w:rsidR="00C5778E">
              <w:rPr>
                <w:rFonts w:ascii="Times New Roman" w:eastAsia="Times New Roman" w:hAnsi="Times New Roman" w:cs="Times New Roman"/>
                <w:sz w:val="24"/>
                <w:szCs w:val="24"/>
              </w:rPr>
              <w:t>datu integritātes un kvalitātes nodrošināšanas nolūkā</w:t>
            </w:r>
            <w:r w:rsidR="00C5778E" w:rsidDel="001D284C">
              <w:rPr>
                <w:rFonts w:ascii="Times New Roman" w:hAnsi="Times New Roman" w:cs="Times New Roman"/>
                <w:color w:val="000000"/>
                <w:sz w:val="24"/>
                <w:szCs w:val="24"/>
                <w:lang w:eastAsia="lv-LV"/>
              </w:rPr>
              <w:t xml:space="preserve"> </w:t>
            </w:r>
            <w:r w:rsidR="00C5778E">
              <w:rPr>
                <w:rFonts w:ascii="Times New Roman" w:hAnsi="Times New Roman" w:cs="Times New Roman"/>
                <w:color w:val="000000"/>
                <w:sz w:val="24"/>
                <w:szCs w:val="24"/>
                <w:lang w:eastAsia="lv-LV"/>
              </w:rPr>
              <w:t xml:space="preserve">iekļaut </w:t>
            </w:r>
            <w:r w:rsidR="007D104E">
              <w:rPr>
                <w:rFonts w:ascii="Times New Roman" w:hAnsi="Times New Roman" w:cs="Times New Roman"/>
                <w:color w:val="000000"/>
                <w:sz w:val="24"/>
                <w:szCs w:val="24"/>
                <w:lang w:eastAsia="lv-LV"/>
              </w:rPr>
              <w:t xml:space="preserve">Kredītu reģistrā </w:t>
            </w:r>
            <w:r w:rsidR="00C5778E">
              <w:rPr>
                <w:rFonts w:ascii="Times New Roman" w:hAnsi="Times New Roman" w:cs="Times New Roman"/>
                <w:color w:val="000000"/>
                <w:sz w:val="24"/>
                <w:szCs w:val="24"/>
                <w:lang w:eastAsia="lv-LV"/>
              </w:rPr>
              <w:t xml:space="preserve">arī ziņu </w:t>
            </w:r>
            <w:r w:rsidR="00C5778E" w:rsidRPr="00BA70BC">
              <w:rPr>
                <w:rFonts w:ascii="Times New Roman" w:eastAsia="Times New Roman" w:hAnsi="Times New Roman" w:cs="Times New Roman"/>
                <w:sz w:val="24"/>
                <w:szCs w:val="24"/>
              </w:rPr>
              <w:t>"Klienta saistību vērtības samazinājuma veids"</w:t>
            </w:r>
            <w:r w:rsidR="00C5778E">
              <w:rPr>
                <w:rFonts w:ascii="Times New Roman" w:eastAsia="Times New Roman" w:hAnsi="Times New Roman" w:cs="Times New Roman"/>
                <w:sz w:val="24"/>
                <w:szCs w:val="24"/>
              </w:rPr>
              <w:t xml:space="preserve">, </w:t>
            </w:r>
            <w:r w:rsidR="00726792">
              <w:rPr>
                <w:rFonts w:ascii="Times New Roman" w:eastAsia="Times New Roman" w:hAnsi="Times New Roman" w:cs="Times New Roman"/>
                <w:sz w:val="24"/>
                <w:szCs w:val="24"/>
              </w:rPr>
              <w:t>"</w:t>
            </w:r>
            <w:r w:rsidR="00726792">
              <w:rPr>
                <w:rFonts w:ascii="Times New Roman" w:hAnsi="Times New Roman" w:cs="Times New Roman"/>
                <w:color w:val="000000"/>
                <w:sz w:val="24"/>
                <w:szCs w:val="24"/>
                <w:lang w:eastAsia="lv-LV"/>
              </w:rPr>
              <w:t>K</w:t>
            </w:r>
            <w:r w:rsidR="00C654E2">
              <w:rPr>
                <w:rFonts w:ascii="Times New Roman" w:hAnsi="Times New Roman" w:cs="Times New Roman"/>
                <w:color w:val="000000"/>
                <w:sz w:val="24"/>
                <w:szCs w:val="24"/>
                <w:lang w:eastAsia="lv-LV"/>
              </w:rPr>
              <w:t>lienta saistību veid</w:t>
            </w:r>
            <w:r w:rsidR="001D284C">
              <w:rPr>
                <w:rFonts w:ascii="Times New Roman" w:hAnsi="Times New Roman" w:cs="Times New Roman"/>
                <w:color w:val="000000"/>
                <w:sz w:val="24"/>
                <w:szCs w:val="24"/>
                <w:lang w:eastAsia="lv-LV"/>
              </w:rPr>
              <w:t xml:space="preserve">a kodu </w:t>
            </w:r>
            <w:r w:rsidR="00726792">
              <w:rPr>
                <w:rFonts w:ascii="Times New Roman" w:hAnsi="Times New Roman" w:cs="Times New Roman"/>
                <w:color w:val="000000"/>
                <w:sz w:val="24"/>
                <w:szCs w:val="24"/>
                <w:lang w:eastAsia="lv-LV"/>
              </w:rPr>
              <w:t xml:space="preserve">saraksta" </w:t>
            </w:r>
            <w:r w:rsidR="001D284C">
              <w:rPr>
                <w:rFonts w:ascii="Times New Roman" w:hAnsi="Times New Roman" w:cs="Times New Roman"/>
                <w:color w:val="000000"/>
                <w:sz w:val="24"/>
                <w:szCs w:val="24"/>
                <w:lang w:eastAsia="lv-LV"/>
              </w:rPr>
              <w:t>aprakst</w:t>
            </w:r>
            <w:r w:rsidR="006F4E7B">
              <w:rPr>
                <w:rFonts w:ascii="Times New Roman" w:hAnsi="Times New Roman" w:cs="Times New Roman"/>
                <w:color w:val="000000"/>
                <w:sz w:val="24"/>
                <w:szCs w:val="24"/>
                <w:lang w:eastAsia="lv-LV"/>
              </w:rPr>
              <w:t>a papildināšana</w:t>
            </w:r>
            <w:r w:rsidRPr="00AC0247">
              <w:rPr>
                <w:rFonts w:ascii="Times New Roman" w:hAnsi="Times New Roman" w:cs="Times New Roman"/>
                <w:color w:val="000000"/>
                <w:sz w:val="24"/>
                <w:szCs w:val="24"/>
                <w:lang w:eastAsia="lv-LV"/>
              </w:rPr>
              <w:t>)</w:t>
            </w:r>
            <w:r w:rsidR="001D284C">
              <w:rPr>
                <w:rFonts w:ascii="Times New Roman" w:hAnsi="Times New Roman" w:cs="Times New Roman"/>
                <w:color w:val="000000"/>
                <w:sz w:val="24"/>
                <w:szCs w:val="24"/>
                <w:lang w:eastAsia="lv-LV"/>
              </w:rPr>
              <w:t>,</w:t>
            </w:r>
            <w:r w:rsidRPr="00AC0247">
              <w:rPr>
                <w:rFonts w:ascii="Times New Roman" w:hAnsi="Times New Roman" w:cs="Times New Roman"/>
                <w:color w:val="000000"/>
                <w:sz w:val="24"/>
                <w:szCs w:val="24"/>
                <w:lang w:eastAsia="lv-LV"/>
              </w:rPr>
              <w:t xml:space="preserve"> </w:t>
            </w:r>
            <w:r w:rsidR="000C7D66" w:rsidRPr="00AC0247">
              <w:rPr>
                <w:rFonts w:ascii="Times New Roman" w:hAnsi="Times New Roman" w:cs="Times New Roman"/>
                <w:color w:val="000000"/>
                <w:sz w:val="24"/>
                <w:szCs w:val="24"/>
                <w:lang w:eastAsia="lv-LV"/>
              </w:rPr>
              <w:t xml:space="preserve">vienlaikus </w:t>
            </w:r>
            <w:r w:rsidRPr="00AC0247">
              <w:rPr>
                <w:rFonts w:ascii="Times New Roman" w:hAnsi="Times New Roman" w:cs="Times New Roman"/>
                <w:color w:val="000000"/>
                <w:sz w:val="24"/>
                <w:szCs w:val="24"/>
                <w:lang w:eastAsia="lv-LV"/>
              </w:rPr>
              <w:t xml:space="preserve">paredzot </w:t>
            </w:r>
            <w:r w:rsidR="00A53430" w:rsidRPr="00AC0247">
              <w:rPr>
                <w:rFonts w:ascii="Times New Roman" w:hAnsi="Times New Roman" w:cs="Times New Roman"/>
                <w:color w:val="000000"/>
                <w:sz w:val="24"/>
                <w:szCs w:val="24"/>
                <w:lang w:eastAsia="lv-LV"/>
              </w:rPr>
              <w:t>reģistra dalībniekiem, ierobežotiem reģistra dalībniekiem un Valsts kasei</w:t>
            </w:r>
            <w:r w:rsidRPr="00AC0247">
              <w:rPr>
                <w:rFonts w:ascii="Times New Roman" w:hAnsi="Times New Roman" w:cs="Times New Roman"/>
                <w:color w:val="000000"/>
                <w:sz w:val="24"/>
                <w:szCs w:val="24"/>
                <w:lang w:eastAsia="lv-LV"/>
              </w:rPr>
              <w:t xml:space="preserve"> </w:t>
            </w:r>
            <w:r w:rsidR="002F1BB9" w:rsidRPr="00AC0247">
              <w:rPr>
                <w:rFonts w:ascii="Times New Roman" w:hAnsi="Times New Roman" w:cs="Times New Roman"/>
                <w:color w:val="000000"/>
                <w:sz w:val="24"/>
                <w:szCs w:val="24"/>
                <w:lang w:eastAsia="lv-LV"/>
              </w:rPr>
              <w:t>atbilstošu</w:t>
            </w:r>
            <w:r w:rsidRPr="00AC0247">
              <w:rPr>
                <w:rFonts w:ascii="Times New Roman" w:hAnsi="Times New Roman" w:cs="Times New Roman"/>
                <w:color w:val="000000"/>
                <w:sz w:val="24"/>
                <w:szCs w:val="24"/>
                <w:lang w:eastAsia="lv-LV"/>
              </w:rPr>
              <w:t xml:space="preserve"> </w:t>
            </w:r>
            <w:r w:rsidR="000C7D66" w:rsidRPr="00AC0247">
              <w:rPr>
                <w:rFonts w:ascii="Times New Roman" w:hAnsi="Times New Roman" w:cs="Times New Roman"/>
                <w:color w:val="000000"/>
                <w:sz w:val="24"/>
                <w:szCs w:val="24"/>
                <w:lang w:eastAsia="lv-LV"/>
              </w:rPr>
              <w:t>pārejas</w:t>
            </w:r>
            <w:r w:rsidRPr="00AC0247">
              <w:rPr>
                <w:rFonts w:ascii="Times New Roman" w:hAnsi="Times New Roman" w:cs="Times New Roman"/>
                <w:color w:val="000000"/>
                <w:sz w:val="24"/>
                <w:szCs w:val="24"/>
                <w:lang w:eastAsia="lv-LV"/>
              </w:rPr>
              <w:t xml:space="preserve"> periodu</w:t>
            </w:r>
            <w:r w:rsidR="00A53430" w:rsidRPr="00AC0247">
              <w:rPr>
                <w:rFonts w:ascii="Times New Roman" w:hAnsi="Times New Roman" w:cs="Times New Roman"/>
                <w:color w:val="000000"/>
                <w:sz w:val="24"/>
                <w:szCs w:val="24"/>
                <w:lang w:eastAsia="lv-LV"/>
              </w:rPr>
              <w:t xml:space="preserve"> (</w:t>
            </w:r>
            <w:r w:rsidR="00C654E2">
              <w:rPr>
                <w:rFonts w:ascii="Times New Roman" w:hAnsi="Times New Roman" w:cs="Times New Roman"/>
                <w:color w:val="000000"/>
                <w:sz w:val="24"/>
                <w:szCs w:val="24"/>
                <w:lang w:eastAsia="lv-LV"/>
              </w:rPr>
              <w:t>no četriem līdz septiņiem</w:t>
            </w:r>
            <w:r w:rsidR="00A53430" w:rsidRPr="00AC0247">
              <w:rPr>
                <w:rFonts w:ascii="Times New Roman" w:hAnsi="Times New Roman" w:cs="Times New Roman"/>
                <w:color w:val="000000"/>
                <w:sz w:val="24"/>
                <w:szCs w:val="24"/>
                <w:lang w:eastAsia="lv-LV"/>
              </w:rPr>
              <w:t xml:space="preserve"> mēneš</w:t>
            </w:r>
            <w:r w:rsidR="00C654E2">
              <w:rPr>
                <w:rFonts w:ascii="Times New Roman" w:hAnsi="Times New Roman" w:cs="Times New Roman"/>
                <w:color w:val="000000"/>
                <w:sz w:val="24"/>
                <w:szCs w:val="24"/>
                <w:lang w:eastAsia="lv-LV"/>
              </w:rPr>
              <w:t>iem</w:t>
            </w:r>
            <w:r w:rsidR="00A53430" w:rsidRPr="00AC0247">
              <w:rPr>
                <w:rFonts w:ascii="Times New Roman" w:hAnsi="Times New Roman" w:cs="Times New Roman"/>
                <w:color w:val="000000"/>
                <w:sz w:val="24"/>
                <w:szCs w:val="24"/>
                <w:lang w:eastAsia="lv-LV"/>
              </w:rPr>
              <w:t>) attiecīgo</w:t>
            </w:r>
            <w:r w:rsidRPr="00AC0247">
              <w:rPr>
                <w:rFonts w:ascii="Times New Roman" w:hAnsi="Times New Roman" w:cs="Times New Roman"/>
                <w:color w:val="000000"/>
                <w:sz w:val="24"/>
                <w:szCs w:val="24"/>
                <w:lang w:eastAsia="lv-LV"/>
              </w:rPr>
              <w:t xml:space="preserve"> </w:t>
            </w:r>
            <w:r w:rsidR="00144B93" w:rsidRPr="00AC0247">
              <w:rPr>
                <w:rFonts w:ascii="Times New Roman" w:hAnsi="Times New Roman" w:cs="Times New Roman"/>
                <w:color w:val="000000"/>
                <w:sz w:val="24"/>
                <w:szCs w:val="24"/>
                <w:lang w:eastAsia="lv-LV"/>
              </w:rPr>
              <w:t>Noteikumu projektā paredzēto prasību ieviešanai</w:t>
            </w:r>
            <w:r w:rsidRPr="00AC0247">
              <w:rPr>
                <w:rFonts w:ascii="Times New Roman" w:hAnsi="Times New Roman" w:cs="Times New Roman"/>
                <w:color w:val="000000"/>
                <w:sz w:val="24"/>
                <w:szCs w:val="24"/>
                <w:lang w:eastAsia="lv-LV"/>
              </w:rPr>
              <w:t xml:space="preserve"> ir samērīg</w:t>
            </w:r>
            <w:r w:rsidR="00354C02" w:rsidRPr="00AC0247">
              <w:rPr>
                <w:rFonts w:ascii="Times New Roman" w:hAnsi="Times New Roman" w:cs="Times New Roman"/>
                <w:color w:val="000000"/>
                <w:sz w:val="24"/>
                <w:szCs w:val="24"/>
                <w:lang w:eastAsia="lv-LV"/>
              </w:rPr>
              <w:t>ākais risinājums</w:t>
            </w:r>
            <w:r w:rsidRPr="00AC0247">
              <w:rPr>
                <w:rFonts w:ascii="Times New Roman" w:hAnsi="Times New Roman" w:cs="Times New Roman"/>
                <w:color w:val="000000"/>
                <w:sz w:val="24"/>
                <w:szCs w:val="24"/>
                <w:lang w:eastAsia="lv-LV"/>
              </w:rPr>
              <w:t xml:space="preserve">, </w:t>
            </w:r>
            <w:r w:rsidR="00997B07" w:rsidRPr="00AC0247">
              <w:rPr>
                <w:rFonts w:ascii="Times New Roman" w:hAnsi="Times New Roman" w:cs="Times New Roman"/>
                <w:color w:val="000000"/>
                <w:sz w:val="24"/>
                <w:szCs w:val="24"/>
                <w:lang w:eastAsia="lv-LV"/>
              </w:rPr>
              <w:t>lai</w:t>
            </w:r>
            <w:r w:rsidR="002F1BB9" w:rsidRPr="00AC0247">
              <w:rPr>
                <w:rFonts w:ascii="Times New Roman" w:hAnsi="Times New Roman" w:cs="Times New Roman"/>
                <w:color w:val="000000"/>
                <w:sz w:val="24"/>
                <w:szCs w:val="24"/>
                <w:lang w:eastAsia="lv-LV"/>
              </w:rPr>
              <w:t xml:space="preserve"> </w:t>
            </w:r>
            <w:r w:rsidR="00997B07" w:rsidRPr="00AC0247">
              <w:rPr>
                <w:rFonts w:ascii="Times New Roman" w:hAnsi="Times New Roman" w:cs="Times New Roman"/>
                <w:color w:val="000000"/>
                <w:sz w:val="24"/>
                <w:szCs w:val="24"/>
                <w:lang w:eastAsia="lv-LV"/>
              </w:rPr>
              <w:t>ne</w:t>
            </w:r>
            <w:r w:rsidRPr="00AC0247">
              <w:rPr>
                <w:rFonts w:ascii="Times New Roman" w:hAnsi="Times New Roman" w:cs="Times New Roman"/>
                <w:color w:val="000000"/>
                <w:sz w:val="24"/>
                <w:szCs w:val="24"/>
                <w:lang w:eastAsia="lv-LV"/>
              </w:rPr>
              <w:t>veidot</w:t>
            </w:r>
            <w:r w:rsidR="00997B07" w:rsidRPr="00AC0247">
              <w:rPr>
                <w:rFonts w:ascii="Times New Roman" w:hAnsi="Times New Roman" w:cs="Times New Roman"/>
                <w:color w:val="000000"/>
                <w:sz w:val="24"/>
                <w:szCs w:val="24"/>
                <w:lang w:eastAsia="lv-LV"/>
              </w:rPr>
              <w:t>u</w:t>
            </w:r>
            <w:r w:rsidRPr="00AC0247">
              <w:rPr>
                <w:rFonts w:ascii="Times New Roman" w:hAnsi="Times New Roman" w:cs="Times New Roman"/>
                <w:color w:val="000000"/>
                <w:sz w:val="24"/>
                <w:szCs w:val="24"/>
                <w:lang w:eastAsia="lv-LV"/>
              </w:rPr>
              <w:t xml:space="preserve"> </w:t>
            </w:r>
            <w:r w:rsidR="00494424">
              <w:rPr>
                <w:rFonts w:ascii="Times New Roman" w:hAnsi="Times New Roman" w:cs="Times New Roman"/>
                <w:color w:val="000000"/>
                <w:sz w:val="24"/>
                <w:szCs w:val="24"/>
                <w:lang w:eastAsia="lv-LV"/>
              </w:rPr>
              <w:t xml:space="preserve">paralēlu </w:t>
            </w:r>
            <w:r w:rsidR="007D104E">
              <w:rPr>
                <w:rFonts w:ascii="Times New Roman" w:hAnsi="Times New Roman" w:cs="Times New Roman"/>
                <w:color w:val="000000"/>
                <w:sz w:val="24"/>
                <w:szCs w:val="24"/>
                <w:lang w:eastAsia="lv-LV"/>
              </w:rPr>
              <w:t xml:space="preserve">Kredītu reģistrā iekļauto </w:t>
            </w:r>
            <w:r w:rsidR="00494424">
              <w:rPr>
                <w:rFonts w:ascii="Times New Roman" w:hAnsi="Times New Roman" w:cs="Times New Roman"/>
                <w:color w:val="000000"/>
                <w:sz w:val="24"/>
                <w:szCs w:val="24"/>
                <w:lang w:eastAsia="lv-LV"/>
              </w:rPr>
              <w:t>ziņu pieprasīšanas plūsmu</w:t>
            </w:r>
            <w:r w:rsidR="00EC5F12">
              <w:rPr>
                <w:rFonts w:ascii="Times New Roman" w:hAnsi="Times New Roman" w:cs="Times New Roman"/>
                <w:color w:val="000000"/>
                <w:sz w:val="24"/>
                <w:szCs w:val="24"/>
                <w:lang w:eastAsia="lv-LV"/>
              </w:rPr>
              <w:t xml:space="preserve"> </w:t>
            </w:r>
            <w:r w:rsidR="00494424">
              <w:rPr>
                <w:rFonts w:ascii="Times New Roman" w:hAnsi="Times New Roman" w:cs="Times New Roman"/>
                <w:color w:val="000000"/>
                <w:sz w:val="24"/>
                <w:szCs w:val="24"/>
                <w:lang w:eastAsia="lv-LV"/>
              </w:rPr>
              <w:t xml:space="preserve">attiecīgo </w:t>
            </w:r>
            <w:r w:rsidRPr="00AC0247">
              <w:rPr>
                <w:rFonts w:ascii="Times New Roman" w:hAnsi="Times New Roman" w:cs="Times New Roman"/>
                <w:color w:val="000000"/>
                <w:sz w:val="24"/>
                <w:szCs w:val="24"/>
                <w:lang w:eastAsia="lv-LV"/>
              </w:rPr>
              <w:t>klienta saistīb</w:t>
            </w:r>
            <w:r w:rsidR="00E067AE" w:rsidRPr="00AC0247">
              <w:rPr>
                <w:rFonts w:ascii="Times New Roman" w:hAnsi="Times New Roman" w:cs="Times New Roman"/>
                <w:color w:val="000000"/>
                <w:sz w:val="24"/>
                <w:szCs w:val="24"/>
                <w:lang w:eastAsia="lv-LV"/>
              </w:rPr>
              <w:t>as</w:t>
            </w:r>
            <w:r w:rsidRPr="00AC0247">
              <w:rPr>
                <w:rFonts w:ascii="Times New Roman" w:hAnsi="Times New Roman" w:cs="Times New Roman"/>
                <w:color w:val="000000"/>
                <w:sz w:val="24"/>
                <w:szCs w:val="24"/>
                <w:lang w:eastAsia="lv-LV"/>
              </w:rPr>
              <w:t xml:space="preserve"> raksturojoš</w:t>
            </w:r>
            <w:r w:rsidR="00997B07" w:rsidRPr="00AC0247">
              <w:rPr>
                <w:rFonts w:ascii="Times New Roman" w:hAnsi="Times New Roman" w:cs="Times New Roman"/>
                <w:color w:val="000000"/>
                <w:sz w:val="24"/>
                <w:szCs w:val="24"/>
                <w:lang w:eastAsia="lv-LV"/>
              </w:rPr>
              <w:t>o</w:t>
            </w:r>
            <w:r w:rsidRPr="00AC0247">
              <w:rPr>
                <w:rFonts w:ascii="Times New Roman" w:hAnsi="Times New Roman" w:cs="Times New Roman"/>
                <w:color w:val="000000"/>
                <w:sz w:val="24"/>
                <w:szCs w:val="24"/>
                <w:lang w:eastAsia="lv-LV"/>
              </w:rPr>
              <w:t xml:space="preserve"> ziņ</w:t>
            </w:r>
            <w:r w:rsidR="00997B07" w:rsidRPr="00AC0247">
              <w:rPr>
                <w:rFonts w:ascii="Times New Roman" w:hAnsi="Times New Roman" w:cs="Times New Roman"/>
                <w:color w:val="000000"/>
                <w:sz w:val="24"/>
                <w:szCs w:val="24"/>
                <w:lang w:eastAsia="lv-LV"/>
              </w:rPr>
              <w:t>u</w:t>
            </w:r>
            <w:r w:rsidR="00265B61" w:rsidRPr="00AC0247">
              <w:rPr>
                <w:rFonts w:ascii="Times New Roman" w:hAnsi="Times New Roman" w:cs="Times New Roman"/>
                <w:color w:val="000000"/>
                <w:sz w:val="24"/>
                <w:szCs w:val="24"/>
                <w:lang w:eastAsia="lv-LV"/>
              </w:rPr>
              <w:t xml:space="preserve"> </w:t>
            </w:r>
            <w:r w:rsidR="00997B07" w:rsidRPr="00AC0247">
              <w:rPr>
                <w:rFonts w:ascii="Times New Roman" w:hAnsi="Times New Roman" w:cs="Times New Roman"/>
                <w:color w:val="000000"/>
                <w:sz w:val="24"/>
                <w:szCs w:val="24"/>
                <w:lang w:eastAsia="lv-LV"/>
              </w:rPr>
              <w:t>iegūšanai</w:t>
            </w:r>
            <w:r w:rsidR="006F4E7B">
              <w:rPr>
                <w:rFonts w:ascii="Times New Roman" w:hAnsi="Times New Roman" w:cs="Times New Roman"/>
                <w:color w:val="000000"/>
                <w:sz w:val="24"/>
                <w:szCs w:val="24"/>
                <w:lang w:eastAsia="lv-LV"/>
              </w:rPr>
              <w:t xml:space="preserve"> un nodrošinātu Latvijas Bankai normatīvaj</w:t>
            </w:r>
            <w:r w:rsidR="000B6132">
              <w:rPr>
                <w:rFonts w:ascii="Times New Roman" w:hAnsi="Times New Roman" w:cs="Times New Roman"/>
                <w:color w:val="000000"/>
                <w:sz w:val="24"/>
                <w:szCs w:val="24"/>
                <w:lang w:eastAsia="lv-LV"/>
              </w:rPr>
              <w:t>os</w:t>
            </w:r>
            <w:r w:rsidR="006F4E7B">
              <w:rPr>
                <w:rFonts w:ascii="Times New Roman" w:hAnsi="Times New Roman" w:cs="Times New Roman"/>
                <w:color w:val="000000"/>
                <w:sz w:val="24"/>
                <w:szCs w:val="24"/>
                <w:lang w:eastAsia="lv-LV"/>
              </w:rPr>
              <w:t xml:space="preserve"> akt</w:t>
            </w:r>
            <w:r w:rsidR="000B6132">
              <w:rPr>
                <w:rFonts w:ascii="Times New Roman" w:hAnsi="Times New Roman" w:cs="Times New Roman"/>
                <w:color w:val="000000"/>
                <w:sz w:val="24"/>
                <w:szCs w:val="24"/>
                <w:lang w:eastAsia="lv-LV"/>
              </w:rPr>
              <w:t>os</w:t>
            </w:r>
            <w:r w:rsidR="006F4E7B">
              <w:rPr>
                <w:rFonts w:ascii="Times New Roman" w:hAnsi="Times New Roman" w:cs="Times New Roman"/>
                <w:color w:val="000000"/>
                <w:sz w:val="24"/>
                <w:szCs w:val="24"/>
                <w:lang w:eastAsia="lv-LV"/>
              </w:rPr>
              <w:t xml:space="preserve"> noteikto pienākumu izpildi finanšu tirgus dalībnieku uzraudzības un makroekonomiskās analīzes jomā</w:t>
            </w:r>
            <w:r w:rsidR="00E44914">
              <w:rPr>
                <w:rFonts w:ascii="Times New Roman" w:hAnsi="Times New Roman" w:cs="Times New Roman"/>
                <w:color w:val="000000"/>
                <w:sz w:val="24"/>
                <w:szCs w:val="24"/>
                <w:lang w:eastAsia="lv-LV"/>
              </w:rPr>
              <w:t xml:space="preserve">, kā arī </w:t>
            </w:r>
            <w:r w:rsidR="00E44914">
              <w:rPr>
                <w:rFonts w:ascii="Times New Roman" w:hAnsi="Times New Roman" w:cs="Times New Roman"/>
                <w:sz w:val="24"/>
                <w:szCs w:val="24"/>
              </w:rPr>
              <w:t>Eiropas Centrālo banku sistēmas uzdevumu izpildes jomā</w:t>
            </w:r>
            <w:r w:rsidR="00997B07" w:rsidRPr="00AC0247">
              <w:rPr>
                <w:rFonts w:ascii="Times New Roman" w:hAnsi="Times New Roman" w:cs="Times New Roman"/>
                <w:color w:val="000000"/>
                <w:sz w:val="24"/>
                <w:szCs w:val="24"/>
                <w:lang w:eastAsia="lv-LV"/>
              </w:rPr>
              <w:t>.</w:t>
            </w:r>
            <w:r w:rsidR="006A03DB">
              <w:rPr>
                <w:rFonts w:ascii="Times New Roman" w:hAnsi="Times New Roman" w:cs="Times New Roman"/>
                <w:color w:val="000000"/>
                <w:sz w:val="24"/>
                <w:szCs w:val="24"/>
                <w:lang w:eastAsia="lv-LV"/>
              </w:rPr>
              <w:t xml:space="preserve"> Savukārt prasība samazināt </w:t>
            </w:r>
            <w:r w:rsidR="006A03DB" w:rsidRPr="006C78C9">
              <w:rPr>
                <w:rFonts w:ascii="Times New Roman" w:eastAsia="Times New Roman" w:hAnsi="Times New Roman" w:cs="Times New Roman"/>
                <w:sz w:val="24"/>
                <w:szCs w:val="24"/>
              </w:rPr>
              <w:t>ziņu</w:t>
            </w:r>
            <w:r w:rsidR="006A03DB">
              <w:rPr>
                <w:rFonts w:ascii="Times New Roman" w:eastAsia="Times New Roman" w:hAnsi="Times New Roman" w:cs="Times New Roman"/>
                <w:sz w:val="24"/>
                <w:szCs w:val="24"/>
              </w:rPr>
              <w:t xml:space="preserve"> </w:t>
            </w:r>
            <w:r w:rsidR="006A03DB" w:rsidRPr="006C78C9">
              <w:rPr>
                <w:rFonts w:ascii="Times New Roman" w:eastAsia="Times New Roman" w:hAnsi="Times New Roman" w:cs="Times New Roman"/>
                <w:sz w:val="24"/>
                <w:szCs w:val="24"/>
              </w:rPr>
              <w:t xml:space="preserve">iekļaušanas </w:t>
            </w:r>
            <w:r w:rsidR="007D104E">
              <w:rPr>
                <w:rFonts w:ascii="Times New Roman" w:eastAsia="Times New Roman" w:hAnsi="Times New Roman" w:cs="Times New Roman"/>
                <w:sz w:val="24"/>
                <w:szCs w:val="24"/>
              </w:rPr>
              <w:t xml:space="preserve">Kredītu reģistrā </w:t>
            </w:r>
            <w:r w:rsidR="006A03DB" w:rsidRPr="006C78C9">
              <w:rPr>
                <w:rFonts w:ascii="Times New Roman" w:eastAsia="Times New Roman" w:hAnsi="Times New Roman" w:cs="Times New Roman"/>
                <w:sz w:val="24"/>
                <w:szCs w:val="24"/>
              </w:rPr>
              <w:t xml:space="preserve">un </w:t>
            </w:r>
            <w:r w:rsidR="007D104E">
              <w:rPr>
                <w:rFonts w:ascii="Times New Roman" w:eastAsia="Times New Roman" w:hAnsi="Times New Roman" w:cs="Times New Roman"/>
                <w:sz w:val="24"/>
                <w:szCs w:val="24"/>
              </w:rPr>
              <w:t xml:space="preserve">to </w:t>
            </w:r>
            <w:r w:rsidR="006A03DB" w:rsidRPr="006C78C9">
              <w:rPr>
                <w:rFonts w:ascii="Times New Roman" w:eastAsia="Times New Roman" w:hAnsi="Times New Roman" w:cs="Times New Roman"/>
                <w:sz w:val="24"/>
                <w:szCs w:val="24"/>
              </w:rPr>
              <w:t>aktualizēšanas termiņ</w:t>
            </w:r>
            <w:r w:rsidR="006A03DB">
              <w:rPr>
                <w:rFonts w:ascii="Times New Roman" w:eastAsia="Times New Roman" w:hAnsi="Times New Roman" w:cs="Times New Roman"/>
                <w:sz w:val="24"/>
                <w:szCs w:val="24"/>
              </w:rPr>
              <w:t xml:space="preserve">u no piecām darbdienām uz trīs darbdienām harmonizēs ziņu </w:t>
            </w:r>
            <w:r w:rsidR="002C1D38">
              <w:rPr>
                <w:rFonts w:ascii="Times New Roman" w:eastAsia="Times New Roman" w:hAnsi="Times New Roman" w:cs="Times New Roman"/>
                <w:sz w:val="24"/>
                <w:szCs w:val="24"/>
              </w:rPr>
              <w:t>iekļaušanas</w:t>
            </w:r>
            <w:r w:rsidR="007D104E">
              <w:rPr>
                <w:rFonts w:ascii="Times New Roman" w:eastAsia="Times New Roman" w:hAnsi="Times New Roman" w:cs="Times New Roman"/>
                <w:sz w:val="24"/>
                <w:szCs w:val="24"/>
              </w:rPr>
              <w:t xml:space="preserve"> Kredītu reģistrā</w:t>
            </w:r>
            <w:r w:rsidR="006A03DB">
              <w:rPr>
                <w:rFonts w:ascii="Times New Roman" w:eastAsia="Times New Roman" w:hAnsi="Times New Roman" w:cs="Times New Roman"/>
                <w:sz w:val="24"/>
                <w:szCs w:val="24"/>
              </w:rPr>
              <w:t xml:space="preserve"> termiņu ar kredītinformācijas biroj</w:t>
            </w:r>
            <w:r w:rsidR="007D104E">
              <w:rPr>
                <w:rFonts w:ascii="Times New Roman" w:eastAsia="Times New Roman" w:hAnsi="Times New Roman" w:cs="Times New Roman"/>
                <w:sz w:val="24"/>
                <w:szCs w:val="24"/>
              </w:rPr>
              <w:t>u dalībniek</w:t>
            </w:r>
            <w:r w:rsidR="006A03DB">
              <w:rPr>
                <w:rFonts w:ascii="Times New Roman" w:eastAsia="Times New Roman" w:hAnsi="Times New Roman" w:cs="Times New Roman"/>
                <w:sz w:val="24"/>
                <w:szCs w:val="24"/>
              </w:rPr>
              <w:t xml:space="preserve">iem noteikto trīs darbdienu </w:t>
            </w:r>
            <w:r w:rsidR="007D104E">
              <w:rPr>
                <w:rFonts w:ascii="Times New Roman" w:eastAsia="Times New Roman" w:hAnsi="Times New Roman" w:cs="Times New Roman"/>
                <w:sz w:val="24"/>
                <w:szCs w:val="24"/>
              </w:rPr>
              <w:t xml:space="preserve">termiņu </w:t>
            </w:r>
            <w:r w:rsidR="002C1D38">
              <w:rPr>
                <w:rFonts w:ascii="Times New Roman" w:eastAsia="Times New Roman" w:hAnsi="Times New Roman" w:cs="Times New Roman"/>
                <w:sz w:val="24"/>
                <w:szCs w:val="24"/>
              </w:rPr>
              <w:t>ziņu sniegšana</w:t>
            </w:r>
            <w:r w:rsidR="007D104E">
              <w:rPr>
                <w:rFonts w:ascii="Times New Roman" w:eastAsia="Times New Roman" w:hAnsi="Times New Roman" w:cs="Times New Roman"/>
                <w:sz w:val="24"/>
                <w:szCs w:val="24"/>
              </w:rPr>
              <w:t xml:space="preserve">i </w:t>
            </w:r>
            <w:r w:rsidR="007D104E">
              <w:rPr>
                <w:rFonts w:ascii="Times New Roman" w:eastAsia="Times New Roman" w:hAnsi="Times New Roman" w:cs="Times New Roman"/>
                <w:sz w:val="24"/>
                <w:szCs w:val="24"/>
              </w:rPr>
              <w:lastRenderedPageBreak/>
              <w:t>kredītinformācijas birojiem</w:t>
            </w:r>
            <w:r w:rsidR="006A03DB">
              <w:rPr>
                <w:rFonts w:ascii="Times New Roman" w:hAnsi="Times New Roman" w:cs="Times New Roman"/>
                <w:color w:val="000000"/>
                <w:sz w:val="24"/>
                <w:szCs w:val="24"/>
                <w:lang w:eastAsia="lv-LV"/>
              </w:rPr>
              <w:t>, kā arī sniegs ieguvumu gan reģistra dalībniekiem un Valsts kasei, novēršot situācijas, kad nav savlaikus pieejama informācija klienta</w:t>
            </w:r>
            <w:r w:rsidR="002C1D38">
              <w:rPr>
                <w:rFonts w:ascii="Times New Roman" w:hAnsi="Times New Roman" w:cs="Times New Roman"/>
                <w:color w:val="000000"/>
                <w:sz w:val="24"/>
                <w:szCs w:val="24"/>
                <w:lang w:eastAsia="lv-LV"/>
              </w:rPr>
              <w:t>,</w:t>
            </w:r>
            <w:r w:rsidR="006A03DB">
              <w:rPr>
                <w:rFonts w:ascii="Times New Roman" w:hAnsi="Times New Roman" w:cs="Times New Roman"/>
                <w:color w:val="000000"/>
                <w:sz w:val="24"/>
                <w:szCs w:val="24"/>
                <w:lang w:eastAsia="lv-LV"/>
              </w:rPr>
              <w:t xml:space="preserve"> klienta galvinieka</w:t>
            </w:r>
            <w:r w:rsidR="002C1D38">
              <w:rPr>
                <w:rFonts w:ascii="Times New Roman" w:hAnsi="Times New Roman" w:cs="Times New Roman"/>
                <w:color w:val="000000"/>
                <w:sz w:val="24"/>
                <w:szCs w:val="24"/>
                <w:lang w:eastAsia="lv-LV"/>
              </w:rPr>
              <w:t>, iespējamā klienta vai iespējamā klienta galvinieka</w:t>
            </w:r>
            <w:r w:rsidR="006A03DB">
              <w:rPr>
                <w:rFonts w:ascii="Times New Roman" w:hAnsi="Times New Roman" w:cs="Times New Roman"/>
                <w:color w:val="000000"/>
                <w:sz w:val="24"/>
                <w:szCs w:val="24"/>
                <w:lang w:eastAsia="lv-LV"/>
              </w:rPr>
              <w:t xml:space="preserve"> kredītspējas </w:t>
            </w:r>
            <w:r w:rsidR="00B11588">
              <w:rPr>
                <w:rFonts w:ascii="Times New Roman" w:hAnsi="Times New Roman" w:cs="Times New Roman"/>
                <w:color w:val="000000"/>
                <w:sz w:val="24"/>
                <w:szCs w:val="24"/>
                <w:lang w:eastAsia="lv-LV"/>
              </w:rPr>
              <w:t>no</w:t>
            </w:r>
            <w:r w:rsidR="006A03DB">
              <w:rPr>
                <w:rFonts w:ascii="Times New Roman" w:hAnsi="Times New Roman" w:cs="Times New Roman"/>
                <w:color w:val="000000"/>
                <w:sz w:val="24"/>
                <w:szCs w:val="24"/>
                <w:lang w:eastAsia="lv-LV"/>
              </w:rPr>
              <w:t xml:space="preserve">vērtēšanai, gan pašiem klientiem un klienta galviniekiem, uzlabojot viņu kā patērētāju aizsardzību. Vienlaikus reģistra dalībniekiem, kuri ir arī kredītinformācijas biroju dalībnieki, kā papildu ieguvums tiks piedāvāta iespēja pilnvarot Latvijas Banku to </w:t>
            </w:r>
            <w:r w:rsidR="007D104E">
              <w:rPr>
                <w:rFonts w:ascii="Times New Roman" w:hAnsi="Times New Roman" w:cs="Times New Roman"/>
                <w:color w:val="000000"/>
                <w:sz w:val="24"/>
                <w:szCs w:val="24"/>
                <w:lang w:eastAsia="lv-LV"/>
              </w:rPr>
              <w:t xml:space="preserve">Kredītu reģistrā </w:t>
            </w:r>
            <w:r w:rsidR="006A03DB">
              <w:rPr>
                <w:rFonts w:ascii="Times New Roman" w:hAnsi="Times New Roman" w:cs="Times New Roman"/>
                <w:color w:val="000000"/>
                <w:sz w:val="24"/>
                <w:szCs w:val="24"/>
                <w:lang w:eastAsia="lv-LV"/>
              </w:rPr>
              <w:t>iekļauto vai aktualizēto ziņu nodošanai kredītinformācijas birojiem, kas būtiski mazinās šo reģistra dalībnieku ziņošanas slogu.</w:t>
            </w:r>
          </w:p>
          <w:bookmarkEnd w:id="4"/>
          <w:p w14:paraId="37A4CE64" w14:textId="77777777" w:rsidR="00796891" w:rsidRDefault="00796891" w:rsidP="00C91812">
            <w:pPr>
              <w:jc w:val="both"/>
              <w:rPr>
                <w:rFonts w:ascii="Times New Roman" w:hAnsi="Times New Roman" w:cs="Times New Roman"/>
                <w:color w:val="000000"/>
                <w:sz w:val="24"/>
                <w:szCs w:val="24"/>
                <w:lang w:eastAsia="lv-LV"/>
              </w:rPr>
            </w:pPr>
          </w:p>
          <w:p w14:paraId="2228398C" w14:textId="31903658" w:rsidR="00796891" w:rsidRDefault="006E43A4" w:rsidP="00C91812">
            <w:p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I</w:t>
            </w:r>
            <w:r w:rsidR="00796891">
              <w:rPr>
                <w:rFonts w:ascii="Times New Roman" w:hAnsi="Times New Roman" w:cs="Times New Roman"/>
                <w:color w:val="000000"/>
                <w:sz w:val="24"/>
                <w:szCs w:val="24"/>
                <w:lang w:eastAsia="lv-LV"/>
              </w:rPr>
              <w:t xml:space="preserve">evērojot reģistra dalībniekiem, ierobežotiem reģistra dalībniekiem un Valsts kasei nepieciešamo pārejas periodu Noteikumu projektā paredzēto prasību ieviešanai, kā samērīgākais risinājums šīs anotācijas </w:t>
            </w:r>
            <w:r w:rsidR="009A0C7B">
              <w:rPr>
                <w:rFonts w:ascii="Times New Roman" w:hAnsi="Times New Roman" w:cs="Times New Roman"/>
                <w:color w:val="000000"/>
                <w:sz w:val="24"/>
                <w:szCs w:val="24"/>
                <w:lang w:eastAsia="lv-LV"/>
              </w:rPr>
              <w:t>1.</w:t>
            </w:r>
            <w:r w:rsidR="005A49B6">
              <w:rPr>
                <w:rFonts w:ascii="Times New Roman" w:hAnsi="Times New Roman" w:cs="Times New Roman"/>
                <w:color w:val="000000"/>
                <w:sz w:val="24"/>
                <w:szCs w:val="24"/>
                <w:lang w:eastAsia="lv-LV"/>
              </w:rPr>
              <w:t> </w:t>
            </w:r>
            <w:r w:rsidR="00EF3DBD">
              <w:rPr>
                <w:rFonts w:ascii="Times New Roman" w:hAnsi="Times New Roman" w:cs="Times New Roman"/>
                <w:color w:val="000000"/>
                <w:sz w:val="24"/>
                <w:szCs w:val="24"/>
                <w:lang w:eastAsia="lv-LV"/>
              </w:rPr>
              <w:t xml:space="preserve">punkta </w:t>
            </w:r>
            <w:r w:rsidR="00D0100B">
              <w:rPr>
                <w:rFonts w:ascii="Times New Roman" w:hAnsi="Times New Roman" w:cs="Times New Roman"/>
                <w:color w:val="000000"/>
                <w:sz w:val="24"/>
                <w:szCs w:val="24"/>
                <w:lang w:eastAsia="lv-LV"/>
              </w:rPr>
              <w:t>e</w:t>
            </w:r>
            <w:r w:rsidR="00EF3DBD">
              <w:rPr>
                <w:rFonts w:ascii="Times New Roman" w:hAnsi="Times New Roman" w:cs="Times New Roman"/>
                <w:color w:val="000000"/>
                <w:sz w:val="24"/>
                <w:szCs w:val="24"/>
                <w:lang w:eastAsia="lv-LV"/>
              </w:rPr>
              <w:t>)</w:t>
            </w:r>
            <w:r w:rsidR="005A49B6">
              <w:rPr>
                <w:rFonts w:ascii="Times New Roman" w:hAnsi="Times New Roman" w:cs="Times New Roman"/>
                <w:color w:val="000000"/>
                <w:sz w:val="24"/>
                <w:szCs w:val="24"/>
                <w:lang w:eastAsia="lv-LV"/>
              </w:rPr>
              <w:t> </w:t>
            </w:r>
            <w:r w:rsidR="00EF3DBD">
              <w:rPr>
                <w:rFonts w:ascii="Times New Roman" w:hAnsi="Times New Roman" w:cs="Times New Roman"/>
                <w:color w:val="000000"/>
                <w:sz w:val="24"/>
                <w:szCs w:val="24"/>
                <w:lang w:eastAsia="lv-LV"/>
              </w:rPr>
              <w:t>apakš</w:t>
            </w:r>
            <w:r w:rsidR="00796891">
              <w:rPr>
                <w:rFonts w:ascii="Times New Roman" w:hAnsi="Times New Roman" w:cs="Times New Roman"/>
                <w:color w:val="000000"/>
                <w:sz w:val="24"/>
                <w:szCs w:val="24"/>
                <w:lang w:eastAsia="lv-LV"/>
              </w:rPr>
              <w:t>punktā minēto Noteikumu projekta normu pārmaiņu piemērošanai</w:t>
            </w:r>
            <w:r w:rsidR="00EF3DBD">
              <w:rPr>
                <w:rFonts w:ascii="Times New Roman" w:hAnsi="Times New Roman" w:cs="Times New Roman"/>
                <w:color w:val="000000"/>
                <w:sz w:val="24"/>
                <w:szCs w:val="24"/>
                <w:lang w:eastAsia="lv-LV"/>
              </w:rPr>
              <w:t xml:space="preserve"> </w:t>
            </w:r>
            <w:r w:rsidR="00501B57">
              <w:rPr>
                <w:rFonts w:ascii="Times New Roman" w:hAnsi="Times New Roman" w:cs="Times New Roman"/>
                <w:color w:val="000000"/>
                <w:sz w:val="24"/>
                <w:szCs w:val="24"/>
                <w:lang w:eastAsia="lv-LV"/>
              </w:rPr>
              <w:t>saistībā ar</w:t>
            </w:r>
            <w:r w:rsidR="00EF3DBD">
              <w:rPr>
                <w:rFonts w:ascii="Times New Roman" w:hAnsi="Times New Roman" w:cs="Times New Roman"/>
                <w:color w:val="000000"/>
                <w:sz w:val="24"/>
                <w:szCs w:val="24"/>
                <w:lang w:eastAsia="lv-LV"/>
              </w:rPr>
              <w:t xml:space="preserve"> ziņu iekļaušanu </w:t>
            </w:r>
            <w:r w:rsidR="007D104E">
              <w:rPr>
                <w:rFonts w:ascii="Times New Roman" w:hAnsi="Times New Roman" w:cs="Times New Roman"/>
                <w:color w:val="000000"/>
                <w:sz w:val="24"/>
                <w:szCs w:val="24"/>
                <w:lang w:eastAsia="lv-LV"/>
              </w:rPr>
              <w:t xml:space="preserve">Kredītu reģistrā </w:t>
            </w:r>
            <w:r w:rsidR="00EF3DBD">
              <w:rPr>
                <w:rFonts w:ascii="Times New Roman" w:hAnsi="Times New Roman" w:cs="Times New Roman"/>
                <w:color w:val="000000"/>
                <w:sz w:val="24"/>
                <w:szCs w:val="24"/>
                <w:lang w:eastAsia="lv-LV"/>
              </w:rPr>
              <w:t xml:space="preserve">un </w:t>
            </w:r>
            <w:r w:rsidR="007D104E">
              <w:rPr>
                <w:rFonts w:ascii="Times New Roman" w:hAnsi="Times New Roman" w:cs="Times New Roman"/>
                <w:color w:val="000000"/>
                <w:sz w:val="24"/>
                <w:szCs w:val="24"/>
                <w:lang w:eastAsia="lv-LV"/>
              </w:rPr>
              <w:t xml:space="preserve">to </w:t>
            </w:r>
            <w:r w:rsidR="00EF3DBD">
              <w:rPr>
                <w:rFonts w:ascii="Times New Roman" w:hAnsi="Times New Roman" w:cs="Times New Roman"/>
                <w:color w:val="000000"/>
                <w:sz w:val="24"/>
                <w:szCs w:val="24"/>
                <w:lang w:eastAsia="lv-LV"/>
              </w:rPr>
              <w:t>aktualizēšanu trīs darbdienu laikā</w:t>
            </w:r>
            <w:r w:rsidR="00796891">
              <w:rPr>
                <w:rFonts w:ascii="Times New Roman" w:hAnsi="Times New Roman" w:cs="Times New Roman"/>
                <w:color w:val="000000"/>
                <w:sz w:val="24"/>
                <w:szCs w:val="24"/>
                <w:lang w:eastAsia="lv-LV"/>
              </w:rPr>
              <w:t xml:space="preserve"> ir noteikts 202</w:t>
            </w:r>
            <w:r w:rsidR="00EC5F12">
              <w:rPr>
                <w:rFonts w:ascii="Times New Roman" w:hAnsi="Times New Roman" w:cs="Times New Roman"/>
                <w:color w:val="000000"/>
                <w:sz w:val="24"/>
                <w:szCs w:val="24"/>
                <w:lang w:eastAsia="lv-LV"/>
              </w:rPr>
              <w:t>6</w:t>
            </w:r>
            <w:r w:rsidR="00796891">
              <w:rPr>
                <w:rFonts w:ascii="Times New Roman" w:hAnsi="Times New Roman" w:cs="Times New Roman"/>
                <w:color w:val="000000"/>
                <w:sz w:val="24"/>
                <w:szCs w:val="24"/>
                <w:lang w:eastAsia="lv-LV"/>
              </w:rPr>
              <w:t>.</w:t>
            </w:r>
            <w:r w:rsidR="005A49B6">
              <w:rPr>
                <w:rFonts w:ascii="Times New Roman" w:hAnsi="Times New Roman" w:cs="Times New Roman"/>
                <w:color w:val="000000"/>
                <w:sz w:val="24"/>
                <w:szCs w:val="24"/>
                <w:lang w:eastAsia="lv-LV"/>
              </w:rPr>
              <w:t> </w:t>
            </w:r>
            <w:r w:rsidR="00796891">
              <w:rPr>
                <w:rFonts w:ascii="Times New Roman" w:hAnsi="Times New Roman" w:cs="Times New Roman"/>
                <w:color w:val="000000"/>
                <w:sz w:val="24"/>
                <w:szCs w:val="24"/>
                <w:lang w:eastAsia="lv-LV"/>
              </w:rPr>
              <w:t>gada 1.</w:t>
            </w:r>
            <w:r w:rsidR="005A49B6">
              <w:rPr>
                <w:rFonts w:ascii="Times New Roman" w:hAnsi="Times New Roman" w:cs="Times New Roman"/>
                <w:color w:val="000000"/>
                <w:sz w:val="24"/>
                <w:szCs w:val="24"/>
                <w:lang w:eastAsia="lv-LV"/>
              </w:rPr>
              <w:t> </w:t>
            </w:r>
            <w:r w:rsidR="00796891">
              <w:rPr>
                <w:rFonts w:ascii="Times New Roman" w:hAnsi="Times New Roman" w:cs="Times New Roman"/>
                <w:color w:val="000000"/>
                <w:sz w:val="24"/>
                <w:szCs w:val="24"/>
                <w:lang w:eastAsia="lv-LV"/>
              </w:rPr>
              <w:t>aprīlis</w:t>
            </w:r>
            <w:r w:rsidR="00870717">
              <w:rPr>
                <w:rFonts w:ascii="Times New Roman" w:hAnsi="Times New Roman" w:cs="Times New Roman"/>
                <w:color w:val="000000"/>
                <w:sz w:val="24"/>
                <w:szCs w:val="24"/>
                <w:lang w:eastAsia="lv-LV"/>
              </w:rPr>
              <w:t xml:space="preserve">. Pārejas periods </w:t>
            </w:r>
            <w:r w:rsidR="00B11588">
              <w:rPr>
                <w:rFonts w:ascii="Times New Roman" w:hAnsi="Times New Roman" w:cs="Times New Roman"/>
                <w:color w:val="000000"/>
                <w:sz w:val="24"/>
                <w:szCs w:val="24"/>
                <w:lang w:eastAsia="lv-LV"/>
              </w:rPr>
              <w:t xml:space="preserve">arī </w:t>
            </w:r>
            <w:r w:rsidR="00870717">
              <w:rPr>
                <w:rFonts w:ascii="Times New Roman" w:hAnsi="Times New Roman" w:cs="Times New Roman"/>
                <w:color w:val="000000"/>
                <w:sz w:val="24"/>
                <w:szCs w:val="24"/>
                <w:lang w:eastAsia="lv-LV"/>
              </w:rPr>
              <w:t>sniegs</w:t>
            </w:r>
            <w:r w:rsidR="00501B57">
              <w:rPr>
                <w:rFonts w:ascii="Times New Roman" w:hAnsi="Times New Roman" w:cs="Times New Roman"/>
                <w:color w:val="000000"/>
                <w:sz w:val="24"/>
                <w:szCs w:val="24"/>
                <w:lang w:eastAsia="lv-LV"/>
              </w:rPr>
              <w:t xml:space="preserve"> </w:t>
            </w:r>
            <w:r w:rsidR="00EC5F12">
              <w:rPr>
                <w:rFonts w:ascii="Times New Roman" w:hAnsi="Times New Roman" w:cs="Times New Roman"/>
                <w:color w:val="000000"/>
                <w:sz w:val="24"/>
                <w:szCs w:val="24"/>
                <w:lang w:eastAsia="lv-LV"/>
              </w:rPr>
              <w:t>Latvijas Banka</w:t>
            </w:r>
            <w:r w:rsidR="00870717">
              <w:rPr>
                <w:rFonts w:ascii="Times New Roman" w:hAnsi="Times New Roman" w:cs="Times New Roman"/>
                <w:color w:val="000000"/>
                <w:sz w:val="24"/>
                <w:szCs w:val="24"/>
                <w:lang w:eastAsia="lv-LV"/>
              </w:rPr>
              <w:t>i</w:t>
            </w:r>
            <w:r w:rsidR="00EC5F12">
              <w:rPr>
                <w:rFonts w:ascii="Times New Roman" w:hAnsi="Times New Roman" w:cs="Times New Roman"/>
                <w:color w:val="000000"/>
                <w:sz w:val="24"/>
                <w:szCs w:val="24"/>
                <w:lang w:eastAsia="lv-LV"/>
              </w:rPr>
              <w:t xml:space="preserve"> un kredītinformācijas biroji</w:t>
            </w:r>
            <w:r w:rsidR="00870717">
              <w:rPr>
                <w:rFonts w:ascii="Times New Roman" w:hAnsi="Times New Roman" w:cs="Times New Roman"/>
                <w:color w:val="000000"/>
                <w:sz w:val="24"/>
                <w:szCs w:val="24"/>
                <w:lang w:eastAsia="lv-LV"/>
              </w:rPr>
              <w:t>em</w:t>
            </w:r>
            <w:r w:rsidR="00EC5F12">
              <w:rPr>
                <w:rFonts w:ascii="Times New Roman" w:hAnsi="Times New Roman" w:cs="Times New Roman"/>
                <w:color w:val="000000"/>
                <w:sz w:val="24"/>
                <w:szCs w:val="24"/>
                <w:lang w:eastAsia="lv-LV"/>
              </w:rPr>
              <w:t xml:space="preserve"> </w:t>
            </w:r>
            <w:r w:rsidR="00D0100B">
              <w:rPr>
                <w:rFonts w:ascii="Times New Roman" w:hAnsi="Times New Roman" w:cs="Times New Roman"/>
                <w:color w:val="000000"/>
                <w:sz w:val="24"/>
                <w:szCs w:val="24"/>
                <w:lang w:eastAsia="lv-LV"/>
              </w:rPr>
              <w:t>nepieciešamo laiku</w:t>
            </w:r>
            <w:r w:rsidR="00EC5F12">
              <w:rPr>
                <w:rFonts w:ascii="Times New Roman" w:hAnsi="Times New Roman" w:cs="Times New Roman"/>
                <w:color w:val="000000"/>
                <w:sz w:val="24"/>
                <w:szCs w:val="24"/>
                <w:lang w:eastAsia="lv-LV"/>
              </w:rPr>
              <w:t xml:space="preserve"> savstarpēju</w:t>
            </w:r>
            <w:r w:rsidR="00D0100B">
              <w:rPr>
                <w:rFonts w:ascii="Times New Roman" w:hAnsi="Times New Roman" w:cs="Times New Roman"/>
                <w:color w:val="000000"/>
                <w:sz w:val="24"/>
                <w:szCs w:val="24"/>
                <w:lang w:eastAsia="lv-LV"/>
              </w:rPr>
              <w:t xml:space="preserve"> sistēmu</w:t>
            </w:r>
            <w:r w:rsidR="00EC5F12">
              <w:rPr>
                <w:rFonts w:ascii="Times New Roman" w:hAnsi="Times New Roman" w:cs="Times New Roman"/>
                <w:color w:val="000000"/>
                <w:sz w:val="24"/>
                <w:szCs w:val="24"/>
                <w:lang w:eastAsia="lv-LV"/>
              </w:rPr>
              <w:t xml:space="preserve"> testu</w:t>
            </w:r>
            <w:r w:rsidR="00D0100B">
              <w:rPr>
                <w:rFonts w:ascii="Times New Roman" w:hAnsi="Times New Roman" w:cs="Times New Roman"/>
                <w:color w:val="000000"/>
                <w:sz w:val="24"/>
                <w:szCs w:val="24"/>
                <w:lang w:eastAsia="lv-LV"/>
              </w:rPr>
              <w:t xml:space="preserve"> veikšanai, lai sagatavotos</w:t>
            </w:r>
            <w:r w:rsidR="00EC5F12">
              <w:rPr>
                <w:rFonts w:ascii="Times New Roman" w:hAnsi="Times New Roman" w:cs="Times New Roman"/>
                <w:color w:val="000000"/>
                <w:sz w:val="24"/>
                <w:szCs w:val="24"/>
                <w:lang w:eastAsia="lv-LV"/>
              </w:rPr>
              <w:t xml:space="preserve"> </w:t>
            </w:r>
            <w:r w:rsidR="00D0100B">
              <w:rPr>
                <w:rFonts w:ascii="Times New Roman" w:hAnsi="Times New Roman" w:cs="Times New Roman"/>
                <w:color w:val="000000"/>
                <w:sz w:val="24"/>
                <w:szCs w:val="24"/>
                <w:lang w:eastAsia="lv-LV"/>
              </w:rPr>
              <w:t xml:space="preserve">plānotajai </w:t>
            </w:r>
            <w:r w:rsidR="00EC5F12">
              <w:rPr>
                <w:rFonts w:ascii="Times New Roman" w:hAnsi="Times New Roman" w:cs="Times New Roman"/>
                <w:color w:val="000000"/>
                <w:sz w:val="24"/>
                <w:szCs w:val="24"/>
                <w:lang w:eastAsia="lv-LV"/>
              </w:rPr>
              <w:t xml:space="preserve">sadarbībai Kredītu reģistrā iekļauto ziņu ātrai un ērtai nodošanai kredītinformācijas birojiem reģistra dalībnieku vietā. </w:t>
            </w:r>
            <w:r w:rsidR="00D65B97">
              <w:rPr>
                <w:rFonts w:ascii="Times New Roman" w:hAnsi="Times New Roman" w:cs="Times New Roman"/>
                <w:color w:val="000000"/>
                <w:sz w:val="24"/>
                <w:szCs w:val="24"/>
                <w:lang w:eastAsia="lv-LV"/>
              </w:rPr>
              <w:t>Savukārt</w:t>
            </w:r>
            <w:r w:rsidR="00EC5F12">
              <w:rPr>
                <w:rFonts w:ascii="Times New Roman" w:hAnsi="Times New Roman" w:cs="Times New Roman"/>
                <w:color w:val="000000"/>
                <w:sz w:val="24"/>
                <w:szCs w:val="24"/>
                <w:lang w:eastAsia="lv-LV"/>
              </w:rPr>
              <w:t xml:space="preserve"> š</w:t>
            </w:r>
            <w:r w:rsidR="00796891">
              <w:rPr>
                <w:rFonts w:ascii="Times New Roman" w:hAnsi="Times New Roman" w:cs="Times New Roman"/>
                <w:color w:val="000000"/>
                <w:sz w:val="24"/>
                <w:szCs w:val="24"/>
                <w:lang w:eastAsia="lv-LV"/>
              </w:rPr>
              <w:t xml:space="preserve">īs anotācijas </w:t>
            </w:r>
            <w:r w:rsidR="00D0100B">
              <w:rPr>
                <w:rFonts w:ascii="Times New Roman" w:hAnsi="Times New Roman" w:cs="Times New Roman"/>
                <w:color w:val="000000"/>
                <w:sz w:val="24"/>
                <w:szCs w:val="24"/>
                <w:lang w:eastAsia="lv-LV"/>
              </w:rPr>
              <w:t>1</w:t>
            </w:r>
            <w:r w:rsidR="00E04EC8">
              <w:rPr>
                <w:rFonts w:ascii="Times New Roman" w:hAnsi="Times New Roman" w:cs="Times New Roman"/>
                <w:color w:val="000000"/>
                <w:sz w:val="24"/>
                <w:szCs w:val="24"/>
                <w:lang w:eastAsia="lv-LV"/>
              </w:rPr>
              <w:t>.</w:t>
            </w:r>
            <w:r w:rsidR="005A49B6">
              <w:rPr>
                <w:rFonts w:ascii="Times New Roman" w:hAnsi="Times New Roman" w:cs="Times New Roman"/>
                <w:color w:val="000000"/>
                <w:sz w:val="24"/>
                <w:szCs w:val="24"/>
                <w:lang w:eastAsia="lv-LV"/>
              </w:rPr>
              <w:t> </w:t>
            </w:r>
            <w:r w:rsidR="00793DCA" w:rsidRPr="009502E2">
              <w:rPr>
                <w:rFonts w:ascii="Times New Roman" w:hAnsi="Times New Roman" w:cs="Times New Roman"/>
                <w:color w:val="000000"/>
                <w:sz w:val="24"/>
                <w:szCs w:val="24"/>
                <w:lang w:eastAsia="lv-LV"/>
              </w:rPr>
              <w:t>punkt</w:t>
            </w:r>
            <w:r w:rsidR="00E04EC8">
              <w:rPr>
                <w:rFonts w:ascii="Times New Roman" w:hAnsi="Times New Roman" w:cs="Times New Roman"/>
                <w:color w:val="000000"/>
                <w:sz w:val="24"/>
                <w:szCs w:val="24"/>
                <w:lang w:eastAsia="lv-LV"/>
              </w:rPr>
              <w:t>a b), c) un d)</w:t>
            </w:r>
            <w:r w:rsidR="005A49B6">
              <w:rPr>
                <w:rFonts w:ascii="Times New Roman" w:hAnsi="Times New Roman" w:cs="Times New Roman"/>
                <w:color w:val="000000"/>
                <w:sz w:val="24"/>
                <w:szCs w:val="24"/>
                <w:lang w:eastAsia="lv-LV"/>
              </w:rPr>
              <w:t> </w:t>
            </w:r>
            <w:r w:rsidR="00E04EC8">
              <w:rPr>
                <w:rFonts w:ascii="Times New Roman" w:hAnsi="Times New Roman" w:cs="Times New Roman"/>
                <w:color w:val="000000"/>
                <w:sz w:val="24"/>
                <w:szCs w:val="24"/>
                <w:lang w:eastAsia="lv-LV"/>
              </w:rPr>
              <w:t>apakšpunktā</w:t>
            </w:r>
            <w:r w:rsidR="00501B57">
              <w:rPr>
                <w:rFonts w:ascii="Times New Roman" w:hAnsi="Times New Roman" w:cs="Times New Roman"/>
                <w:color w:val="000000"/>
                <w:sz w:val="24"/>
                <w:szCs w:val="24"/>
                <w:lang w:eastAsia="lv-LV"/>
              </w:rPr>
              <w:t xml:space="preserve"> un</w:t>
            </w:r>
            <w:r w:rsidR="00E04EC8">
              <w:rPr>
                <w:rFonts w:ascii="Times New Roman" w:hAnsi="Times New Roman" w:cs="Times New Roman"/>
                <w:color w:val="000000"/>
                <w:sz w:val="24"/>
                <w:szCs w:val="24"/>
                <w:lang w:eastAsia="lv-LV"/>
              </w:rPr>
              <w:t xml:space="preserve"> 2. un 3.</w:t>
            </w:r>
            <w:r w:rsidR="005A49B6">
              <w:rPr>
                <w:rFonts w:ascii="Times New Roman" w:hAnsi="Times New Roman" w:cs="Times New Roman"/>
                <w:color w:val="000000"/>
                <w:sz w:val="24"/>
                <w:szCs w:val="24"/>
                <w:lang w:eastAsia="lv-LV"/>
              </w:rPr>
              <w:t> </w:t>
            </w:r>
            <w:r w:rsidR="00E04EC8">
              <w:rPr>
                <w:rFonts w:ascii="Times New Roman" w:hAnsi="Times New Roman" w:cs="Times New Roman"/>
                <w:color w:val="000000"/>
                <w:sz w:val="24"/>
                <w:szCs w:val="24"/>
                <w:lang w:eastAsia="lv-LV"/>
              </w:rPr>
              <w:t>punktā minēto</w:t>
            </w:r>
            <w:r w:rsidR="00793DCA">
              <w:rPr>
                <w:rFonts w:ascii="Times New Roman" w:hAnsi="Times New Roman" w:cs="Times New Roman"/>
                <w:color w:val="000000"/>
                <w:sz w:val="24"/>
                <w:szCs w:val="24"/>
                <w:lang w:eastAsia="lv-LV"/>
              </w:rPr>
              <w:t xml:space="preserve"> Noteikuma projekta normu</w:t>
            </w:r>
            <w:r w:rsidR="00EC5F12">
              <w:rPr>
                <w:rFonts w:ascii="Times New Roman" w:hAnsi="Times New Roman" w:cs="Times New Roman"/>
                <w:color w:val="000000"/>
                <w:sz w:val="24"/>
                <w:szCs w:val="24"/>
                <w:lang w:eastAsia="lv-LV"/>
              </w:rPr>
              <w:t xml:space="preserve"> </w:t>
            </w:r>
            <w:r w:rsidR="00E04EC8">
              <w:rPr>
                <w:rFonts w:ascii="Times New Roman" w:hAnsi="Times New Roman" w:cs="Times New Roman"/>
                <w:color w:val="000000"/>
                <w:sz w:val="24"/>
                <w:szCs w:val="24"/>
                <w:lang w:eastAsia="lv-LV"/>
              </w:rPr>
              <w:t xml:space="preserve">piemērošanai </w:t>
            </w:r>
            <w:r w:rsidR="007D104E">
              <w:rPr>
                <w:rFonts w:ascii="Times New Roman" w:hAnsi="Times New Roman" w:cs="Times New Roman"/>
                <w:color w:val="000000"/>
                <w:sz w:val="24"/>
                <w:szCs w:val="24"/>
                <w:lang w:eastAsia="lv-LV"/>
              </w:rPr>
              <w:t xml:space="preserve">sākuma datums </w:t>
            </w:r>
            <w:r w:rsidR="00501B57">
              <w:rPr>
                <w:rFonts w:ascii="Times New Roman" w:hAnsi="Times New Roman" w:cs="Times New Roman"/>
                <w:color w:val="000000"/>
                <w:sz w:val="24"/>
                <w:szCs w:val="24"/>
                <w:lang w:eastAsia="lv-LV"/>
              </w:rPr>
              <w:t xml:space="preserve">ir </w:t>
            </w:r>
            <w:r w:rsidR="00E04EC8">
              <w:rPr>
                <w:rFonts w:ascii="Times New Roman" w:hAnsi="Times New Roman" w:cs="Times New Roman"/>
                <w:color w:val="000000"/>
                <w:sz w:val="24"/>
                <w:szCs w:val="24"/>
                <w:lang w:eastAsia="lv-LV"/>
              </w:rPr>
              <w:t>noteikts</w:t>
            </w:r>
            <w:r w:rsidR="00EC5F12">
              <w:rPr>
                <w:rFonts w:ascii="Times New Roman" w:hAnsi="Times New Roman" w:cs="Times New Roman"/>
                <w:color w:val="000000"/>
                <w:sz w:val="24"/>
                <w:szCs w:val="24"/>
                <w:lang w:eastAsia="lv-LV"/>
              </w:rPr>
              <w:t xml:space="preserve"> 2026.</w:t>
            </w:r>
            <w:r w:rsidR="005A49B6">
              <w:rPr>
                <w:rFonts w:ascii="Times New Roman" w:hAnsi="Times New Roman" w:cs="Times New Roman"/>
                <w:color w:val="000000"/>
                <w:sz w:val="24"/>
                <w:szCs w:val="24"/>
                <w:lang w:eastAsia="lv-LV"/>
              </w:rPr>
              <w:t> </w:t>
            </w:r>
            <w:r w:rsidR="009502E2">
              <w:rPr>
                <w:rFonts w:ascii="Times New Roman" w:hAnsi="Times New Roman" w:cs="Times New Roman"/>
                <w:color w:val="000000"/>
                <w:sz w:val="24"/>
                <w:szCs w:val="24"/>
                <w:lang w:eastAsia="lv-LV"/>
              </w:rPr>
              <w:t>gada 1.</w:t>
            </w:r>
            <w:r w:rsidR="005A49B6">
              <w:rPr>
                <w:rFonts w:ascii="Times New Roman" w:hAnsi="Times New Roman" w:cs="Times New Roman"/>
                <w:color w:val="000000"/>
                <w:sz w:val="24"/>
                <w:szCs w:val="24"/>
                <w:lang w:eastAsia="lv-LV"/>
              </w:rPr>
              <w:t> </w:t>
            </w:r>
            <w:r w:rsidR="009502E2">
              <w:rPr>
                <w:rFonts w:ascii="Times New Roman" w:hAnsi="Times New Roman" w:cs="Times New Roman"/>
                <w:color w:val="000000"/>
                <w:sz w:val="24"/>
                <w:szCs w:val="24"/>
                <w:lang w:eastAsia="lv-LV"/>
              </w:rPr>
              <w:t>jūlij</w:t>
            </w:r>
            <w:r w:rsidR="00E04EC8">
              <w:rPr>
                <w:rFonts w:ascii="Times New Roman" w:hAnsi="Times New Roman" w:cs="Times New Roman"/>
                <w:color w:val="000000"/>
                <w:sz w:val="24"/>
                <w:szCs w:val="24"/>
                <w:lang w:eastAsia="lv-LV"/>
              </w:rPr>
              <w:t>s</w:t>
            </w:r>
            <w:r w:rsidR="00793DCA">
              <w:rPr>
                <w:rFonts w:ascii="Times New Roman" w:hAnsi="Times New Roman" w:cs="Times New Roman"/>
                <w:color w:val="000000"/>
                <w:sz w:val="24"/>
                <w:szCs w:val="24"/>
                <w:lang w:eastAsia="lv-LV"/>
              </w:rPr>
              <w:t>,</w:t>
            </w:r>
            <w:r w:rsidR="009502E2">
              <w:rPr>
                <w:rFonts w:ascii="Times New Roman" w:hAnsi="Times New Roman" w:cs="Times New Roman"/>
                <w:color w:val="000000"/>
                <w:sz w:val="24"/>
                <w:szCs w:val="24"/>
                <w:lang w:eastAsia="lv-LV"/>
              </w:rPr>
              <w:t xml:space="preserve"> tostarp </w:t>
            </w:r>
            <w:r w:rsidR="007D104E">
              <w:rPr>
                <w:rFonts w:ascii="Times New Roman" w:hAnsi="Times New Roman" w:cs="Times New Roman"/>
                <w:color w:val="000000"/>
                <w:sz w:val="24"/>
                <w:szCs w:val="24"/>
                <w:lang w:eastAsia="lv-LV"/>
              </w:rPr>
              <w:t>tā</w:t>
            </w:r>
            <w:r w:rsidR="000B6132">
              <w:rPr>
                <w:rFonts w:ascii="Times New Roman" w:hAnsi="Times New Roman" w:cs="Times New Roman"/>
                <w:color w:val="000000"/>
                <w:sz w:val="24"/>
                <w:szCs w:val="24"/>
                <w:lang w:eastAsia="lv-LV"/>
              </w:rPr>
              <w:t>p</w:t>
            </w:r>
            <w:r w:rsidR="007D104E">
              <w:rPr>
                <w:rFonts w:ascii="Times New Roman" w:hAnsi="Times New Roman" w:cs="Times New Roman"/>
                <w:color w:val="000000"/>
                <w:sz w:val="24"/>
                <w:szCs w:val="24"/>
                <w:lang w:eastAsia="lv-LV"/>
              </w:rPr>
              <w:t>ē</w:t>
            </w:r>
            <w:r w:rsidR="000B6132">
              <w:rPr>
                <w:rFonts w:ascii="Times New Roman" w:hAnsi="Times New Roman" w:cs="Times New Roman"/>
                <w:color w:val="000000"/>
                <w:sz w:val="24"/>
                <w:szCs w:val="24"/>
                <w:lang w:eastAsia="lv-LV"/>
              </w:rPr>
              <w:t>c</w:t>
            </w:r>
            <w:r w:rsidR="00501B57">
              <w:rPr>
                <w:rFonts w:ascii="Times New Roman" w:hAnsi="Times New Roman" w:cs="Times New Roman"/>
                <w:color w:val="000000"/>
                <w:sz w:val="24"/>
                <w:szCs w:val="24"/>
                <w:lang w:eastAsia="lv-LV"/>
              </w:rPr>
              <w:t xml:space="preserve">, ka </w:t>
            </w:r>
            <w:r w:rsidR="00EC5F12">
              <w:rPr>
                <w:rFonts w:ascii="Times New Roman" w:hAnsi="Times New Roman" w:cs="Times New Roman"/>
                <w:color w:val="000000"/>
                <w:sz w:val="24"/>
                <w:szCs w:val="24"/>
                <w:lang w:eastAsia="lv-LV"/>
              </w:rPr>
              <w:t>Latvij</w:t>
            </w:r>
            <w:r w:rsidR="00E04EC8">
              <w:rPr>
                <w:rFonts w:ascii="Times New Roman" w:hAnsi="Times New Roman" w:cs="Times New Roman"/>
                <w:color w:val="000000"/>
                <w:sz w:val="24"/>
                <w:szCs w:val="24"/>
                <w:lang w:eastAsia="lv-LV"/>
              </w:rPr>
              <w:t>ā reģistrēt</w:t>
            </w:r>
            <w:r w:rsidR="007D104E">
              <w:rPr>
                <w:rFonts w:ascii="Times New Roman" w:hAnsi="Times New Roman" w:cs="Times New Roman"/>
                <w:color w:val="000000"/>
                <w:sz w:val="24"/>
                <w:szCs w:val="24"/>
                <w:lang w:eastAsia="lv-LV"/>
              </w:rPr>
              <w:t>u</w:t>
            </w:r>
            <w:r w:rsidR="00EC5F12">
              <w:rPr>
                <w:rFonts w:ascii="Times New Roman" w:hAnsi="Times New Roman" w:cs="Times New Roman"/>
                <w:color w:val="000000"/>
                <w:sz w:val="24"/>
                <w:szCs w:val="24"/>
                <w:lang w:eastAsia="lv-LV"/>
              </w:rPr>
              <w:t xml:space="preserve"> kredītiestā</w:t>
            </w:r>
            <w:r w:rsidR="007D104E">
              <w:rPr>
                <w:rFonts w:ascii="Times New Roman" w:hAnsi="Times New Roman" w:cs="Times New Roman"/>
                <w:color w:val="000000"/>
                <w:sz w:val="24"/>
                <w:szCs w:val="24"/>
                <w:lang w:eastAsia="lv-LV"/>
              </w:rPr>
              <w:t>žu</w:t>
            </w:r>
            <w:r w:rsidR="00EC5F12">
              <w:rPr>
                <w:rFonts w:ascii="Times New Roman" w:hAnsi="Times New Roman" w:cs="Times New Roman"/>
                <w:color w:val="000000"/>
                <w:sz w:val="24"/>
                <w:szCs w:val="24"/>
                <w:lang w:eastAsia="lv-LV"/>
              </w:rPr>
              <w:t xml:space="preserve"> meitas sabiedrīb</w:t>
            </w:r>
            <w:r w:rsidR="00501B57">
              <w:rPr>
                <w:rFonts w:ascii="Times New Roman" w:hAnsi="Times New Roman" w:cs="Times New Roman"/>
                <w:color w:val="000000"/>
                <w:sz w:val="24"/>
                <w:szCs w:val="24"/>
                <w:lang w:eastAsia="lv-LV"/>
              </w:rPr>
              <w:t>as</w:t>
            </w:r>
            <w:r w:rsidR="00EC5F12">
              <w:rPr>
                <w:rFonts w:ascii="Times New Roman" w:hAnsi="Times New Roman" w:cs="Times New Roman"/>
                <w:color w:val="000000"/>
                <w:sz w:val="24"/>
                <w:szCs w:val="24"/>
                <w:lang w:eastAsia="lv-LV"/>
              </w:rPr>
              <w:t xml:space="preserve"> ziņ</w:t>
            </w:r>
            <w:r w:rsidR="00501B57">
              <w:rPr>
                <w:rFonts w:ascii="Times New Roman" w:hAnsi="Times New Roman" w:cs="Times New Roman"/>
                <w:color w:val="000000"/>
                <w:sz w:val="24"/>
                <w:szCs w:val="24"/>
                <w:lang w:eastAsia="lv-LV"/>
              </w:rPr>
              <w:t>u</w:t>
            </w:r>
            <w:r w:rsidR="00EC5F12">
              <w:rPr>
                <w:rFonts w:ascii="Times New Roman" w:hAnsi="Times New Roman" w:cs="Times New Roman"/>
                <w:color w:val="000000"/>
                <w:sz w:val="24"/>
                <w:szCs w:val="24"/>
                <w:lang w:eastAsia="lv-LV"/>
              </w:rPr>
              <w:t xml:space="preserve"> </w:t>
            </w:r>
            <w:r w:rsidR="00EC5F12" w:rsidRPr="00BA70BC">
              <w:rPr>
                <w:rFonts w:ascii="Times New Roman" w:eastAsia="Times New Roman" w:hAnsi="Times New Roman" w:cs="Times New Roman"/>
                <w:sz w:val="24"/>
                <w:szCs w:val="24"/>
              </w:rPr>
              <w:t>"Klienta saistību vērtības samazinājuma veids"</w:t>
            </w:r>
            <w:r w:rsidR="00EC5F12">
              <w:rPr>
                <w:rFonts w:ascii="Times New Roman" w:eastAsia="Times New Roman" w:hAnsi="Times New Roman" w:cs="Times New Roman"/>
                <w:sz w:val="24"/>
                <w:szCs w:val="24"/>
              </w:rPr>
              <w:t xml:space="preserve"> </w:t>
            </w:r>
            <w:r w:rsidR="00501B57">
              <w:rPr>
                <w:rFonts w:ascii="Times New Roman" w:eastAsia="Times New Roman" w:hAnsi="Times New Roman" w:cs="Times New Roman"/>
                <w:sz w:val="24"/>
                <w:szCs w:val="24"/>
              </w:rPr>
              <w:t>(šīs anotācijas 2.</w:t>
            </w:r>
            <w:r w:rsidR="005A49B6">
              <w:rPr>
                <w:rFonts w:ascii="Times New Roman" w:eastAsia="Times New Roman" w:hAnsi="Times New Roman" w:cs="Times New Roman"/>
                <w:sz w:val="24"/>
                <w:szCs w:val="24"/>
              </w:rPr>
              <w:t> </w:t>
            </w:r>
            <w:r w:rsidR="00501B57">
              <w:rPr>
                <w:rFonts w:ascii="Times New Roman" w:eastAsia="Times New Roman" w:hAnsi="Times New Roman" w:cs="Times New Roman"/>
                <w:sz w:val="24"/>
                <w:szCs w:val="24"/>
              </w:rPr>
              <w:t xml:space="preserve">punkts) pirmoreiz </w:t>
            </w:r>
            <w:r w:rsidR="00EC5F12">
              <w:rPr>
                <w:rFonts w:ascii="Times New Roman" w:eastAsia="Times New Roman" w:hAnsi="Times New Roman" w:cs="Times New Roman"/>
                <w:sz w:val="24"/>
                <w:szCs w:val="24"/>
              </w:rPr>
              <w:t>iekļau</w:t>
            </w:r>
            <w:r w:rsidR="00501B57">
              <w:rPr>
                <w:rFonts w:ascii="Times New Roman" w:eastAsia="Times New Roman" w:hAnsi="Times New Roman" w:cs="Times New Roman"/>
                <w:sz w:val="24"/>
                <w:szCs w:val="24"/>
              </w:rPr>
              <w:t xml:space="preserve">j </w:t>
            </w:r>
            <w:r w:rsidR="007D104E">
              <w:rPr>
                <w:rFonts w:ascii="Times New Roman" w:eastAsia="Times New Roman" w:hAnsi="Times New Roman" w:cs="Times New Roman"/>
                <w:sz w:val="24"/>
                <w:szCs w:val="24"/>
              </w:rPr>
              <w:t xml:space="preserve">Kredītu reģistrā </w:t>
            </w:r>
            <w:r w:rsidR="00501B57">
              <w:rPr>
                <w:rFonts w:ascii="Times New Roman" w:eastAsia="Times New Roman" w:hAnsi="Times New Roman" w:cs="Times New Roman"/>
                <w:sz w:val="24"/>
                <w:szCs w:val="24"/>
              </w:rPr>
              <w:t>par stāvokli 2026.</w:t>
            </w:r>
            <w:r w:rsidR="005A49B6">
              <w:rPr>
                <w:rFonts w:ascii="Times New Roman" w:eastAsia="Times New Roman" w:hAnsi="Times New Roman" w:cs="Times New Roman"/>
                <w:sz w:val="24"/>
                <w:szCs w:val="24"/>
              </w:rPr>
              <w:t> </w:t>
            </w:r>
            <w:r w:rsidR="00501B57">
              <w:rPr>
                <w:rFonts w:ascii="Times New Roman" w:eastAsia="Times New Roman" w:hAnsi="Times New Roman" w:cs="Times New Roman"/>
                <w:sz w:val="24"/>
                <w:szCs w:val="24"/>
              </w:rPr>
              <w:t>gada 30.</w:t>
            </w:r>
            <w:r w:rsidR="005A49B6">
              <w:rPr>
                <w:rFonts w:ascii="Times New Roman" w:eastAsia="Times New Roman" w:hAnsi="Times New Roman" w:cs="Times New Roman"/>
                <w:sz w:val="24"/>
                <w:szCs w:val="24"/>
              </w:rPr>
              <w:t> </w:t>
            </w:r>
            <w:r w:rsidR="00501B57">
              <w:rPr>
                <w:rFonts w:ascii="Times New Roman" w:eastAsia="Times New Roman" w:hAnsi="Times New Roman" w:cs="Times New Roman"/>
                <w:sz w:val="24"/>
                <w:szCs w:val="24"/>
              </w:rPr>
              <w:t>jūnijā</w:t>
            </w:r>
            <w:r w:rsidR="00B11588">
              <w:rPr>
                <w:rFonts w:ascii="Times New Roman" w:eastAsia="Times New Roman" w:hAnsi="Times New Roman" w:cs="Times New Roman"/>
                <w:sz w:val="24"/>
                <w:szCs w:val="24"/>
              </w:rPr>
              <w:t>,</w:t>
            </w:r>
            <w:r w:rsidR="00501B57">
              <w:rPr>
                <w:rFonts w:ascii="Times New Roman" w:eastAsia="Times New Roman" w:hAnsi="Times New Roman" w:cs="Times New Roman"/>
                <w:sz w:val="24"/>
                <w:szCs w:val="24"/>
              </w:rPr>
              <w:t xml:space="preserve"> un s</w:t>
            </w:r>
            <w:r w:rsidR="00E04EC8">
              <w:rPr>
                <w:rFonts w:ascii="Times New Roman" w:eastAsia="Times New Roman" w:hAnsi="Times New Roman" w:cs="Times New Roman"/>
                <w:sz w:val="24"/>
                <w:szCs w:val="24"/>
              </w:rPr>
              <w:t xml:space="preserve">aistībā ar </w:t>
            </w:r>
            <w:r w:rsidR="009502E2" w:rsidRPr="00BA70BC">
              <w:rPr>
                <w:rFonts w:ascii="Times New Roman" w:eastAsia="Times New Roman" w:hAnsi="Times New Roman" w:cs="Times New Roman"/>
                <w:sz w:val="24"/>
                <w:szCs w:val="24"/>
              </w:rPr>
              <w:t>"</w:t>
            </w:r>
            <w:r w:rsidR="00EC5F12">
              <w:rPr>
                <w:rFonts w:ascii="Times New Roman" w:eastAsia="Times New Roman" w:hAnsi="Times New Roman" w:cs="Times New Roman"/>
                <w:sz w:val="24"/>
                <w:szCs w:val="24"/>
              </w:rPr>
              <w:t>Klient</w:t>
            </w:r>
            <w:r w:rsidR="00620FDD">
              <w:rPr>
                <w:rFonts w:ascii="Times New Roman" w:eastAsia="Times New Roman" w:hAnsi="Times New Roman" w:cs="Times New Roman"/>
                <w:sz w:val="24"/>
                <w:szCs w:val="24"/>
              </w:rPr>
              <w:t>a</w:t>
            </w:r>
            <w:r w:rsidR="00EC5F12">
              <w:rPr>
                <w:rFonts w:ascii="Times New Roman" w:eastAsia="Times New Roman" w:hAnsi="Times New Roman" w:cs="Times New Roman"/>
                <w:sz w:val="24"/>
                <w:szCs w:val="24"/>
              </w:rPr>
              <w:t xml:space="preserve"> saistību veid</w:t>
            </w:r>
            <w:r w:rsidR="009502E2">
              <w:rPr>
                <w:rFonts w:ascii="Times New Roman" w:eastAsia="Times New Roman" w:hAnsi="Times New Roman" w:cs="Times New Roman"/>
                <w:sz w:val="24"/>
                <w:szCs w:val="24"/>
              </w:rPr>
              <w:t>u kodu sarakstā</w:t>
            </w:r>
            <w:r w:rsidR="00501B57">
              <w:rPr>
                <w:rFonts w:ascii="Times New Roman" w:eastAsia="Times New Roman" w:hAnsi="Times New Roman" w:cs="Times New Roman"/>
                <w:sz w:val="24"/>
                <w:szCs w:val="24"/>
              </w:rPr>
              <w:t>"</w:t>
            </w:r>
            <w:r w:rsidR="00EC5F12">
              <w:rPr>
                <w:rFonts w:ascii="Times New Roman" w:eastAsia="Times New Roman" w:hAnsi="Times New Roman" w:cs="Times New Roman"/>
                <w:sz w:val="24"/>
                <w:szCs w:val="24"/>
              </w:rPr>
              <w:t xml:space="preserve"> </w:t>
            </w:r>
            <w:r w:rsidR="009502E2">
              <w:rPr>
                <w:rFonts w:ascii="Times New Roman" w:eastAsia="Times New Roman" w:hAnsi="Times New Roman" w:cs="Times New Roman"/>
                <w:sz w:val="24"/>
                <w:szCs w:val="24"/>
              </w:rPr>
              <w:t>ieviestajiem precizējumiem</w:t>
            </w:r>
            <w:r w:rsidR="00E04EC8">
              <w:rPr>
                <w:rFonts w:ascii="Times New Roman" w:eastAsia="Times New Roman" w:hAnsi="Times New Roman" w:cs="Times New Roman"/>
                <w:sz w:val="24"/>
                <w:szCs w:val="24"/>
              </w:rPr>
              <w:t xml:space="preserve"> (šīs anotācijas 3</w:t>
            </w:r>
            <w:r w:rsidR="00501B57">
              <w:rPr>
                <w:rFonts w:ascii="Times New Roman" w:eastAsia="Times New Roman" w:hAnsi="Times New Roman" w:cs="Times New Roman"/>
                <w:sz w:val="24"/>
                <w:szCs w:val="24"/>
              </w:rPr>
              <w:t>.</w:t>
            </w:r>
            <w:r w:rsidR="005A49B6">
              <w:rPr>
                <w:rFonts w:ascii="Times New Roman" w:eastAsia="Times New Roman" w:hAnsi="Times New Roman" w:cs="Times New Roman"/>
                <w:sz w:val="24"/>
                <w:szCs w:val="24"/>
              </w:rPr>
              <w:t> </w:t>
            </w:r>
            <w:r w:rsidR="00E04EC8">
              <w:rPr>
                <w:rFonts w:ascii="Times New Roman" w:eastAsia="Times New Roman" w:hAnsi="Times New Roman" w:cs="Times New Roman"/>
                <w:sz w:val="24"/>
                <w:szCs w:val="24"/>
              </w:rPr>
              <w:t xml:space="preserve">punkts) reģistra dalībniekiem, ierobežotiem reģistra dalībniekiem un Valsts kasei noteikts Kredītu reģistrā iekļauto attiecīgo ziņu </w:t>
            </w:r>
            <w:r w:rsidR="00EC5F12">
              <w:rPr>
                <w:rFonts w:ascii="Times New Roman" w:eastAsia="Times New Roman" w:hAnsi="Times New Roman" w:cs="Times New Roman"/>
                <w:sz w:val="24"/>
                <w:szCs w:val="24"/>
              </w:rPr>
              <w:t>pārskatīšan</w:t>
            </w:r>
            <w:r w:rsidR="00E04EC8">
              <w:rPr>
                <w:rFonts w:ascii="Times New Roman" w:eastAsia="Times New Roman" w:hAnsi="Times New Roman" w:cs="Times New Roman"/>
                <w:sz w:val="24"/>
                <w:szCs w:val="24"/>
              </w:rPr>
              <w:t>as periods</w:t>
            </w:r>
            <w:r w:rsidR="00EC5F12">
              <w:rPr>
                <w:rFonts w:ascii="Times New Roman" w:eastAsia="Times New Roman" w:hAnsi="Times New Roman" w:cs="Times New Roman"/>
                <w:sz w:val="24"/>
                <w:szCs w:val="24"/>
              </w:rPr>
              <w:t xml:space="preserve"> līdz 2026</w:t>
            </w:r>
            <w:r w:rsidR="00796891">
              <w:rPr>
                <w:rFonts w:ascii="Times New Roman" w:hAnsi="Times New Roman" w:cs="Times New Roman"/>
                <w:color w:val="000000"/>
                <w:sz w:val="24"/>
                <w:szCs w:val="24"/>
                <w:lang w:eastAsia="lv-LV"/>
              </w:rPr>
              <w:t>.</w:t>
            </w:r>
            <w:r w:rsidR="005A49B6">
              <w:rPr>
                <w:rFonts w:ascii="Times New Roman" w:hAnsi="Times New Roman" w:cs="Times New Roman"/>
                <w:color w:val="000000"/>
                <w:sz w:val="24"/>
                <w:szCs w:val="24"/>
                <w:lang w:eastAsia="lv-LV"/>
              </w:rPr>
              <w:t> </w:t>
            </w:r>
            <w:r w:rsidR="009502E2">
              <w:rPr>
                <w:rFonts w:ascii="Times New Roman" w:hAnsi="Times New Roman" w:cs="Times New Roman"/>
                <w:color w:val="000000"/>
                <w:sz w:val="24"/>
                <w:szCs w:val="24"/>
                <w:lang w:eastAsia="lv-LV"/>
              </w:rPr>
              <w:t>gada 30.</w:t>
            </w:r>
            <w:r w:rsidR="005A49B6">
              <w:rPr>
                <w:rFonts w:ascii="Times New Roman" w:hAnsi="Times New Roman" w:cs="Times New Roman"/>
                <w:color w:val="000000"/>
                <w:sz w:val="24"/>
                <w:szCs w:val="24"/>
                <w:lang w:eastAsia="lv-LV"/>
              </w:rPr>
              <w:t> </w:t>
            </w:r>
            <w:r w:rsidR="009502E2">
              <w:rPr>
                <w:rFonts w:ascii="Times New Roman" w:hAnsi="Times New Roman" w:cs="Times New Roman"/>
                <w:color w:val="000000"/>
                <w:sz w:val="24"/>
                <w:szCs w:val="24"/>
                <w:lang w:eastAsia="lv-LV"/>
              </w:rPr>
              <w:t>septembrim.</w:t>
            </w:r>
          </w:p>
          <w:p w14:paraId="15C73B4F" w14:textId="77777777" w:rsidR="003F590C" w:rsidRDefault="003F590C" w:rsidP="00C91812">
            <w:pPr>
              <w:jc w:val="both"/>
              <w:rPr>
                <w:rFonts w:ascii="Times New Roman" w:hAnsi="Times New Roman" w:cs="Times New Roman"/>
                <w:color w:val="000000"/>
                <w:sz w:val="24"/>
                <w:szCs w:val="24"/>
                <w:lang w:eastAsia="lv-LV"/>
              </w:rPr>
            </w:pPr>
          </w:p>
          <w:p w14:paraId="7B168F4F" w14:textId="38248745" w:rsidR="003F590C" w:rsidRDefault="000B6132" w:rsidP="00C91812">
            <w:p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Šīs anotācijas </w:t>
            </w:r>
            <w:r w:rsidR="003F590C">
              <w:rPr>
                <w:rFonts w:ascii="Times New Roman" w:hAnsi="Times New Roman" w:cs="Times New Roman"/>
                <w:color w:val="000000"/>
                <w:sz w:val="24"/>
                <w:szCs w:val="24"/>
                <w:lang w:eastAsia="lv-LV"/>
              </w:rPr>
              <w:t>1.</w:t>
            </w:r>
            <w:r w:rsidR="005A49B6">
              <w:rPr>
                <w:rFonts w:ascii="Times New Roman" w:hAnsi="Times New Roman" w:cs="Times New Roman"/>
                <w:color w:val="000000"/>
                <w:sz w:val="24"/>
                <w:szCs w:val="24"/>
                <w:lang w:eastAsia="lv-LV"/>
              </w:rPr>
              <w:t> </w:t>
            </w:r>
            <w:r w:rsidR="003F590C">
              <w:rPr>
                <w:rFonts w:ascii="Times New Roman" w:hAnsi="Times New Roman" w:cs="Times New Roman"/>
                <w:color w:val="000000"/>
                <w:sz w:val="24"/>
                <w:szCs w:val="24"/>
                <w:lang w:eastAsia="lv-LV"/>
              </w:rPr>
              <w:t>punkta a)</w:t>
            </w:r>
            <w:r w:rsidR="005A49B6">
              <w:rPr>
                <w:rFonts w:ascii="Times New Roman" w:hAnsi="Times New Roman" w:cs="Times New Roman"/>
                <w:color w:val="000000"/>
                <w:sz w:val="24"/>
                <w:szCs w:val="24"/>
                <w:lang w:eastAsia="lv-LV"/>
              </w:rPr>
              <w:t> </w:t>
            </w:r>
            <w:r w:rsidR="003F590C">
              <w:rPr>
                <w:rFonts w:ascii="Times New Roman" w:hAnsi="Times New Roman" w:cs="Times New Roman"/>
                <w:color w:val="000000"/>
                <w:sz w:val="24"/>
                <w:szCs w:val="24"/>
                <w:lang w:eastAsia="lv-LV"/>
              </w:rPr>
              <w:t>apakšpunktā minētās Noteikumu normas maiņu nodrošinās Latvijas Banka, 2026.</w:t>
            </w:r>
            <w:r w:rsidR="005A49B6">
              <w:rPr>
                <w:rFonts w:ascii="Times New Roman" w:hAnsi="Times New Roman" w:cs="Times New Roman"/>
                <w:color w:val="000000"/>
                <w:sz w:val="24"/>
                <w:szCs w:val="24"/>
                <w:lang w:eastAsia="lv-LV"/>
              </w:rPr>
              <w:t> </w:t>
            </w:r>
            <w:r w:rsidR="003F590C">
              <w:rPr>
                <w:rFonts w:ascii="Times New Roman" w:hAnsi="Times New Roman" w:cs="Times New Roman"/>
                <w:color w:val="000000"/>
                <w:sz w:val="24"/>
                <w:szCs w:val="24"/>
                <w:lang w:eastAsia="lv-LV"/>
              </w:rPr>
              <w:t>gada 1.</w:t>
            </w:r>
            <w:r w:rsidR="005A49B6">
              <w:rPr>
                <w:rFonts w:ascii="Times New Roman" w:hAnsi="Times New Roman" w:cs="Times New Roman"/>
                <w:color w:val="000000"/>
                <w:sz w:val="24"/>
                <w:szCs w:val="24"/>
                <w:lang w:eastAsia="lv-LV"/>
              </w:rPr>
              <w:t> </w:t>
            </w:r>
            <w:r w:rsidR="003F590C">
              <w:rPr>
                <w:rFonts w:ascii="Times New Roman" w:hAnsi="Times New Roman" w:cs="Times New Roman"/>
                <w:color w:val="000000"/>
                <w:sz w:val="24"/>
                <w:szCs w:val="24"/>
                <w:lang w:eastAsia="lv-LV"/>
              </w:rPr>
              <w:t>jūlijā pārdēvējot Kredītu reģistrā ziņu "Klienta saistību faktiskais atlikums" par ziņu "Klienta saistību neatmaksātā pamatsumma", nemainot tās saturisko būtību</w:t>
            </w:r>
            <w:r w:rsidR="00B11588">
              <w:rPr>
                <w:rFonts w:ascii="Times New Roman" w:hAnsi="Times New Roman" w:cs="Times New Roman"/>
                <w:color w:val="000000"/>
                <w:sz w:val="24"/>
                <w:szCs w:val="24"/>
                <w:lang w:eastAsia="lv-LV"/>
              </w:rPr>
              <w:t xml:space="preserve"> un</w:t>
            </w:r>
            <w:r w:rsidR="003F590C">
              <w:rPr>
                <w:rFonts w:ascii="Times New Roman" w:hAnsi="Times New Roman" w:cs="Times New Roman"/>
                <w:color w:val="000000"/>
                <w:sz w:val="24"/>
                <w:szCs w:val="24"/>
                <w:lang w:eastAsia="lv-LV"/>
              </w:rPr>
              <w:t xml:space="preserve"> šīs ziņas tehnisko aprakstu</w:t>
            </w:r>
            <w:r w:rsidR="00991B47">
              <w:rPr>
                <w:rFonts w:ascii="Times New Roman" w:hAnsi="Times New Roman" w:cs="Times New Roman"/>
                <w:color w:val="000000"/>
                <w:sz w:val="24"/>
                <w:szCs w:val="24"/>
                <w:lang w:eastAsia="lv-LV"/>
              </w:rPr>
              <w:t xml:space="preserve"> </w:t>
            </w:r>
            <w:r w:rsidR="003F590C" w:rsidRPr="00991B47">
              <w:rPr>
                <w:rFonts w:ascii="Times New Roman" w:eastAsia="Times New Roman" w:hAnsi="Times New Roman" w:cs="Times New Roman"/>
                <w:sz w:val="24"/>
                <w:szCs w:val="24"/>
              </w:rPr>
              <w:t xml:space="preserve">dokumentā "Kredītu reģistra failu un tīmekļa </w:t>
            </w:r>
            <w:proofErr w:type="spellStart"/>
            <w:r w:rsidR="003F590C" w:rsidRPr="00991B47">
              <w:rPr>
                <w:rFonts w:ascii="Times New Roman" w:eastAsia="Times New Roman" w:hAnsi="Times New Roman" w:cs="Times New Roman"/>
                <w:sz w:val="24"/>
                <w:szCs w:val="24"/>
              </w:rPr>
              <w:t>pakalpju</w:t>
            </w:r>
            <w:proofErr w:type="spellEnd"/>
            <w:r w:rsidR="003F590C" w:rsidRPr="00991B47">
              <w:rPr>
                <w:rFonts w:ascii="Times New Roman" w:eastAsia="Times New Roman" w:hAnsi="Times New Roman" w:cs="Times New Roman"/>
                <w:sz w:val="24"/>
                <w:szCs w:val="24"/>
              </w:rPr>
              <w:t xml:space="preserve"> formāti un struktūra"</w:t>
            </w:r>
            <w:r w:rsidR="00991B47">
              <w:rPr>
                <w:rFonts w:ascii="Times New Roman" w:eastAsia="Times New Roman" w:hAnsi="Times New Roman" w:cs="Times New Roman"/>
                <w:sz w:val="24"/>
                <w:szCs w:val="24"/>
              </w:rPr>
              <w:t>.</w:t>
            </w:r>
            <w:r w:rsidR="003F590C" w:rsidRPr="00991B47">
              <w:rPr>
                <w:rFonts w:ascii="Times New Roman" w:eastAsia="Times New Roman" w:hAnsi="Times New Roman" w:cs="Times New Roman"/>
                <w:sz w:val="24"/>
                <w:szCs w:val="24"/>
              </w:rPr>
              <w:t xml:space="preserve"> Līdz ar to </w:t>
            </w:r>
            <w:r w:rsidR="00991B47">
              <w:rPr>
                <w:rFonts w:ascii="Times New Roman" w:eastAsia="Times New Roman" w:hAnsi="Times New Roman" w:cs="Times New Roman"/>
                <w:sz w:val="24"/>
                <w:szCs w:val="24"/>
              </w:rPr>
              <w:t xml:space="preserve">attiecīgā </w:t>
            </w:r>
            <w:r w:rsidR="003F590C" w:rsidRPr="00991B47">
              <w:rPr>
                <w:rFonts w:ascii="Times New Roman" w:eastAsia="Times New Roman" w:hAnsi="Times New Roman" w:cs="Times New Roman"/>
                <w:sz w:val="24"/>
                <w:szCs w:val="24"/>
              </w:rPr>
              <w:t xml:space="preserve">pārmaiņa neietekmēs reģistra dalībnieku, ierobežotu reģistra dalībnieku un Valsts kases ziņu iekļaušanas Kredītu reģistrā </w:t>
            </w:r>
            <w:r w:rsidR="00991B47">
              <w:rPr>
                <w:rFonts w:ascii="Times New Roman" w:eastAsia="Times New Roman" w:hAnsi="Times New Roman" w:cs="Times New Roman"/>
                <w:sz w:val="24"/>
                <w:szCs w:val="24"/>
              </w:rPr>
              <w:t>un</w:t>
            </w:r>
            <w:r w:rsidR="003F590C" w:rsidRPr="00991B47">
              <w:rPr>
                <w:rFonts w:ascii="Times New Roman" w:eastAsia="Times New Roman" w:hAnsi="Times New Roman" w:cs="Times New Roman"/>
                <w:sz w:val="24"/>
                <w:szCs w:val="24"/>
              </w:rPr>
              <w:t xml:space="preserve"> </w:t>
            </w:r>
            <w:r w:rsidR="007D104E">
              <w:rPr>
                <w:rFonts w:ascii="Times New Roman" w:eastAsia="Times New Roman" w:hAnsi="Times New Roman" w:cs="Times New Roman"/>
                <w:sz w:val="24"/>
                <w:szCs w:val="24"/>
              </w:rPr>
              <w:t xml:space="preserve">Kredītu reģistrā iekļauto </w:t>
            </w:r>
            <w:r w:rsidR="00991B47">
              <w:rPr>
                <w:rFonts w:ascii="Times New Roman" w:eastAsia="Times New Roman" w:hAnsi="Times New Roman" w:cs="Times New Roman"/>
                <w:sz w:val="24"/>
                <w:szCs w:val="24"/>
              </w:rPr>
              <w:t xml:space="preserve">ziņu </w:t>
            </w:r>
            <w:r w:rsidR="003F590C" w:rsidRPr="00991B47">
              <w:rPr>
                <w:rFonts w:ascii="Times New Roman" w:eastAsia="Times New Roman" w:hAnsi="Times New Roman" w:cs="Times New Roman"/>
                <w:sz w:val="24"/>
                <w:szCs w:val="24"/>
              </w:rPr>
              <w:t>saņemšanas procesus</w:t>
            </w:r>
            <w:r w:rsidR="00991B47">
              <w:rPr>
                <w:rFonts w:ascii="Times New Roman" w:eastAsia="Times New Roman" w:hAnsi="Times New Roman" w:cs="Times New Roman"/>
                <w:sz w:val="24"/>
                <w:szCs w:val="24"/>
              </w:rPr>
              <w:t>.</w:t>
            </w:r>
          </w:p>
          <w:p w14:paraId="1EEFB194" w14:textId="77777777" w:rsidR="00B62C56" w:rsidRDefault="00B62C56" w:rsidP="00C91812">
            <w:pPr>
              <w:jc w:val="both"/>
              <w:rPr>
                <w:rFonts w:ascii="Times New Roman" w:hAnsi="Times New Roman" w:cs="Times New Roman"/>
                <w:color w:val="000000"/>
                <w:sz w:val="24"/>
                <w:szCs w:val="24"/>
                <w:lang w:eastAsia="lv-LV"/>
              </w:rPr>
            </w:pPr>
          </w:p>
          <w:p w14:paraId="12569A52" w14:textId="559F9AB9" w:rsidR="006E43A4" w:rsidRPr="00B62C56" w:rsidRDefault="00B62C56" w:rsidP="007D38CA">
            <w:pPr>
              <w:jc w:val="both"/>
              <w:rPr>
                <w:rFonts w:ascii="Times New Roman" w:hAnsi="Times New Roman" w:cs="Times New Roman"/>
                <w:color w:val="000000"/>
                <w:sz w:val="24"/>
                <w:szCs w:val="24"/>
                <w:lang w:eastAsia="lv-LV"/>
              </w:rPr>
            </w:pPr>
            <w:bookmarkStart w:id="5" w:name="_Hlk163811399"/>
            <w:r>
              <w:rPr>
                <w:rFonts w:ascii="Times New Roman" w:hAnsi="Times New Roman" w:cs="Times New Roman"/>
                <w:color w:val="000000"/>
                <w:sz w:val="24"/>
                <w:szCs w:val="24"/>
                <w:lang w:eastAsia="lv-LV"/>
              </w:rPr>
              <w:t>Ņemot vērā minēto, iespējamais reģistra dalībnieku</w:t>
            </w:r>
            <w:r w:rsidR="00D46362">
              <w:rPr>
                <w:rFonts w:ascii="Times New Roman" w:hAnsi="Times New Roman" w:cs="Times New Roman"/>
                <w:color w:val="000000"/>
                <w:sz w:val="24"/>
                <w:szCs w:val="24"/>
                <w:lang w:eastAsia="lv-LV"/>
              </w:rPr>
              <w:t>, ierobežoto reģistra dalībnieku</w:t>
            </w:r>
            <w:r>
              <w:rPr>
                <w:rFonts w:ascii="Times New Roman" w:hAnsi="Times New Roman" w:cs="Times New Roman"/>
                <w:color w:val="000000"/>
                <w:sz w:val="24"/>
                <w:szCs w:val="24"/>
                <w:lang w:eastAsia="lv-LV"/>
              </w:rPr>
              <w:t xml:space="preserve"> un Valsts kases tiesību ierobežojums, nosakot tiem </w:t>
            </w:r>
            <w:r w:rsidR="008908CC">
              <w:rPr>
                <w:rFonts w:ascii="Times New Roman" w:hAnsi="Times New Roman" w:cs="Times New Roman"/>
                <w:color w:val="000000"/>
                <w:sz w:val="24"/>
                <w:szCs w:val="24"/>
                <w:lang w:eastAsia="lv-LV"/>
              </w:rPr>
              <w:t xml:space="preserve">īsāku ziņu iekļaušanas Kredītu reģistrā termiņu un </w:t>
            </w:r>
            <w:r w:rsidR="00EC5F12">
              <w:rPr>
                <w:rFonts w:ascii="Times New Roman" w:hAnsi="Times New Roman" w:cs="Times New Roman"/>
                <w:color w:val="000000"/>
                <w:sz w:val="24"/>
                <w:szCs w:val="24"/>
                <w:lang w:eastAsia="lv-LV"/>
              </w:rPr>
              <w:lastRenderedPageBreak/>
              <w:t>precizētas</w:t>
            </w:r>
            <w:r>
              <w:rPr>
                <w:rFonts w:ascii="Times New Roman" w:hAnsi="Times New Roman" w:cs="Times New Roman"/>
                <w:color w:val="000000"/>
                <w:sz w:val="24"/>
                <w:szCs w:val="24"/>
                <w:lang w:eastAsia="lv-LV"/>
              </w:rPr>
              <w:t xml:space="preserve"> ziņu iekļaušanas Kredītu reģistrā prasības, ir mazāks par ieguvumu sabiedrībai kopumā, ko sniedz Kredītu reģistrā iekļauto ziņu apkopošanā iegūtie rezultāti un novērtējumi,</w:t>
            </w:r>
            <w:r>
              <w:rPr>
                <w:rFonts w:ascii="Times New Roman" w:hAnsi="Times New Roman" w:cs="Times New Roman"/>
                <w:sz w:val="24"/>
                <w:szCs w:val="24"/>
              </w:rPr>
              <w:t xml:space="preserve"> pieņemot kvalitatīvākus, pamatotākus un uz datiem balstītus lēmumus</w:t>
            </w:r>
            <w:r>
              <w:rPr>
                <w:rFonts w:ascii="Times New Roman" w:hAnsi="Times New Roman" w:cs="Times New Roman"/>
                <w:color w:val="000000"/>
                <w:sz w:val="24"/>
                <w:szCs w:val="24"/>
                <w:lang w:eastAsia="lv-LV"/>
              </w:rPr>
              <w:t>.</w:t>
            </w:r>
            <w:bookmarkEnd w:id="5"/>
          </w:p>
        </w:tc>
      </w:tr>
      <w:tr w:rsidR="009E6A95" w:rsidRPr="00CB2ED4" w14:paraId="73006DC9" w14:textId="77777777" w:rsidTr="0084631F">
        <w:tc>
          <w:tcPr>
            <w:tcW w:w="2547" w:type="dxa"/>
          </w:tcPr>
          <w:p w14:paraId="57036A8D" w14:textId="11B0E684"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lastRenderedPageBreak/>
              <w:t>Spēkā stāšanās</w:t>
            </w:r>
          </w:p>
        </w:tc>
        <w:tc>
          <w:tcPr>
            <w:tcW w:w="6379" w:type="dxa"/>
          </w:tcPr>
          <w:p w14:paraId="60CDE274" w14:textId="77777777" w:rsidR="00897B1D" w:rsidRDefault="007D38CA" w:rsidP="00CB2ED4">
            <w:pPr>
              <w:jc w:val="both"/>
              <w:rPr>
                <w:rFonts w:ascii="Times New Roman" w:hAnsi="Times New Roman" w:cs="Times New Roman"/>
                <w:sz w:val="24"/>
                <w:szCs w:val="24"/>
              </w:rPr>
            </w:pPr>
            <w:r>
              <w:rPr>
                <w:rFonts w:ascii="Times New Roman" w:hAnsi="Times New Roman" w:cs="Times New Roman"/>
                <w:sz w:val="24"/>
                <w:szCs w:val="24"/>
              </w:rPr>
              <w:t xml:space="preserve">Noteikumu projekts stājas spēkā vispārējā kārtībā. </w:t>
            </w:r>
          </w:p>
          <w:p w14:paraId="73844DCC" w14:textId="6CFA1DD1" w:rsidR="00E710EF" w:rsidRDefault="00654A20" w:rsidP="00CB2ED4">
            <w:pPr>
              <w:jc w:val="both"/>
              <w:rPr>
                <w:rFonts w:ascii="Times New Roman" w:hAnsi="Times New Roman" w:cs="Times New Roman"/>
                <w:sz w:val="24"/>
                <w:szCs w:val="24"/>
              </w:rPr>
            </w:pPr>
            <w:r>
              <w:rPr>
                <w:rFonts w:ascii="Times New Roman" w:hAnsi="Times New Roman" w:cs="Times New Roman"/>
                <w:sz w:val="24"/>
                <w:szCs w:val="24"/>
              </w:rPr>
              <w:t xml:space="preserve">Šīs anotācijas </w:t>
            </w:r>
            <w:r w:rsidR="005568FF">
              <w:rPr>
                <w:rFonts w:ascii="Times New Roman" w:hAnsi="Times New Roman" w:cs="Times New Roman"/>
                <w:sz w:val="24"/>
                <w:szCs w:val="24"/>
              </w:rPr>
              <w:t xml:space="preserve">sadaļas "Mērķis un būtība" </w:t>
            </w:r>
            <w:r w:rsidR="009502E2" w:rsidRPr="009502E2">
              <w:rPr>
                <w:rFonts w:ascii="Times New Roman" w:hAnsi="Times New Roman" w:cs="Times New Roman"/>
                <w:sz w:val="24"/>
                <w:szCs w:val="24"/>
              </w:rPr>
              <w:t>1.</w:t>
            </w:r>
            <w:r w:rsidR="008908CC">
              <w:rPr>
                <w:rFonts w:ascii="Times New Roman" w:hAnsi="Times New Roman" w:cs="Times New Roman"/>
                <w:sz w:val="24"/>
                <w:szCs w:val="24"/>
              </w:rPr>
              <w:t> </w:t>
            </w:r>
            <w:r w:rsidRPr="009502E2">
              <w:rPr>
                <w:rFonts w:ascii="Times New Roman" w:hAnsi="Times New Roman" w:cs="Times New Roman"/>
                <w:sz w:val="24"/>
                <w:szCs w:val="24"/>
              </w:rPr>
              <w:t>punkt</w:t>
            </w:r>
            <w:r w:rsidR="008908CC">
              <w:rPr>
                <w:rFonts w:ascii="Times New Roman" w:hAnsi="Times New Roman" w:cs="Times New Roman"/>
                <w:sz w:val="24"/>
                <w:szCs w:val="24"/>
              </w:rPr>
              <w:t>a a) apakšpunktā</w:t>
            </w:r>
            <w:r>
              <w:rPr>
                <w:rFonts w:ascii="Times New Roman" w:hAnsi="Times New Roman" w:cs="Times New Roman"/>
                <w:sz w:val="24"/>
                <w:szCs w:val="24"/>
              </w:rPr>
              <w:t xml:space="preserve"> minēto</w:t>
            </w:r>
            <w:r w:rsidR="0020425E">
              <w:rPr>
                <w:rFonts w:ascii="Times New Roman" w:hAnsi="Times New Roman" w:cs="Times New Roman"/>
                <w:sz w:val="24"/>
                <w:szCs w:val="24"/>
              </w:rPr>
              <w:t xml:space="preserve"> Noteikumu projektā ietverto</w:t>
            </w:r>
            <w:r>
              <w:rPr>
                <w:rFonts w:ascii="Times New Roman" w:hAnsi="Times New Roman" w:cs="Times New Roman"/>
                <w:sz w:val="24"/>
                <w:szCs w:val="24"/>
              </w:rPr>
              <w:t xml:space="preserve"> normu pārmaiņas</w:t>
            </w:r>
            <w:r w:rsidR="002F1BB9">
              <w:rPr>
                <w:rFonts w:ascii="Times New Roman" w:hAnsi="Times New Roman" w:cs="Times New Roman"/>
                <w:sz w:val="24"/>
                <w:szCs w:val="24"/>
              </w:rPr>
              <w:t xml:space="preserve">, </w:t>
            </w:r>
            <w:r w:rsidR="002F1BB9" w:rsidRPr="00AC0247">
              <w:rPr>
                <w:rFonts w:ascii="Times New Roman" w:hAnsi="Times New Roman" w:cs="Times New Roman"/>
                <w:sz w:val="24"/>
                <w:szCs w:val="24"/>
              </w:rPr>
              <w:t>kuras izriet no starptautisk</w:t>
            </w:r>
            <w:r w:rsidR="000B6132">
              <w:rPr>
                <w:rFonts w:ascii="Times New Roman" w:hAnsi="Times New Roman" w:cs="Times New Roman"/>
                <w:sz w:val="24"/>
                <w:szCs w:val="24"/>
              </w:rPr>
              <w:t>aj</w:t>
            </w:r>
            <w:r w:rsidR="002F1BB9" w:rsidRPr="00AC0247">
              <w:rPr>
                <w:rFonts w:ascii="Times New Roman" w:hAnsi="Times New Roman" w:cs="Times New Roman"/>
                <w:sz w:val="24"/>
                <w:szCs w:val="24"/>
              </w:rPr>
              <w:t>os tiesību aktos noteiktām pārmaiņām</w:t>
            </w:r>
            <w:r w:rsidR="00E710EF">
              <w:rPr>
                <w:rFonts w:ascii="Times New Roman" w:hAnsi="Times New Roman" w:cs="Times New Roman"/>
                <w:sz w:val="24"/>
                <w:szCs w:val="24"/>
              </w:rPr>
              <w:t xml:space="preserve"> attiecībā uz </w:t>
            </w:r>
            <w:r w:rsidR="00E710EF" w:rsidRPr="00E710EF">
              <w:rPr>
                <w:rFonts w:ascii="Times New Roman" w:hAnsi="Times New Roman" w:cs="Times New Roman"/>
                <w:sz w:val="24"/>
                <w:szCs w:val="24"/>
              </w:rPr>
              <w:t>Īstenošanas regul</w:t>
            </w:r>
            <w:r w:rsidR="00E710EF">
              <w:rPr>
                <w:rFonts w:ascii="Times New Roman" w:hAnsi="Times New Roman" w:cs="Times New Roman"/>
                <w:sz w:val="24"/>
                <w:szCs w:val="24"/>
              </w:rPr>
              <w:t>u</w:t>
            </w:r>
            <w:r w:rsidR="00E710EF" w:rsidRPr="00E710EF">
              <w:rPr>
                <w:rFonts w:ascii="Times New Roman" w:hAnsi="Times New Roman" w:cs="Times New Roman"/>
                <w:sz w:val="24"/>
                <w:szCs w:val="24"/>
              </w:rPr>
              <w:t xml:space="preserve"> (ES)</w:t>
            </w:r>
            <w:r w:rsidR="005A49B6">
              <w:rPr>
                <w:rFonts w:ascii="Times New Roman" w:hAnsi="Times New Roman" w:cs="Times New Roman"/>
                <w:sz w:val="24"/>
                <w:szCs w:val="24"/>
              </w:rPr>
              <w:t> </w:t>
            </w:r>
            <w:r w:rsidR="00E710EF" w:rsidRPr="00E710EF">
              <w:rPr>
                <w:rFonts w:ascii="Times New Roman" w:hAnsi="Times New Roman" w:cs="Times New Roman"/>
                <w:sz w:val="24"/>
                <w:szCs w:val="24"/>
              </w:rPr>
              <w:t>2024/3117</w:t>
            </w:r>
            <w:r w:rsidR="008908CC">
              <w:rPr>
                <w:rFonts w:ascii="Times New Roman" w:hAnsi="Times New Roman" w:cs="Times New Roman"/>
                <w:sz w:val="24"/>
                <w:szCs w:val="24"/>
              </w:rPr>
              <w:t>, kā arī 7.</w:t>
            </w:r>
            <w:r w:rsidR="005A49B6">
              <w:rPr>
                <w:rFonts w:ascii="Times New Roman" w:hAnsi="Times New Roman" w:cs="Times New Roman"/>
                <w:sz w:val="24"/>
                <w:szCs w:val="24"/>
              </w:rPr>
              <w:t> </w:t>
            </w:r>
            <w:r w:rsidR="008908CC">
              <w:rPr>
                <w:rFonts w:ascii="Times New Roman" w:hAnsi="Times New Roman" w:cs="Times New Roman"/>
                <w:sz w:val="24"/>
                <w:szCs w:val="24"/>
              </w:rPr>
              <w:t xml:space="preserve">punktā minētie </w:t>
            </w:r>
            <w:r w:rsidR="00897B1D">
              <w:rPr>
                <w:rFonts w:ascii="Times New Roman" w:hAnsi="Times New Roman" w:cs="Times New Roman"/>
                <w:sz w:val="24"/>
                <w:szCs w:val="24"/>
              </w:rPr>
              <w:t>redakcionālie Noteikumu precizējumi</w:t>
            </w:r>
            <w:r>
              <w:rPr>
                <w:rFonts w:ascii="Times New Roman" w:hAnsi="Times New Roman" w:cs="Times New Roman"/>
                <w:sz w:val="24"/>
                <w:szCs w:val="24"/>
              </w:rPr>
              <w:t xml:space="preserve"> būs piemērojam</w:t>
            </w:r>
            <w:r w:rsidR="00897B1D">
              <w:rPr>
                <w:rFonts w:ascii="Times New Roman" w:hAnsi="Times New Roman" w:cs="Times New Roman"/>
                <w:sz w:val="24"/>
                <w:szCs w:val="24"/>
              </w:rPr>
              <w:t>i</w:t>
            </w:r>
            <w:r>
              <w:rPr>
                <w:rFonts w:ascii="Times New Roman" w:hAnsi="Times New Roman" w:cs="Times New Roman"/>
                <w:sz w:val="24"/>
                <w:szCs w:val="24"/>
              </w:rPr>
              <w:t xml:space="preserve"> </w:t>
            </w:r>
            <w:r w:rsidR="00EC5F12">
              <w:rPr>
                <w:rFonts w:ascii="Times New Roman" w:hAnsi="Times New Roman" w:cs="Times New Roman"/>
                <w:sz w:val="24"/>
                <w:szCs w:val="24"/>
              </w:rPr>
              <w:t>uzreiz</w:t>
            </w:r>
            <w:r>
              <w:rPr>
                <w:rFonts w:ascii="Times New Roman" w:hAnsi="Times New Roman" w:cs="Times New Roman"/>
                <w:sz w:val="24"/>
                <w:szCs w:val="24"/>
              </w:rPr>
              <w:t xml:space="preserve">. </w:t>
            </w:r>
          </w:p>
          <w:p w14:paraId="38274CB1" w14:textId="25C527B4" w:rsidR="00E710EF" w:rsidRDefault="005568FF" w:rsidP="00CB2ED4">
            <w:pPr>
              <w:jc w:val="both"/>
              <w:rPr>
                <w:rFonts w:ascii="Times New Roman" w:hAnsi="Times New Roman" w:cs="Times New Roman"/>
                <w:sz w:val="24"/>
                <w:szCs w:val="24"/>
              </w:rPr>
            </w:pPr>
            <w:r>
              <w:rPr>
                <w:rFonts w:ascii="Times New Roman" w:hAnsi="Times New Roman" w:cs="Times New Roman"/>
                <w:sz w:val="24"/>
                <w:szCs w:val="24"/>
              </w:rPr>
              <w:t xml:space="preserve">Šīs anotācijas sadaļas "Mērķis un būtība" </w:t>
            </w:r>
            <w:r w:rsidR="009502E2" w:rsidRPr="009502E2">
              <w:rPr>
                <w:rFonts w:ascii="Times New Roman" w:hAnsi="Times New Roman" w:cs="Times New Roman"/>
                <w:sz w:val="24"/>
                <w:szCs w:val="24"/>
              </w:rPr>
              <w:t>1.</w:t>
            </w:r>
            <w:r w:rsidR="00897B1D">
              <w:rPr>
                <w:rFonts w:ascii="Times New Roman" w:hAnsi="Times New Roman" w:cs="Times New Roman"/>
                <w:sz w:val="24"/>
                <w:szCs w:val="24"/>
              </w:rPr>
              <w:t> </w:t>
            </w:r>
            <w:r w:rsidRPr="009502E2">
              <w:rPr>
                <w:rFonts w:ascii="Times New Roman" w:hAnsi="Times New Roman" w:cs="Times New Roman"/>
                <w:sz w:val="24"/>
                <w:szCs w:val="24"/>
              </w:rPr>
              <w:t>punkt</w:t>
            </w:r>
            <w:r w:rsidR="00897B1D">
              <w:rPr>
                <w:rFonts w:ascii="Times New Roman" w:hAnsi="Times New Roman" w:cs="Times New Roman"/>
                <w:sz w:val="24"/>
                <w:szCs w:val="24"/>
              </w:rPr>
              <w:t>a e)</w:t>
            </w:r>
            <w:r w:rsidR="005A49B6">
              <w:rPr>
                <w:rFonts w:ascii="Times New Roman" w:hAnsi="Times New Roman" w:cs="Times New Roman"/>
                <w:sz w:val="24"/>
                <w:szCs w:val="24"/>
              </w:rPr>
              <w:t> </w:t>
            </w:r>
            <w:r w:rsidR="00897B1D">
              <w:rPr>
                <w:rFonts w:ascii="Times New Roman" w:hAnsi="Times New Roman" w:cs="Times New Roman"/>
                <w:sz w:val="24"/>
                <w:szCs w:val="24"/>
              </w:rPr>
              <w:t>apakšpunktā</w:t>
            </w:r>
            <w:r>
              <w:rPr>
                <w:rFonts w:ascii="Times New Roman" w:hAnsi="Times New Roman" w:cs="Times New Roman"/>
                <w:sz w:val="24"/>
                <w:szCs w:val="24"/>
              </w:rPr>
              <w:t xml:space="preserve"> </w:t>
            </w:r>
            <w:r w:rsidR="003236D8">
              <w:rPr>
                <w:rFonts w:ascii="Times New Roman" w:hAnsi="Times New Roman" w:cs="Times New Roman"/>
                <w:sz w:val="24"/>
                <w:szCs w:val="24"/>
              </w:rPr>
              <w:t>minēt</w:t>
            </w:r>
            <w:r w:rsidR="00F96EE8">
              <w:rPr>
                <w:rFonts w:ascii="Times New Roman" w:hAnsi="Times New Roman" w:cs="Times New Roman"/>
                <w:sz w:val="24"/>
                <w:szCs w:val="24"/>
              </w:rPr>
              <w:t>ās</w:t>
            </w:r>
            <w:r w:rsidR="003236D8">
              <w:rPr>
                <w:rFonts w:ascii="Times New Roman" w:hAnsi="Times New Roman" w:cs="Times New Roman"/>
                <w:sz w:val="24"/>
                <w:szCs w:val="24"/>
              </w:rPr>
              <w:t xml:space="preserve"> </w:t>
            </w:r>
            <w:r w:rsidR="007D38CA">
              <w:rPr>
                <w:rFonts w:ascii="Times New Roman" w:hAnsi="Times New Roman" w:cs="Times New Roman"/>
                <w:sz w:val="24"/>
                <w:szCs w:val="24"/>
              </w:rPr>
              <w:t>Noteikumu projektā ietvertā</w:t>
            </w:r>
            <w:r w:rsidR="00100F9D">
              <w:rPr>
                <w:rFonts w:ascii="Times New Roman" w:hAnsi="Times New Roman" w:cs="Times New Roman"/>
                <w:sz w:val="24"/>
                <w:szCs w:val="24"/>
              </w:rPr>
              <w:t>s</w:t>
            </w:r>
            <w:r w:rsidR="007D38CA">
              <w:rPr>
                <w:rFonts w:ascii="Times New Roman" w:hAnsi="Times New Roman" w:cs="Times New Roman"/>
                <w:sz w:val="24"/>
                <w:szCs w:val="24"/>
              </w:rPr>
              <w:t xml:space="preserve"> norm</w:t>
            </w:r>
            <w:r w:rsidR="00100F9D">
              <w:rPr>
                <w:rFonts w:ascii="Times New Roman" w:hAnsi="Times New Roman" w:cs="Times New Roman"/>
                <w:sz w:val="24"/>
                <w:szCs w:val="24"/>
              </w:rPr>
              <w:t>as, kas attiecas uz</w:t>
            </w:r>
            <w:r w:rsidR="00EC5F12">
              <w:rPr>
                <w:rFonts w:ascii="Times New Roman" w:hAnsi="Times New Roman" w:cs="Times New Roman"/>
                <w:sz w:val="24"/>
                <w:szCs w:val="24"/>
              </w:rPr>
              <w:t xml:space="preserve"> ziņu iekļaušanas</w:t>
            </w:r>
            <w:r w:rsidR="00B11588">
              <w:rPr>
                <w:rFonts w:ascii="Times New Roman" w:hAnsi="Times New Roman" w:cs="Times New Roman"/>
                <w:sz w:val="24"/>
                <w:szCs w:val="24"/>
              </w:rPr>
              <w:t xml:space="preserve"> </w:t>
            </w:r>
            <w:r w:rsidR="007D104E">
              <w:rPr>
                <w:rFonts w:ascii="Times New Roman" w:hAnsi="Times New Roman" w:cs="Times New Roman"/>
                <w:sz w:val="24"/>
                <w:szCs w:val="24"/>
              </w:rPr>
              <w:t xml:space="preserve">Kredītu reģistrā </w:t>
            </w:r>
            <w:r w:rsidR="00B11588">
              <w:rPr>
                <w:rFonts w:ascii="Times New Roman" w:hAnsi="Times New Roman" w:cs="Times New Roman"/>
                <w:sz w:val="24"/>
                <w:szCs w:val="24"/>
              </w:rPr>
              <w:t xml:space="preserve">un </w:t>
            </w:r>
            <w:r w:rsidR="007D104E">
              <w:rPr>
                <w:rFonts w:ascii="Times New Roman" w:hAnsi="Times New Roman" w:cs="Times New Roman"/>
                <w:sz w:val="24"/>
                <w:szCs w:val="24"/>
              </w:rPr>
              <w:t xml:space="preserve">to </w:t>
            </w:r>
            <w:r w:rsidR="00B11588">
              <w:rPr>
                <w:rFonts w:ascii="Times New Roman" w:hAnsi="Times New Roman" w:cs="Times New Roman"/>
                <w:sz w:val="24"/>
                <w:szCs w:val="24"/>
              </w:rPr>
              <w:t>aktualizēšanas</w:t>
            </w:r>
            <w:r w:rsidR="00EC5F12">
              <w:rPr>
                <w:rFonts w:ascii="Times New Roman" w:hAnsi="Times New Roman" w:cs="Times New Roman"/>
                <w:sz w:val="24"/>
                <w:szCs w:val="24"/>
              </w:rPr>
              <w:t xml:space="preserve"> termiņa saī</w:t>
            </w:r>
            <w:r w:rsidR="009502E2">
              <w:rPr>
                <w:rFonts w:ascii="Times New Roman" w:hAnsi="Times New Roman" w:cs="Times New Roman"/>
                <w:sz w:val="24"/>
                <w:szCs w:val="24"/>
              </w:rPr>
              <w:t>s</w:t>
            </w:r>
            <w:r w:rsidR="00EC5F12">
              <w:rPr>
                <w:rFonts w:ascii="Times New Roman" w:hAnsi="Times New Roman" w:cs="Times New Roman"/>
                <w:sz w:val="24"/>
                <w:szCs w:val="24"/>
              </w:rPr>
              <w:t>in</w:t>
            </w:r>
            <w:r w:rsidR="009502E2">
              <w:rPr>
                <w:rFonts w:ascii="Times New Roman" w:hAnsi="Times New Roman" w:cs="Times New Roman"/>
                <w:sz w:val="24"/>
                <w:szCs w:val="24"/>
              </w:rPr>
              <w:t>ā</w:t>
            </w:r>
            <w:r w:rsidR="00EC5F12">
              <w:rPr>
                <w:rFonts w:ascii="Times New Roman" w:hAnsi="Times New Roman" w:cs="Times New Roman"/>
                <w:sz w:val="24"/>
                <w:szCs w:val="24"/>
              </w:rPr>
              <w:t>šanu no piecām darbdienā</w:t>
            </w:r>
            <w:r w:rsidR="00897B1D">
              <w:rPr>
                <w:rFonts w:ascii="Times New Roman" w:hAnsi="Times New Roman" w:cs="Times New Roman"/>
                <w:sz w:val="24"/>
                <w:szCs w:val="24"/>
              </w:rPr>
              <w:t>m</w:t>
            </w:r>
            <w:r w:rsidR="00EC5F12">
              <w:rPr>
                <w:rFonts w:ascii="Times New Roman" w:hAnsi="Times New Roman" w:cs="Times New Roman"/>
                <w:sz w:val="24"/>
                <w:szCs w:val="24"/>
              </w:rPr>
              <w:t xml:space="preserve"> uz trim darbdienām</w:t>
            </w:r>
            <w:r w:rsidR="00897B1D">
              <w:rPr>
                <w:rFonts w:ascii="Times New Roman" w:hAnsi="Times New Roman" w:cs="Times New Roman"/>
                <w:sz w:val="24"/>
                <w:szCs w:val="24"/>
              </w:rPr>
              <w:t>,</w:t>
            </w:r>
            <w:r w:rsidR="00EC5F12">
              <w:rPr>
                <w:rFonts w:ascii="Times New Roman" w:hAnsi="Times New Roman" w:cs="Times New Roman"/>
                <w:sz w:val="24"/>
                <w:szCs w:val="24"/>
              </w:rPr>
              <w:t xml:space="preserve"> būs piemērojam</w:t>
            </w:r>
            <w:r w:rsidR="00897B1D">
              <w:rPr>
                <w:rFonts w:ascii="Times New Roman" w:hAnsi="Times New Roman" w:cs="Times New Roman"/>
                <w:sz w:val="24"/>
                <w:szCs w:val="24"/>
              </w:rPr>
              <w:t>a</w:t>
            </w:r>
            <w:r w:rsidR="00EC5F12">
              <w:rPr>
                <w:rFonts w:ascii="Times New Roman" w:hAnsi="Times New Roman" w:cs="Times New Roman"/>
                <w:sz w:val="24"/>
                <w:szCs w:val="24"/>
              </w:rPr>
              <w:t xml:space="preserve">s </w:t>
            </w:r>
            <w:r w:rsidR="00897B1D">
              <w:rPr>
                <w:rFonts w:ascii="Times New Roman" w:hAnsi="Times New Roman" w:cs="Times New Roman"/>
                <w:sz w:val="24"/>
                <w:szCs w:val="24"/>
              </w:rPr>
              <w:t>ar</w:t>
            </w:r>
            <w:r w:rsidR="00EC5F12">
              <w:rPr>
                <w:rFonts w:ascii="Times New Roman" w:hAnsi="Times New Roman" w:cs="Times New Roman"/>
                <w:sz w:val="24"/>
                <w:szCs w:val="24"/>
              </w:rPr>
              <w:t xml:space="preserve"> 2026.</w:t>
            </w:r>
            <w:r w:rsidR="00897B1D">
              <w:rPr>
                <w:rFonts w:ascii="Times New Roman" w:hAnsi="Times New Roman" w:cs="Times New Roman"/>
                <w:sz w:val="24"/>
                <w:szCs w:val="24"/>
              </w:rPr>
              <w:t> </w:t>
            </w:r>
            <w:r w:rsidR="00EC5F12">
              <w:rPr>
                <w:rFonts w:ascii="Times New Roman" w:hAnsi="Times New Roman" w:cs="Times New Roman"/>
                <w:sz w:val="24"/>
                <w:szCs w:val="24"/>
              </w:rPr>
              <w:t>gada 1.</w:t>
            </w:r>
            <w:r w:rsidR="00897B1D">
              <w:rPr>
                <w:rFonts w:ascii="Times New Roman" w:hAnsi="Times New Roman" w:cs="Times New Roman"/>
                <w:sz w:val="24"/>
                <w:szCs w:val="24"/>
              </w:rPr>
              <w:t> </w:t>
            </w:r>
            <w:r w:rsidR="00EC5F12">
              <w:rPr>
                <w:rFonts w:ascii="Times New Roman" w:hAnsi="Times New Roman" w:cs="Times New Roman"/>
                <w:sz w:val="24"/>
                <w:szCs w:val="24"/>
              </w:rPr>
              <w:t>aprī</w:t>
            </w:r>
            <w:r w:rsidR="00897B1D">
              <w:rPr>
                <w:rFonts w:ascii="Times New Roman" w:hAnsi="Times New Roman" w:cs="Times New Roman"/>
                <w:sz w:val="24"/>
                <w:szCs w:val="24"/>
              </w:rPr>
              <w:t>li</w:t>
            </w:r>
            <w:r w:rsidR="00EC5F12">
              <w:rPr>
                <w:rFonts w:ascii="Times New Roman" w:hAnsi="Times New Roman" w:cs="Times New Roman"/>
                <w:sz w:val="24"/>
                <w:szCs w:val="24"/>
              </w:rPr>
              <w:t xml:space="preserve">. </w:t>
            </w:r>
          </w:p>
          <w:p w14:paraId="391B9A6F" w14:textId="7481876C" w:rsidR="00654A20" w:rsidRPr="00654A20" w:rsidRDefault="00E710EF" w:rsidP="00CB2ED4">
            <w:pPr>
              <w:jc w:val="both"/>
              <w:rPr>
                <w:rFonts w:ascii="Times New Roman" w:hAnsi="Times New Roman" w:cs="Times New Roman"/>
                <w:sz w:val="24"/>
                <w:szCs w:val="24"/>
              </w:rPr>
            </w:pPr>
            <w:r>
              <w:rPr>
                <w:rFonts w:ascii="Times New Roman" w:hAnsi="Times New Roman" w:cs="Times New Roman"/>
                <w:sz w:val="24"/>
                <w:szCs w:val="24"/>
              </w:rPr>
              <w:t xml:space="preserve">Šīs anotācijas sadaļas "Mērķis un būtība" </w:t>
            </w:r>
            <w:r w:rsidR="009502E2">
              <w:rPr>
                <w:rFonts w:ascii="Times New Roman" w:hAnsi="Times New Roman" w:cs="Times New Roman"/>
                <w:sz w:val="24"/>
                <w:szCs w:val="24"/>
              </w:rPr>
              <w:t>1.</w:t>
            </w:r>
            <w:r w:rsidR="005A49B6">
              <w:rPr>
                <w:rFonts w:ascii="Times New Roman" w:hAnsi="Times New Roman" w:cs="Times New Roman"/>
                <w:sz w:val="24"/>
                <w:szCs w:val="24"/>
              </w:rPr>
              <w:t> </w:t>
            </w:r>
            <w:r w:rsidR="00897B1D">
              <w:rPr>
                <w:rFonts w:ascii="Times New Roman" w:hAnsi="Times New Roman" w:cs="Times New Roman"/>
                <w:sz w:val="24"/>
                <w:szCs w:val="24"/>
              </w:rPr>
              <w:t xml:space="preserve">punkta </w:t>
            </w:r>
            <w:r w:rsidR="009502E2">
              <w:rPr>
                <w:rFonts w:ascii="Times New Roman" w:hAnsi="Times New Roman" w:cs="Times New Roman"/>
                <w:sz w:val="24"/>
                <w:szCs w:val="24"/>
              </w:rPr>
              <w:t>b</w:t>
            </w:r>
            <w:r w:rsidR="00897B1D">
              <w:rPr>
                <w:rFonts w:ascii="Times New Roman" w:hAnsi="Times New Roman" w:cs="Times New Roman"/>
                <w:sz w:val="24"/>
                <w:szCs w:val="24"/>
              </w:rPr>
              <w:t>)</w:t>
            </w:r>
            <w:r w:rsidR="009502E2">
              <w:rPr>
                <w:rFonts w:ascii="Times New Roman" w:hAnsi="Times New Roman" w:cs="Times New Roman"/>
                <w:sz w:val="24"/>
                <w:szCs w:val="24"/>
              </w:rPr>
              <w:t>, c</w:t>
            </w:r>
            <w:r w:rsidR="00897B1D">
              <w:rPr>
                <w:rFonts w:ascii="Times New Roman" w:hAnsi="Times New Roman" w:cs="Times New Roman"/>
                <w:sz w:val="24"/>
                <w:szCs w:val="24"/>
              </w:rPr>
              <w:t>) un</w:t>
            </w:r>
            <w:r w:rsidR="009502E2">
              <w:rPr>
                <w:rFonts w:ascii="Times New Roman" w:hAnsi="Times New Roman" w:cs="Times New Roman"/>
                <w:sz w:val="24"/>
                <w:szCs w:val="24"/>
              </w:rPr>
              <w:t xml:space="preserve"> </w:t>
            </w:r>
            <w:r w:rsidR="00897B1D">
              <w:rPr>
                <w:rFonts w:ascii="Times New Roman" w:hAnsi="Times New Roman" w:cs="Times New Roman"/>
                <w:sz w:val="24"/>
                <w:szCs w:val="24"/>
              </w:rPr>
              <w:t>d)</w:t>
            </w:r>
            <w:r w:rsidR="005A49B6">
              <w:rPr>
                <w:rFonts w:ascii="Times New Roman" w:hAnsi="Times New Roman" w:cs="Times New Roman"/>
                <w:sz w:val="24"/>
                <w:szCs w:val="24"/>
              </w:rPr>
              <w:t> </w:t>
            </w:r>
            <w:r w:rsidR="00897B1D">
              <w:rPr>
                <w:rFonts w:ascii="Times New Roman" w:hAnsi="Times New Roman" w:cs="Times New Roman"/>
                <w:sz w:val="24"/>
                <w:szCs w:val="24"/>
              </w:rPr>
              <w:t xml:space="preserve">apakšpunktā un </w:t>
            </w:r>
            <w:r w:rsidR="009502E2">
              <w:rPr>
                <w:rFonts w:ascii="Times New Roman" w:hAnsi="Times New Roman" w:cs="Times New Roman"/>
                <w:sz w:val="24"/>
                <w:szCs w:val="24"/>
              </w:rPr>
              <w:t>2.</w:t>
            </w:r>
            <w:r w:rsidR="00897B1D">
              <w:rPr>
                <w:rFonts w:ascii="Times New Roman" w:hAnsi="Times New Roman" w:cs="Times New Roman"/>
                <w:sz w:val="24"/>
                <w:szCs w:val="24"/>
              </w:rPr>
              <w:t xml:space="preserve"> un</w:t>
            </w:r>
            <w:r w:rsidR="009502E2">
              <w:rPr>
                <w:rFonts w:ascii="Times New Roman" w:hAnsi="Times New Roman" w:cs="Times New Roman"/>
                <w:sz w:val="24"/>
                <w:szCs w:val="24"/>
              </w:rPr>
              <w:t xml:space="preserve"> 3</w:t>
            </w:r>
            <w:r w:rsidR="00897B1D">
              <w:rPr>
                <w:rFonts w:ascii="Times New Roman" w:hAnsi="Times New Roman" w:cs="Times New Roman"/>
                <w:sz w:val="24"/>
                <w:szCs w:val="24"/>
              </w:rPr>
              <w:t>.</w:t>
            </w:r>
            <w:r w:rsidR="005A49B6">
              <w:rPr>
                <w:rFonts w:ascii="Times New Roman" w:hAnsi="Times New Roman" w:cs="Times New Roman"/>
                <w:sz w:val="24"/>
                <w:szCs w:val="24"/>
              </w:rPr>
              <w:t> </w:t>
            </w:r>
            <w:r w:rsidR="009502E2">
              <w:rPr>
                <w:rFonts w:ascii="Times New Roman" w:hAnsi="Times New Roman" w:cs="Times New Roman"/>
                <w:sz w:val="24"/>
                <w:szCs w:val="24"/>
              </w:rPr>
              <w:t>punktā</w:t>
            </w:r>
            <w:r>
              <w:rPr>
                <w:rFonts w:ascii="Times New Roman" w:hAnsi="Times New Roman" w:cs="Times New Roman"/>
                <w:sz w:val="24"/>
                <w:szCs w:val="24"/>
              </w:rPr>
              <w:t xml:space="preserve"> minētās </w:t>
            </w:r>
            <w:r w:rsidR="00897B1D">
              <w:rPr>
                <w:rFonts w:ascii="Times New Roman" w:hAnsi="Times New Roman" w:cs="Times New Roman"/>
                <w:sz w:val="24"/>
                <w:szCs w:val="24"/>
              </w:rPr>
              <w:t xml:space="preserve">Noteikumu projektā ietvertās normas saistībā ar ziņu </w:t>
            </w:r>
            <w:r>
              <w:rPr>
                <w:rFonts w:ascii="Times New Roman" w:hAnsi="Times New Roman" w:cs="Times New Roman"/>
                <w:sz w:val="24"/>
                <w:szCs w:val="24"/>
              </w:rPr>
              <w:t>iekļaušan</w:t>
            </w:r>
            <w:r w:rsidR="00897B1D">
              <w:rPr>
                <w:rFonts w:ascii="Times New Roman" w:hAnsi="Times New Roman" w:cs="Times New Roman"/>
                <w:sz w:val="24"/>
                <w:szCs w:val="24"/>
              </w:rPr>
              <w:t xml:space="preserve">u </w:t>
            </w:r>
            <w:r w:rsidR="007D104E">
              <w:rPr>
                <w:rFonts w:ascii="Times New Roman" w:hAnsi="Times New Roman" w:cs="Times New Roman"/>
                <w:sz w:val="24"/>
                <w:szCs w:val="24"/>
              </w:rPr>
              <w:t xml:space="preserve">Kredītu reģistrā </w:t>
            </w:r>
            <w:r w:rsidR="006A0E2B">
              <w:rPr>
                <w:rFonts w:ascii="Times New Roman" w:hAnsi="Times New Roman" w:cs="Times New Roman"/>
                <w:sz w:val="24"/>
                <w:szCs w:val="24"/>
              </w:rPr>
              <w:t xml:space="preserve">un </w:t>
            </w:r>
            <w:r w:rsidR="007D104E">
              <w:rPr>
                <w:rFonts w:ascii="Times New Roman" w:hAnsi="Times New Roman" w:cs="Times New Roman"/>
                <w:sz w:val="24"/>
                <w:szCs w:val="24"/>
              </w:rPr>
              <w:t xml:space="preserve">to </w:t>
            </w:r>
            <w:r w:rsidR="00C7496D">
              <w:rPr>
                <w:rFonts w:ascii="Times New Roman" w:hAnsi="Times New Roman" w:cs="Times New Roman"/>
                <w:sz w:val="24"/>
                <w:szCs w:val="24"/>
              </w:rPr>
              <w:t>aktualizēšanu</w:t>
            </w:r>
            <w:r w:rsidR="006A0E2B">
              <w:rPr>
                <w:rFonts w:ascii="Times New Roman" w:hAnsi="Times New Roman" w:cs="Times New Roman"/>
                <w:sz w:val="24"/>
                <w:szCs w:val="24"/>
              </w:rPr>
              <w:t xml:space="preserve"> </w:t>
            </w:r>
            <w:r w:rsidR="00100F9D">
              <w:rPr>
                <w:rFonts w:ascii="Times New Roman" w:hAnsi="Times New Roman" w:cs="Times New Roman"/>
                <w:sz w:val="24"/>
                <w:szCs w:val="24"/>
              </w:rPr>
              <w:t xml:space="preserve"> būs piemērojamas</w:t>
            </w:r>
            <w:r w:rsidR="007D38CA">
              <w:rPr>
                <w:rFonts w:ascii="Times New Roman" w:hAnsi="Times New Roman" w:cs="Times New Roman"/>
                <w:sz w:val="24"/>
                <w:szCs w:val="24"/>
              </w:rPr>
              <w:t xml:space="preserve"> </w:t>
            </w:r>
            <w:r w:rsidR="00CF5C7B">
              <w:rPr>
                <w:rFonts w:ascii="Times New Roman" w:hAnsi="Times New Roman" w:cs="Times New Roman"/>
                <w:sz w:val="24"/>
                <w:szCs w:val="24"/>
              </w:rPr>
              <w:t xml:space="preserve">ar </w:t>
            </w:r>
            <w:r w:rsidR="007D38CA">
              <w:rPr>
                <w:rFonts w:ascii="Times New Roman" w:hAnsi="Times New Roman" w:cs="Times New Roman"/>
                <w:sz w:val="24"/>
                <w:szCs w:val="24"/>
              </w:rPr>
              <w:t>202</w:t>
            </w:r>
            <w:r>
              <w:rPr>
                <w:rFonts w:ascii="Times New Roman" w:hAnsi="Times New Roman" w:cs="Times New Roman"/>
                <w:sz w:val="24"/>
                <w:szCs w:val="24"/>
              </w:rPr>
              <w:t>6</w:t>
            </w:r>
            <w:r w:rsidR="007D38CA">
              <w:rPr>
                <w:rFonts w:ascii="Times New Roman" w:hAnsi="Times New Roman" w:cs="Times New Roman"/>
                <w:sz w:val="24"/>
                <w:szCs w:val="24"/>
              </w:rPr>
              <w:t>. gada 1.</w:t>
            </w:r>
            <w:r w:rsidR="00D46362">
              <w:rPr>
                <w:rFonts w:ascii="Times New Roman" w:hAnsi="Times New Roman" w:cs="Times New Roman"/>
                <w:sz w:val="24"/>
                <w:szCs w:val="24"/>
              </w:rPr>
              <w:t> </w:t>
            </w:r>
            <w:r>
              <w:rPr>
                <w:rFonts w:ascii="Times New Roman" w:hAnsi="Times New Roman" w:cs="Times New Roman"/>
                <w:sz w:val="24"/>
                <w:szCs w:val="24"/>
              </w:rPr>
              <w:t>jūliju</w:t>
            </w:r>
            <w:r w:rsidR="007D38CA">
              <w:rPr>
                <w:rFonts w:ascii="Times New Roman" w:hAnsi="Times New Roman" w:cs="Times New Roman"/>
                <w:sz w:val="24"/>
                <w:szCs w:val="24"/>
              </w:rPr>
              <w:t>.</w:t>
            </w:r>
          </w:p>
        </w:tc>
      </w:tr>
      <w:tr w:rsidR="009E6A95" w:rsidRPr="00CB2ED4" w14:paraId="3E1DDE9F" w14:textId="77777777" w:rsidTr="0084631F">
        <w:tc>
          <w:tcPr>
            <w:tcW w:w="2547" w:type="dxa"/>
          </w:tcPr>
          <w:p w14:paraId="5FBEDEFD" w14:textId="2BB9039D"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Ietekme uz Latvijas Bankas budžetu</w:t>
            </w:r>
          </w:p>
        </w:tc>
        <w:tc>
          <w:tcPr>
            <w:tcW w:w="6379" w:type="dxa"/>
          </w:tcPr>
          <w:p w14:paraId="387D687A" w14:textId="29095E22" w:rsidR="009E6A95" w:rsidRPr="004915D7" w:rsidRDefault="00846078" w:rsidP="00CB2ED4">
            <w:pPr>
              <w:jc w:val="both"/>
              <w:rPr>
                <w:rFonts w:ascii="Times New Roman" w:hAnsi="Times New Roman" w:cs="Times New Roman"/>
                <w:sz w:val="24"/>
                <w:szCs w:val="24"/>
              </w:rPr>
            </w:pPr>
            <w:r w:rsidRPr="00654A20">
              <w:rPr>
                <w:rFonts w:ascii="Times New Roman" w:hAnsi="Times New Roman" w:cs="Times New Roman"/>
                <w:sz w:val="24"/>
                <w:szCs w:val="24"/>
              </w:rPr>
              <w:t>Noteikumu projekta</w:t>
            </w:r>
            <w:r w:rsidR="008B1870" w:rsidRPr="00654A20">
              <w:rPr>
                <w:rFonts w:ascii="Times New Roman" w:hAnsi="Times New Roman" w:cs="Times New Roman"/>
                <w:sz w:val="24"/>
                <w:szCs w:val="24"/>
              </w:rPr>
              <w:t xml:space="preserve"> pārmaiņu ieviešana</w:t>
            </w:r>
            <w:r w:rsidR="00E710EF">
              <w:rPr>
                <w:rFonts w:ascii="Times New Roman" w:hAnsi="Times New Roman" w:cs="Times New Roman"/>
                <w:sz w:val="24"/>
                <w:szCs w:val="24"/>
              </w:rPr>
              <w:t xml:space="preserve"> (saistībā ar sadarbības nodrošināšanu ar kredītinformācijas birojiem, tiem nepieciešamo failu izstrād</w:t>
            </w:r>
            <w:r w:rsidR="00573B38">
              <w:rPr>
                <w:rFonts w:ascii="Times New Roman" w:hAnsi="Times New Roman" w:cs="Times New Roman"/>
                <w:sz w:val="24"/>
                <w:szCs w:val="24"/>
              </w:rPr>
              <w:t>i</w:t>
            </w:r>
            <w:r w:rsidR="00E710EF">
              <w:rPr>
                <w:rFonts w:ascii="Times New Roman" w:hAnsi="Times New Roman" w:cs="Times New Roman"/>
                <w:sz w:val="24"/>
                <w:szCs w:val="24"/>
              </w:rPr>
              <w:t xml:space="preserve"> un procesu automatizācij</w:t>
            </w:r>
            <w:r w:rsidR="00573B38">
              <w:rPr>
                <w:rFonts w:ascii="Times New Roman" w:hAnsi="Times New Roman" w:cs="Times New Roman"/>
                <w:sz w:val="24"/>
                <w:szCs w:val="24"/>
              </w:rPr>
              <w:t>u</w:t>
            </w:r>
            <w:r w:rsidR="00E710EF">
              <w:rPr>
                <w:rFonts w:ascii="Times New Roman" w:hAnsi="Times New Roman" w:cs="Times New Roman"/>
                <w:sz w:val="24"/>
                <w:szCs w:val="24"/>
              </w:rPr>
              <w:t xml:space="preserve">, lai </w:t>
            </w:r>
            <w:r w:rsidR="00573B38">
              <w:rPr>
                <w:rFonts w:ascii="Times New Roman" w:hAnsi="Times New Roman" w:cs="Times New Roman"/>
                <w:sz w:val="24"/>
                <w:szCs w:val="24"/>
              </w:rPr>
              <w:t xml:space="preserve"> </w:t>
            </w:r>
            <w:r w:rsidR="00E710EF">
              <w:rPr>
                <w:rFonts w:ascii="Times New Roman" w:hAnsi="Times New Roman" w:cs="Times New Roman"/>
                <w:sz w:val="24"/>
                <w:szCs w:val="24"/>
              </w:rPr>
              <w:t xml:space="preserve">reģistra dalībnieku, kuri vienlaikus ir arī kredītinformācijas biroju dalībnieki, </w:t>
            </w:r>
            <w:r w:rsidR="00573B38">
              <w:rPr>
                <w:rFonts w:ascii="Times New Roman" w:hAnsi="Times New Roman" w:cs="Times New Roman"/>
                <w:sz w:val="24"/>
                <w:szCs w:val="24"/>
              </w:rPr>
              <w:t xml:space="preserve">Kredītu </w:t>
            </w:r>
            <w:r w:rsidR="00E710EF">
              <w:rPr>
                <w:rFonts w:ascii="Times New Roman" w:hAnsi="Times New Roman" w:cs="Times New Roman"/>
                <w:sz w:val="24"/>
                <w:szCs w:val="24"/>
              </w:rPr>
              <w:t>reģistrā iekļautās ziņas nekavējoties nosūtītu kredītinformācijas birojiem),</w:t>
            </w:r>
            <w:r w:rsidR="008B1870" w:rsidRPr="00654A20">
              <w:rPr>
                <w:rFonts w:ascii="Times New Roman" w:hAnsi="Times New Roman" w:cs="Times New Roman"/>
                <w:sz w:val="24"/>
                <w:szCs w:val="24"/>
              </w:rPr>
              <w:t xml:space="preserve"> radīs</w:t>
            </w:r>
            <w:r w:rsidR="009E6A95" w:rsidRPr="00654A20">
              <w:rPr>
                <w:rFonts w:ascii="Times New Roman" w:hAnsi="Times New Roman" w:cs="Times New Roman"/>
                <w:sz w:val="24"/>
                <w:szCs w:val="24"/>
              </w:rPr>
              <w:t xml:space="preserve"> </w:t>
            </w:r>
            <w:r w:rsidR="008B1870" w:rsidRPr="00654A20">
              <w:rPr>
                <w:rFonts w:ascii="Times New Roman" w:hAnsi="Times New Roman" w:cs="Times New Roman"/>
                <w:sz w:val="24"/>
                <w:szCs w:val="24"/>
              </w:rPr>
              <w:t>nelielu</w:t>
            </w:r>
            <w:r w:rsidR="009E6A95" w:rsidRPr="00654A20">
              <w:rPr>
                <w:rFonts w:ascii="Times New Roman" w:hAnsi="Times New Roman" w:cs="Times New Roman"/>
                <w:sz w:val="24"/>
                <w:szCs w:val="24"/>
              </w:rPr>
              <w:t xml:space="preserve"> ietekm</w:t>
            </w:r>
            <w:r w:rsidR="008B1870" w:rsidRPr="00654A20">
              <w:rPr>
                <w:rFonts w:ascii="Times New Roman" w:hAnsi="Times New Roman" w:cs="Times New Roman"/>
                <w:sz w:val="24"/>
                <w:szCs w:val="24"/>
              </w:rPr>
              <w:t>i uz</w:t>
            </w:r>
            <w:r w:rsidR="009E6A95" w:rsidRPr="00654A20">
              <w:rPr>
                <w:rFonts w:ascii="Times New Roman" w:hAnsi="Times New Roman" w:cs="Times New Roman"/>
                <w:sz w:val="24"/>
                <w:szCs w:val="24"/>
              </w:rPr>
              <w:t xml:space="preserve"> Latvijas Bankas budžeta izdevum</w:t>
            </w:r>
            <w:r w:rsidR="008B1870" w:rsidRPr="00654A20">
              <w:rPr>
                <w:rFonts w:ascii="Times New Roman" w:hAnsi="Times New Roman" w:cs="Times New Roman"/>
                <w:sz w:val="24"/>
                <w:szCs w:val="24"/>
              </w:rPr>
              <w:t>iem</w:t>
            </w:r>
            <w:r w:rsidR="00654A20" w:rsidRPr="00654A20">
              <w:rPr>
                <w:rFonts w:ascii="Times New Roman" w:hAnsi="Times New Roman" w:cs="Times New Roman"/>
                <w:sz w:val="24"/>
                <w:szCs w:val="24"/>
              </w:rPr>
              <w:t xml:space="preserve"> – IT izstrādes </w:t>
            </w:r>
            <w:r w:rsidR="00654A20" w:rsidRPr="008C21F2">
              <w:rPr>
                <w:rFonts w:ascii="Times New Roman" w:hAnsi="Times New Roman" w:cs="Times New Roman"/>
                <w:sz w:val="24"/>
                <w:szCs w:val="24"/>
              </w:rPr>
              <w:t>0.</w:t>
            </w:r>
            <w:r w:rsidR="009502E2" w:rsidRPr="008C21F2">
              <w:rPr>
                <w:rFonts w:ascii="Times New Roman" w:hAnsi="Times New Roman" w:cs="Times New Roman"/>
                <w:sz w:val="24"/>
                <w:szCs w:val="24"/>
              </w:rPr>
              <w:t>1</w:t>
            </w:r>
            <w:r w:rsidR="00654A20" w:rsidRPr="008C21F2">
              <w:rPr>
                <w:rFonts w:ascii="Times New Roman" w:hAnsi="Times New Roman" w:cs="Times New Roman"/>
                <w:sz w:val="24"/>
                <w:szCs w:val="24"/>
              </w:rPr>
              <w:t xml:space="preserve"> PLE</w:t>
            </w:r>
            <w:r w:rsidR="00654A20" w:rsidRPr="00654A20">
              <w:rPr>
                <w:rFonts w:ascii="Times New Roman" w:hAnsi="Times New Roman" w:cs="Times New Roman"/>
                <w:sz w:val="24"/>
                <w:szCs w:val="24"/>
              </w:rPr>
              <w:t xml:space="preserve"> (pilna laika ekvivalents), kas tiks iekļauts kopēj</w:t>
            </w:r>
            <w:r w:rsidR="002F1BB9">
              <w:rPr>
                <w:rFonts w:ascii="Times New Roman" w:hAnsi="Times New Roman" w:cs="Times New Roman"/>
                <w:sz w:val="24"/>
                <w:szCs w:val="24"/>
              </w:rPr>
              <w:t>ā</w:t>
            </w:r>
            <w:r w:rsidR="00654A20" w:rsidRPr="00654A20">
              <w:rPr>
                <w:rFonts w:ascii="Times New Roman" w:hAnsi="Times New Roman" w:cs="Times New Roman"/>
                <w:sz w:val="24"/>
                <w:szCs w:val="24"/>
              </w:rPr>
              <w:t>s Kredītu reģistra uzturēšanas izmaksās</w:t>
            </w:r>
            <w:r w:rsidR="009E6A95" w:rsidRPr="00654A20">
              <w:rPr>
                <w:rFonts w:ascii="Times New Roman" w:hAnsi="Times New Roman" w:cs="Times New Roman"/>
                <w:sz w:val="24"/>
                <w:szCs w:val="24"/>
              </w:rPr>
              <w:t>.</w:t>
            </w:r>
          </w:p>
        </w:tc>
      </w:tr>
      <w:tr w:rsidR="009E6A95" w:rsidRPr="00CB2ED4" w14:paraId="4266A97A" w14:textId="77777777" w:rsidTr="0084631F">
        <w:tc>
          <w:tcPr>
            <w:tcW w:w="2547" w:type="dxa"/>
          </w:tcPr>
          <w:p w14:paraId="2C58F0AD" w14:textId="5D09F076"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Administratīvā sloga un izmaksu novērtējums (tirgus dalībniekiem)</w:t>
            </w:r>
          </w:p>
        </w:tc>
        <w:tc>
          <w:tcPr>
            <w:tcW w:w="6379" w:type="dxa"/>
          </w:tcPr>
          <w:p w14:paraId="4E39216E" w14:textId="1C54D4EB" w:rsidR="006A0E2B" w:rsidRDefault="00175B6D" w:rsidP="00CB2ED4">
            <w:p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Šīs anotācijas </w:t>
            </w:r>
            <w:r w:rsidRPr="00654A20">
              <w:rPr>
                <w:rFonts w:ascii="Times New Roman" w:hAnsi="Times New Roman" w:cs="Times New Roman"/>
                <w:color w:val="000000"/>
                <w:sz w:val="24"/>
                <w:szCs w:val="24"/>
                <w:lang w:eastAsia="lv-LV"/>
              </w:rPr>
              <w:t>sadaļā "Mērķis un būtība" minētās</w:t>
            </w:r>
            <w:r>
              <w:rPr>
                <w:rFonts w:ascii="Times New Roman" w:hAnsi="Times New Roman" w:cs="Times New Roman"/>
                <w:color w:val="000000"/>
                <w:sz w:val="24"/>
                <w:szCs w:val="24"/>
                <w:lang w:eastAsia="lv-LV"/>
              </w:rPr>
              <w:t xml:space="preserve"> </w:t>
            </w:r>
            <w:r w:rsidR="00870136">
              <w:rPr>
                <w:rFonts w:ascii="Times New Roman" w:hAnsi="Times New Roman" w:cs="Times New Roman"/>
                <w:color w:val="000000"/>
                <w:sz w:val="24"/>
                <w:szCs w:val="24"/>
                <w:lang w:eastAsia="lv-LV"/>
              </w:rPr>
              <w:t>Noteikumu projekt</w:t>
            </w:r>
            <w:r>
              <w:rPr>
                <w:rFonts w:ascii="Times New Roman" w:hAnsi="Times New Roman" w:cs="Times New Roman"/>
                <w:color w:val="000000"/>
                <w:sz w:val="24"/>
                <w:szCs w:val="24"/>
                <w:lang w:eastAsia="lv-LV"/>
              </w:rPr>
              <w:t>a normas</w:t>
            </w:r>
            <w:r w:rsidR="00870136">
              <w:rPr>
                <w:rFonts w:ascii="Times New Roman" w:hAnsi="Times New Roman" w:cs="Times New Roman"/>
                <w:color w:val="000000"/>
                <w:sz w:val="24"/>
                <w:szCs w:val="24"/>
                <w:lang w:eastAsia="lv-LV"/>
              </w:rPr>
              <w:t xml:space="preserve"> rada papildu </w:t>
            </w:r>
            <w:r w:rsidR="00E710EF">
              <w:rPr>
                <w:rFonts w:ascii="Times New Roman" w:hAnsi="Times New Roman" w:cs="Times New Roman"/>
                <w:color w:val="000000"/>
                <w:sz w:val="24"/>
                <w:szCs w:val="24"/>
                <w:lang w:eastAsia="lv-LV"/>
              </w:rPr>
              <w:t xml:space="preserve">ziņošanas prasības </w:t>
            </w:r>
            <w:r w:rsidR="005A49B6">
              <w:rPr>
                <w:rFonts w:ascii="Times New Roman" w:hAnsi="Times New Roman" w:cs="Times New Roman"/>
                <w:color w:val="000000"/>
                <w:sz w:val="24"/>
                <w:szCs w:val="24"/>
                <w:lang w:eastAsia="lv-LV"/>
              </w:rPr>
              <w:t xml:space="preserve">reģistra dalībniekiem, kas ir </w:t>
            </w:r>
            <w:r w:rsidR="00E710EF">
              <w:rPr>
                <w:rFonts w:ascii="Times New Roman" w:hAnsi="Times New Roman" w:cs="Times New Roman"/>
                <w:color w:val="000000"/>
                <w:sz w:val="24"/>
                <w:szCs w:val="24"/>
                <w:lang w:eastAsia="lv-LV"/>
              </w:rPr>
              <w:t>Latvijā reģistrēt</w:t>
            </w:r>
            <w:r w:rsidR="007D104E">
              <w:rPr>
                <w:rFonts w:ascii="Times New Roman" w:hAnsi="Times New Roman" w:cs="Times New Roman"/>
                <w:color w:val="000000"/>
                <w:sz w:val="24"/>
                <w:szCs w:val="24"/>
                <w:lang w:eastAsia="lv-LV"/>
              </w:rPr>
              <w:t>u</w:t>
            </w:r>
            <w:r w:rsidR="00E710EF">
              <w:rPr>
                <w:rFonts w:ascii="Times New Roman" w:hAnsi="Times New Roman" w:cs="Times New Roman"/>
                <w:color w:val="000000"/>
                <w:sz w:val="24"/>
                <w:szCs w:val="24"/>
                <w:lang w:eastAsia="lv-LV"/>
              </w:rPr>
              <w:t xml:space="preserve"> kredītiestā</w:t>
            </w:r>
            <w:r w:rsidR="007D104E">
              <w:rPr>
                <w:rFonts w:ascii="Times New Roman" w:hAnsi="Times New Roman" w:cs="Times New Roman"/>
                <w:color w:val="000000"/>
                <w:sz w:val="24"/>
                <w:szCs w:val="24"/>
                <w:lang w:eastAsia="lv-LV"/>
              </w:rPr>
              <w:t>žu</w:t>
            </w:r>
            <w:r w:rsidR="00E710EF">
              <w:rPr>
                <w:rFonts w:ascii="Times New Roman" w:hAnsi="Times New Roman" w:cs="Times New Roman"/>
                <w:color w:val="000000"/>
                <w:sz w:val="24"/>
                <w:szCs w:val="24"/>
                <w:lang w:eastAsia="lv-LV"/>
              </w:rPr>
              <w:t xml:space="preserve"> meitas sabiedrīb</w:t>
            </w:r>
            <w:r w:rsidR="005A49B6">
              <w:rPr>
                <w:rFonts w:ascii="Times New Roman" w:hAnsi="Times New Roman" w:cs="Times New Roman"/>
                <w:color w:val="000000"/>
                <w:sz w:val="24"/>
                <w:szCs w:val="24"/>
                <w:lang w:eastAsia="lv-LV"/>
              </w:rPr>
              <w:t>as,</w:t>
            </w:r>
            <w:r w:rsidR="00573B38">
              <w:rPr>
                <w:rFonts w:ascii="Times New Roman" w:hAnsi="Times New Roman" w:cs="Times New Roman"/>
                <w:color w:val="000000"/>
                <w:sz w:val="24"/>
                <w:szCs w:val="24"/>
                <w:lang w:eastAsia="lv-LV"/>
              </w:rPr>
              <w:t xml:space="preserve"> saistībā ar</w:t>
            </w:r>
            <w:r w:rsidR="00E710EF">
              <w:rPr>
                <w:rFonts w:ascii="Times New Roman" w:hAnsi="Times New Roman" w:cs="Times New Roman"/>
                <w:color w:val="000000"/>
                <w:sz w:val="24"/>
                <w:szCs w:val="24"/>
                <w:lang w:eastAsia="lv-LV"/>
              </w:rPr>
              <w:t xml:space="preserve"> ziņas </w:t>
            </w:r>
            <w:r w:rsidR="00B11588">
              <w:rPr>
                <w:rFonts w:ascii="Times New Roman" w:hAnsi="Times New Roman" w:cs="Times New Roman"/>
                <w:color w:val="000000"/>
                <w:sz w:val="24"/>
                <w:szCs w:val="24"/>
                <w:lang w:eastAsia="lv-LV"/>
              </w:rPr>
              <w:t>"</w:t>
            </w:r>
            <w:r w:rsidR="00E710EF">
              <w:rPr>
                <w:rFonts w:ascii="Times New Roman" w:hAnsi="Times New Roman" w:cs="Times New Roman"/>
                <w:color w:val="000000"/>
                <w:sz w:val="24"/>
                <w:szCs w:val="24"/>
                <w:lang w:eastAsia="lv-LV"/>
              </w:rPr>
              <w:t>Klienta saistību vērtības samazinājuma veids</w:t>
            </w:r>
            <w:r w:rsidR="00B11588">
              <w:rPr>
                <w:rFonts w:ascii="Times New Roman" w:hAnsi="Times New Roman" w:cs="Times New Roman"/>
                <w:color w:val="000000"/>
                <w:sz w:val="24"/>
                <w:szCs w:val="24"/>
                <w:lang w:eastAsia="lv-LV"/>
              </w:rPr>
              <w:t>"</w:t>
            </w:r>
            <w:r w:rsidR="00E710EF">
              <w:rPr>
                <w:rFonts w:ascii="Times New Roman" w:hAnsi="Times New Roman" w:cs="Times New Roman"/>
                <w:color w:val="000000"/>
                <w:sz w:val="24"/>
                <w:szCs w:val="24"/>
                <w:lang w:eastAsia="lv-LV"/>
              </w:rPr>
              <w:t xml:space="preserve"> iekļaušanu</w:t>
            </w:r>
            <w:r w:rsidR="007D104E">
              <w:rPr>
                <w:rFonts w:ascii="Times New Roman" w:hAnsi="Times New Roman" w:cs="Times New Roman"/>
                <w:color w:val="000000"/>
                <w:sz w:val="24"/>
                <w:szCs w:val="24"/>
                <w:lang w:eastAsia="lv-LV"/>
              </w:rPr>
              <w:t xml:space="preserve"> Kredītu reģistrā</w:t>
            </w:r>
            <w:r w:rsidR="00870136">
              <w:rPr>
                <w:rFonts w:ascii="Times New Roman" w:hAnsi="Times New Roman" w:cs="Times New Roman"/>
                <w:color w:val="000000"/>
                <w:sz w:val="24"/>
                <w:szCs w:val="24"/>
                <w:lang w:eastAsia="lv-LV"/>
              </w:rPr>
              <w:t>.</w:t>
            </w:r>
            <w:r w:rsidR="00E710EF">
              <w:rPr>
                <w:rFonts w:ascii="Times New Roman" w:hAnsi="Times New Roman" w:cs="Times New Roman"/>
                <w:color w:val="000000"/>
                <w:sz w:val="24"/>
                <w:szCs w:val="24"/>
                <w:lang w:eastAsia="lv-LV"/>
              </w:rPr>
              <w:t xml:space="preserve"> Vienlaikus </w:t>
            </w:r>
            <w:r w:rsidR="0084631F">
              <w:rPr>
                <w:rFonts w:ascii="Times New Roman" w:hAnsi="Times New Roman" w:cs="Times New Roman"/>
                <w:color w:val="000000"/>
                <w:sz w:val="24"/>
                <w:szCs w:val="24"/>
                <w:lang w:eastAsia="lv-LV"/>
              </w:rPr>
              <w:t xml:space="preserve">Latvijas Banka </w:t>
            </w:r>
            <w:r w:rsidR="00E710EF">
              <w:rPr>
                <w:rFonts w:ascii="Times New Roman" w:hAnsi="Times New Roman" w:cs="Times New Roman"/>
                <w:color w:val="000000"/>
                <w:sz w:val="24"/>
                <w:szCs w:val="24"/>
                <w:lang w:eastAsia="lv-LV"/>
              </w:rPr>
              <w:t xml:space="preserve">samazina </w:t>
            </w:r>
            <w:r w:rsidR="00E710EF" w:rsidRPr="005E3195">
              <w:rPr>
                <w:rFonts w:ascii="Times New Roman" w:eastAsia="Times New Roman" w:hAnsi="Times New Roman" w:cs="Times New Roman"/>
                <w:sz w:val="24"/>
                <w:szCs w:val="24"/>
              </w:rPr>
              <w:t xml:space="preserve">ziņošanas slogu </w:t>
            </w:r>
            <w:r w:rsidR="007D104E">
              <w:rPr>
                <w:rFonts w:ascii="Times New Roman" w:eastAsia="Times New Roman" w:hAnsi="Times New Roman" w:cs="Times New Roman"/>
                <w:sz w:val="24"/>
                <w:szCs w:val="24"/>
              </w:rPr>
              <w:t xml:space="preserve">tiem </w:t>
            </w:r>
            <w:r w:rsidR="00E710EF" w:rsidRPr="005E3195">
              <w:rPr>
                <w:rFonts w:ascii="Times New Roman" w:eastAsia="Times New Roman" w:hAnsi="Times New Roman" w:cs="Times New Roman"/>
                <w:sz w:val="24"/>
                <w:szCs w:val="24"/>
              </w:rPr>
              <w:t>reģistra dalībniekiem</w:t>
            </w:r>
            <w:r w:rsidR="00E710EF">
              <w:rPr>
                <w:rFonts w:ascii="Times New Roman" w:eastAsia="Times New Roman" w:hAnsi="Times New Roman" w:cs="Times New Roman"/>
                <w:sz w:val="24"/>
                <w:szCs w:val="24"/>
              </w:rPr>
              <w:t>,</w:t>
            </w:r>
            <w:r w:rsidR="0084631F">
              <w:rPr>
                <w:rFonts w:ascii="Times New Roman" w:eastAsia="Times New Roman" w:hAnsi="Times New Roman" w:cs="Times New Roman"/>
                <w:sz w:val="24"/>
                <w:szCs w:val="24"/>
              </w:rPr>
              <w:t xml:space="preserve"> kuri ir </w:t>
            </w:r>
            <w:r w:rsidR="00573B38">
              <w:rPr>
                <w:rFonts w:ascii="Times New Roman" w:eastAsia="Times New Roman" w:hAnsi="Times New Roman" w:cs="Times New Roman"/>
                <w:sz w:val="24"/>
                <w:szCs w:val="24"/>
              </w:rPr>
              <w:t xml:space="preserve">arī </w:t>
            </w:r>
            <w:r w:rsidR="0084631F">
              <w:rPr>
                <w:rFonts w:ascii="Times New Roman" w:eastAsia="Times New Roman" w:hAnsi="Times New Roman" w:cs="Times New Roman"/>
                <w:sz w:val="24"/>
                <w:szCs w:val="24"/>
              </w:rPr>
              <w:t xml:space="preserve">kredītinformācijas biroju dalībnieki, piedāvājot </w:t>
            </w:r>
            <w:r w:rsidR="00573B38">
              <w:rPr>
                <w:rFonts w:ascii="Times New Roman" w:eastAsia="Times New Roman" w:hAnsi="Times New Roman" w:cs="Times New Roman"/>
                <w:sz w:val="24"/>
                <w:szCs w:val="24"/>
              </w:rPr>
              <w:t xml:space="preserve">tiem </w:t>
            </w:r>
            <w:r w:rsidR="0084631F">
              <w:rPr>
                <w:rFonts w:ascii="Times New Roman" w:eastAsia="Times New Roman" w:hAnsi="Times New Roman" w:cs="Times New Roman"/>
                <w:sz w:val="24"/>
                <w:szCs w:val="24"/>
              </w:rPr>
              <w:t>jaunu sadarbības veidu</w:t>
            </w:r>
            <w:r w:rsidR="00573B38">
              <w:rPr>
                <w:rFonts w:ascii="Times New Roman" w:eastAsia="Times New Roman" w:hAnsi="Times New Roman" w:cs="Times New Roman"/>
                <w:sz w:val="24"/>
                <w:szCs w:val="24"/>
              </w:rPr>
              <w:t xml:space="preserve"> un</w:t>
            </w:r>
            <w:r w:rsidR="0084631F">
              <w:rPr>
                <w:rFonts w:ascii="Times New Roman" w:eastAsia="Times New Roman" w:hAnsi="Times New Roman" w:cs="Times New Roman"/>
                <w:sz w:val="24"/>
                <w:szCs w:val="24"/>
              </w:rPr>
              <w:t xml:space="preserve"> tādējādi</w:t>
            </w:r>
            <w:r w:rsidR="00E710EF">
              <w:rPr>
                <w:rFonts w:ascii="Times New Roman" w:eastAsia="Times New Roman" w:hAnsi="Times New Roman" w:cs="Times New Roman"/>
                <w:sz w:val="24"/>
                <w:szCs w:val="24"/>
              </w:rPr>
              <w:t xml:space="preserve"> </w:t>
            </w:r>
            <w:r w:rsidR="00E710EF" w:rsidRPr="005E3195">
              <w:rPr>
                <w:rFonts w:ascii="Times New Roman" w:eastAsia="Times New Roman" w:hAnsi="Times New Roman" w:cs="Times New Roman"/>
                <w:sz w:val="24"/>
                <w:szCs w:val="24"/>
              </w:rPr>
              <w:t>vienkāršo</w:t>
            </w:r>
            <w:r w:rsidR="00E710EF">
              <w:rPr>
                <w:rFonts w:ascii="Times New Roman" w:eastAsia="Times New Roman" w:hAnsi="Times New Roman" w:cs="Times New Roman"/>
                <w:sz w:val="24"/>
                <w:szCs w:val="24"/>
              </w:rPr>
              <w:t>jo</w:t>
            </w:r>
            <w:r w:rsidR="00E710EF" w:rsidRPr="005E3195">
              <w:rPr>
                <w:rFonts w:ascii="Times New Roman" w:eastAsia="Times New Roman" w:hAnsi="Times New Roman" w:cs="Times New Roman"/>
                <w:sz w:val="24"/>
                <w:szCs w:val="24"/>
              </w:rPr>
              <w:t>t</w:t>
            </w:r>
            <w:r w:rsidR="00E710EF">
              <w:rPr>
                <w:rFonts w:ascii="Times New Roman" w:eastAsia="Times New Roman" w:hAnsi="Times New Roman" w:cs="Times New Roman"/>
                <w:sz w:val="24"/>
                <w:szCs w:val="24"/>
              </w:rPr>
              <w:t xml:space="preserve"> un</w:t>
            </w:r>
            <w:r w:rsidR="00E710EF" w:rsidRPr="005E3195">
              <w:rPr>
                <w:rFonts w:ascii="Times New Roman" w:eastAsia="Times New Roman" w:hAnsi="Times New Roman" w:cs="Times New Roman"/>
                <w:sz w:val="24"/>
                <w:szCs w:val="24"/>
              </w:rPr>
              <w:t xml:space="preserve"> paātrin</w:t>
            </w:r>
            <w:r w:rsidR="00E710EF">
              <w:rPr>
                <w:rFonts w:ascii="Times New Roman" w:eastAsia="Times New Roman" w:hAnsi="Times New Roman" w:cs="Times New Roman"/>
                <w:sz w:val="24"/>
                <w:szCs w:val="24"/>
              </w:rPr>
              <w:t>o</w:t>
            </w:r>
            <w:r w:rsidR="00E710EF" w:rsidRPr="005E3195">
              <w:rPr>
                <w:rFonts w:ascii="Times New Roman" w:eastAsia="Times New Roman" w:hAnsi="Times New Roman" w:cs="Times New Roman"/>
                <w:sz w:val="24"/>
                <w:szCs w:val="24"/>
              </w:rPr>
              <w:t>t informācijas apmaiņu ar kredītinformācijas birojiem</w:t>
            </w:r>
            <w:r w:rsidR="0084631F">
              <w:rPr>
                <w:rFonts w:ascii="Times New Roman" w:eastAsia="Times New Roman" w:hAnsi="Times New Roman" w:cs="Times New Roman"/>
                <w:sz w:val="24"/>
                <w:szCs w:val="24"/>
              </w:rPr>
              <w:t>.</w:t>
            </w:r>
            <w:r w:rsidR="00E710EF">
              <w:rPr>
                <w:rFonts w:ascii="Times New Roman" w:hAnsi="Times New Roman" w:cs="Times New Roman"/>
                <w:color w:val="000000"/>
                <w:sz w:val="24"/>
                <w:szCs w:val="24"/>
                <w:lang w:eastAsia="lv-LV"/>
              </w:rPr>
              <w:t xml:space="preserve"> </w:t>
            </w:r>
          </w:p>
          <w:p w14:paraId="6B15E7B3" w14:textId="100FC8F8" w:rsidR="008C4548" w:rsidRPr="006242A2" w:rsidRDefault="0084631F" w:rsidP="00CB2ED4">
            <w:p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Reģistra </w:t>
            </w:r>
            <w:r w:rsidR="00870136">
              <w:rPr>
                <w:rFonts w:ascii="Times New Roman" w:hAnsi="Times New Roman" w:cs="Times New Roman"/>
                <w:color w:val="000000"/>
                <w:sz w:val="24"/>
                <w:szCs w:val="24"/>
                <w:lang w:eastAsia="lv-LV"/>
              </w:rPr>
              <w:t xml:space="preserve">dalībnieki un tos pārstāvošās </w:t>
            </w:r>
            <w:r w:rsidR="007D104E">
              <w:rPr>
                <w:rFonts w:ascii="Times New Roman" w:hAnsi="Times New Roman" w:cs="Times New Roman"/>
                <w:color w:val="000000"/>
                <w:sz w:val="24"/>
                <w:szCs w:val="24"/>
                <w:lang w:eastAsia="lv-LV"/>
              </w:rPr>
              <w:t xml:space="preserve">biedrības </w:t>
            </w:r>
            <w:r w:rsidR="009B1406">
              <w:rPr>
                <w:rFonts w:ascii="Times New Roman" w:hAnsi="Times New Roman" w:cs="Times New Roman"/>
                <w:color w:val="000000"/>
                <w:sz w:val="24"/>
                <w:szCs w:val="24"/>
                <w:lang w:eastAsia="lv-LV"/>
              </w:rPr>
              <w:t>(</w:t>
            </w:r>
            <w:r w:rsidR="009B1406" w:rsidRPr="002C0021">
              <w:rPr>
                <w:rFonts w:ascii="Times New Roman" w:hAnsi="Times New Roman" w:cs="Times New Roman"/>
                <w:color w:val="000000"/>
                <w:sz w:val="24"/>
                <w:szCs w:val="24"/>
                <w:lang w:eastAsia="lv-LV"/>
              </w:rPr>
              <w:t>Latvijas Finanšu nozares asociācij</w:t>
            </w:r>
            <w:r w:rsidR="009B1406">
              <w:rPr>
                <w:rFonts w:ascii="Times New Roman" w:hAnsi="Times New Roman" w:cs="Times New Roman"/>
                <w:color w:val="000000"/>
                <w:sz w:val="24"/>
                <w:szCs w:val="24"/>
                <w:lang w:eastAsia="lv-LV"/>
              </w:rPr>
              <w:t>a,</w:t>
            </w:r>
            <w:r w:rsidR="009B1406" w:rsidRPr="002C0021">
              <w:rPr>
                <w:rFonts w:ascii="Times New Roman" w:hAnsi="Times New Roman" w:cs="Times New Roman"/>
                <w:color w:val="000000"/>
                <w:sz w:val="24"/>
                <w:szCs w:val="24"/>
                <w:lang w:eastAsia="lv-LV"/>
              </w:rPr>
              <w:t xml:space="preserve"> Latvijas Apdrošinātāju asociācij</w:t>
            </w:r>
            <w:r w:rsidR="009B1406">
              <w:rPr>
                <w:rFonts w:ascii="Times New Roman" w:hAnsi="Times New Roman" w:cs="Times New Roman"/>
                <w:color w:val="000000"/>
                <w:sz w:val="24"/>
                <w:szCs w:val="24"/>
                <w:lang w:eastAsia="lv-LV"/>
              </w:rPr>
              <w:t>a</w:t>
            </w:r>
            <w:r w:rsidR="009B1406" w:rsidRPr="002C0021">
              <w:rPr>
                <w:rFonts w:ascii="Times New Roman" w:hAnsi="Times New Roman" w:cs="Times New Roman"/>
                <w:color w:val="000000"/>
                <w:sz w:val="24"/>
                <w:szCs w:val="24"/>
                <w:lang w:eastAsia="lv-LV"/>
              </w:rPr>
              <w:t>, Latvijas</w:t>
            </w:r>
            <w:r w:rsidR="009B1406">
              <w:rPr>
                <w:rFonts w:ascii="Times New Roman" w:hAnsi="Times New Roman" w:cs="Times New Roman"/>
                <w:color w:val="000000"/>
                <w:sz w:val="24"/>
                <w:szCs w:val="24"/>
                <w:lang w:eastAsia="lv-LV"/>
              </w:rPr>
              <w:t xml:space="preserve"> kooperatīvo</w:t>
            </w:r>
            <w:r w:rsidR="009B1406" w:rsidRPr="002C0021">
              <w:rPr>
                <w:rFonts w:ascii="Times New Roman" w:hAnsi="Times New Roman" w:cs="Times New Roman"/>
                <w:color w:val="000000"/>
                <w:sz w:val="24"/>
                <w:szCs w:val="24"/>
                <w:lang w:eastAsia="lv-LV"/>
              </w:rPr>
              <w:t xml:space="preserve"> </w:t>
            </w:r>
            <w:r w:rsidR="009B1406">
              <w:rPr>
                <w:rFonts w:ascii="Times New Roman" w:hAnsi="Times New Roman" w:cs="Times New Roman"/>
                <w:color w:val="000000"/>
                <w:sz w:val="24"/>
                <w:szCs w:val="24"/>
                <w:lang w:eastAsia="lv-LV"/>
              </w:rPr>
              <w:t>k</w:t>
            </w:r>
            <w:r w:rsidR="009B1406" w:rsidRPr="002C0021">
              <w:rPr>
                <w:rFonts w:ascii="Times New Roman" w:hAnsi="Times New Roman" w:cs="Times New Roman"/>
                <w:color w:val="000000"/>
                <w:sz w:val="24"/>
                <w:szCs w:val="24"/>
                <w:lang w:eastAsia="lv-LV"/>
              </w:rPr>
              <w:t>rājaizdevu sabiedrību savienīb</w:t>
            </w:r>
            <w:r w:rsidR="009B1406">
              <w:rPr>
                <w:rFonts w:ascii="Times New Roman" w:hAnsi="Times New Roman" w:cs="Times New Roman"/>
                <w:color w:val="000000"/>
                <w:sz w:val="24"/>
                <w:szCs w:val="24"/>
                <w:lang w:eastAsia="lv-LV"/>
              </w:rPr>
              <w:t>a)</w:t>
            </w:r>
            <w:r w:rsidR="00870136">
              <w:rPr>
                <w:rFonts w:ascii="Times New Roman" w:hAnsi="Times New Roman" w:cs="Times New Roman"/>
                <w:color w:val="000000"/>
                <w:sz w:val="24"/>
                <w:szCs w:val="24"/>
                <w:lang w:eastAsia="lv-LV"/>
              </w:rPr>
              <w:t xml:space="preserve">, </w:t>
            </w:r>
            <w:r w:rsidR="00DA75A1">
              <w:rPr>
                <w:rFonts w:ascii="Times New Roman" w:hAnsi="Times New Roman" w:cs="Times New Roman"/>
                <w:color w:val="000000"/>
                <w:sz w:val="24"/>
                <w:szCs w:val="24"/>
                <w:lang w:eastAsia="lv-LV"/>
              </w:rPr>
              <w:t xml:space="preserve">ierobežotie reģistra dalībnieki, </w:t>
            </w:r>
            <w:r w:rsidR="00870136">
              <w:rPr>
                <w:rFonts w:ascii="Times New Roman" w:hAnsi="Times New Roman" w:cs="Times New Roman"/>
                <w:color w:val="000000"/>
                <w:sz w:val="24"/>
                <w:szCs w:val="24"/>
                <w:lang w:eastAsia="lv-LV"/>
              </w:rPr>
              <w:t xml:space="preserve">kā arī Valsts kase </w:t>
            </w:r>
            <w:r w:rsidR="000B6132">
              <w:rPr>
                <w:rFonts w:ascii="Times New Roman" w:hAnsi="Times New Roman" w:cs="Times New Roman"/>
                <w:color w:val="000000"/>
                <w:sz w:val="24"/>
                <w:szCs w:val="24"/>
                <w:lang w:eastAsia="lv-LV"/>
              </w:rPr>
              <w:t>tika</w:t>
            </w:r>
            <w:r w:rsidR="00870136">
              <w:rPr>
                <w:rFonts w:ascii="Times New Roman" w:hAnsi="Times New Roman" w:cs="Times New Roman"/>
                <w:color w:val="000000"/>
                <w:sz w:val="24"/>
                <w:szCs w:val="24"/>
                <w:lang w:eastAsia="lv-LV"/>
              </w:rPr>
              <w:t xml:space="preserve"> informēti par Noteikumu projekt</w:t>
            </w:r>
            <w:r w:rsidR="00573B38">
              <w:rPr>
                <w:rFonts w:ascii="Times New Roman" w:hAnsi="Times New Roman" w:cs="Times New Roman"/>
                <w:color w:val="000000"/>
                <w:sz w:val="24"/>
                <w:szCs w:val="24"/>
                <w:lang w:eastAsia="lv-LV"/>
              </w:rPr>
              <w:t>u</w:t>
            </w:r>
            <w:r w:rsidR="00870136">
              <w:rPr>
                <w:rFonts w:ascii="Times New Roman" w:hAnsi="Times New Roman" w:cs="Times New Roman"/>
                <w:color w:val="000000"/>
                <w:sz w:val="24"/>
                <w:szCs w:val="24"/>
                <w:lang w:eastAsia="lv-LV"/>
              </w:rPr>
              <w:t xml:space="preserve"> 202</w:t>
            </w:r>
            <w:r>
              <w:rPr>
                <w:rFonts w:ascii="Times New Roman" w:hAnsi="Times New Roman" w:cs="Times New Roman"/>
                <w:color w:val="000000"/>
                <w:sz w:val="24"/>
                <w:szCs w:val="24"/>
                <w:lang w:eastAsia="lv-LV"/>
              </w:rPr>
              <w:t>5</w:t>
            </w:r>
            <w:r w:rsidR="00870136">
              <w:rPr>
                <w:rFonts w:ascii="Times New Roman" w:hAnsi="Times New Roman" w:cs="Times New Roman"/>
                <w:color w:val="000000"/>
                <w:sz w:val="24"/>
                <w:szCs w:val="24"/>
                <w:lang w:eastAsia="lv-LV"/>
              </w:rPr>
              <w:t>.</w:t>
            </w:r>
            <w:r w:rsidR="00C00EF1">
              <w:rPr>
                <w:rFonts w:ascii="Times New Roman" w:hAnsi="Times New Roman" w:cs="Times New Roman"/>
                <w:color w:val="000000"/>
                <w:sz w:val="24"/>
                <w:szCs w:val="24"/>
                <w:lang w:eastAsia="lv-LV"/>
              </w:rPr>
              <w:t> </w:t>
            </w:r>
            <w:r w:rsidR="00870136">
              <w:rPr>
                <w:rFonts w:ascii="Times New Roman" w:hAnsi="Times New Roman" w:cs="Times New Roman"/>
                <w:color w:val="000000"/>
                <w:sz w:val="24"/>
                <w:szCs w:val="24"/>
                <w:lang w:eastAsia="lv-LV"/>
              </w:rPr>
              <w:t xml:space="preserve">gada </w:t>
            </w:r>
            <w:r w:rsidR="00DA75A1">
              <w:rPr>
                <w:rFonts w:ascii="Times New Roman" w:hAnsi="Times New Roman" w:cs="Times New Roman"/>
                <w:color w:val="000000"/>
                <w:sz w:val="24"/>
                <w:szCs w:val="24"/>
                <w:lang w:eastAsia="lv-LV"/>
              </w:rPr>
              <w:t>1</w:t>
            </w:r>
            <w:r>
              <w:rPr>
                <w:rFonts w:ascii="Times New Roman" w:hAnsi="Times New Roman" w:cs="Times New Roman"/>
                <w:color w:val="000000"/>
                <w:sz w:val="24"/>
                <w:szCs w:val="24"/>
                <w:lang w:eastAsia="lv-LV"/>
              </w:rPr>
              <w:t>0</w:t>
            </w:r>
            <w:r w:rsidR="00870136">
              <w:rPr>
                <w:rFonts w:ascii="Times New Roman" w:hAnsi="Times New Roman" w:cs="Times New Roman"/>
                <w:color w:val="000000"/>
                <w:sz w:val="24"/>
                <w:szCs w:val="24"/>
                <w:lang w:eastAsia="lv-LV"/>
              </w:rPr>
              <w:t>. </w:t>
            </w:r>
            <w:r>
              <w:rPr>
                <w:rFonts w:ascii="Times New Roman" w:hAnsi="Times New Roman" w:cs="Times New Roman"/>
                <w:color w:val="000000"/>
                <w:sz w:val="24"/>
                <w:szCs w:val="24"/>
                <w:lang w:eastAsia="lv-LV"/>
              </w:rPr>
              <w:t>decembra</w:t>
            </w:r>
            <w:r w:rsidR="00870136">
              <w:rPr>
                <w:rFonts w:ascii="Times New Roman" w:hAnsi="Times New Roman" w:cs="Times New Roman"/>
                <w:color w:val="000000"/>
                <w:sz w:val="24"/>
                <w:szCs w:val="24"/>
                <w:lang w:eastAsia="lv-LV"/>
              </w:rPr>
              <w:t xml:space="preserve"> </w:t>
            </w:r>
            <w:r w:rsidR="000B6132">
              <w:rPr>
                <w:rFonts w:ascii="Times New Roman" w:hAnsi="Times New Roman" w:cs="Times New Roman"/>
                <w:color w:val="000000"/>
                <w:sz w:val="24"/>
                <w:szCs w:val="24"/>
                <w:lang w:eastAsia="lv-LV"/>
              </w:rPr>
              <w:t xml:space="preserve">tiešsaistes </w:t>
            </w:r>
            <w:r w:rsidR="00870136">
              <w:rPr>
                <w:rFonts w:ascii="Times New Roman" w:hAnsi="Times New Roman" w:cs="Times New Roman"/>
                <w:color w:val="000000"/>
                <w:sz w:val="24"/>
                <w:szCs w:val="24"/>
                <w:lang w:eastAsia="lv-LV"/>
              </w:rPr>
              <w:t>tikšanās laikā</w:t>
            </w:r>
            <w:r w:rsidR="00573B38">
              <w:rPr>
                <w:rFonts w:ascii="Times New Roman" w:hAnsi="Times New Roman" w:cs="Times New Roman"/>
                <w:color w:val="000000"/>
                <w:sz w:val="24"/>
                <w:szCs w:val="24"/>
                <w:lang w:eastAsia="lv-LV"/>
              </w:rPr>
              <w:t>.</w:t>
            </w:r>
            <w:r>
              <w:rPr>
                <w:rFonts w:ascii="Times New Roman" w:hAnsi="Times New Roman" w:cs="Times New Roman"/>
                <w:color w:val="000000"/>
                <w:sz w:val="24"/>
                <w:szCs w:val="24"/>
                <w:lang w:eastAsia="lv-LV"/>
              </w:rPr>
              <w:t xml:space="preserve"> Finanšu nozares asociācija</w:t>
            </w:r>
            <w:r w:rsidR="007D104E">
              <w:rPr>
                <w:rFonts w:ascii="Times New Roman" w:hAnsi="Times New Roman" w:cs="Times New Roman"/>
                <w:color w:val="000000"/>
                <w:sz w:val="24"/>
                <w:szCs w:val="24"/>
                <w:lang w:eastAsia="lv-LV"/>
              </w:rPr>
              <w:t>s pārstāvji</w:t>
            </w:r>
            <w:r w:rsidR="00573B38">
              <w:rPr>
                <w:rFonts w:ascii="Times New Roman" w:hAnsi="Times New Roman" w:cs="Times New Roman"/>
                <w:color w:val="000000"/>
                <w:sz w:val="24"/>
                <w:szCs w:val="24"/>
                <w:lang w:eastAsia="lv-LV"/>
              </w:rPr>
              <w:t xml:space="preserve"> </w:t>
            </w:r>
            <w:r>
              <w:rPr>
                <w:rFonts w:ascii="Times New Roman" w:hAnsi="Times New Roman" w:cs="Times New Roman"/>
                <w:color w:val="000000"/>
                <w:sz w:val="24"/>
                <w:szCs w:val="24"/>
                <w:lang w:eastAsia="lv-LV"/>
              </w:rPr>
              <w:t>pied</w:t>
            </w:r>
            <w:r w:rsidR="00B11588">
              <w:rPr>
                <w:rFonts w:ascii="Times New Roman" w:hAnsi="Times New Roman" w:cs="Times New Roman"/>
                <w:color w:val="000000"/>
                <w:sz w:val="24"/>
                <w:szCs w:val="24"/>
                <w:lang w:eastAsia="lv-LV"/>
              </w:rPr>
              <w:t>al</w:t>
            </w:r>
            <w:r w:rsidR="00573B38">
              <w:rPr>
                <w:rFonts w:ascii="Times New Roman" w:hAnsi="Times New Roman" w:cs="Times New Roman"/>
                <w:color w:val="000000"/>
                <w:sz w:val="24"/>
                <w:szCs w:val="24"/>
                <w:lang w:eastAsia="lv-LV"/>
              </w:rPr>
              <w:t xml:space="preserve">ījās </w:t>
            </w:r>
            <w:r w:rsidR="000B6132">
              <w:rPr>
                <w:rFonts w:ascii="Times New Roman" w:hAnsi="Times New Roman" w:cs="Times New Roman"/>
                <w:color w:val="000000"/>
                <w:sz w:val="24"/>
                <w:szCs w:val="24"/>
                <w:lang w:eastAsia="lv-LV"/>
              </w:rPr>
              <w:t xml:space="preserve">arī </w:t>
            </w:r>
            <w:r w:rsidR="00573B38">
              <w:rPr>
                <w:rFonts w:ascii="Times New Roman" w:hAnsi="Times New Roman" w:cs="Times New Roman"/>
                <w:color w:val="000000"/>
                <w:sz w:val="24"/>
                <w:szCs w:val="24"/>
                <w:lang w:eastAsia="lv-LV"/>
              </w:rPr>
              <w:t>Latvijas Bankas</w:t>
            </w:r>
            <w:r>
              <w:rPr>
                <w:rFonts w:ascii="Times New Roman" w:hAnsi="Times New Roman" w:cs="Times New Roman"/>
                <w:color w:val="000000"/>
                <w:sz w:val="24"/>
                <w:szCs w:val="24"/>
                <w:lang w:eastAsia="lv-LV"/>
              </w:rPr>
              <w:t xml:space="preserve"> </w:t>
            </w:r>
            <w:r w:rsidR="00573B38">
              <w:rPr>
                <w:rFonts w:ascii="Times New Roman" w:hAnsi="Times New Roman" w:cs="Times New Roman"/>
                <w:color w:val="000000"/>
                <w:sz w:val="24"/>
                <w:szCs w:val="24"/>
                <w:lang w:eastAsia="lv-LV"/>
              </w:rPr>
              <w:t>2025.</w:t>
            </w:r>
            <w:r w:rsidR="005A49B6">
              <w:rPr>
                <w:rFonts w:ascii="Times New Roman" w:hAnsi="Times New Roman" w:cs="Times New Roman"/>
                <w:color w:val="000000"/>
                <w:sz w:val="24"/>
                <w:szCs w:val="24"/>
                <w:lang w:eastAsia="lv-LV"/>
              </w:rPr>
              <w:t> </w:t>
            </w:r>
            <w:r w:rsidR="00573B38">
              <w:rPr>
                <w:rFonts w:ascii="Times New Roman" w:hAnsi="Times New Roman" w:cs="Times New Roman"/>
                <w:color w:val="000000"/>
                <w:sz w:val="24"/>
                <w:szCs w:val="24"/>
                <w:lang w:eastAsia="lv-LV"/>
              </w:rPr>
              <w:t>gada 4. un 10.</w:t>
            </w:r>
            <w:r w:rsidR="005A49B6">
              <w:rPr>
                <w:rFonts w:ascii="Times New Roman" w:hAnsi="Times New Roman" w:cs="Times New Roman"/>
                <w:color w:val="000000"/>
                <w:sz w:val="24"/>
                <w:szCs w:val="24"/>
                <w:lang w:eastAsia="lv-LV"/>
              </w:rPr>
              <w:t> </w:t>
            </w:r>
            <w:r w:rsidR="00573B38">
              <w:rPr>
                <w:rFonts w:ascii="Times New Roman" w:hAnsi="Times New Roman" w:cs="Times New Roman"/>
                <w:color w:val="000000"/>
                <w:sz w:val="24"/>
                <w:szCs w:val="24"/>
                <w:lang w:eastAsia="lv-LV"/>
              </w:rPr>
              <w:t>novembr</w:t>
            </w:r>
            <w:r w:rsidR="007D104E">
              <w:rPr>
                <w:rFonts w:ascii="Times New Roman" w:hAnsi="Times New Roman" w:cs="Times New Roman"/>
                <w:color w:val="000000"/>
                <w:sz w:val="24"/>
                <w:szCs w:val="24"/>
                <w:lang w:eastAsia="lv-LV"/>
              </w:rPr>
              <w:t>ī rīkotajās</w:t>
            </w:r>
            <w:r w:rsidR="00573B38">
              <w:rPr>
                <w:rFonts w:ascii="Times New Roman" w:hAnsi="Times New Roman" w:cs="Times New Roman"/>
                <w:color w:val="000000"/>
                <w:sz w:val="24"/>
                <w:szCs w:val="24"/>
                <w:lang w:eastAsia="lv-LV"/>
              </w:rPr>
              <w:t xml:space="preserve"> </w:t>
            </w:r>
            <w:r>
              <w:rPr>
                <w:rFonts w:ascii="Times New Roman" w:hAnsi="Times New Roman" w:cs="Times New Roman"/>
                <w:color w:val="000000"/>
                <w:sz w:val="24"/>
                <w:szCs w:val="24"/>
                <w:lang w:eastAsia="lv-LV"/>
              </w:rPr>
              <w:t>sarunās ar kredītinformācijas birojiem.</w:t>
            </w:r>
          </w:p>
        </w:tc>
      </w:tr>
      <w:tr w:rsidR="009E6A95" w:rsidRPr="00CB2ED4" w14:paraId="78453D7D" w14:textId="77777777" w:rsidTr="0084631F">
        <w:tc>
          <w:tcPr>
            <w:tcW w:w="2547" w:type="dxa"/>
          </w:tcPr>
          <w:p w14:paraId="5AF60CCD" w14:textId="77B1AC52"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Saistītie dokumenti</w:t>
            </w:r>
          </w:p>
        </w:tc>
        <w:tc>
          <w:tcPr>
            <w:tcW w:w="6379" w:type="dxa"/>
          </w:tcPr>
          <w:p w14:paraId="730FB607" w14:textId="209D9E9B" w:rsidR="00371BE0" w:rsidRPr="00AB4D8D" w:rsidRDefault="00AB4D8D" w:rsidP="00AB4D8D">
            <w:pPr>
              <w:jc w:val="both"/>
              <w:rPr>
                <w:rFonts w:ascii="Times New Roman" w:hAnsi="Times New Roman" w:cs="Times New Roman"/>
                <w:sz w:val="24"/>
                <w:szCs w:val="24"/>
              </w:rPr>
            </w:pPr>
            <w:r>
              <w:rPr>
                <w:rFonts w:ascii="Times New Roman" w:hAnsi="Times New Roman" w:cs="Times New Roman"/>
                <w:sz w:val="24"/>
                <w:szCs w:val="24"/>
              </w:rPr>
              <w:t xml:space="preserve">1) </w:t>
            </w:r>
            <w:r w:rsidR="00371BE0" w:rsidRPr="00AB4D8D">
              <w:rPr>
                <w:rFonts w:ascii="Times New Roman" w:hAnsi="Times New Roman" w:cs="Times New Roman"/>
                <w:sz w:val="24"/>
                <w:szCs w:val="24"/>
              </w:rPr>
              <w:t>Latvijas Bankas 2022. gada 13. jūnija noteikumi Nr. 209 "</w:t>
            </w:r>
            <w:hyperlink r:id="rId17" w:history="1">
              <w:r w:rsidR="00371BE0" w:rsidRPr="00AB4D8D">
                <w:rPr>
                  <w:rStyle w:val="Hipersaite"/>
                  <w:rFonts w:ascii="Times New Roman" w:hAnsi="Times New Roman" w:cs="Times New Roman"/>
                  <w:sz w:val="24"/>
                  <w:szCs w:val="24"/>
                </w:rPr>
                <w:t xml:space="preserve">Statistisko datu par kredītiestāžu kredītriska darījumiem un </w:t>
              </w:r>
              <w:r w:rsidR="00371BE0" w:rsidRPr="00AB4D8D">
                <w:rPr>
                  <w:rStyle w:val="Hipersaite"/>
                  <w:rFonts w:ascii="Times New Roman" w:hAnsi="Times New Roman" w:cs="Times New Roman"/>
                  <w:sz w:val="24"/>
                  <w:szCs w:val="24"/>
                </w:rPr>
                <w:lastRenderedPageBreak/>
                <w:t>tajos iesaistītajām personām sagatavošanas un iesniegšanas noteikumi</w:t>
              </w:r>
            </w:hyperlink>
            <w:r w:rsidR="00371BE0" w:rsidRPr="00AB4D8D">
              <w:rPr>
                <w:rFonts w:ascii="Times New Roman" w:hAnsi="Times New Roman" w:cs="Times New Roman"/>
                <w:sz w:val="24"/>
                <w:szCs w:val="24"/>
              </w:rPr>
              <w:t>";</w:t>
            </w:r>
          </w:p>
          <w:p w14:paraId="532DCA0B" w14:textId="4B622ED4" w:rsidR="00371BE0" w:rsidRPr="00AB4D8D" w:rsidRDefault="00AB4D8D" w:rsidP="00AB4D8D">
            <w:pPr>
              <w:jc w:val="both"/>
              <w:rPr>
                <w:rFonts w:ascii="Times New Roman" w:hAnsi="Times New Roman" w:cs="Times New Roman"/>
                <w:sz w:val="24"/>
                <w:szCs w:val="24"/>
              </w:rPr>
            </w:pPr>
            <w:r>
              <w:rPr>
                <w:rFonts w:ascii="Times New Roman" w:eastAsia="Times New Roman" w:hAnsi="Times New Roman" w:cs="Times New Roman"/>
                <w:sz w:val="24"/>
                <w:szCs w:val="24"/>
              </w:rPr>
              <w:t xml:space="preserve">2) </w:t>
            </w:r>
            <w:r w:rsidR="00371BE0" w:rsidRPr="00AB4D8D">
              <w:rPr>
                <w:rFonts w:ascii="Times New Roman" w:eastAsia="Times New Roman" w:hAnsi="Times New Roman" w:cs="Times New Roman"/>
                <w:sz w:val="24"/>
                <w:szCs w:val="24"/>
              </w:rPr>
              <w:t>Latvijas Bankas 2022. gada 12. septembra noteikumi Nr. 218 "</w:t>
            </w:r>
            <w:hyperlink r:id="rId18" w:history="1">
              <w:r w:rsidR="00371BE0" w:rsidRPr="00AB4D8D">
                <w:rPr>
                  <w:rStyle w:val="Hipersaite"/>
                  <w:rFonts w:ascii="Times New Roman" w:eastAsia="Times New Roman" w:hAnsi="Times New Roman" w:cs="Times New Roman"/>
                  <w:sz w:val="24"/>
                  <w:szCs w:val="24"/>
                </w:rPr>
                <w:t>Statistisko datu par kredītiestāžu un citu monetāro finanšu iestāžu finansiālo stāvokli (MBP) sagatavošanas un iesniegšanas noteikumi</w:t>
              </w:r>
            </w:hyperlink>
            <w:r w:rsidR="00371BE0" w:rsidRPr="00AB4D8D">
              <w:rPr>
                <w:rFonts w:ascii="Times New Roman" w:eastAsia="Times New Roman" w:hAnsi="Times New Roman" w:cs="Times New Roman"/>
                <w:sz w:val="24"/>
                <w:szCs w:val="24"/>
              </w:rPr>
              <w:t>";</w:t>
            </w:r>
          </w:p>
          <w:p w14:paraId="60B047BD" w14:textId="4FACB7BD" w:rsidR="009E6A95" w:rsidRPr="00AB4D8D" w:rsidRDefault="00AB4D8D" w:rsidP="00AB4D8D">
            <w:pPr>
              <w:jc w:val="both"/>
              <w:rPr>
                <w:rFonts w:ascii="Times New Roman" w:hAnsi="Times New Roman" w:cs="Times New Roman"/>
                <w:color w:val="000000"/>
                <w:sz w:val="24"/>
                <w:szCs w:val="24"/>
                <w:lang w:eastAsia="lv-LV"/>
              </w:rPr>
            </w:pPr>
            <w:r>
              <w:rPr>
                <w:rFonts w:ascii="Times New Roman" w:hAnsi="Times New Roman" w:cs="Times New Roman"/>
                <w:sz w:val="24"/>
                <w:szCs w:val="24"/>
              </w:rPr>
              <w:t xml:space="preserve">3) </w:t>
            </w:r>
            <w:r w:rsidR="00870136" w:rsidRPr="00AB4D8D">
              <w:rPr>
                <w:rFonts w:ascii="Times New Roman" w:hAnsi="Times New Roman" w:cs="Times New Roman"/>
                <w:sz w:val="24"/>
                <w:szCs w:val="24"/>
              </w:rPr>
              <w:t>Latvijas Bankas 2022. gada 24. oktobra noteikumi Nr. 226 "</w:t>
            </w:r>
            <w:hyperlink r:id="rId19" w:history="1">
              <w:r w:rsidR="00870136" w:rsidRPr="00AB4D8D">
                <w:rPr>
                  <w:rStyle w:val="Hipersaite"/>
                  <w:rFonts w:ascii="Times New Roman" w:hAnsi="Times New Roman" w:cs="Times New Roman"/>
                  <w:sz w:val="24"/>
                  <w:szCs w:val="24"/>
                </w:rPr>
                <w:t xml:space="preserve">Noteikumi par elektronisko informācijas </w:t>
              </w:r>
              <w:r w:rsidR="00870136" w:rsidRPr="00AB4D8D">
                <w:rPr>
                  <w:rStyle w:val="Hipersaite"/>
                  <w:rFonts w:ascii="Times New Roman" w:hAnsi="Times New Roman" w:cs="Times New Roman"/>
                  <w:sz w:val="24"/>
                  <w:szCs w:val="24"/>
                  <w:lang w:eastAsia="lv-LV"/>
                </w:rPr>
                <w:t>apmaiņu ar Latvijas Banku</w:t>
              </w:r>
            </w:hyperlink>
            <w:r w:rsidR="00870136" w:rsidRPr="00AB4D8D">
              <w:rPr>
                <w:rFonts w:ascii="Times New Roman" w:hAnsi="Times New Roman" w:cs="Times New Roman"/>
                <w:color w:val="000000"/>
                <w:sz w:val="24"/>
                <w:szCs w:val="24"/>
                <w:lang w:eastAsia="lv-LV"/>
              </w:rPr>
              <w:t xml:space="preserve">" </w:t>
            </w:r>
            <w:r w:rsidR="001260CF" w:rsidRPr="00AB4D8D">
              <w:rPr>
                <w:rFonts w:ascii="Times New Roman" w:hAnsi="Times New Roman" w:cs="Times New Roman"/>
                <w:color w:val="000000"/>
                <w:sz w:val="24"/>
                <w:szCs w:val="24"/>
                <w:lang w:eastAsia="lv-LV"/>
              </w:rPr>
              <w:t xml:space="preserve">un ar tiem </w:t>
            </w:r>
            <w:r w:rsidR="00870136" w:rsidRPr="00AB4D8D">
              <w:rPr>
                <w:rFonts w:ascii="Times New Roman" w:hAnsi="Times New Roman" w:cs="Times New Roman"/>
                <w:color w:val="000000"/>
                <w:sz w:val="24"/>
                <w:szCs w:val="24"/>
                <w:lang w:eastAsia="lv-LV"/>
              </w:rPr>
              <w:t xml:space="preserve">saistītais Latvijas Bankas tīmekļvietnē www.bank.lv publicētais tehniskais apraksts "Kredītu reģistra failu un tīmekļa </w:t>
            </w:r>
            <w:proofErr w:type="spellStart"/>
            <w:r w:rsidR="00870136" w:rsidRPr="00AB4D8D">
              <w:rPr>
                <w:rFonts w:ascii="Times New Roman" w:hAnsi="Times New Roman" w:cs="Times New Roman"/>
                <w:color w:val="000000"/>
                <w:sz w:val="24"/>
                <w:szCs w:val="24"/>
                <w:lang w:eastAsia="lv-LV"/>
              </w:rPr>
              <w:t>pakalpju</w:t>
            </w:r>
            <w:proofErr w:type="spellEnd"/>
            <w:r w:rsidR="00870136" w:rsidRPr="00AB4D8D">
              <w:rPr>
                <w:rFonts w:ascii="Times New Roman" w:hAnsi="Times New Roman" w:cs="Times New Roman"/>
                <w:color w:val="000000"/>
                <w:sz w:val="24"/>
                <w:szCs w:val="24"/>
                <w:lang w:eastAsia="lv-LV"/>
              </w:rPr>
              <w:t xml:space="preserve"> formāti un struktūra"</w:t>
            </w:r>
            <w:r w:rsidR="00F41733" w:rsidRPr="00AB4D8D">
              <w:rPr>
                <w:rFonts w:ascii="Times New Roman" w:hAnsi="Times New Roman" w:cs="Times New Roman"/>
                <w:color w:val="000000"/>
                <w:sz w:val="24"/>
                <w:szCs w:val="24"/>
                <w:lang w:eastAsia="lv-LV"/>
              </w:rPr>
              <w:t>;</w:t>
            </w:r>
          </w:p>
          <w:p w14:paraId="003A5C96" w14:textId="077C5EF9" w:rsidR="00371BE0" w:rsidRPr="00AB4D8D" w:rsidRDefault="00AB4D8D" w:rsidP="00AB4D8D">
            <w:pPr>
              <w:jc w:val="both"/>
              <w:rPr>
                <w:rFonts w:ascii="Times New Roman" w:hAnsi="Times New Roman" w:cs="Times New Roman"/>
                <w:color w:val="000000"/>
                <w:sz w:val="24"/>
                <w:szCs w:val="24"/>
                <w:lang w:eastAsia="lv-LV"/>
              </w:rPr>
            </w:pPr>
            <w:r>
              <w:rPr>
                <w:rFonts w:ascii="Times New Roman" w:hAnsi="Times New Roman" w:cs="Times New Roman"/>
                <w:sz w:val="24"/>
                <w:szCs w:val="24"/>
              </w:rPr>
              <w:t xml:space="preserve">4) </w:t>
            </w:r>
            <w:r w:rsidR="00371BE0" w:rsidRPr="00AB4D8D">
              <w:rPr>
                <w:rFonts w:ascii="Times New Roman" w:hAnsi="Times New Roman" w:cs="Times New Roman"/>
                <w:sz w:val="24"/>
                <w:szCs w:val="24"/>
              </w:rPr>
              <w:t>Latvijas Bankas 2023. gada 18. decembra noteikumi Nr. 265 "</w:t>
            </w:r>
            <w:hyperlink r:id="rId20" w:history="1">
              <w:r w:rsidR="00371BE0" w:rsidRPr="00AB4D8D">
                <w:rPr>
                  <w:rStyle w:val="Hipersaite"/>
                  <w:rFonts w:ascii="Times New Roman" w:hAnsi="Times New Roman" w:cs="Times New Roman"/>
                  <w:sz w:val="24"/>
                  <w:szCs w:val="24"/>
                </w:rPr>
                <w:t>Kredītriska pārvaldīšanas noteikumi</w:t>
              </w:r>
            </w:hyperlink>
            <w:r w:rsidR="00371BE0" w:rsidRPr="00AB4D8D">
              <w:rPr>
                <w:rFonts w:ascii="Times New Roman" w:hAnsi="Times New Roman" w:cs="Times New Roman"/>
                <w:sz w:val="24"/>
                <w:szCs w:val="24"/>
              </w:rPr>
              <w:t>";</w:t>
            </w:r>
          </w:p>
          <w:p w14:paraId="2C55F282" w14:textId="5A010684" w:rsidR="00F41733" w:rsidRPr="00AB4D8D" w:rsidRDefault="00AB4D8D" w:rsidP="00AB4D8D">
            <w:pPr>
              <w:jc w:val="both"/>
              <w:rPr>
                <w:rFonts w:ascii="Times New Roman" w:hAnsi="Times New Roman" w:cs="Times New Roman"/>
                <w:color w:val="000000"/>
                <w:sz w:val="24"/>
                <w:szCs w:val="24"/>
                <w:lang w:eastAsia="lv-LV"/>
              </w:rPr>
            </w:pPr>
            <w:r>
              <w:rPr>
                <w:rFonts w:ascii="Times New Roman" w:hAnsi="Times New Roman" w:cs="Times New Roman"/>
                <w:sz w:val="24"/>
                <w:szCs w:val="24"/>
              </w:rPr>
              <w:t xml:space="preserve">5) </w:t>
            </w:r>
            <w:r w:rsidR="00F41733" w:rsidRPr="00AB4D8D">
              <w:rPr>
                <w:rFonts w:ascii="Times New Roman" w:hAnsi="Times New Roman" w:cs="Times New Roman"/>
                <w:sz w:val="24"/>
                <w:szCs w:val="24"/>
              </w:rPr>
              <w:t>Latvijas Bankas 2025. gada 22. septembra noteikumi Nr. 399 "</w:t>
            </w:r>
            <w:hyperlink r:id="rId21" w:history="1">
              <w:r w:rsidR="00F41733" w:rsidRPr="00AB4D8D">
                <w:rPr>
                  <w:rStyle w:val="Hipersaite"/>
                  <w:rFonts w:ascii="Times New Roman" w:hAnsi="Times New Roman" w:cs="Times New Roman"/>
                  <w:sz w:val="24"/>
                  <w:szCs w:val="24"/>
                </w:rPr>
                <w:t>Krājaizdevu sabiedrību kredītriska pārvaldīšanas noteikumi</w:t>
              </w:r>
            </w:hyperlink>
            <w:r w:rsidR="00F41733" w:rsidRPr="00AB4D8D">
              <w:rPr>
                <w:rFonts w:ascii="Times New Roman" w:hAnsi="Times New Roman" w:cs="Times New Roman"/>
                <w:sz w:val="24"/>
                <w:szCs w:val="24"/>
              </w:rPr>
              <w:t>"</w:t>
            </w:r>
            <w:r w:rsidR="00371BE0" w:rsidRPr="00AB4D8D">
              <w:rPr>
                <w:rFonts w:ascii="Times New Roman" w:hAnsi="Times New Roman" w:cs="Times New Roman"/>
                <w:sz w:val="24"/>
                <w:szCs w:val="24"/>
              </w:rPr>
              <w:t>.</w:t>
            </w:r>
          </w:p>
        </w:tc>
      </w:tr>
      <w:tr w:rsidR="009E6A95" w:rsidRPr="00CB2ED4" w14:paraId="6E8D0230" w14:textId="77777777" w:rsidTr="0084631F">
        <w:tc>
          <w:tcPr>
            <w:tcW w:w="2547" w:type="dxa"/>
          </w:tcPr>
          <w:p w14:paraId="36731D0A" w14:textId="5FD593CD"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lastRenderedPageBreak/>
              <w:t>Saskaņošana ar Eiropas Centrālo banku</w:t>
            </w:r>
          </w:p>
        </w:tc>
        <w:tc>
          <w:tcPr>
            <w:tcW w:w="6379" w:type="dxa"/>
          </w:tcPr>
          <w:p w14:paraId="792DD68E" w14:textId="2A1CE724" w:rsidR="009E6A95" w:rsidRPr="00144F04" w:rsidRDefault="006A4B3A" w:rsidP="00CB2ED4">
            <w:pPr>
              <w:jc w:val="both"/>
              <w:rPr>
                <w:rFonts w:ascii="Times New Roman" w:hAnsi="Times New Roman" w:cs="Times New Roman"/>
                <w:sz w:val="24"/>
                <w:szCs w:val="24"/>
                <w:highlight w:val="yellow"/>
              </w:rPr>
            </w:pPr>
            <w:r w:rsidRPr="008E759F">
              <w:rPr>
                <w:rFonts w:ascii="Times New Roman" w:hAnsi="Times New Roman" w:cs="Times New Roman"/>
                <w:sz w:val="24"/>
                <w:szCs w:val="24"/>
              </w:rPr>
              <w:t>Noteikumu</w:t>
            </w:r>
            <w:r w:rsidR="002D600B">
              <w:rPr>
                <w:rFonts w:ascii="Times New Roman" w:hAnsi="Times New Roman" w:cs="Times New Roman"/>
                <w:sz w:val="24"/>
                <w:szCs w:val="24"/>
              </w:rPr>
              <w:t xml:space="preserve"> </w:t>
            </w:r>
            <w:r w:rsidR="009E6A95" w:rsidRPr="008E759F">
              <w:rPr>
                <w:rFonts w:ascii="Times New Roman" w:hAnsi="Times New Roman" w:cs="Times New Roman"/>
                <w:sz w:val="24"/>
                <w:szCs w:val="24"/>
              </w:rPr>
              <w:t>projektu nav nepieciešams saskaņot ar Eiropas Centrālo banku.</w:t>
            </w:r>
          </w:p>
        </w:tc>
      </w:tr>
      <w:tr w:rsidR="009E6A95" w:rsidRPr="00CB2ED4" w14:paraId="48DDCC66" w14:textId="77777777" w:rsidTr="0084631F">
        <w:tc>
          <w:tcPr>
            <w:tcW w:w="2547" w:type="dxa"/>
          </w:tcPr>
          <w:p w14:paraId="58FC4ACD" w14:textId="74F60A69"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Saskaņošana ar citām publiskām un privātām personām</w:t>
            </w:r>
          </w:p>
        </w:tc>
        <w:tc>
          <w:tcPr>
            <w:tcW w:w="6379" w:type="dxa"/>
          </w:tcPr>
          <w:p w14:paraId="023F6F16" w14:textId="14209994" w:rsidR="009053C7" w:rsidRDefault="009053C7" w:rsidP="00602473">
            <w:pPr>
              <w:jc w:val="both"/>
              <w:rPr>
                <w:rFonts w:ascii="Times New Roman" w:hAnsi="Times New Roman" w:cs="Times New Roman"/>
                <w:sz w:val="24"/>
                <w:szCs w:val="24"/>
              </w:rPr>
            </w:pPr>
            <w:r w:rsidRPr="002C0021">
              <w:rPr>
                <w:rFonts w:ascii="Times New Roman" w:hAnsi="Times New Roman" w:cs="Times New Roman"/>
                <w:sz w:val="24"/>
                <w:szCs w:val="24"/>
              </w:rPr>
              <w:t xml:space="preserve">Noteikumu projekts </w:t>
            </w:r>
            <w:r w:rsidR="00182ECB">
              <w:rPr>
                <w:rFonts w:ascii="Times New Roman" w:hAnsi="Times New Roman" w:cs="Times New Roman"/>
                <w:sz w:val="24"/>
                <w:szCs w:val="24"/>
              </w:rPr>
              <w:t xml:space="preserve">tika </w:t>
            </w:r>
            <w:r w:rsidRPr="002C0021">
              <w:rPr>
                <w:rFonts w:ascii="Times New Roman" w:hAnsi="Times New Roman" w:cs="Times New Roman"/>
                <w:sz w:val="24"/>
                <w:szCs w:val="24"/>
              </w:rPr>
              <w:t xml:space="preserve">publicēts Latvijas Bankas tīmekļvietnes </w:t>
            </w:r>
            <w:hyperlink r:id="rId22" w:history="1">
              <w:r w:rsidR="006C78C9" w:rsidRPr="006A57E6">
                <w:rPr>
                  <w:rStyle w:val="Hipersaite"/>
                  <w:rFonts w:ascii="Times New Roman" w:hAnsi="Times New Roman" w:cs="Times New Roman"/>
                  <w:sz w:val="24"/>
                  <w:szCs w:val="24"/>
                </w:rPr>
                <w:t>www.bank.lv</w:t>
              </w:r>
            </w:hyperlink>
            <w:r w:rsidRPr="002C0021">
              <w:rPr>
                <w:rFonts w:ascii="Times New Roman" w:hAnsi="Times New Roman" w:cs="Times New Roman"/>
                <w:sz w:val="24"/>
                <w:szCs w:val="24"/>
              </w:rPr>
              <w:t xml:space="preserve"> </w:t>
            </w:r>
            <w:r>
              <w:rPr>
                <w:rFonts w:ascii="Times New Roman" w:hAnsi="Times New Roman" w:cs="Times New Roman"/>
                <w:sz w:val="24"/>
                <w:szCs w:val="24"/>
              </w:rPr>
              <w:t xml:space="preserve">sadaļas </w:t>
            </w:r>
            <w:r w:rsidRPr="002C0021">
              <w:rPr>
                <w:rFonts w:ascii="Times New Roman" w:hAnsi="Times New Roman" w:cs="Times New Roman"/>
                <w:sz w:val="24"/>
                <w:szCs w:val="24"/>
              </w:rPr>
              <w:t>"</w:t>
            </w:r>
            <w:r>
              <w:rPr>
                <w:rFonts w:ascii="Times New Roman" w:hAnsi="Times New Roman" w:cs="Times New Roman"/>
                <w:sz w:val="24"/>
                <w:szCs w:val="24"/>
              </w:rPr>
              <w:t>Tiesību akti</w:t>
            </w:r>
            <w:r w:rsidRPr="002C0021">
              <w:rPr>
                <w:rFonts w:ascii="Times New Roman" w:hAnsi="Times New Roman" w:cs="Times New Roman"/>
                <w:sz w:val="24"/>
                <w:szCs w:val="24"/>
              </w:rPr>
              <w:t>"</w:t>
            </w:r>
            <w:r>
              <w:rPr>
                <w:rFonts w:ascii="Times New Roman" w:hAnsi="Times New Roman" w:cs="Times New Roman"/>
                <w:sz w:val="24"/>
                <w:szCs w:val="24"/>
              </w:rPr>
              <w:t xml:space="preserve"> apakš</w:t>
            </w:r>
            <w:r w:rsidRPr="002C0021">
              <w:rPr>
                <w:rFonts w:ascii="Times New Roman" w:hAnsi="Times New Roman" w:cs="Times New Roman"/>
                <w:sz w:val="24"/>
                <w:szCs w:val="24"/>
              </w:rPr>
              <w:t>sadaļā "Sabiedrības līdzdalība"</w:t>
            </w:r>
            <w:r w:rsidR="001260CF">
              <w:rPr>
                <w:rFonts w:ascii="Times New Roman" w:hAnsi="Times New Roman" w:cs="Times New Roman"/>
                <w:sz w:val="24"/>
                <w:szCs w:val="24"/>
              </w:rPr>
              <w:t xml:space="preserve"> un par to b</w:t>
            </w:r>
            <w:r w:rsidR="00182ECB">
              <w:rPr>
                <w:rFonts w:ascii="Times New Roman" w:hAnsi="Times New Roman" w:cs="Times New Roman"/>
                <w:sz w:val="24"/>
                <w:szCs w:val="24"/>
              </w:rPr>
              <w:t>ija</w:t>
            </w:r>
            <w:r w:rsidR="001260CF">
              <w:rPr>
                <w:rFonts w:ascii="Times New Roman" w:hAnsi="Times New Roman" w:cs="Times New Roman"/>
                <w:sz w:val="24"/>
                <w:szCs w:val="24"/>
              </w:rPr>
              <w:t xml:space="preserve"> iespējama sabiedrības līdzdalība</w:t>
            </w:r>
            <w:r>
              <w:rPr>
                <w:rFonts w:ascii="Times New Roman" w:hAnsi="Times New Roman" w:cs="Times New Roman"/>
                <w:sz w:val="24"/>
                <w:szCs w:val="24"/>
              </w:rPr>
              <w:t xml:space="preserve">. </w:t>
            </w:r>
          </w:p>
          <w:p w14:paraId="61CE77FB" w14:textId="71A1A468" w:rsidR="006A4B3A" w:rsidRPr="002C0021" w:rsidRDefault="003C16D0" w:rsidP="00602473">
            <w:pPr>
              <w:jc w:val="both"/>
              <w:rPr>
                <w:rFonts w:ascii="Times New Roman" w:hAnsi="Times New Roman" w:cs="Times New Roman"/>
                <w:sz w:val="24"/>
                <w:szCs w:val="24"/>
              </w:rPr>
            </w:pPr>
            <w:r w:rsidRPr="002C0021">
              <w:rPr>
                <w:rFonts w:ascii="Times New Roman" w:hAnsi="Times New Roman" w:cs="Times New Roman"/>
                <w:sz w:val="24"/>
                <w:szCs w:val="24"/>
              </w:rPr>
              <w:t xml:space="preserve">Par </w:t>
            </w:r>
            <w:r w:rsidR="009E6A95" w:rsidRPr="002C0021">
              <w:rPr>
                <w:rFonts w:ascii="Times New Roman" w:hAnsi="Times New Roman" w:cs="Times New Roman"/>
                <w:sz w:val="24"/>
                <w:szCs w:val="24"/>
              </w:rPr>
              <w:t>Noteikumu projekt</w:t>
            </w:r>
            <w:r w:rsidR="00573B38">
              <w:rPr>
                <w:rFonts w:ascii="Times New Roman" w:hAnsi="Times New Roman" w:cs="Times New Roman"/>
                <w:sz w:val="24"/>
                <w:szCs w:val="24"/>
              </w:rPr>
              <w:t>u</w:t>
            </w:r>
            <w:r w:rsidR="008E759F" w:rsidRPr="002C0021">
              <w:rPr>
                <w:rFonts w:ascii="Times New Roman" w:hAnsi="Times New Roman" w:cs="Times New Roman"/>
                <w:sz w:val="24"/>
                <w:szCs w:val="24"/>
              </w:rPr>
              <w:t xml:space="preserve"> </w:t>
            </w:r>
            <w:r w:rsidRPr="002C0021">
              <w:rPr>
                <w:rFonts w:ascii="Times New Roman" w:hAnsi="Times New Roman" w:cs="Times New Roman"/>
                <w:color w:val="000000"/>
                <w:sz w:val="24"/>
                <w:szCs w:val="24"/>
                <w:lang w:eastAsia="lv-LV"/>
              </w:rPr>
              <w:t xml:space="preserve">reģistra dalībnieki </w:t>
            </w:r>
            <w:r w:rsidR="008E759F" w:rsidRPr="002C0021">
              <w:rPr>
                <w:rFonts w:ascii="Times New Roman" w:hAnsi="Times New Roman" w:cs="Times New Roman"/>
                <w:color w:val="000000"/>
                <w:sz w:val="24"/>
                <w:szCs w:val="24"/>
                <w:lang w:eastAsia="lv-LV"/>
              </w:rPr>
              <w:t>un</w:t>
            </w:r>
            <w:r w:rsidRPr="002C0021">
              <w:rPr>
                <w:rFonts w:ascii="Times New Roman" w:hAnsi="Times New Roman" w:cs="Times New Roman"/>
                <w:color w:val="000000"/>
                <w:sz w:val="24"/>
                <w:szCs w:val="24"/>
                <w:lang w:eastAsia="lv-LV"/>
              </w:rPr>
              <w:t xml:space="preserve"> to</w:t>
            </w:r>
            <w:r w:rsidR="00B87D1F" w:rsidRPr="002C0021">
              <w:rPr>
                <w:rFonts w:ascii="Times New Roman" w:hAnsi="Times New Roman" w:cs="Times New Roman"/>
                <w:color w:val="000000"/>
                <w:sz w:val="24"/>
                <w:szCs w:val="24"/>
                <w:lang w:eastAsia="lv-LV"/>
              </w:rPr>
              <w:t>s</w:t>
            </w:r>
            <w:r w:rsidRPr="002C0021">
              <w:rPr>
                <w:rFonts w:ascii="Times New Roman" w:hAnsi="Times New Roman" w:cs="Times New Roman"/>
                <w:color w:val="000000"/>
                <w:sz w:val="24"/>
                <w:szCs w:val="24"/>
                <w:lang w:eastAsia="lv-LV"/>
              </w:rPr>
              <w:t xml:space="preserve"> pārstāvošās asociācijas</w:t>
            </w:r>
            <w:r w:rsidR="007B534E">
              <w:rPr>
                <w:rFonts w:ascii="Times New Roman" w:hAnsi="Times New Roman" w:cs="Times New Roman"/>
                <w:color w:val="000000"/>
                <w:sz w:val="24"/>
                <w:szCs w:val="24"/>
                <w:lang w:eastAsia="lv-LV"/>
              </w:rPr>
              <w:t xml:space="preserve">, </w:t>
            </w:r>
            <w:r w:rsidR="00DA75A1">
              <w:rPr>
                <w:rFonts w:ascii="Times New Roman" w:hAnsi="Times New Roman" w:cs="Times New Roman"/>
                <w:color w:val="000000"/>
                <w:sz w:val="24"/>
                <w:szCs w:val="24"/>
                <w:lang w:eastAsia="lv-LV"/>
              </w:rPr>
              <w:t>ierobežoti</w:t>
            </w:r>
            <w:r w:rsidR="00B11588">
              <w:rPr>
                <w:rFonts w:ascii="Times New Roman" w:hAnsi="Times New Roman" w:cs="Times New Roman"/>
                <w:color w:val="000000"/>
                <w:sz w:val="24"/>
                <w:szCs w:val="24"/>
                <w:lang w:eastAsia="lv-LV"/>
              </w:rPr>
              <w:t>e</w:t>
            </w:r>
            <w:r w:rsidR="00DA75A1">
              <w:rPr>
                <w:rFonts w:ascii="Times New Roman" w:hAnsi="Times New Roman" w:cs="Times New Roman"/>
                <w:color w:val="000000"/>
                <w:sz w:val="24"/>
                <w:szCs w:val="24"/>
                <w:lang w:eastAsia="lv-LV"/>
              </w:rPr>
              <w:t xml:space="preserve"> reģistra dalībnieki, </w:t>
            </w:r>
            <w:r w:rsidR="007B534E">
              <w:rPr>
                <w:rFonts w:ascii="Times New Roman" w:hAnsi="Times New Roman" w:cs="Times New Roman"/>
                <w:color w:val="000000"/>
                <w:sz w:val="24"/>
                <w:szCs w:val="24"/>
                <w:lang w:eastAsia="lv-LV"/>
              </w:rPr>
              <w:t xml:space="preserve">kā arī Valsts kase </w:t>
            </w:r>
            <w:r w:rsidR="00B87D1F" w:rsidRPr="002C0021">
              <w:rPr>
                <w:rFonts w:ascii="Times New Roman" w:hAnsi="Times New Roman" w:cs="Times New Roman"/>
                <w:sz w:val="24"/>
                <w:szCs w:val="24"/>
              </w:rPr>
              <w:t>tika informēt</w:t>
            </w:r>
            <w:r w:rsidR="00232D10">
              <w:rPr>
                <w:rFonts w:ascii="Times New Roman" w:hAnsi="Times New Roman" w:cs="Times New Roman"/>
                <w:sz w:val="24"/>
                <w:szCs w:val="24"/>
              </w:rPr>
              <w:t>i</w:t>
            </w:r>
            <w:r w:rsidRPr="002C0021">
              <w:rPr>
                <w:rFonts w:ascii="Times New Roman" w:hAnsi="Times New Roman" w:cs="Times New Roman"/>
                <w:color w:val="000000"/>
                <w:sz w:val="24"/>
                <w:szCs w:val="24"/>
                <w:lang w:eastAsia="lv-LV"/>
              </w:rPr>
              <w:t xml:space="preserve"> 202</w:t>
            </w:r>
            <w:r w:rsidR="0084631F">
              <w:rPr>
                <w:rFonts w:ascii="Times New Roman" w:hAnsi="Times New Roman" w:cs="Times New Roman"/>
                <w:color w:val="000000"/>
                <w:sz w:val="24"/>
                <w:szCs w:val="24"/>
                <w:lang w:eastAsia="lv-LV"/>
              </w:rPr>
              <w:t>5</w:t>
            </w:r>
            <w:r w:rsidRPr="002C0021">
              <w:rPr>
                <w:rFonts w:ascii="Times New Roman" w:hAnsi="Times New Roman" w:cs="Times New Roman"/>
                <w:color w:val="000000"/>
                <w:sz w:val="24"/>
                <w:szCs w:val="24"/>
                <w:lang w:eastAsia="lv-LV"/>
              </w:rPr>
              <w:t>.</w:t>
            </w:r>
            <w:r w:rsidR="005A49B6">
              <w:rPr>
                <w:rFonts w:ascii="Times New Roman" w:hAnsi="Times New Roman" w:cs="Times New Roman"/>
                <w:color w:val="000000"/>
                <w:sz w:val="24"/>
                <w:szCs w:val="24"/>
                <w:lang w:eastAsia="lv-LV"/>
              </w:rPr>
              <w:t> </w:t>
            </w:r>
            <w:r w:rsidRPr="002C0021">
              <w:rPr>
                <w:rFonts w:ascii="Times New Roman" w:hAnsi="Times New Roman" w:cs="Times New Roman"/>
                <w:color w:val="000000"/>
                <w:sz w:val="24"/>
                <w:szCs w:val="24"/>
                <w:lang w:eastAsia="lv-LV"/>
              </w:rPr>
              <w:t xml:space="preserve">gada </w:t>
            </w:r>
            <w:r w:rsidR="00DA75A1">
              <w:rPr>
                <w:rFonts w:ascii="Times New Roman" w:hAnsi="Times New Roman" w:cs="Times New Roman"/>
                <w:color w:val="000000"/>
                <w:sz w:val="24"/>
                <w:szCs w:val="24"/>
                <w:lang w:eastAsia="lv-LV"/>
              </w:rPr>
              <w:t>1</w:t>
            </w:r>
            <w:r w:rsidR="0084631F">
              <w:rPr>
                <w:rFonts w:ascii="Times New Roman" w:hAnsi="Times New Roman" w:cs="Times New Roman"/>
                <w:color w:val="000000"/>
                <w:sz w:val="24"/>
                <w:szCs w:val="24"/>
                <w:lang w:eastAsia="lv-LV"/>
              </w:rPr>
              <w:t>0</w:t>
            </w:r>
            <w:r w:rsidR="007B534E">
              <w:rPr>
                <w:rFonts w:ascii="Times New Roman" w:hAnsi="Times New Roman" w:cs="Times New Roman"/>
                <w:color w:val="000000"/>
                <w:sz w:val="24"/>
                <w:szCs w:val="24"/>
                <w:lang w:eastAsia="lv-LV"/>
              </w:rPr>
              <w:t>.</w:t>
            </w:r>
            <w:r w:rsidR="005A49B6">
              <w:rPr>
                <w:rFonts w:ascii="Times New Roman" w:hAnsi="Times New Roman" w:cs="Times New Roman"/>
                <w:color w:val="000000"/>
                <w:sz w:val="24"/>
                <w:szCs w:val="24"/>
                <w:lang w:eastAsia="lv-LV"/>
              </w:rPr>
              <w:t> </w:t>
            </w:r>
            <w:r w:rsidR="0084631F">
              <w:rPr>
                <w:rFonts w:ascii="Times New Roman" w:hAnsi="Times New Roman" w:cs="Times New Roman"/>
                <w:color w:val="000000"/>
                <w:sz w:val="24"/>
                <w:szCs w:val="24"/>
                <w:lang w:eastAsia="lv-LV"/>
              </w:rPr>
              <w:t>decembrī</w:t>
            </w:r>
            <w:r w:rsidR="00602473" w:rsidRPr="002C0021">
              <w:rPr>
                <w:rFonts w:ascii="Times New Roman" w:hAnsi="Times New Roman" w:cs="Times New Roman"/>
                <w:color w:val="000000"/>
                <w:sz w:val="24"/>
                <w:szCs w:val="24"/>
                <w:lang w:eastAsia="lv-LV"/>
              </w:rPr>
              <w:t>.</w:t>
            </w:r>
          </w:p>
        </w:tc>
      </w:tr>
      <w:tr w:rsidR="009E6A95" w:rsidRPr="00CB2ED4" w14:paraId="69C6D010" w14:textId="77777777" w:rsidTr="0084631F">
        <w:tc>
          <w:tcPr>
            <w:tcW w:w="2547" w:type="dxa"/>
          </w:tcPr>
          <w:p w14:paraId="19ED627F" w14:textId="75D31F0F"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Saskaņošanas rezultāti</w:t>
            </w:r>
          </w:p>
        </w:tc>
        <w:tc>
          <w:tcPr>
            <w:tcW w:w="6379" w:type="dxa"/>
          </w:tcPr>
          <w:p w14:paraId="7B0CC2DB" w14:textId="55A4BD2D" w:rsidR="006A4B3A" w:rsidRDefault="00247A8F" w:rsidP="00CB2ED4">
            <w:pPr>
              <w:jc w:val="both"/>
              <w:rPr>
                <w:rFonts w:ascii="Times New Roman" w:eastAsia="Times New Roman" w:hAnsi="Times New Roman" w:cs="Times New Roman"/>
                <w:color w:val="000000" w:themeColor="text1"/>
                <w:sz w:val="24"/>
                <w:szCs w:val="24"/>
                <w:lang w:eastAsia="lv-LV"/>
              </w:rPr>
            </w:pPr>
            <w:bookmarkStart w:id="6" w:name="_Hlk221002986"/>
            <w:r w:rsidRPr="0024241A">
              <w:rPr>
                <w:rFonts w:ascii="Times New Roman" w:eastAsia="Times New Roman" w:hAnsi="Times New Roman" w:cs="Times New Roman"/>
                <w:color w:val="000000" w:themeColor="text1"/>
                <w:sz w:val="24"/>
                <w:szCs w:val="24"/>
                <w:lang w:eastAsia="lv-LV"/>
              </w:rPr>
              <w:t>Sa</w:t>
            </w:r>
            <w:r>
              <w:rPr>
                <w:rFonts w:ascii="Times New Roman" w:eastAsia="Times New Roman" w:hAnsi="Times New Roman" w:cs="Times New Roman"/>
                <w:color w:val="000000" w:themeColor="text1"/>
                <w:sz w:val="24"/>
                <w:szCs w:val="24"/>
                <w:lang w:eastAsia="lv-LV"/>
              </w:rPr>
              <w:t>biedrības līdzdalības ietvaros</w:t>
            </w:r>
            <w:r w:rsidR="00311581">
              <w:rPr>
                <w:rFonts w:ascii="Times New Roman" w:eastAsia="Times New Roman" w:hAnsi="Times New Roman" w:cs="Times New Roman"/>
                <w:color w:val="000000" w:themeColor="text1"/>
                <w:sz w:val="24"/>
                <w:szCs w:val="24"/>
                <w:lang w:eastAsia="lv-LV"/>
              </w:rPr>
              <w:t xml:space="preserve"> no 2026.</w:t>
            </w:r>
            <w:r w:rsidR="005C1252">
              <w:rPr>
                <w:rFonts w:ascii="Times New Roman" w:eastAsia="Times New Roman" w:hAnsi="Times New Roman" w:cs="Times New Roman"/>
                <w:color w:val="000000" w:themeColor="text1"/>
                <w:sz w:val="24"/>
                <w:szCs w:val="24"/>
                <w:lang w:eastAsia="lv-LV"/>
              </w:rPr>
              <w:t> </w:t>
            </w:r>
            <w:r w:rsidR="00311581">
              <w:rPr>
                <w:rFonts w:ascii="Times New Roman" w:eastAsia="Times New Roman" w:hAnsi="Times New Roman" w:cs="Times New Roman"/>
                <w:color w:val="000000" w:themeColor="text1"/>
                <w:sz w:val="24"/>
                <w:szCs w:val="24"/>
                <w:lang w:eastAsia="lv-LV"/>
              </w:rPr>
              <w:t>gada 16.</w:t>
            </w:r>
            <w:r w:rsidR="005C1252">
              <w:rPr>
                <w:rFonts w:ascii="Times New Roman" w:eastAsia="Times New Roman" w:hAnsi="Times New Roman" w:cs="Times New Roman"/>
                <w:color w:val="000000" w:themeColor="text1"/>
                <w:sz w:val="24"/>
                <w:szCs w:val="24"/>
                <w:lang w:eastAsia="lv-LV"/>
              </w:rPr>
              <w:t> </w:t>
            </w:r>
            <w:r w:rsidR="00311581">
              <w:rPr>
                <w:rFonts w:ascii="Times New Roman" w:eastAsia="Times New Roman" w:hAnsi="Times New Roman" w:cs="Times New Roman"/>
                <w:color w:val="000000" w:themeColor="text1"/>
                <w:sz w:val="24"/>
                <w:szCs w:val="24"/>
                <w:lang w:eastAsia="lv-LV"/>
              </w:rPr>
              <w:t>janvāra līdz 30.</w:t>
            </w:r>
            <w:r w:rsidR="005C1252">
              <w:rPr>
                <w:rFonts w:ascii="Times New Roman" w:eastAsia="Times New Roman" w:hAnsi="Times New Roman" w:cs="Times New Roman"/>
                <w:color w:val="000000" w:themeColor="text1"/>
                <w:sz w:val="24"/>
                <w:szCs w:val="24"/>
                <w:lang w:eastAsia="lv-LV"/>
              </w:rPr>
              <w:t> </w:t>
            </w:r>
            <w:r w:rsidR="00311581">
              <w:rPr>
                <w:rFonts w:ascii="Times New Roman" w:eastAsia="Times New Roman" w:hAnsi="Times New Roman" w:cs="Times New Roman"/>
                <w:color w:val="000000" w:themeColor="text1"/>
                <w:sz w:val="24"/>
                <w:szCs w:val="24"/>
                <w:lang w:eastAsia="lv-LV"/>
              </w:rPr>
              <w:t>janvārim</w:t>
            </w:r>
            <w:r>
              <w:rPr>
                <w:rFonts w:ascii="Times New Roman" w:eastAsia="Times New Roman" w:hAnsi="Times New Roman" w:cs="Times New Roman"/>
                <w:color w:val="000000" w:themeColor="text1"/>
                <w:sz w:val="24"/>
                <w:szCs w:val="24"/>
                <w:lang w:eastAsia="lv-LV"/>
              </w:rPr>
              <w:t xml:space="preserve"> iebildumi vai priekšlikumi netika saņemti.</w:t>
            </w:r>
            <w:bookmarkEnd w:id="6"/>
          </w:p>
          <w:p w14:paraId="42E86DBD" w14:textId="34F68FB0" w:rsidR="005C1252" w:rsidRPr="00622826" w:rsidRDefault="005C1252" w:rsidP="00CB2ED4">
            <w:pPr>
              <w:jc w:val="both"/>
              <w:rPr>
                <w:rFonts w:ascii="Times New Roman" w:hAnsi="Times New Roman" w:cs="Times New Roman"/>
                <w:sz w:val="24"/>
                <w:szCs w:val="24"/>
              </w:rPr>
            </w:pPr>
            <w:r w:rsidRPr="005C1252">
              <w:rPr>
                <w:rFonts w:ascii="Times New Roman" w:hAnsi="Times New Roman" w:cs="Times New Roman"/>
                <w:sz w:val="24"/>
                <w:szCs w:val="24"/>
              </w:rPr>
              <w:t>Vienlaikus Latvijas Banka no 2025.</w:t>
            </w:r>
            <w:r>
              <w:rPr>
                <w:rFonts w:ascii="Times New Roman" w:hAnsi="Times New Roman" w:cs="Times New Roman"/>
                <w:sz w:val="24"/>
                <w:szCs w:val="24"/>
              </w:rPr>
              <w:t> </w:t>
            </w:r>
            <w:r w:rsidRPr="005C1252">
              <w:rPr>
                <w:rFonts w:ascii="Times New Roman" w:hAnsi="Times New Roman" w:cs="Times New Roman"/>
                <w:sz w:val="24"/>
                <w:szCs w:val="24"/>
              </w:rPr>
              <w:t>gada 29.</w:t>
            </w:r>
            <w:r>
              <w:rPr>
                <w:rFonts w:ascii="Times New Roman" w:hAnsi="Times New Roman" w:cs="Times New Roman"/>
                <w:sz w:val="24"/>
                <w:szCs w:val="24"/>
              </w:rPr>
              <w:t> </w:t>
            </w:r>
            <w:r w:rsidRPr="005C1252">
              <w:rPr>
                <w:rFonts w:ascii="Times New Roman" w:hAnsi="Times New Roman" w:cs="Times New Roman"/>
                <w:sz w:val="24"/>
                <w:szCs w:val="24"/>
              </w:rPr>
              <w:t>decembra līdz 2026.</w:t>
            </w:r>
            <w:r>
              <w:rPr>
                <w:rFonts w:ascii="Times New Roman" w:hAnsi="Times New Roman" w:cs="Times New Roman"/>
                <w:sz w:val="24"/>
                <w:szCs w:val="24"/>
              </w:rPr>
              <w:t> </w:t>
            </w:r>
            <w:r w:rsidRPr="005C1252">
              <w:rPr>
                <w:rFonts w:ascii="Times New Roman" w:hAnsi="Times New Roman" w:cs="Times New Roman"/>
                <w:sz w:val="24"/>
                <w:szCs w:val="24"/>
              </w:rPr>
              <w:t>gada 29.</w:t>
            </w:r>
            <w:r>
              <w:rPr>
                <w:rFonts w:ascii="Times New Roman" w:hAnsi="Times New Roman" w:cs="Times New Roman"/>
                <w:sz w:val="24"/>
                <w:szCs w:val="24"/>
              </w:rPr>
              <w:t> </w:t>
            </w:r>
            <w:r w:rsidRPr="005C1252">
              <w:rPr>
                <w:rFonts w:ascii="Times New Roman" w:hAnsi="Times New Roman" w:cs="Times New Roman"/>
                <w:sz w:val="24"/>
                <w:szCs w:val="24"/>
              </w:rPr>
              <w:t xml:space="preserve">janvārim veica aptauju par reģistra dalībnieku, kuri ir arī kredītinformācijas biroju dalībnieki, interesi pilnvarot Latvijas Banku nodot to Kredītu reģistrā iekļautās vai aktualizētās ziņas kredītinformācijas birojiem, lai mazinātu </w:t>
            </w:r>
            <w:r>
              <w:rPr>
                <w:rFonts w:ascii="Times New Roman" w:hAnsi="Times New Roman" w:cs="Times New Roman"/>
                <w:sz w:val="24"/>
                <w:szCs w:val="24"/>
              </w:rPr>
              <w:t xml:space="preserve">to </w:t>
            </w:r>
            <w:r w:rsidRPr="005C1252">
              <w:rPr>
                <w:rFonts w:ascii="Times New Roman" w:hAnsi="Times New Roman" w:cs="Times New Roman"/>
                <w:sz w:val="24"/>
                <w:szCs w:val="24"/>
              </w:rPr>
              <w:t>ziņošanas slogu</w:t>
            </w:r>
            <w:r>
              <w:rPr>
                <w:rFonts w:ascii="Times New Roman" w:hAnsi="Times New Roman" w:cs="Times New Roman"/>
                <w:sz w:val="24"/>
                <w:szCs w:val="24"/>
              </w:rPr>
              <w:t xml:space="preserve">, </w:t>
            </w:r>
            <w:r w:rsidRPr="005C1252">
              <w:rPr>
                <w:rFonts w:ascii="Times New Roman" w:hAnsi="Times New Roman" w:cs="Times New Roman"/>
                <w:sz w:val="24"/>
                <w:szCs w:val="24"/>
              </w:rPr>
              <w:t>un no 22 reģistra dalībniekiem (t</w:t>
            </w:r>
            <w:r>
              <w:rPr>
                <w:rFonts w:ascii="Times New Roman" w:hAnsi="Times New Roman" w:cs="Times New Roman"/>
                <w:sz w:val="24"/>
                <w:szCs w:val="24"/>
              </w:rPr>
              <w:t>. sk.</w:t>
            </w:r>
            <w:r w:rsidRPr="005C1252">
              <w:rPr>
                <w:rFonts w:ascii="Times New Roman" w:hAnsi="Times New Roman" w:cs="Times New Roman"/>
                <w:sz w:val="24"/>
                <w:szCs w:val="24"/>
              </w:rPr>
              <w:t xml:space="preserve"> </w:t>
            </w:r>
            <w:r>
              <w:rPr>
                <w:rFonts w:ascii="Times New Roman" w:hAnsi="Times New Roman" w:cs="Times New Roman"/>
                <w:sz w:val="24"/>
                <w:szCs w:val="24"/>
              </w:rPr>
              <w:t xml:space="preserve">lielās </w:t>
            </w:r>
            <w:r w:rsidRPr="005C1252">
              <w:rPr>
                <w:rFonts w:ascii="Times New Roman" w:hAnsi="Times New Roman" w:cs="Times New Roman"/>
                <w:sz w:val="24"/>
                <w:szCs w:val="24"/>
              </w:rPr>
              <w:t>kredītiestāžu grupas)</w:t>
            </w:r>
            <w:r>
              <w:rPr>
                <w:rFonts w:ascii="Times New Roman" w:hAnsi="Times New Roman" w:cs="Times New Roman"/>
                <w:sz w:val="24"/>
                <w:szCs w:val="24"/>
              </w:rPr>
              <w:t xml:space="preserve"> </w:t>
            </w:r>
            <w:r w:rsidRPr="005C1252">
              <w:rPr>
                <w:rFonts w:ascii="Times New Roman" w:hAnsi="Times New Roman" w:cs="Times New Roman"/>
                <w:sz w:val="24"/>
                <w:szCs w:val="24"/>
              </w:rPr>
              <w:t>ir saņēmusi apstiprinājumu, ka</w:t>
            </w:r>
            <w:r>
              <w:rPr>
                <w:rFonts w:ascii="Times New Roman" w:hAnsi="Times New Roman" w:cs="Times New Roman"/>
                <w:sz w:val="24"/>
                <w:szCs w:val="24"/>
              </w:rPr>
              <w:t xml:space="preserve"> tie</w:t>
            </w:r>
            <w:r w:rsidRPr="005C1252">
              <w:rPr>
                <w:rFonts w:ascii="Times New Roman" w:hAnsi="Times New Roman" w:cs="Times New Roman"/>
                <w:sz w:val="24"/>
                <w:szCs w:val="24"/>
              </w:rPr>
              <w:t xml:space="preserve"> šo iespēju izmantos.</w:t>
            </w:r>
          </w:p>
        </w:tc>
      </w:tr>
    </w:tbl>
    <w:p w14:paraId="6FC2F7A3" w14:textId="77777777" w:rsidR="00B116E5" w:rsidRPr="00B116E5" w:rsidRDefault="00B116E5" w:rsidP="0084631F">
      <w:pPr>
        <w:spacing w:after="0" w:line="240" w:lineRule="auto"/>
        <w:jc w:val="right"/>
        <w:rPr>
          <w:rFonts w:ascii="Times New Roman" w:eastAsia="Times New Roman" w:hAnsi="Times New Roman" w:cs="Times New Roman"/>
          <w:lang w:eastAsia="lv-LV"/>
        </w:rPr>
      </w:pPr>
    </w:p>
    <w:sectPr w:rsidR="00B116E5" w:rsidRPr="00B116E5" w:rsidSect="006D17DD">
      <w:headerReference w:type="default" r:id="rId23"/>
      <w:pgSz w:w="11906" w:h="16838"/>
      <w:pgMar w:top="1440" w:right="1134" w:bottom="1440"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8317E" w14:textId="77777777" w:rsidR="006131D9" w:rsidRDefault="006131D9" w:rsidP="004D7D20">
      <w:pPr>
        <w:spacing w:after="0" w:line="240" w:lineRule="auto"/>
      </w:pPr>
      <w:r>
        <w:separator/>
      </w:r>
    </w:p>
  </w:endnote>
  <w:endnote w:type="continuationSeparator" w:id="0">
    <w:p w14:paraId="0A59BF9F" w14:textId="77777777" w:rsidR="006131D9" w:rsidRDefault="006131D9"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Aptos Display">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764A4C" w14:textId="77777777" w:rsidR="006131D9" w:rsidRDefault="006131D9" w:rsidP="004D7D20">
      <w:pPr>
        <w:spacing w:after="0" w:line="240" w:lineRule="auto"/>
      </w:pPr>
      <w:r>
        <w:separator/>
      </w:r>
    </w:p>
  </w:footnote>
  <w:footnote w:type="continuationSeparator" w:id="0">
    <w:p w14:paraId="578C0BE2" w14:textId="77777777" w:rsidR="006131D9" w:rsidRDefault="006131D9" w:rsidP="004D7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69153"/>
      <w:docPartObj>
        <w:docPartGallery w:val="Page Numbers (Top of Page)"/>
        <w:docPartUnique/>
      </w:docPartObj>
    </w:sdtPr>
    <w:sdtEndPr/>
    <w:sdtContent>
      <w:p w14:paraId="65FF50F9" w14:textId="4BD4F1DD" w:rsidR="003033AD" w:rsidRDefault="003033AD">
        <w:pPr>
          <w:pStyle w:val="Galvene"/>
          <w:jc w:val="center"/>
        </w:pPr>
        <w:r>
          <w:fldChar w:fldCharType="begin"/>
        </w:r>
        <w:r>
          <w:instrText>PAGE   \* MERGEFORMAT</w:instrText>
        </w:r>
        <w:r>
          <w:fldChar w:fldCharType="separate"/>
        </w:r>
        <w:r>
          <w:t>2</w:t>
        </w:r>
        <w:r>
          <w:fldChar w:fldCharType="end"/>
        </w:r>
      </w:p>
    </w:sdtContent>
  </w:sdt>
  <w:p w14:paraId="61D4164A" w14:textId="77777777" w:rsidR="003033AD" w:rsidRDefault="003033AD">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23438"/>
    <w:multiLevelType w:val="hybridMultilevel"/>
    <w:tmpl w:val="E25EABD2"/>
    <w:lvl w:ilvl="0" w:tplc="FFFFFFFF">
      <w:start w:val="1"/>
      <w:numFmt w:val="decimal"/>
      <w:lvlText w:val="%1)"/>
      <w:lvlJc w:val="left"/>
      <w:pPr>
        <w:ind w:left="720" w:hanging="360"/>
      </w:pPr>
      <w:rPr>
        <w:rFonts w:ascii="Times New Roman" w:hAnsi="Times New Roman" w:cs="Times New Roman" w:hint="default"/>
        <w:sz w:val="24"/>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230C3441"/>
    <w:multiLevelType w:val="hybridMultilevel"/>
    <w:tmpl w:val="D17AE124"/>
    <w:lvl w:ilvl="0" w:tplc="B9E665E8">
      <w:start w:val="3"/>
      <w:numFmt w:val="bullet"/>
      <w:lvlText w:val="-"/>
      <w:lvlJc w:val="left"/>
      <w:pPr>
        <w:ind w:left="1080" w:hanging="360"/>
      </w:pPr>
      <w:rPr>
        <w:rFonts w:ascii="Aptos" w:eastAsia="Aptos" w:hAnsi="Aptos"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15:restartNumberingAfterBreak="0">
    <w:nsid w:val="40566198"/>
    <w:multiLevelType w:val="hybridMultilevel"/>
    <w:tmpl w:val="A0A6870E"/>
    <w:lvl w:ilvl="0" w:tplc="04260011">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 w15:restartNumberingAfterBreak="0">
    <w:nsid w:val="459534E5"/>
    <w:multiLevelType w:val="hybridMultilevel"/>
    <w:tmpl w:val="0966E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C42478C"/>
    <w:multiLevelType w:val="hybridMultilevel"/>
    <w:tmpl w:val="F10AB8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528A49F0"/>
    <w:multiLevelType w:val="hybridMultilevel"/>
    <w:tmpl w:val="A734F0D4"/>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7"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1EA1BC1"/>
    <w:multiLevelType w:val="hybridMultilevel"/>
    <w:tmpl w:val="F70E73B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6990030B"/>
    <w:multiLevelType w:val="hybridMultilevel"/>
    <w:tmpl w:val="0EA08A38"/>
    <w:lvl w:ilvl="0" w:tplc="6AF0F2A4">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6FFA2593"/>
    <w:multiLevelType w:val="hybridMultilevel"/>
    <w:tmpl w:val="E25EABD2"/>
    <w:lvl w:ilvl="0" w:tplc="99E8C130">
      <w:start w:val="1"/>
      <w:numFmt w:val="decimal"/>
      <w:lvlText w:val="%1)"/>
      <w:lvlJc w:val="left"/>
      <w:pPr>
        <w:ind w:left="720" w:hanging="360"/>
      </w:pPr>
      <w:rPr>
        <w:rFonts w:ascii="Times New Roman" w:hAnsi="Times New Roman" w:cs="Times New Roman" w:hint="default"/>
        <w:sz w:val="24"/>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num w:numId="1" w16cid:durableId="2020741383">
    <w:abstractNumId w:val="5"/>
  </w:num>
  <w:num w:numId="2" w16cid:durableId="133399146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2706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99294462">
    <w:abstractNumId w:val="10"/>
  </w:num>
  <w:num w:numId="5" w16cid:durableId="117719677">
    <w:abstractNumId w:val="0"/>
  </w:num>
  <w:num w:numId="6" w16cid:durableId="1081565409">
    <w:abstractNumId w:val="2"/>
  </w:num>
  <w:num w:numId="7" w16cid:durableId="2011135369">
    <w:abstractNumId w:val="7"/>
  </w:num>
  <w:num w:numId="8" w16cid:durableId="1799730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60571007">
    <w:abstractNumId w:val="1"/>
  </w:num>
  <w:num w:numId="10" w16cid:durableId="1465078853">
    <w:abstractNumId w:val="3"/>
  </w:num>
  <w:num w:numId="11" w16cid:durableId="2072078253">
    <w:abstractNumId w:val="9"/>
  </w:num>
  <w:num w:numId="12" w16cid:durableId="5347304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1231"/>
    <w:rsid w:val="0000134B"/>
    <w:rsid w:val="00004146"/>
    <w:rsid w:val="0000643B"/>
    <w:rsid w:val="00010C02"/>
    <w:rsid w:val="00010F30"/>
    <w:rsid w:val="000124B7"/>
    <w:rsid w:val="00023D78"/>
    <w:rsid w:val="000269C0"/>
    <w:rsid w:val="00026F7B"/>
    <w:rsid w:val="00027221"/>
    <w:rsid w:val="00032EDA"/>
    <w:rsid w:val="00042884"/>
    <w:rsid w:val="0004337A"/>
    <w:rsid w:val="00043A16"/>
    <w:rsid w:val="000453B2"/>
    <w:rsid w:val="000500BF"/>
    <w:rsid w:val="00050419"/>
    <w:rsid w:val="0005336D"/>
    <w:rsid w:val="00053C52"/>
    <w:rsid w:val="000540BB"/>
    <w:rsid w:val="00055088"/>
    <w:rsid w:val="00060206"/>
    <w:rsid w:val="000609D7"/>
    <w:rsid w:val="000705AA"/>
    <w:rsid w:val="00072779"/>
    <w:rsid w:val="00074FC3"/>
    <w:rsid w:val="00076B38"/>
    <w:rsid w:val="00077F8C"/>
    <w:rsid w:val="00081A7E"/>
    <w:rsid w:val="00082FA7"/>
    <w:rsid w:val="00083D88"/>
    <w:rsid w:val="00085EFF"/>
    <w:rsid w:val="00086DB0"/>
    <w:rsid w:val="000A1AB8"/>
    <w:rsid w:val="000A360D"/>
    <w:rsid w:val="000A392A"/>
    <w:rsid w:val="000A7361"/>
    <w:rsid w:val="000B1A8A"/>
    <w:rsid w:val="000B2C56"/>
    <w:rsid w:val="000B2D84"/>
    <w:rsid w:val="000B2E06"/>
    <w:rsid w:val="000B4A2E"/>
    <w:rsid w:val="000B6132"/>
    <w:rsid w:val="000B641B"/>
    <w:rsid w:val="000C4902"/>
    <w:rsid w:val="000C5836"/>
    <w:rsid w:val="000C6CB3"/>
    <w:rsid w:val="000C7D66"/>
    <w:rsid w:val="000D1D2F"/>
    <w:rsid w:val="000D6975"/>
    <w:rsid w:val="000E04A6"/>
    <w:rsid w:val="000E5754"/>
    <w:rsid w:val="000E5859"/>
    <w:rsid w:val="000F13FB"/>
    <w:rsid w:val="000F45EA"/>
    <w:rsid w:val="00100F9D"/>
    <w:rsid w:val="001021AA"/>
    <w:rsid w:val="00102601"/>
    <w:rsid w:val="00102FE6"/>
    <w:rsid w:val="00104BA7"/>
    <w:rsid w:val="00107254"/>
    <w:rsid w:val="00112CA5"/>
    <w:rsid w:val="001135C0"/>
    <w:rsid w:val="00114122"/>
    <w:rsid w:val="001201DB"/>
    <w:rsid w:val="00120AFB"/>
    <w:rsid w:val="00120F5F"/>
    <w:rsid w:val="001260CF"/>
    <w:rsid w:val="001339F3"/>
    <w:rsid w:val="00137528"/>
    <w:rsid w:val="001418B3"/>
    <w:rsid w:val="00141D79"/>
    <w:rsid w:val="00144826"/>
    <w:rsid w:val="00144B10"/>
    <w:rsid w:val="00144B93"/>
    <w:rsid w:val="00144F04"/>
    <w:rsid w:val="0015006A"/>
    <w:rsid w:val="001504CF"/>
    <w:rsid w:val="00150F35"/>
    <w:rsid w:val="00152D62"/>
    <w:rsid w:val="0015367A"/>
    <w:rsid w:val="0015370D"/>
    <w:rsid w:val="00153C07"/>
    <w:rsid w:val="00154936"/>
    <w:rsid w:val="0015523A"/>
    <w:rsid w:val="00157B3F"/>
    <w:rsid w:val="0017143C"/>
    <w:rsid w:val="00173F84"/>
    <w:rsid w:val="00175B6D"/>
    <w:rsid w:val="00175E49"/>
    <w:rsid w:val="00181AB8"/>
    <w:rsid w:val="00181B21"/>
    <w:rsid w:val="00182ECB"/>
    <w:rsid w:val="001877B7"/>
    <w:rsid w:val="001947C5"/>
    <w:rsid w:val="00194B34"/>
    <w:rsid w:val="001A0E7F"/>
    <w:rsid w:val="001A5FF2"/>
    <w:rsid w:val="001B6317"/>
    <w:rsid w:val="001C41E4"/>
    <w:rsid w:val="001C6720"/>
    <w:rsid w:val="001C6A16"/>
    <w:rsid w:val="001C7150"/>
    <w:rsid w:val="001D0AD9"/>
    <w:rsid w:val="001D284C"/>
    <w:rsid w:val="001D3F16"/>
    <w:rsid w:val="001E24A0"/>
    <w:rsid w:val="001E4667"/>
    <w:rsid w:val="001E4BCF"/>
    <w:rsid w:val="001F0281"/>
    <w:rsid w:val="001F14C9"/>
    <w:rsid w:val="001F2B7C"/>
    <w:rsid w:val="001F399D"/>
    <w:rsid w:val="001F4388"/>
    <w:rsid w:val="001F5268"/>
    <w:rsid w:val="001F5969"/>
    <w:rsid w:val="00202EAD"/>
    <w:rsid w:val="0020425E"/>
    <w:rsid w:val="00205F87"/>
    <w:rsid w:val="00210B1F"/>
    <w:rsid w:val="002136D0"/>
    <w:rsid w:val="002208FA"/>
    <w:rsid w:val="00221AA2"/>
    <w:rsid w:val="00221BB6"/>
    <w:rsid w:val="002234FC"/>
    <w:rsid w:val="0022756B"/>
    <w:rsid w:val="002306BA"/>
    <w:rsid w:val="0023199A"/>
    <w:rsid w:val="00232D10"/>
    <w:rsid w:val="00234170"/>
    <w:rsid w:val="002406D9"/>
    <w:rsid w:val="0024272A"/>
    <w:rsid w:val="002465FF"/>
    <w:rsid w:val="00247A8F"/>
    <w:rsid w:val="00251152"/>
    <w:rsid w:val="00251E7A"/>
    <w:rsid w:val="00253034"/>
    <w:rsid w:val="00253645"/>
    <w:rsid w:val="002560F2"/>
    <w:rsid w:val="00257389"/>
    <w:rsid w:val="00257B6F"/>
    <w:rsid w:val="00257CCE"/>
    <w:rsid w:val="002601AD"/>
    <w:rsid w:val="00265B61"/>
    <w:rsid w:val="00267E0B"/>
    <w:rsid w:val="00272C56"/>
    <w:rsid w:val="00274B83"/>
    <w:rsid w:val="00277E1F"/>
    <w:rsid w:val="00280257"/>
    <w:rsid w:val="00281157"/>
    <w:rsid w:val="0028713E"/>
    <w:rsid w:val="00296C01"/>
    <w:rsid w:val="002B0AB2"/>
    <w:rsid w:val="002B103B"/>
    <w:rsid w:val="002B1F85"/>
    <w:rsid w:val="002B4FF1"/>
    <w:rsid w:val="002B59B6"/>
    <w:rsid w:val="002B5B33"/>
    <w:rsid w:val="002C0021"/>
    <w:rsid w:val="002C036B"/>
    <w:rsid w:val="002C1D38"/>
    <w:rsid w:val="002C3B4B"/>
    <w:rsid w:val="002C4E63"/>
    <w:rsid w:val="002C5BA3"/>
    <w:rsid w:val="002D3FFE"/>
    <w:rsid w:val="002D600B"/>
    <w:rsid w:val="002D71D0"/>
    <w:rsid w:val="002E1FA1"/>
    <w:rsid w:val="002E2268"/>
    <w:rsid w:val="002E5FC9"/>
    <w:rsid w:val="002F061E"/>
    <w:rsid w:val="002F0A18"/>
    <w:rsid w:val="002F1BB9"/>
    <w:rsid w:val="002F5BC2"/>
    <w:rsid w:val="002F7904"/>
    <w:rsid w:val="002F7F06"/>
    <w:rsid w:val="00302BA6"/>
    <w:rsid w:val="00303295"/>
    <w:rsid w:val="003033AD"/>
    <w:rsid w:val="0030587C"/>
    <w:rsid w:val="00311581"/>
    <w:rsid w:val="00312CED"/>
    <w:rsid w:val="00321062"/>
    <w:rsid w:val="003212D4"/>
    <w:rsid w:val="003236D8"/>
    <w:rsid w:val="00332F4B"/>
    <w:rsid w:val="0033541D"/>
    <w:rsid w:val="00341309"/>
    <w:rsid w:val="00341547"/>
    <w:rsid w:val="00342484"/>
    <w:rsid w:val="00343634"/>
    <w:rsid w:val="00346DF0"/>
    <w:rsid w:val="00350EF4"/>
    <w:rsid w:val="0035121E"/>
    <w:rsid w:val="003514E7"/>
    <w:rsid w:val="003521A1"/>
    <w:rsid w:val="00354549"/>
    <w:rsid w:val="00354C02"/>
    <w:rsid w:val="00354E74"/>
    <w:rsid w:val="003567B8"/>
    <w:rsid w:val="00361EB4"/>
    <w:rsid w:val="0036284F"/>
    <w:rsid w:val="00366CC3"/>
    <w:rsid w:val="00371BE0"/>
    <w:rsid w:val="003739BA"/>
    <w:rsid w:val="00373E52"/>
    <w:rsid w:val="00374089"/>
    <w:rsid w:val="00377B6D"/>
    <w:rsid w:val="003855C0"/>
    <w:rsid w:val="003872D4"/>
    <w:rsid w:val="00390917"/>
    <w:rsid w:val="0039122B"/>
    <w:rsid w:val="003917C3"/>
    <w:rsid w:val="003A0E51"/>
    <w:rsid w:val="003A1547"/>
    <w:rsid w:val="003A238F"/>
    <w:rsid w:val="003A3621"/>
    <w:rsid w:val="003A3F06"/>
    <w:rsid w:val="003A6216"/>
    <w:rsid w:val="003B008A"/>
    <w:rsid w:val="003B2848"/>
    <w:rsid w:val="003B2B40"/>
    <w:rsid w:val="003B3399"/>
    <w:rsid w:val="003B34FE"/>
    <w:rsid w:val="003B4B21"/>
    <w:rsid w:val="003B60C8"/>
    <w:rsid w:val="003B6F2F"/>
    <w:rsid w:val="003B77BB"/>
    <w:rsid w:val="003B7C70"/>
    <w:rsid w:val="003C16D0"/>
    <w:rsid w:val="003C1980"/>
    <w:rsid w:val="003C2859"/>
    <w:rsid w:val="003C4CDF"/>
    <w:rsid w:val="003C5BE9"/>
    <w:rsid w:val="003C5CC7"/>
    <w:rsid w:val="003C6F51"/>
    <w:rsid w:val="003E0802"/>
    <w:rsid w:val="003E0DC0"/>
    <w:rsid w:val="003E559F"/>
    <w:rsid w:val="003F0530"/>
    <w:rsid w:val="003F0CBB"/>
    <w:rsid w:val="003F20B8"/>
    <w:rsid w:val="003F48E8"/>
    <w:rsid w:val="003F5422"/>
    <w:rsid w:val="003F590C"/>
    <w:rsid w:val="00400B3C"/>
    <w:rsid w:val="00402E90"/>
    <w:rsid w:val="00405247"/>
    <w:rsid w:val="004118FB"/>
    <w:rsid w:val="00412011"/>
    <w:rsid w:val="00415EA1"/>
    <w:rsid w:val="00421429"/>
    <w:rsid w:val="004272DC"/>
    <w:rsid w:val="00430AD7"/>
    <w:rsid w:val="0043146F"/>
    <w:rsid w:val="00431FC4"/>
    <w:rsid w:val="0044009B"/>
    <w:rsid w:val="00440BE9"/>
    <w:rsid w:val="0045037D"/>
    <w:rsid w:val="004505D9"/>
    <w:rsid w:val="0045302F"/>
    <w:rsid w:val="00455E9E"/>
    <w:rsid w:val="00456305"/>
    <w:rsid w:val="00456FAA"/>
    <w:rsid w:val="0046608A"/>
    <w:rsid w:val="0047194C"/>
    <w:rsid w:val="00477130"/>
    <w:rsid w:val="004816A5"/>
    <w:rsid w:val="00481940"/>
    <w:rsid w:val="00482ED2"/>
    <w:rsid w:val="00483847"/>
    <w:rsid w:val="00485B78"/>
    <w:rsid w:val="00485F01"/>
    <w:rsid w:val="004915D7"/>
    <w:rsid w:val="00494424"/>
    <w:rsid w:val="0049755A"/>
    <w:rsid w:val="004A1B73"/>
    <w:rsid w:val="004A3BC1"/>
    <w:rsid w:val="004A5058"/>
    <w:rsid w:val="004A7B80"/>
    <w:rsid w:val="004B387D"/>
    <w:rsid w:val="004B3BBE"/>
    <w:rsid w:val="004B49C0"/>
    <w:rsid w:val="004B5039"/>
    <w:rsid w:val="004C0242"/>
    <w:rsid w:val="004C07F3"/>
    <w:rsid w:val="004C4A63"/>
    <w:rsid w:val="004C52EB"/>
    <w:rsid w:val="004C57CA"/>
    <w:rsid w:val="004C77AE"/>
    <w:rsid w:val="004C7C5E"/>
    <w:rsid w:val="004D097D"/>
    <w:rsid w:val="004D2334"/>
    <w:rsid w:val="004D3051"/>
    <w:rsid w:val="004D75F6"/>
    <w:rsid w:val="004D7B2C"/>
    <w:rsid w:val="004D7D20"/>
    <w:rsid w:val="004E0354"/>
    <w:rsid w:val="004E1271"/>
    <w:rsid w:val="004E1550"/>
    <w:rsid w:val="004E7542"/>
    <w:rsid w:val="004F0A72"/>
    <w:rsid w:val="004F226D"/>
    <w:rsid w:val="004F2393"/>
    <w:rsid w:val="004F3945"/>
    <w:rsid w:val="00501927"/>
    <w:rsid w:val="00501B57"/>
    <w:rsid w:val="00504AF6"/>
    <w:rsid w:val="0050639D"/>
    <w:rsid w:val="005077C9"/>
    <w:rsid w:val="00507FD7"/>
    <w:rsid w:val="0051177F"/>
    <w:rsid w:val="00514588"/>
    <w:rsid w:val="00514C6C"/>
    <w:rsid w:val="00516846"/>
    <w:rsid w:val="00521A89"/>
    <w:rsid w:val="00522EED"/>
    <w:rsid w:val="0052703F"/>
    <w:rsid w:val="00533F65"/>
    <w:rsid w:val="00542A3A"/>
    <w:rsid w:val="005444C2"/>
    <w:rsid w:val="0054635B"/>
    <w:rsid w:val="00546945"/>
    <w:rsid w:val="00546C40"/>
    <w:rsid w:val="005558E4"/>
    <w:rsid w:val="00556192"/>
    <w:rsid w:val="005568FF"/>
    <w:rsid w:val="00560481"/>
    <w:rsid w:val="005606A8"/>
    <w:rsid w:val="00561869"/>
    <w:rsid w:val="005650A1"/>
    <w:rsid w:val="00565CEC"/>
    <w:rsid w:val="005671AD"/>
    <w:rsid w:val="0056737D"/>
    <w:rsid w:val="00573B38"/>
    <w:rsid w:val="00573C9E"/>
    <w:rsid w:val="0058252E"/>
    <w:rsid w:val="00582AED"/>
    <w:rsid w:val="005845EB"/>
    <w:rsid w:val="00585EAC"/>
    <w:rsid w:val="005862AB"/>
    <w:rsid w:val="00592E64"/>
    <w:rsid w:val="00592F9E"/>
    <w:rsid w:val="005933CA"/>
    <w:rsid w:val="005945BA"/>
    <w:rsid w:val="005947D0"/>
    <w:rsid w:val="005A117E"/>
    <w:rsid w:val="005A371C"/>
    <w:rsid w:val="005A49B6"/>
    <w:rsid w:val="005A70F4"/>
    <w:rsid w:val="005B0941"/>
    <w:rsid w:val="005B38B3"/>
    <w:rsid w:val="005C1252"/>
    <w:rsid w:val="005C4C7F"/>
    <w:rsid w:val="005C6597"/>
    <w:rsid w:val="005C6F27"/>
    <w:rsid w:val="005E02EC"/>
    <w:rsid w:val="005E09B2"/>
    <w:rsid w:val="005E226F"/>
    <w:rsid w:val="005E3195"/>
    <w:rsid w:val="005E688B"/>
    <w:rsid w:val="005F0C5A"/>
    <w:rsid w:val="005F20E6"/>
    <w:rsid w:val="00601D56"/>
    <w:rsid w:val="00602231"/>
    <w:rsid w:val="00602473"/>
    <w:rsid w:val="006079F8"/>
    <w:rsid w:val="006131D9"/>
    <w:rsid w:val="006132D9"/>
    <w:rsid w:val="0061605E"/>
    <w:rsid w:val="006208F7"/>
    <w:rsid w:val="00620FDD"/>
    <w:rsid w:val="00622826"/>
    <w:rsid w:val="00622921"/>
    <w:rsid w:val="00623AAC"/>
    <w:rsid w:val="006242A2"/>
    <w:rsid w:val="0062462D"/>
    <w:rsid w:val="00630AD1"/>
    <w:rsid w:val="00630FA7"/>
    <w:rsid w:val="00633A58"/>
    <w:rsid w:val="0063518C"/>
    <w:rsid w:val="00635659"/>
    <w:rsid w:val="006361D2"/>
    <w:rsid w:val="00636620"/>
    <w:rsid w:val="00636E88"/>
    <w:rsid w:val="00641362"/>
    <w:rsid w:val="00642FE7"/>
    <w:rsid w:val="00645795"/>
    <w:rsid w:val="006468A3"/>
    <w:rsid w:val="0065144B"/>
    <w:rsid w:val="00654A20"/>
    <w:rsid w:val="0065505A"/>
    <w:rsid w:val="00656264"/>
    <w:rsid w:val="00656FF8"/>
    <w:rsid w:val="006600CC"/>
    <w:rsid w:val="00662231"/>
    <w:rsid w:val="00662AEE"/>
    <w:rsid w:val="00663029"/>
    <w:rsid w:val="00663503"/>
    <w:rsid w:val="00665C79"/>
    <w:rsid w:val="00665F01"/>
    <w:rsid w:val="00670804"/>
    <w:rsid w:val="00671F38"/>
    <w:rsid w:val="00672A59"/>
    <w:rsid w:val="00673412"/>
    <w:rsid w:val="00675893"/>
    <w:rsid w:val="00675B30"/>
    <w:rsid w:val="00680C5C"/>
    <w:rsid w:val="0068263E"/>
    <w:rsid w:val="0068624D"/>
    <w:rsid w:val="00690D14"/>
    <w:rsid w:val="00690DD0"/>
    <w:rsid w:val="00693868"/>
    <w:rsid w:val="006A03DB"/>
    <w:rsid w:val="006A0E2B"/>
    <w:rsid w:val="006A100E"/>
    <w:rsid w:val="006A2928"/>
    <w:rsid w:val="006A4B3A"/>
    <w:rsid w:val="006A6206"/>
    <w:rsid w:val="006A74BE"/>
    <w:rsid w:val="006A760E"/>
    <w:rsid w:val="006A7F44"/>
    <w:rsid w:val="006B3893"/>
    <w:rsid w:val="006B3C3F"/>
    <w:rsid w:val="006B3E0A"/>
    <w:rsid w:val="006B4247"/>
    <w:rsid w:val="006B58FE"/>
    <w:rsid w:val="006B5B64"/>
    <w:rsid w:val="006B66E0"/>
    <w:rsid w:val="006C0454"/>
    <w:rsid w:val="006C0C3D"/>
    <w:rsid w:val="006C13BD"/>
    <w:rsid w:val="006C78C9"/>
    <w:rsid w:val="006D17DD"/>
    <w:rsid w:val="006D3987"/>
    <w:rsid w:val="006E04AE"/>
    <w:rsid w:val="006E07D9"/>
    <w:rsid w:val="006E43A4"/>
    <w:rsid w:val="006E47A1"/>
    <w:rsid w:val="006F3376"/>
    <w:rsid w:val="006F3CA6"/>
    <w:rsid w:val="006F3D3A"/>
    <w:rsid w:val="006F488F"/>
    <w:rsid w:val="006F4A32"/>
    <w:rsid w:val="006F4E7B"/>
    <w:rsid w:val="006F5C3C"/>
    <w:rsid w:val="006F64F3"/>
    <w:rsid w:val="007038D1"/>
    <w:rsid w:val="00706B51"/>
    <w:rsid w:val="00711C3A"/>
    <w:rsid w:val="00713DD1"/>
    <w:rsid w:val="00714A35"/>
    <w:rsid w:val="00717F7B"/>
    <w:rsid w:val="007200D7"/>
    <w:rsid w:val="00720168"/>
    <w:rsid w:val="007212B6"/>
    <w:rsid w:val="00722445"/>
    <w:rsid w:val="007224BC"/>
    <w:rsid w:val="00722FC6"/>
    <w:rsid w:val="007230A1"/>
    <w:rsid w:val="00726264"/>
    <w:rsid w:val="00726371"/>
    <w:rsid w:val="00726792"/>
    <w:rsid w:val="007276C2"/>
    <w:rsid w:val="007325B2"/>
    <w:rsid w:val="00732731"/>
    <w:rsid w:val="00733BCD"/>
    <w:rsid w:val="00736400"/>
    <w:rsid w:val="007368D9"/>
    <w:rsid w:val="00737059"/>
    <w:rsid w:val="007400CC"/>
    <w:rsid w:val="00745C0D"/>
    <w:rsid w:val="00747C92"/>
    <w:rsid w:val="0075254F"/>
    <w:rsid w:val="007623D6"/>
    <w:rsid w:val="007747FE"/>
    <w:rsid w:val="00774D1A"/>
    <w:rsid w:val="00775407"/>
    <w:rsid w:val="00775B77"/>
    <w:rsid w:val="00776669"/>
    <w:rsid w:val="00777FD1"/>
    <w:rsid w:val="00780FB9"/>
    <w:rsid w:val="00782207"/>
    <w:rsid w:val="007858CD"/>
    <w:rsid w:val="00790610"/>
    <w:rsid w:val="00793DCA"/>
    <w:rsid w:val="00796891"/>
    <w:rsid w:val="007979E6"/>
    <w:rsid w:val="007A096A"/>
    <w:rsid w:val="007A2C7C"/>
    <w:rsid w:val="007A496E"/>
    <w:rsid w:val="007A4D5A"/>
    <w:rsid w:val="007B0FB4"/>
    <w:rsid w:val="007B534E"/>
    <w:rsid w:val="007C03FE"/>
    <w:rsid w:val="007C0AC0"/>
    <w:rsid w:val="007C3ABB"/>
    <w:rsid w:val="007D104E"/>
    <w:rsid w:val="007D1626"/>
    <w:rsid w:val="007D2B64"/>
    <w:rsid w:val="007D2F1F"/>
    <w:rsid w:val="007D38CA"/>
    <w:rsid w:val="007D3B4C"/>
    <w:rsid w:val="007D3FB7"/>
    <w:rsid w:val="007D5DCC"/>
    <w:rsid w:val="007D7F5A"/>
    <w:rsid w:val="007E0930"/>
    <w:rsid w:val="007E1008"/>
    <w:rsid w:val="007E275F"/>
    <w:rsid w:val="007E4E5C"/>
    <w:rsid w:val="007E5275"/>
    <w:rsid w:val="007E5D96"/>
    <w:rsid w:val="007E5F9E"/>
    <w:rsid w:val="007E7FE9"/>
    <w:rsid w:val="007F0FFF"/>
    <w:rsid w:val="007F366C"/>
    <w:rsid w:val="007F5BD8"/>
    <w:rsid w:val="00800B00"/>
    <w:rsid w:val="00801A1F"/>
    <w:rsid w:val="00803750"/>
    <w:rsid w:val="008114CD"/>
    <w:rsid w:val="00812ACF"/>
    <w:rsid w:val="00821E7E"/>
    <w:rsid w:val="008222C6"/>
    <w:rsid w:val="0082712A"/>
    <w:rsid w:val="00827443"/>
    <w:rsid w:val="00827699"/>
    <w:rsid w:val="0083376C"/>
    <w:rsid w:val="00833B9C"/>
    <w:rsid w:val="0083712D"/>
    <w:rsid w:val="0084185E"/>
    <w:rsid w:val="00842D3E"/>
    <w:rsid w:val="00846078"/>
    <w:rsid w:val="0084631F"/>
    <w:rsid w:val="0085109B"/>
    <w:rsid w:val="0085155D"/>
    <w:rsid w:val="00851B7E"/>
    <w:rsid w:val="00854E48"/>
    <w:rsid w:val="00855B94"/>
    <w:rsid w:val="00860BFE"/>
    <w:rsid w:val="00861516"/>
    <w:rsid w:val="00862212"/>
    <w:rsid w:val="00862BA7"/>
    <w:rsid w:val="00865A53"/>
    <w:rsid w:val="00867947"/>
    <w:rsid w:val="00870136"/>
    <w:rsid w:val="00870717"/>
    <w:rsid w:val="0087341A"/>
    <w:rsid w:val="00874C58"/>
    <w:rsid w:val="0087700C"/>
    <w:rsid w:val="00877BF5"/>
    <w:rsid w:val="00880839"/>
    <w:rsid w:val="0088210E"/>
    <w:rsid w:val="00884056"/>
    <w:rsid w:val="008868E4"/>
    <w:rsid w:val="008908CC"/>
    <w:rsid w:val="0089464A"/>
    <w:rsid w:val="00894A96"/>
    <w:rsid w:val="00897B1D"/>
    <w:rsid w:val="008A4010"/>
    <w:rsid w:val="008A57BE"/>
    <w:rsid w:val="008A6A2E"/>
    <w:rsid w:val="008B1870"/>
    <w:rsid w:val="008B1EFF"/>
    <w:rsid w:val="008B2D83"/>
    <w:rsid w:val="008B50D4"/>
    <w:rsid w:val="008B70F4"/>
    <w:rsid w:val="008B75D0"/>
    <w:rsid w:val="008C035C"/>
    <w:rsid w:val="008C1E70"/>
    <w:rsid w:val="008C21F2"/>
    <w:rsid w:val="008C23A7"/>
    <w:rsid w:val="008C4548"/>
    <w:rsid w:val="008C76CC"/>
    <w:rsid w:val="008D2CF1"/>
    <w:rsid w:val="008E759F"/>
    <w:rsid w:val="008F106A"/>
    <w:rsid w:val="008F17BA"/>
    <w:rsid w:val="008F2F1D"/>
    <w:rsid w:val="009029FF"/>
    <w:rsid w:val="00903393"/>
    <w:rsid w:val="009033A6"/>
    <w:rsid w:val="0090399A"/>
    <w:rsid w:val="009051B9"/>
    <w:rsid w:val="009053C7"/>
    <w:rsid w:val="00907410"/>
    <w:rsid w:val="009139A0"/>
    <w:rsid w:val="00914A67"/>
    <w:rsid w:val="0091599E"/>
    <w:rsid w:val="0091734F"/>
    <w:rsid w:val="0091774F"/>
    <w:rsid w:val="00917EC8"/>
    <w:rsid w:val="00917F9E"/>
    <w:rsid w:val="00917FC5"/>
    <w:rsid w:val="009217DC"/>
    <w:rsid w:val="00923392"/>
    <w:rsid w:val="0092388C"/>
    <w:rsid w:val="00925933"/>
    <w:rsid w:val="0092593F"/>
    <w:rsid w:val="00926B5F"/>
    <w:rsid w:val="009315DB"/>
    <w:rsid w:val="00931712"/>
    <w:rsid w:val="00931D01"/>
    <w:rsid w:val="0093695A"/>
    <w:rsid w:val="009369E8"/>
    <w:rsid w:val="00940F97"/>
    <w:rsid w:val="00941D21"/>
    <w:rsid w:val="0094291A"/>
    <w:rsid w:val="0094402C"/>
    <w:rsid w:val="00944533"/>
    <w:rsid w:val="00945197"/>
    <w:rsid w:val="0094621B"/>
    <w:rsid w:val="009502E2"/>
    <w:rsid w:val="009532A7"/>
    <w:rsid w:val="00954279"/>
    <w:rsid w:val="00954AA5"/>
    <w:rsid w:val="00955431"/>
    <w:rsid w:val="0096199A"/>
    <w:rsid w:val="009736E6"/>
    <w:rsid w:val="00983CBB"/>
    <w:rsid w:val="00984271"/>
    <w:rsid w:val="00984D8E"/>
    <w:rsid w:val="00985A67"/>
    <w:rsid w:val="0098687F"/>
    <w:rsid w:val="00991B47"/>
    <w:rsid w:val="00993BB6"/>
    <w:rsid w:val="00995207"/>
    <w:rsid w:val="009959CB"/>
    <w:rsid w:val="00997B07"/>
    <w:rsid w:val="009A0C7B"/>
    <w:rsid w:val="009A2A0C"/>
    <w:rsid w:val="009A38DE"/>
    <w:rsid w:val="009A40F0"/>
    <w:rsid w:val="009A4B2D"/>
    <w:rsid w:val="009B0544"/>
    <w:rsid w:val="009B1406"/>
    <w:rsid w:val="009B4268"/>
    <w:rsid w:val="009B4F66"/>
    <w:rsid w:val="009B72A1"/>
    <w:rsid w:val="009C0AB2"/>
    <w:rsid w:val="009C1018"/>
    <w:rsid w:val="009C2DB1"/>
    <w:rsid w:val="009C2F92"/>
    <w:rsid w:val="009C3CFE"/>
    <w:rsid w:val="009D1077"/>
    <w:rsid w:val="009D26D1"/>
    <w:rsid w:val="009D3E5B"/>
    <w:rsid w:val="009D6D37"/>
    <w:rsid w:val="009D73E4"/>
    <w:rsid w:val="009D7BDB"/>
    <w:rsid w:val="009E0AAF"/>
    <w:rsid w:val="009E2DF4"/>
    <w:rsid w:val="009E3EC7"/>
    <w:rsid w:val="009E6186"/>
    <w:rsid w:val="009E6A95"/>
    <w:rsid w:val="009E7F01"/>
    <w:rsid w:val="00A00692"/>
    <w:rsid w:val="00A033AE"/>
    <w:rsid w:val="00A14379"/>
    <w:rsid w:val="00A22220"/>
    <w:rsid w:val="00A24DAB"/>
    <w:rsid w:val="00A32E0E"/>
    <w:rsid w:val="00A34030"/>
    <w:rsid w:val="00A36A83"/>
    <w:rsid w:val="00A36E3F"/>
    <w:rsid w:val="00A3702E"/>
    <w:rsid w:val="00A45828"/>
    <w:rsid w:val="00A50153"/>
    <w:rsid w:val="00A523AD"/>
    <w:rsid w:val="00A53430"/>
    <w:rsid w:val="00A603EC"/>
    <w:rsid w:val="00A60DD1"/>
    <w:rsid w:val="00A627ED"/>
    <w:rsid w:val="00A628DF"/>
    <w:rsid w:val="00A6339B"/>
    <w:rsid w:val="00A636F9"/>
    <w:rsid w:val="00A64034"/>
    <w:rsid w:val="00A67043"/>
    <w:rsid w:val="00A7085B"/>
    <w:rsid w:val="00A8033E"/>
    <w:rsid w:val="00A911F2"/>
    <w:rsid w:val="00A9364E"/>
    <w:rsid w:val="00A9371C"/>
    <w:rsid w:val="00AA1DB9"/>
    <w:rsid w:val="00AA38DA"/>
    <w:rsid w:val="00AA5FBC"/>
    <w:rsid w:val="00AB0D4C"/>
    <w:rsid w:val="00AB4D8D"/>
    <w:rsid w:val="00AB6488"/>
    <w:rsid w:val="00AC0247"/>
    <w:rsid w:val="00AC3B98"/>
    <w:rsid w:val="00AC77DE"/>
    <w:rsid w:val="00AD1A49"/>
    <w:rsid w:val="00AD6F2A"/>
    <w:rsid w:val="00AE1F92"/>
    <w:rsid w:val="00AE5ABF"/>
    <w:rsid w:val="00AE6763"/>
    <w:rsid w:val="00AF39C9"/>
    <w:rsid w:val="00AF3B0F"/>
    <w:rsid w:val="00AF3D75"/>
    <w:rsid w:val="00AF42EE"/>
    <w:rsid w:val="00AF7C4C"/>
    <w:rsid w:val="00B11588"/>
    <w:rsid w:val="00B116E5"/>
    <w:rsid w:val="00B11C22"/>
    <w:rsid w:val="00B1253C"/>
    <w:rsid w:val="00B13F0D"/>
    <w:rsid w:val="00B15EE0"/>
    <w:rsid w:val="00B16CCC"/>
    <w:rsid w:val="00B20F58"/>
    <w:rsid w:val="00B31B35"/>
    <w:rsid w:val="00B350D8"/>
    <w:rsid w:val="00B46BF7"/>
    <w:rsid w:val="00B47E87"/>
    <w:rsid w:val="00B51384"/>
    <w:rsid w:val="00B51E82"/>
    <w:rsid w:val="00B54552"/>
    <w:rsid w:val="00B55989"/>
    <w:rsid w:val="00B57625"/>
    <w:rsid w:val="00B60629"/>
    <w:rsid w:val="00B62C56"/>
    <w:rsid w:val="00B64388"/>
    <w:rsid w:val="00B6753E"/>
    <w:rsid w:val="00B7109E"/>
    <w:rsid w:val="00B71A0B"/>
    <w:rsid w:val="00B72BC9"/>
    <w:rsid w:val="00B76036"/>
    <w:rsid w:val="00B76CA6"/>
    <w:rsid w:val="00B77929"/>
    <w:rsid w:val="00B800C2"/>
    <w:rsid w:val="00B80C7A"/>
    <w:rsid w:val="00B814F3"/>
    <w:rsid w:val="00B81679"/>
    <w:rsid w:val="00B87D1F"/>
    <w:rsid w:val="00B95097"/>
    <w:rsid w:val="00B97F0A"/>
    <w:rsid w:val="00BA2F35"/>
    <w:rsid w:val="00BA70BC"/>
    <w:rsid w:val="00BB2192"/>
    <w:rsid w:val="00BB2C7A"/>
    <w:rsid w:val="00BB5F3C"/>
    <w:rsid w:val="00BB6E66"/>
    <w:rsid w:val="00BB72A1"/>
    <w:rsid w:val="00BC4296"/>
    <w:rsid w:val="00BC7404"/>
    <w:rsid w:val="00BD34AF"/>
    <w:rsid w:val="00BE1C0C"/>
    <w:rsid w:val="00BE44B6"/>
    <w:rsid w:val="00BE4E7B"/>
    <w:rsid w:val="00BE4FE7"/>
    <w:rsid w:val="00BE6883"/>
    <w:rsid w:val="00BE6EB6"/>
    <w:rsid w:val="00BE7E62"/>
    <w:rsid w:val="00BF0792"/>
    <w:rsid w:val="00BF363F"/>
    <w:rsid w:val="00BF4F22"/>
    <w:rsid w:val="00C00EF1"/>
    <w:rsid w:val="00C01517"/>
    <w:rsid w:val="00C01B79"/>
    <w:rsid w:val="00C0631E"/>
    <w:rsid w:val="00C128C3"/>
    <w:rsid w:val="00C20D18"/>
    <w:rsid w:val="00C22EAB"/>
    <w:rsid w:val="00C2569D"/>
    <w:rsid w:val="00C2750C"/>
    <w:rsid w:val="00C3219B"/>
    <w:rsid w:val="00C32F42"/>
    <w:rsid w:val="00C351B1"/>
    <w:rsid w:val="00C36164"/>
    <w:rsid w:val="00C36AD0"/>
    <w:rsid w:val="00C417C2"/>
    <w:rsid w:val="00C42960"/>
    <w:rsid w:val="00C43C28"/>
    <w:rsid w:val="00C459BE"/>
    <w:rsid w:val="00C46A98"/>
    <w:rsid w:val="00C5778E"/>
    <w:rsid w:val="00C654E2"/>
    <w:rsid w:val="00C66579"/>
    <w:rsid w:val="00C70669"/>
    <w:rsid w:val="00C7154D"/>
    <w:rsid w:val="00C72ABD"/>
    <w:rsid w:val="00C73233"/>
    <w:rsid w:val="00C733C8"/>
    <w:rsid w:val="00C7443C"/>
    <w:rsid w:val="00C7496D"/>
    <w:rsid w:val="00C75513"/>
    <w:rsid w:val="00C758BA"/>
    <w:rsid w:val="00C77D07"/>
    <w:rsid w:val="00C80523"/>
    <w:rsid w:val="00C82F35"/>
    <w:rsid w:val="00C85D02"/>
    <w:rsid w:val="00C90B94"/>
    <w:rsid w:val="00C9127D"/>
    <w:rsid w:val="00C91812"/>
    <w:rsid w:val="00C9261C"/>
    <w:rsid w:val="00C92642"/>
    <w:rsid w:val="00C9445F"/>
    <w:rsid w:val="00C95193"/>
    <w:rsid w:val="00C952EC"/>
    <w:rsid w:val="00CA1181"/>
    <w:rsid w:val="00CA1A99"/>
    <w:rsid w:val="00CA3C0C"/>
    <w:rsid w:val="00CA4F41"/>
    <w:rsid w:val="00CA56C0"/>
    <w:rsid w:val="00CB0F68"/>
    <w:rsid w:val="00CB2ED4"/>
    <w:rsid w:val="00CB3620"/>
    <w:rsid w:val="00CB4A69"/>
    <w:rsid w:val="00CB638D"/>
    <w:rsid w:val="00CC08CB"/>
    <w:rsid w:val="00CC2882"/>
    <w:rsid w:val="00CC39E6"/>
    <w:rsid w:val="00CC69EE"/>
    <w:rsid w:val="00CC741E"/>
    <w:rsid w:val="00CD0507"/>
    <w:rsid w:val="00CD1070"/>
    <w:rsid w:val="00CD10B9"/>
    <w:rsid w:val="00CD1362"/>
    <w:rsid w:val="00CD5915"/>
    <w:rsid w:val="00CE18CE"/>
    <w:rsid w:val="00CE2ED9"/>
    <w:rsid w:val="00CE6025"/>
    <w:rsid w:val="00CF15F4"/>
    <w:rsid w:val="00CF5072"/>
    <w:rsid w:val="00CF5C7B"/>
    <w:rsid w:val="00CF7693"/>
    <w:rsid w:val="00D00175"/>
    <w:rsid w:val="00D00ABE"/>
    <w:rsid w:val="00D00F77"/>
    <w:rsid w:val="00D0100B"/>
    <w:rsid w:val="00D037A9"/>
    <w:rsid w:val="00D0539A"/>
    <w:rsid w:val="00D06984"/>
    <w:rsid w:val="00D07B3F"/>
    <w:rsid w:val="00D102CA"/>
    <w:rsid w:val="00D10FB8"/>
    <w:rsid w:val="00D1224D"/>
    <w:rsid w:val="00D13CE3"/>
    <w:rsid w:val="00D14F84"/>
    <w:rsid w:val="00D16DEF"/>
    <w:rsid w:val="00D239D3"/>
    <w:rsid w:val="00D23EDD"/>
    <w:rsid w:val="00D253F1"/>
    <w:rsid w:val="00D275B2"/>
    <w:rsid w:val="00D2784D"/>
    <w:rsid w:val="00D31CAB"/>
    <w:rsid w:val="00D32723"/>
    <w:rsid w:val="00D331CE"/>
    <w:rsid w:val="00D37015"/>
    <w:rsid w:val="00D41707"/>
    <w:rsid w:val="00D42677"/>
    <w:rsid w:val="00D46362"/>
    <w:rsid w:val="00D4712A"/>
    <w:rsid w:val="00D476E7"/>
    <w:rsid w:val="00D47B3D"/>
    <w:rsid w:val="00D50223"/>
    <w:rsid w:val="00D52AB7"/>
    <w:rsid w:val="00D53004"/>
    <w:rsid w:val="00D548F3"/>
    <w:rsid w:val="00D54CB9"/>
    <w:rsid w:val="00D55BBE"/>
    <w:rsid w:val="00D577CC"/>
    <w:rsid w:val="00D57B18"/>
    <w:rsid w:val="00D60762"/>
    <w:rsid w:val="00D63F73"/>
    <w:rsid w:val="00D642E7"/>
    <w:rsid w:val="00D64BD5"/>
    <w:rsid w:val="00D65B97"/>
    <w:rsid w:val="00D66044"/>
    <w:rsid w:val="00D675B6"/>
    <w:rsid w:val="00D714BC"/>
    <w:rsid w:val="00D71FB4"/>
    <w:rsid w:val="00D76D17"/>
    <w:rsid w:val="00D8237C"/>
    <w:rsid w:val="00D84ECE"/>
    <w:rsid w:val="00D909D2"/>
    <w:rsid w:val="00D90F86"/>
    <w:rsid w:val="00D9195F"/>
    <w:rsid w:val="00D936E2"/>
    <w:rsid w:val="00D94101"/>
    <w:rsid w:val="00D95B91"/>
    <w:rsid w:val="00D9745E"/>
    <w:rsid w:val="00DA1476"/>
    <w:rsid w:val="00DA56CE"/>
    <w:rsid w:val="00DA7444"/>
    <w:rsid w:val="00DA75A1"/>
    <w:rsid w:val="00DB3653"/>
    <w:rsid w:val="00DB3EC3"/>
    <w:rsid w:val="00DC0200"/>
    <w:rsid w:val="00DC0EAB"/>
    <w:rsid w:val="00DC4739"/>
    <w:rsid w:val="00DC4909"/>
    <w:rsid w:val="00DC5AA7"/>
    <w:rsid w:val="00DD0D57"/>
    <w:rsid w:val="00DD29B4"/>
    <w:rsid w:val="00DD5335"/>
    <w:rsid w:val="00DD75D7"/>
    <w:rsid w:val="00DE40D7"/>
    <w:rsid w:val="00DF425D"/>
    <w:rsid w:val="00DF510C"/>
    <w:rsid w:val="00DF6451"/>
    <w:rsid w:val="00E019A4"/>
    <w:rsid w:val="00E03342"/>
    <w:rsid w:val="00E046EF"/>
    <w:rsid w:val="00E04EC8"/>
    <w:rsid w:val="00E05DDB"/>
    <w:rsid w:val="00E05E37"/>
    <w:rsid w:val="00E067AE"/>
    <w:rsid w:val="00E07809"/>
    <w:rsid w:val="00E07E28"/>
    <w:rsid w:val="00E138D0"/>
    <w:rsid w:val="00E17A6E"/>
    <w:rsid w:val="00E20488"/>
    <w:rsid w:val="00E20A00"/>
    <w:rsid w:val="00E25391"/>
    <w:rsid w:val="00E26526"/>
    <w:rsid w:val="00E41E2C"/>
    <w:rsid w:val="00E44914"/>
    <w:rsid w:val="00E4525F"/>
    <w:rsid w:val="00E472FD"/>
    <w:rsid w:val="00E47C44"/>
    <w:rsid w:val="00E61443"/>
    <w:rsid w:val="00E66270"/>
    <w:rsid w:val="00E668C7"/>
    <w:rsid w:val="00E67036"/>
    <w:rsid w:val="00E70EF3"/>
    <w:rsid w:val="00E710EF"/>
    <w:rsid w:val="00E72C54"/>
    <w:rsid w:val="00E7737F"/>
    <w:rsid w:val="00E778D2"/>
    <w:rsid w:val="00E816A4"/>
    <w:rsid w:val="00E829A1"/>
    <w:rsid w:val="00E83561"/>
    <w:rsid w:val="00E83574"/>
    <w:rsid w:val="00E878C0"/>
    <w:rsid w:val="00E917E0"/>
    <w:rsid w:val="00E91988"/>
    <w:rsid w:val="00E93836"/>
    <w:rsid w:val="00E94C9B"/>
    <w:rsid w:val="00E9557C"/>
    <w:rsid w:val="00E97A61"/>
    <w:rsid w:val="00E97AB7"/>
    <w:rsid w:val="00EA2AE6"/>
    <w:rsid w:val="00EA64C5"/>
    <w:rsid w:val="00EB0052"/>
    <w:rsid w:val="00EB38D8"/>
    <w:rsid w:val="00EB3AA9"/>
    <w:rsid w:val="00EB4647"/>
    <w:rsid w:val="00EB4B52"/>
    <w:rsid w:val="00EB50FF"/>
    <w:rsid w:val="00EB5AFA"/>
    <w:rsid w:val="00EB7554"/>
    <w:rsid w:val="00EB7A3C"/>
    <w:rsid w:val="00EC1A74"/>
    <w:rsid w:val="00EC3165"/>
    <w:rsid w:val="00EC350F"/>
    <w:rsid w:val="00EC3E4B"/>
    <w:rsid w:val="00EC44BC"/>
    <w:rsid w:val="00EC5F12"/>
    <w:rsid w:val="00ED0306"/>
    <w:rsid w:val="00ED37D5"/>
    <w:rsid w:val="00ED58DD"/>
    <w:rsid w:val="00EE014A"/>
    <w:rsid w:val="00EE05B9"/>
    <w:rsid w:val="00EE319C"/>
    <w:rsid w:val="00EF0337"/>
    <w:rsid w:val="00EF3DBD"/>
    <w:rsid w:val="00EF7825"/>
    <w:rsid w:val="00F026D3"/>
    <w:rsid w:val="00F05B3D"/>
    <w:rsid w:val="00F11D17"/>
    <w:rsid w:val="00F1551D"/>
    <w:rsid w:val="00F269A0"/>
    <w:rsid w:val="00F31808"/>
    <w:rsid w:val="00F33390"/>
    <w:rsid w:val="00F36222"/>
    <w:rsid w:val="00F409D7"/>
    <w:rsid w:val="00F41733"/>
    <w:rsid w:val="00F436B3"/>
    <w:rsid w:val="00F44526"/>
    <w:rsid w:val="00F44CBC"/>
    <w:rsid w:val="00F52528"/>
    <w:rsid w:val="00F52677"/>
    <w:rsid w:val="00F52A58"/>
    <w:rsid w:val="00F62340"/>
    <w:rsid w:val="00F647C9"/>
    <w:rsid w:val="00F679AE"/>
    <w:rsid w:val="00F7073E"/>
    <w:rsid w:val="00F7255D"/>
    <w:rsid w:val="00F73789"/>
    <w:rsid w:val="00F73854"/>
    <w:rsid w:val="00F77E89"/>
    <w:rsid w:val="00F81137"/>
    <w:rsid w:val="00F86F7B"/>
    <w:rsid w:val="00F910CC"/>
    <w:rsid w:val="00F91A35"/>
    <w:rsid w:val="00F930DF"/>
    <w:rsid w:val="00F9595D"/>
    <w:rsid w:val="00F95B36"/>
    <w:rsid w:val="00F96EE8"/>
    <w:rsid w:val="00FA08EC"/>
    <w:rsid w:val="00FA4857"/>
    <w:rsid w:val="00FB3C81"/>
    <w:rsid w:val="00FB5720"/>
    <w:rsid w:val="00FC1BCE"/>
    <w:rsid w:val="00FC2D21"/>
    <w:rsid w:val="00FC2DD2"/>
    <w:rsid w:val="00FC4041"/>
    <w:rsid w:val="00FC56FA"/>
    <w:rsid w:val="00FC699E"/>
    <w:rsid w:val="00FD3D93"/>
    <w:rsid w:val="00FD52B0"/>
    <w:rsid w:val="00FE20DE"/>
    <w:rsid w:val="00FE3D56"/>
    <w:rsid w:val="00FE4F9D"/>
    <w:rsid w:val="00FE796C"/>
    <w:rsid w:val="00FE7DF8"/>
    <w:rsid w:val="00FF007D"/>
    <w:rsid w:val="00FF05EA"/>
    <w:rsid w:val="00FF182C"/>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E214F6E-D89D-4503-9DD4-7BFB7E6FA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033A6"/>
  </w:style>
  <w:style w:type="paragraph" w:styleId="Virsraksts1">
    <w:name w:val="heading 1"/>
    <w:basedOn w:val="Parasts"/>
    <w:next w:val="Parasts"/>
    <w:link w:val="Virsraksts1Rakstz"/>
    <w:uiPriority w:val="9"/>
    <w:qFormat/>
    <w:rsid w:val="00B116E5"/>
    <w:pPr>
      <w:keepNext/>
      <w:keepLines/>
      <w:spacing w:before="240" w:after="0"/>
      <w:outlineLvl w:val="0"/>
    </w:pPr>
    <w:rPr>
      <w:rFonts w:ascii="Aptos Display" w:eastAsia="Times New Roman" w:hAnsi="Aptos Display" w:cs="Times New Roman"/>
      <w:color w:val="0F4761"/>
      <w:sz w:val="40"/>
      <w:szCs w:val="40"/>
      <w:lang w:eastAsia="lv-LV"/>
    </w:rPr>
  </w:style>
  <w:style w:type="paragraph" w:styleId="Virsraksts2">
    <w:name w:val="heading 2"/>
    <w:basedOn w:val="Parasts"/>
    <w:next w:val="Parasts"/>
    <w:link w:val="Virsraksts2Rakstz"/>
    <w:uiPriority w:val="9"/>
    <w:semiHidden/>
    <w:unhideWhenUsed/>
    <w:qFormat/>
    <w:rsid w:val="00B116E5"/>
    <w:pPr>
      <w:keepNext/>
      <w:keepLines/>
      <w:spacing w:before="40" w:after="0"/>
      <w:outlineLvl w:val="1"/>
    </w:pPr>
    <w:rPr>
      <w:rFonts w:ascii="Aptos Display" w:eastAsia="Times New Roman" w:hAnsi="Aptos Display" w:cs="Times New Roman"/>
      <w:color w:val="0F4761"/>
      <w:sz w:val="32"/>
      <w:szCs w:val="32"/>
      <w:lang w:eastAsia="lv-LV"/>
    </w:rPr>
  </w:style>
  <w:style w:type="paragraph" w:styleId="Virsraksts3">
    <w:name w:val="heading 3"/>
    <w:basedOn w:val="Parasts"/>
    <w:next w:val="Parasts"/>
    <w:link w:val="Virsraksts3Rakstz"/>
    <w:uiPriority w:val="9"/>
    <w:semiHidden/>
    <w:unhideWhenUsed/>
    <w:qFormat/>
    <w:rsid w:val="00B116E5"/>
    <w:pPr>
      <w:keepNext/>
      <w:keepLines/>
      <w:spacing w:before="40" w:after="0"/>
      <w:outlineLvl w:val="2"/>
    </w:pPr>
    <w:rPr>
      <w:rFonts w:ascii="Aptos" w:eastAsia="Times New Roman" w:hAnsi="Aptos" w:cs="Times New Roman"/>
      <w:color w:val="0F4761"/>
      <w:sz w:val="28"/>
      <w:szCs w:val="28"/>
      <w:lang w:eastAsia="lv-LV"/>
    </w:rPr>
  </w:style>
  <w:style w:type="paragraph" w:styleId="Virsraksts4">
    <w:name w:val="heading 4"/>
    <w:basedOn w:val="Parasts"/>
    <w:next w:val="Parasts"/>
    <w:link w:val="Virsraksts4Rakstz"/>
    <w:uiPriority w:val="9"/>
    <w:semiHidden/>
    <w:unhideWhenUsed/>
    <w:qFormat/>
    <w:rsid w:val="00B116E5"/>
    <w:pPr>
      <w:keepNext/>
      <w:keepLines/>
      <w:spacing w:before="40" w:after="0"/>
      <w:outlineLvl w:val="3"/>
    </w:pPr>
    <w:rPr>
      <w:rFonts w:ascii="Aptos" w:eastAsia="Times New Roman" w:hAnsi="Aptos" w:cs="Times New Roman"/>
      <w:i/>
      <w:iCs/>
      <w:color w:val="0F4761"/>
      <w:lang w:eastAsia="lv-LV"/>
    </w:rPr>
  </w:style>
  <w:style w:type="paragraph" w:styleId="Virsraksts5">
    <w:name w:val="heading 5"/>
    <w:basedOn w:val="Parasts"/>
    <w:next w:val="Parasts"/>
    <w:link w:val="Virsraksts5Rakstz"/>
    <w:uiPriority w:val="9"/>
    <w:semiHidden/>
    <w:unhideWhenUsed/>
    <w:qFormat/>
    <w:rsid w:val="00B116E5"/>
    <w:pPr>
      <w:keepNext/>
      <w:keepLines/>
      <w:spacing w:before="40" w:after="0"/>
      <w:outlineLvl w:val="4"/>
    </w:pPr>
    <w:rPr>
      <w:rFonts w:ascii="Aptos" w:eastAsia="Times New Roman" w:hAnsi="Aptos" w:cs="Times New Roman"/>
      <w:color w:val="0F4761"/>
      <w:lang w:eastAsia="lv-LV"/>
    </w:rPr>
  </w:style>
  <w:style w:type="paragraph" w:styleId="Virsraksts6">
    <w:name w:val="heading 6"/>
    <w:basedOn w:val="Parasts"/>
    <w:next w:val="Parasts"/>
    <w:link w:val="Virsraksts6Rakstz"/>
    <w:uiPriority w:val="9"/>
    <w:semiHidden/>
    <w:unhideWhenUsed/>
    <w:qFormat/>
    <w:rsid w:val="00B116E5"/>
    <w:pPr>
      <w:keepNext/>
      <w:keepLines/>
      <w:spacing w:before="40" w:after="0"/>
      <w:outlineLvl w:val="5"/>
    </w:pPr>
    <w:rPr>
      <w:rFonts w:ascii="Aptos" w:eastAsia="Times New Roman" w:hAnsi="Aptos" w:cs="Times New Roman"/>
      <w:i/>
      <w:iCs/>
      <w:color w:val="595959"/>
      <w:lang w:eastAsia="lv-LV"/>
    </w:rPr>
  </w:style>
  <w:style w:type="paragraph" w:styleId="Virsraksts7">
    <w:name w:val="heading 7"/>
    <w:basedOn w:val="Parasts"/>
    <w:next w:val="Parasts"/>
    <w:link w:val="Virsraksts7Rakstz"/>
    <w:uiPriority w:val="9"/>
    <w:semiHidden/>
    <w:unhideWhenUsed/>
    <w:qFormat/>
    <w:rsid w:val="00B116E5"/>
    <w:pPr>
      <w:keepNext/>
      <w:keepLines/>
      <w:spacing w:before="40" w:after="0"/>
      <w:outlineLvl w:val="6"/>
    </w:pPr>
    <w:rPr>
      <w:rFonts w:ascii="Aptos" w:eastAsia="Times New Roman" w:hAnsi="Aptos" w:cs="Times New Roman"/>
      <w:color w:val="595959"/>
      <w:lang w:eastAsia="lv-LV"/>
    </w:rPr>
  </w:style>
  <w:style w:type="paragraph" w:styleId="Virsraksts8">
    <w:name w:val="heading 8"/>
    <w:basedOn w:val="Parasts"/>
    <w:next w:val="Parasts"/>
    <w:link w:val="Virsraksts8Rakstz"/>
    <w:uiPriority w:val="9"/>
    <w:semiHidden/>
    <w:unhideWhenUsed/>
    <w:qFormat/>
    <w:rsid w:val="00B116E5"/>
    <w:pPr>
      <w:keepNext/>
      <w:keepLines/>
      <w:spacing w:before="40" w:after="0"/>
      <w:outlineLvl w:val="7"/>
    </w:pPr>
    <w:rPr>
      <w:rFonts w:ascii="Aptos" w:eastAsia="Times New Roman" w:hAnsi="Aptos" w:cs="Times New Roman"/>
      <w:i/>
      <w:iCs/>
      <w:color w:val="272727"/>
      <w:lang w:eastAsia="lv-LV"/>
    </w:rPr>
  </w:style>
  <w:style w:type="paragraph" w:styleId="Virsraksts9">
    <w:name w:val="heading 9"/>
    <w:basedOn w:val="Parasts"/>
    <w:next w:val="Parasts"/>
    <w:link w:val="Virsraksts9Rakstz"/>
    <w:uiPriority w:val="9"/>
    <w:semiHidden/>
    <w:unhideWhenUsed/>
    <w:qFormat/>
    <w:rsid w:val="00B116E5"/>
    <w:pPr>
      <w:keepNext/>
      <w:keepLines/>
      <w:spacing w:before="40" w:after="0"/>
      <w:outlineLvl w:val="8"/>
    </w:pPr>
    <w:rPr>
      <w:rFonts w:ascii="Aptos" w:eastAsia="Times New Roman" w:hAnsi="Aptos" w:cs="Times New Roman"/>
      <w:color w:val="272727"/>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character" w:styleId="Izmantotahipersaite">
    <w:name w:val="FollowedHyperlink"/>
    <w:basedOn w:val="Noklusjumarindkopasfonts"/>
    <w:uiPriority w:val="99"/>
    <w:semiHidden/>
    <w:unhideWhenUsed/>
    <w:rsid w:val="00DC0EAB"/>
    <w:rPr>
      <w:color w:val="954F72" w:themeColor="followedHyperlink"/>
      <w:u w:val="single"/>
    </w:rPr>
  </w:style>
  <w:style w:type="paragraph" w:styleId="Prskatjums">
    <w:name w:val="Revision"/>
    <w:hidden/>
    <w:uiPriority w:val="99"/>
    <w:semiHidden/>
    <w:rsid w:val="00477130"/>
    <w:pPr>
      <w:spacing w:after="0" w:line="240" w:lineRule="auto"/>
    </w:pPr>
  </w:style>
  <w:style w:type="paragraph" w:customStyle="1" w:styleId="NApunkts1">
    <w:name w:val="NA punkts 1"/>
    <w:basedOn w:val="Parasts"/>
    <w:link w:val="NApunkts1Rakstz"/>
    <w:qFormat/>
    <w:rsid w:val="00C32F42"/>
    <w:pPr>
      <w:numPr>
        <w:numId w:val="7"/>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C32F42"/>
    <w:pPr>
      <w:keepLines/>
      <w:numPr>
        <w:ilvl w:val="1"/>
        <w:numId w:val="7"/>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C32F42"/>
    <w:pPr>
      <w:keepLines/>
      <w:numPr>
        <w:ilvl w:val="2"/>
        <w:numId w:val="7"/>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C32F42"/>
    <w:pPr>
      <w:keepLines/>
      <w:numPr>
        <w:ilvl w:val="3"/>
        <w:numId w:val="7"/>
      </w:numPr>
      <w:spacing w:after="0" w:line="240" w:lineRule="auto"/>
      <w:jc w:val="both"/>
      <w:outlineLvl w:val="3"/>
    </w:pPr>
    <w:rPr>
      <w:rFonts w:ascii="Times New Roman" w:eastAsia="Times New Roman" w:hAnsi="Times New Roman" w:cs="Times New Roman"/>
      <w:sz w:val="24"/>
      <w:szCs w:val="24"/>
      <w:lang w:eastAsia="lv-LV"/>
    </w:rPr>
  </w:style>
  <w:style w:type="paragraph" w:styleId="Galvene">
    <w:name w:val="header"/>
    <w:basedOn w:val="Parasts"/>
    <w:link w:val="GalveneRakstz"/>
    <w:uiPriority w:val="99"/>
    <w:unhideWhenUsed/>
    <w:rsid w:val="003033AD"/>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3033AD"/>
  </w:style>
  <w:style w:type="paragraph" w:styleId="Kjene">
    <w:name w:val="footer"/>
    <w:basedOn w:val="Parasts"/>
    <w:link w:val="KjeneRakstz"/>
    <w:uiPriority w:val="99"/>
    <w:unhideWhenUsed/>
    <w:rsid w:val="003033AD"/>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3033AD"/>
  </w:style>
  <w:style w:type="paragraph" w:customStyle="1" w:styleId="Virsraksts11">
    <w:name w:val="Virsraksts 11"/>
    <w:basedOn w:val="Parasts"/>
    <w:next w:val="Parasts"/>
    <w:uiPriority w:val="9"/>
    <w:qFormat/>
    <w:rsid w:val="00B116E5"/>
    <w:pPr>
      <w:keepNext/>
      <w:keepLines/>
      <w:spacing w:before="360" w:after="80" w:line="240" w:lineRule="auto"/>
      <w:outlineLvl w:val="0"/>
    </w:pPr>
    <w:rPr>
      <w:rFonts w:ascii="Aptos Display" w:eastAsia="Times New Roman" w:hAnsi="Aptos Display" w:cs="Times New Roman"/>
      <w:color w:val="0F4761"/>
      <w:sz w:val="40"/>
      <w:szCs w:val="40"/>
      <w:lang w:eastAsia="lv-LV"/>
    </w:rPr>
  </w:style>
  <w:style w:type="paragraph" w:customStyle="1" w:styleId="Virsraksts21">
    <w:name w:val="Virsraksts 21"/>
    <w:basedOn w:val="Parasts"/>
    <w:next w:val="Parasts"/>
    <w:uiPriority w:val="9"/>
    <w:semiHidden/>
    <w:unhideWhenUsed/>
    <w:qFormat/>
    <w:rsid w:val="00B116E5"/>
    <w:pPr>
      <w:keepNext/>
      <w:keepLines/>
      <w:spacing w:before="160" w:after="80" w:line="240" w:lineRule="auto"/>
      <w:outlineLvl w:val="1"/>
    </w:pPr>
    <w:rPr>
      <w:rFonts w:ascii="Aptos Display" w:eastAsia="Times New Roman" w:hAnsi="Aptos Display" w:cs="Times New Roman"/>
      <w:color w:val="0F4761"/>
      <w:sz w:val="32"/>
      <w:szCs w:val="32"/>
      <w:lang w:eastAsia="lv-LV"/>
    </w:rPr>
  </w:style>
  <w:style w:type="paragraph" w:customStyle="1" w:styleId="Virsraksts31">
    <w:name w:val="Virsraksts 31"/>
    <w:basedOn w:val="Parasts"/>
    <w:next w:val="Parasts"/>
    <w:uiPriority w:val="9"/>
    <w:semiHidden/>
    <w:unhideWhenUsed/>
    <w:qFormat/>
    <w:rsid w:val="00B116E5"/>
    <w:pPr>
      <w:keepNext/>
      <w:keepLines/>
      <w:spacing w:before="160" w:after="80" w:line="240" w:lineRule="auto"/>
      <w:outlineLvl w:val="2"/>
    </w:pPr>
    <w:rPr>
      <w:rFonts w:eastAsia="Times New Roman" w:cs="Times New Roman"/>
      <w:color w:val="0F4761"/>
      <w:sz w:val="28"/>
      <w:szCs w:val="28"/>
      <w:lang w:eastAsia="lv-LV"/>
    </w:rPr>
  </w:style>
  <w:style w:type="paragraph" w:customStyle="1" w:styleId="Virsraksts41">
    <w:name w:val="Virsraksts 41"/>
    <w:basedOn w:val="Parasts"/>
    <w:next w:val="Parasts"/>
    <w:uiPriority w:val="9"/>
    <w:semiHidden/>
    <w:unhideWhenUsed/>
    <w:qFormat/>
    <w:rsid w:val="00B116E5"/>
    <w:pPr>
      <w:keepNext/>
      <w:keepLines/>
      <w:spacing w:before="80" w:after="40" w:line="240" w:lineRule="auto"/>
      <w:outlineLvl w:val="3"/>
    </w:pPr>
    <w:rPr>
      <w:rFonts w:eastAsia="Times New Roman" w:cs="Times New Roman"/>
      <w:i/>
      <w:iCs/>
      <w:color w:val="0F4761"/>
      <w:sz w:val="24"/>
      <w:lang w:eastAsia="lv-LV"/>
    </w:rPr>
  </w:style>
  <w:style w:type="paragraph" w:customStyle="1" w:styleId="Virsraksts51">
    <w:name w:val="Virsraksts 51"/>
    <w:basedOn w:val="Parasts"/>
    <w:next w:val="Parasts"/>
    <w:uiPriority w:val="9"/>
    <w:semiHidden/>
    <w:unhideWhenUsed/>
    <w:qFormat/>
    <w:rsid w:val="00B116E5"/>
    <w:pPr>
      <w:keepNext/>
      <w:keepLines/>
      <w:spacing w:before="80" w:after="40" w:line="240" w:lineRule="auto"/>
      <w:outlineLvl w:val="4"/>
    </w:pPr>
    <w:rPr>
      <w:rFonts w:eastAsia="Times New Roman" w:cs="Times New Roman"/>
      <w:color w:val="0F4761"/>
      <w:sz w:val="24"/>
      <w:lang w:eastAsia="lv-LV"/>
    </w:rPr>
  </w:style>
  <w:style w:type="paragraph" w:customStyle="1" w:styleId="Virsraksts61">
    <w:name w:val="Virsraksts 61"/>
    <w:basedOn w:val="Parasts"/>
    <w:next w:val="Parasts"/>
    <w:uiPriority w:val="9"/>
    <w:semiHidden/>
    <w:unhideWhenUsed/>
    <w:qFormat/>
    <w:rsid w:val="00B116E5"/>
    <w:pPr>
      <w:keepNext/>
      <w:keepLines/>
      <w:spacing w:before="40" w:after="0" w:line="240" w:lineRule="auto"/>
      <w:outlineLvl w:val="5"/>
    </w:pPr>
    <w:rPr>
      <w:rFonts w:eastAsia="Times New Roman" w:cs="Times New Roman"/>
      <w:i/>
      <w:iCs/>
      <w:color w:val="595959"/>
      <w:sz w:val="24"/>
      <w:lang w:eastAsia="lv-LV"/>
    </w:rPr>
  </w:style>
  <w:style w:type="paragraph" w:customStyle="1" w:styleId="Virsraksts71">
    <w:name w:val="Virsraksts 71"/>
    <w:basedOn w:val="Parasts"/>
    <w:next w:val="Parasts"/>
    <w:uiPriority w:val="9"/>
    <w:semiHidden/>
    <w:unhideWhenUsed/>
    <w:qFormat/>
    <w:rsid w:val="00B116E5"/>
    <w:pPr>
      <w:keepNext/>
      <w:keepLines/>
      <w:spacing w:before="40" w:after="0" w:line="240" w:lineRule="auto"/>
      <w:outlineLvl w:val="6"/>
    </w:pPr>
    <w:rPr>
      <w:rFonts w:eastAsia="Times New Roman" w:cs="Times New Roman"/>
      <w:color w:val="595959"/>
      <w:sz w:val="24"/>
      <w:lang w:eastAsia="lv-LV"/>
    </w:rPr>
  </w:style>
  <w:style w:type="paragraph" w:customStyle="1" w:styleId="Virsraksts81">
    <w:name w:val="Virsraksts 81"/>
    <w:basedOn w:val="Parasts"/>
    <w:next w:val="Parasts"/>
    <w:uiPriority w:val="9"/>
    <w:semiHidden/>
    <w:unhideWhenUsed/>
    <w:qFormat/>
    <w:rsid w:val="00B116E5"/>
    <w:pPr>
      <w:keepNext/>
      <w:keepLines/>
      <w:spacing w:after="0" w:line="240" w:lineRule="auto"/>
      <w:outlineLvl w:val="7"/>
    </w:pPr>
    <w:rPr>
      <w:rFonts w:eastAsia="Times New Roman" w:cs="Times New Roman"/>
      <w:i/>
      <w:iCs/>
      <w:color w:val="272727"/>
      <w:sz w:val="24"/>
      <w:lang w:eastAsia="lv-LV"/>
    </w:rPr>
  </w:style>
  <w:style w:type="paragraph" w:customStyle="1" w:styleId="Virsraksts91">
    <w:name w:val="Virsraksts 91"/>
    <w:basedOn w:val="Parasts"/>
    <w:next w:val="Parasts"/>
    <w:uiPriority w:val="9"/>
    <w:semiHidden/>
    <w:unhideWhenUsed/>
    <w:qFormat/>
    <w:rsid w:val="00B116E5"/>
    <w:pPr>
      <w:keepNext/>
      <w:keepLines/>
      <w:spacing w:after="0" w:line="240" w:lineRule="auto"/>
      <w:outlineLvl w:val="8"/>
    </w:pPr>
    <w:rPr>
      <w:rFonts w:eastAsia="Times New Roman" w:cs="Times New Roman"/>
      <w:color w:val="272727"/>
      <w:sz w:val="24"/>
      <w:lang w:eastAsia="lv-LV"/>
    </w:rPr>
  </w:style>
  <w:style w:type="numbering" w:customStyle="1" w:styleId="Bezsaraksta1">
    <w:name w:val="Bez saraksta1"/>
    <w:next w:val="Bezsaraksta"/>
    <w:uiPriority w:val="99"/>
    <w:semiHidden/>
    <w:unhideWhenUsed/>
    <w:rsid w:val="00B116E5"/>
  </w:style>
  <w:style w:type="character" w:customStyle="1" w:styleId="Virsraksts1Rakstz">
    <w:name w:val="Virsraksts 1 Rakstz."/>
    <w:basedOn w:val="Noklusjumarindkopasfonts"/>
    <w:link w:val="Virsraksts1"/>
    <w:uiPriority w:val="9"/>
    <w:rsid w:val="00B116E5"/>
    <w:rPr>
      <w:rFonts w:ascii="Aptos Display" w:eastAsia="Times New Roman" w:hAnsi="Aptos Display" w:cs="Times New Roman"/>
      <w:color w:val="0F4761"/>
      <w:kern w:val="0"/>
      <w:sz w:val="40"/>
      <w:szCs w:val="40"/>
      <w:lang w:eastAsia="lv-LV"/>
      <w14:ligatures w14:val="none"/>
    </w:rPr>
  </w:style>
  <w:style w:type="character" w:customStyle="1" w:styleId="Virsraksts2Rakstz">
    <w:name w:val="Virsraksts 2 Rakstz."/>
    <w:basedOn w:val="Noklusjumarindkopasfonts"/>
    <w:link w:val="Virsraksts2"/>
    <w:uiPriority w:val="9"/>
    <w:semiHidden/>
    <w:rsid w:val="00B116E5"/>
    <w:rPr>
      <w:rFonts w:ascii="Aptos Display" w:eastAsia="Times New Roman" w:hAnsi="Aptos Display" w:cs="Times New Roman"/>
      <w:color w:val="0F4761"/>
      <w:kern w:val="0"/>
      <w:sz w:val="32"/>
      <w:szCs w:val="32"/>
      <w:lang w:eastAsia="lv-LV"/>
      <w14:ligatures w14:val="none"/>
    </w:rPr>
  </w:style>
  <w:style w:type="character" w:customStyle="1" w:styleId="Virsraksts3Rakstz">
    <w:name w:val="Virsraksts 3 Rakstz."/>
    <w:basedOn w:val="Noklusjumarindkopasfonts"/>
    <w:link w:val="Virsraksts3"/>
    <w:uiPriority w:val="9"/>
    <w:semiHidden/>
    <w:rsid w:val="00B116E5"/>
    <w:rPr>
      <w:rFonts w:ascii="Aptos" w:eastAsia="Times New Roman" w:hAnsi="Aptos" w:cs="Times New Roman"/>
      <w:color w:val="0F4761"/>
      <w:kern w:val="0"/>
      <w:sz w:val="28"/>
      <w:szCs w:val="28"/>
      <w:lang w:eastAsia="lv-LV"/>
      <w14:ligatures w14:val="none"/>
    </w:rPr>
  </w:style>
  <w:style w:type="character" w:customStyle="1" w:styleId="Virsraksts4Rakstz">
    <w:name w:val="Virsraksts 4 Rakstz."/>
    <w:basedOn w:val="Noklusjumarindkopasfonts"/>
    <w:link w:val="Virsraksts4"/>
    <w:uiPriority w:val="9"/>
    <w:semiHidden/>
    <w:rsid w:val="00B116E5"/>
    <w:rPr>
      <w:rFonts w:ascii="Aptos" w:eastAsia="Times New Roman" w:hAnsi="Aptos" w:cs="Times New Roman"/>
      <w:i/>
      <w:iCs/>
      <w:color w:val="0F4761"/>
      <w:kern w:val="0"/>
      <w:lang w:eastAsia="lv-LV"/>
      <w14:ligatures w14:val="none"/>
    </w:rPr>
  </w:style>
  <w:style w:type="character" w:customStyle="1" w:styleId="Virsraksts5Rakstz">
    <w:name w:val="Virsraksts 5 Rakstz."/>
    <w:basedOn w:val="Noklusjumarindkopasfonts"/>
    <w:link w:val="Virsraksts5"/>
    <w:uiPriority w:val="9"/>
    <w:semiHidden/>
    <w:rsid w:val="00B116E5"/>
    <w:rPr>
      <w:rFonts w:ascii="Aptos" w:eastAsia="Times New Roman" w:hAnsi="Aptos" w:cs="Times New Roman"/>
      <w:color w:val="0F4761"/>
      <w:kern w:val="0"/>
      <w:lang w:eastAsia="lv-LV"/>
      <w14:ligatures w14:val="none"/>
    </w:rPr>
  </w:style>
  <w:style w:type="character" w:customStyle="1" w:styleId="Virsraksts6Rakstz">
    <w:name w:val="Virsraksts 6 Rakstz."/>
    <w:basedOn w:val="Noklusjumarindkopasfonts"/>
    <w:link w:val="Virsraksts6"/>
    <w:uiPriority w:val="9"/>
    <w:semiHidden/>
    <w:rsid w:val="00B116E5"/>
    <w:rPr>
      <w:rFonts w:ascii="Aptos" w:eastAsia="Times New Roman" w:hAnsi="Aptos" w:cs="Times New Roman"/>
      <w:i/>
      <w:iCs/>
      <w:color w:val="595959"/>
      <w:kern w:val="0"/>
      <w:lang w:eastAsia="lv-LV"/>
      <w14:ligatures w14:val="none"/>
    </w:rPr>
  </w:style>
  <w:style w:type="character" w:customStyle="1" w:styleId="Virsraksts7Rakstz">
    <w:name w:val="Virsraksts 7 Rakstz."/>
    <w:basedOn w:val="Noklusjumarindkopasfonts"/>
    <w:link w:val="Virsraksts7"/>
    <w:uiPriority w:val="9"/>
    <w:semiHidden/>
    <w:rsid w:val="00B116E5"/>
    <w:rPr>
      <w:rFonts w:ascii="Aptos" w:eastAsia="Times New Roman" w:hAnsi="Aptos" w:cs="Times New Roman"/>
      <w:color w:val="595959"/>
      <w:kern w:val="0"/>
      <w:lang w:eastAsia="lv-LV"/>
      <w14:ligatures w14:val="none"/>
    </w:rPr>
  </w:style>
  <w:style w:type="character" w:customStyle="1" w:styleId="Virsraksts8Rakstz">
    <w:name w:val="Virsraksts 8 Rakstz."/>
    <w:basedOn w:val="Noklusjumarindkopasfonts"/>
    <w:link w:val="Virsraksts8"/>
    <w:uiPriority w:val="9"/>
    <w:semiHidden/>
    <w:rsid w:val="00B116E5"/>
    <w:rPr>
      <w:rFonts w:ascii="Aptos" w:eastAsia="Times New Roman" w:hAnsi="Aptos" w:cs="Times New Roman"/>
      <w:i/>
      <w:iCs/>
      <w:color w:val="272727"/>
      <w:kern w:val="0"/>
      <w:lang w:eastAsia="lv-LV"/>
      <w14:ligatures w14:val="none"/>
    </w:rPr>
  </w:style>
  <w:style w:type="character" w:customStyle="1" w:styleId="Virsraksts9Rakstz">
    <w:name w:val="Virsraksts 9 Rakstz."/>
    <w:basedOn w:val="Noklusjumarindkopasfonts"/>
    <w:link w:val="Virsraksts9"/>
    <w:uiPriority w:val="9"/>
    <w:semiHidden/>
    <w:rsid w:val="00B116E5"/>
    <w:rPr>
      <w:rFonts w:ascii="Aptos" w:eastAsia="Times New Roman" w:hAnsi="Aptos" w:cs="Times New Roman"/>
      <w:color w:val="272727"/>
      <w:kern w:val="0"/>
      <w:lang w:eastAsia="lv-LV"/>
      <w14:ligatures w14:val="none"/>
    </w:rPr>
  </w:style>
  <w:style w:type="paragraph" w:customStyle="1" w:styleId="Nosaukums1">
    <w:name w:val="Nosaukums1"/>
    <w:basedOn w:val="Parasts"/>
    <w:next w:val="Parasts"/>
    <w:uiPriority w:val="10"/>
    <w:qFormat/>
    <w:rsid w:val="00B116E5"/>
    <w:pPr>
      <w:spacing w:after="80" w:line="240" w:lineRule="auto"/>
      <w:contextualSpacing/>
    </w:pPr>
    <w:rPr>
      <w:rFonts w:ascii="Aptos Display" w:eastAsia="Times New Roman" w:hAnsi="Aptos Display" w:cs="Times New Roman"/>
      <w:spacing w:val="-10"/>
      <w:kern w:val="28"/>
      <w:sz w:val="56"/>
      <w:szCs w:val="56"/>
      <w:lang w:eastAsia="lv-LV"/>
    </w:rPr>
  </w:style>
  <w:style w:type="character" w:customStyle="1" w:styleId="NosaukumsRakstz">
    <w:name w:val="Nosaukums Rakstz."/>
    <w:basedOn w:val="Noklusjumarindkopasfonts"/>
    <w:link w:val="Nosaukums"/>
    <w:uiPriority w:val="10"/>
    <w:rsid w:val="00B116E5"/>
    <w:rPr>
      <w:rFonts w:ascii="Aptos Display" w:eastAsia="Times New Roman" w:hAnsi="Aptos Display" w:cs="Times New Roman"/>
      <w:spacing w:val="-10"/>
      <w:kern w:val="28"/>
      <w:sz w:val="56"/>
      <w:szCs w:val="56"/>
      <w:lang w:eastAsia="lv-LV"/>
      <w14:ligatures w14:val="none"/>
    </w:rPr>
  </w:style>
  <w:style w:type="paragraph" w:customStyle="1" w:styleId="Apakvirsraksts1">
    <w:name w:val="Apakšvirsraksts1"/>
    <w:basedOn w:val="Parasts"/>
    <w:next w:val="Parasts"/>
    <w:uiPriority w:val="11"/>
    <w:qFormat/>
    <w:rsid w:val="00B116E5"/>
    <w:pPr>
      <w:numPr>
        <w:ilvl w:val="1"/>
      </w:numPr>
      <w:spacing w:after="0" w:line="240" w:lineRule="auto"/>
    </w:pPr>
    <w:rPr>
      <w:rFonts w:eastAsia="Times New Roman" w:cs="Times New Roman"/>
      <w:color w:val="595959"/>
      <w:spacing w:val="15"/>
      <w:sz w:val="28"/>
      <w:szCs w:val="28"/>
      <w:lang w:eastAsia="lv-LV"/>
    </w:rPr>
  </w:style>
  <w:style w:type="character" w:customStyle="1" w:styleId="ApakvirsrakstsRakstz">
    <w:name w:val="Apakšvirsraksts Rakstz."/>
    <w:basedOn w:val="Noklusjumarindkopasfonts"/>
    <w:link w:val="Apakvirsraksts"/>
    <w:uiPriority w:val="11"/>
    <w:rsid w:val="00B116E5"/>
    <w:rPr>
      <w:rFonts w:ascii="Aptos" w:eastAsia="Times New Roman" w:hAnsi="Aptos" w:cs="Times New Roman"/>
      <w:color w:val="595959"/>
      <w:spacing w:val="15"/>
      <w:kern w:val="0"/>
      <w:sz w:val="28"/>
      <w:szCs w:val="28"/>
      <w:lang w:eastAsia="lv-LV"/>
      <w14:ligatures w14:val="none"/>
    </w:rPr>
  </w:style>
  <w:style w:type="paragraph" w:customStyle="1" w:styleId="Citts1">
    <w:name w:val="Citāts1"/>
    <w:basedOn w:val="Parasts"/>
    <w:next w:val="Parasts"/>
    <w:uiPriority w:val="29"/>
    <w:qFormat/>
    <w:rsid w:val="00B116E5"/>
    <w:pPr>
      <w:spacing w:before="160" w:after="0" w:line="240" w:lineRule="auto"/>
      <w:jc w:val="center"/>
    </w:pPr>
    <w:rPr>
      <w:rFonts w:ascii="Times New Roman" w:eastAsia="Times New Roman" w:hAnsi="Times New Roman"/>
      <w:i/>
      <w:iCs/>
      <w:color w:val="404040"/>
      <w:sz w:val="24"/>
      <w:lang w:eastAsia="lv-LV"/>
    </w:rPr>
  </w:style>
  <w:style w:type="character" w:customStyle="1" w:styleId="CittsRakstz">
    <w:name w:val="Citāts Rakstz."/>
    <w:basedOn w:val="Noklusjumarindkopasfonts"/>
    <w:link w:val="Citts"/>
    <w:uiPriority w:val="29"/>
    <w:rsid w:val="00B116E5"/>
    <w:rPr>
      <w:rFonts w:eastAsia="Times New Roman"/>
      <w:i/>
      <w:iCs/>
      <w:color w:val="404040"/>
      <w:kern w:val="0"/>
      <w:lang w:eastAsia="lv-LV"/>
      <w14:ligatures w14:val="none"/>
    </w:rPr>
  </w:style>
  <w:style w:type="character" w:customStyle="1" w:styleId="Intensvsizclums1">
    <w:name w:val="Intensīvs izcēlums1"/>
    <w:basedOn w:val="Noklusjumarindkopasfonts"/>
    <w:uiPriority w:val="21"/>
    <w:qFormat/>
    <w:rsid w:val="00B116E5"/>
    <w:rPr>
      <w:i/>
      <w:iCs/>
      <w:color w:val="0F4761"/>
    </w:rPr>
  </w:style>
  <w:style w:type="paragraph" w:customStyle="1" w:styleId="Intensvscitts1">
    <w:name w:val="Intensīvs citāts1"/>
    <w:basedOn w:val="Parasts"/>
    <w:next w:val="Parasts"/>
    <w:uiPriority w:val="30"/>
    <w:qFormat/>
    <w:rsid w:val="00B116E5"/>
    <w:pPr>
      <w:pBdr>
        <w:top w:val="single" w:sz="4" w:space="10" w:color="0F4761"/>
        <w:bottom w:val="single" w:sz="4" w:space="10" w:color="0F4761"/>
      </w:pBdr>
      <w:spacing w:before="360" w:after="360" w:line="240" w:lineRule="auto"/>
      <w:ind w:left="864" w:right="864"/>
      <w:jc w:val="center"/>
    </w:pPr>
    <w:rPr>
      <w:rFonts w:ascii="Times New Roman" w:eastAsia="Times New Roman" w:hAnsi="Times New Roman"/>
      <w:i/>
      <w:iCs/>
      <w:color w:val="0F4761"/>
      <w:sz w:val="24"/>
      <w:lang w:eastAsia="lv-LV"/>
    </w:rPr>
  </w:style>
  <w:style w:type="character" w:customStyle="1" w:styleId="IntensvscittsRakstz">
    <w:name w:val="Intensīvs citāts Rakstz."/>
    <w:basedOn w:val="Noklusjumarindkopasfonts"/>
    <w:link w:val="Intensvscitts"/>
    <w:uiPriority w:val="30"/>
    <w:rsid w:val="00B116E5"/>
    <w:rPr>
      <w:rFonts w:eastAsia="Times New Roman"/>
      <w:i/>
      <w:iCs/>
      <w:color w:val="0F4761"/>
      <w:kern w:val="0"/>
      <w:lang w:eastAsia="lv-LV"/>
      <w14:ligatures w14:val="none"/>
    </w:rPr>
  </w:style>
  <w:style w:type="character" w:customStyle="1" w:styleId="Intensvaatsauce1">
    <w:name w:val="Intensīva atsauce1"/>
    <w:basedOn w:val="Noklusjumarindkopasfonts"/>
    <w:uiPriority w:val="32"/>
    <w:qFormat/>
    <w:rsid w:val="00B116E5"/>
    <w:rPr>
      <w:b/>
      <w:bCs/>
      <w:smallCaps/>
      <w:color w:val="0F4761"/>
      <w:spacing w:val="5"/>
    </w:rPr>
  </w:style>
  <w:style w:type="paragraph" w:customStyle="1" w:styleId="NApielikums">
    <w:name w:val="NA pielikums"/>
    <w:basedOn w:val="Parasts"/>
    <w:link w:val="NApielikumsCharChar"/>
    <w:rsid w:val="00B116E5"/>
    <w:pPr>
      <w:spacing w:after="0" w:line="240" w:lineRule="auto"/>
      <w:jc w:val="right"/>
    </w:pPr>
    <w:rPr>
      <w:rFonts w:ascii="Times New Roman" w:eastAsia="Times New Roman" w:hAnsi="Times New Roman" w:cs="Times New Roman"/>
      <w:sz w:val="24"/>
      <w:szCs w:val="24"/>
      <w:lang w:eastAsia="lv-LV"/>
    </w:rPr>
  </w:style>
  <w:style w:type="character" w:customStyle="1" w:styleId="NApielikumsCharChar">
    <w:name w:val="NA pielikums Char Char"/>
    <w:basedOn w:val="Noklusjumarindkopasfonts"/>
    <w:link w:val="NApielikums"/>
    <w:rsid w:val="00B116E5"/>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B116E5"/>
    <w:rPr>
      <w:rFonts w:ascii="Times New Roman" w:eastAsia="Times New Roman" w:hAnsi="Times New Roman" w:cs="Times New Roman"/>
      <w:sz w:val="24"/>
      <w:szCs w:val="24"/>
      <w:lang w:eastAsia="lv-LV"/>
    </w:rPr>
  </w:style>
  <w:style w:type="character" w:customStyle="1" w:styleId="Virsraksts1Rakstz1">
    <w:name w:val="Virsraksts 1 Rakstz.1"/>
    <w:basedOn w:val="Noklusjumarindkopasfonts"/>
    <w:uiPriority w:val="9"/>
    <w:rsid w:val="00B116E5"/>
    <w:rPr>
      <w:rFonts w:asciiTheme="majorHAnsi" w:eastAsiaTheme="majorEastAsia" w:hAnsiTheme="majorHAnsi" w:cstheme="majorBidi"/>
      <w:color w:val="2F5496" w:themeColor="accent1" w:themeShade="BF"/>
      <w:sz w:val="32"/>
      <w:szCs w:val="32"/>
    </w:rPr>
  </w:style>
  <w:style w:type="character" w:customStyle="1" w:styleId="Virsraksts2Rakstz1">
    <w:name w:val="Virsraksts 2 Rakstz.1"/>
    <w:basedOn w:val="Noklusjumarindkopasfonts"/>
    <w:uiPriority w:val="9"/>
    <w:semiHidden/>
    <w:rsid w:val="00B116E5"/>
    <w:rPr>
      <w:rFonts w:asciiTheme="majorHAnsi" w:eastAsiaTheme="majorEastAsia" w:hAnsiTheme="majorHAnsi" w:cstheme="majorBidi"/>
      <w:color w:val="2F5496" w:themeColor="accent1" w:themeShade="BF"/>
      <w:sz w:val="26"/>
      <w:szCs w:val="26"/>
    </w:rPr>
  </w:style>
  <w:style w:type="character" w:customStyle="1" w:styleId="Virsraksts3Rakstz1">
    <w:name w:val="Virsraksts 3 Rakstz.1"/>
    <w:basedOn w:val="Noklusjumarindkopasfonts"/>
    <w:uiPriority w:val="9"/>
    <w:semiHidden/>
    <w:rsid w:val="00B116E5"/>
    <w:rPr>
      <w:rFonts w:asciiTheme="majorHAnsi" w:eastAsiaTheme="majorEastAsia" w:hAnsiTheme="majorHAnsi" w:cstheme="majorBidi"/>
      <w:color w:val="1F3763" w:themeColor="accent1" w:themeShade="7F"/>
      <w:sz w:val="24"/>
      <w:szCs w:val="24"/>
    </w:rPr>
  </w:style>
  <w:style w:type="character" w:customStyle="1" w:styleId="Virsraksts4Rakstz1">
    <w:name w:val="Virsraksts 4 Rakstz.1"/>
    <w:basedOn w:val="Noklusjumarindkopasfonts"/>
    <w:uiPriority w:val="9"/>
    <w:semiHidden/>
    <w:rsid w:val="00B116E5"/>
    <w:rPr>
      <w:rFonts w:asciiTheme="majorHAnsi" w:eastAsiaTheme="majorEastAsia" w:hAnsiTheme="majorHAnsi" w:cstheme="majorBidi"/>
      <w:i/>
      <w:iCs/>
      <w:color w:val="2F5496" w:themeColor="accent1" w:themeShade="BF"/>
    </w:rPr>
  </w:style>
  <w:style w:type="character" w:customStyle="1" w:styleId="Virsraksts5Rakstz1">
    <w:name w:val="Virsraksts 5 Rakstz.1"/>
    <w:basedOn w:val="Noklusjumarindkopasfonts"/>
    <w:uiPriority w:val="9"/>
    <w:semiHidden/>
    <w:rsid w:val="00B116E5"/>
    <w:rPr>
      <w:rFonts w:asciiTheme="majorHAnsi" w:eastAsiaTheme="majorEastAsia" w:hAnsiTheme="majorHAnsi" w:cstheme="majorBidi"/>
      <w:color w:val="2F5496" w:themeColor="accent1" w:themeShade="BF"/>
    </w:rPr>
  </w:style>
  <w:style w:type="character" w:customStyle="1" w:styleId="Virsraksts6Rakstz1">
    <w:name w:val="Virsraksts 6 Rakstz.1"/>
    <w:basedOn w:val="Noklusjumarindkopasfonts"/>
    <w:uiPriority w:val="9"/>
    <w:semiHidden/>
    <w:rsid w:val="00B116E5"/>
    <w:rPr>
      <w:rFonts w:asciiTheme="majorHAnsi" w:eastAsiaTheme="majorEastAsia" w:hAnsiTheme="majorHAnsi" w:cstheme="majorBidi"/>
      <w:color w:val="1F3763" w:themeColor="accent1" w:themeShade="7F"/>
    </w:rPr>
  </w:style>
  <w:style w:type="character" w:customStyle="1" w:styleId="Virsraksts7Rakstz1">
    <w:name w:val="Virsraksts 7 Rakstz.1"/>
    <w:basedOn w:val="Noklusjumarindkopasfonts"/>
    <w:uiPriority w:val="9"/>
    <w:semiHidden/>
    <w:rsid w:val="00B116E5"/>
    <w:rPr>
      <w:rFonts w:asciiTheme="majorHAnsi" w:eastAsiaTheme="majorEastAsia" w:hAnsiTheme="majorHAnsi" w:cstheme="majorBidi"/>
      <w:i/>
      <w:iCs/>
      <w:color w:val="1F3763" w:themeColor="accent1" w:themeShade="7F"/>
    </w:rPr>
  </w:style>
  <w:style w:type="character" w:customStyle="1" w:styleId="Virsraksts8Rakstz1">
    <w:name w:val="Virsraksts 8 Rakstz.1"/>
    <w:basedOn w:val="Noklusjumarindkopasfonts"/>
    <w:uiPriority w:val="9"/>
    <w:semiHidden/>
    <w:rsid w:val="00B116E5"/>
    <w:rPr>
      <w:rFonts w:asciiTheme="majorHAnsi" w:eastAsiaTheme="majorEastAsia" w:hAnsiTheme="majorHAnsi" w:cstheme="majorBidi"/>
      <w:color w:val="272727" w:themeColor="text1" w:themeTint="D8"/>
      <w:sz w:val="21"/>
      <w:szCs w:val="21"/>
    </w:rPr>
  </w:style>
  <w:style w:type="character" w:customStyle="1" w:styleId="Virsraksts9Rakstz1">
    <w:name w:val="Virsraksts 9 Rakstz.1"/>
    <w:basedOn w:val="Noklusjumarindkopasfonts"/>
    <w:uiPriority w:val="9"/>
    <w:semiHidden/>
    <w:rsid w:val="00B116E5"/>
    <w:rPr>
      <w:rFonts w:asciiTheme="majorHAnsi" w:eastAsiaTheme="majorEastAsia" w:hAnsiTheme="majorHAnsi" w:cstheme="majorBidi"/>
      <w:i/>
      <w:iCs/>
      <w:color w:val="272727" w:themeColor="text1" w:themeTint="D8"/>
      <w:sz w:val="21"/>
      <w:szCs w:val="21"/>
    </w:rPr>
  </w:style>
  <w:style w:type="paragraph" w:styleId="Nosaukums">
    <w:name w:val="Title"/>
    <w:basedOn w:val="Parasts"/>
    <w:next w:val="Parasts"/>
    <w:link w:val="NosaukumsRakstz"/>
    <w:uiPriority w:val="10"/>
    <w:qFormat/>
    <w:rsid w:val="00B116E5"/>
    <w:pPr>
      <w:spacing w:after="0" w:line="240" w:lineRule="auto"/>
      <w:contextualSpacing/>
    </w:pPr>
    <w:rPr>
      <w:rFonts w:ascii="Aptos Display" w:eastAsia="Times New Roman" w:hAnsi="Aptos Display" w:cs="Times New Roman"/>
      <w:spacing w:val="-10"/>
      <w:kern w:val="28"/>
      <w:sz w:val="56"/>
      <w:szCs w:val="56"/>
      <w:lang w:eastAsia="lv-LV"/>
    </w:rPr>
  </w:style>
  <w:style w:type="character" w:customStyle="1" w:styleId="NosaukumsRakstz1">
    <w:name w:val="Nosaukums Rakstz.1"/>
    <w:basedOn w:val="Noklusjumarindkopasfonts"/>
    <w:uiPriority w:val="10"/>
    <w:rsid w:val="00B116E5"/>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B116E5"/>
    <w:pPr>
      <w:numPr>
        <w:ilvl w:val="1"/>
      </w:numPr>
    </w:pPr>
    <w:rPr>
      <w:rFonts w:ascii="Aptos" w:eastAsia="Times New Roman" w:hAnsi="Aptos" w:cs="Times New Roman"/>
      <w:color w:val="595959"/>
      <w:spacing w:val="15"/>
      <w:sz w:val="28"/>
      <w:szCs w:val="28"/>
      <w:lang w:eastAsia="lv-LV"/>
    </w:rPr>
  </w:style>
  <w:style w:type="character" w:customStyle="1" w:styleId="ApakvirsrakstsRakstz1">
    <w:name w:val="Apakšvirsraksts Rakstz.1"/>
    <w:basedOn w:val="Noklusjumarindkopasfonts"/>
    <w:uiPriority w:val="11"/>
    <w:rsid w:val="00B116E5"/>
    <w:rPr>
      <w:rFonts w:eastAsiaTheme="minorEastAsia"/>
      <w:color w:val="5A5A5A" w:themeColor="text1" w:themeTint="A5"/>
      <w:spacing w:val="15"/>
    </w:rPr>
  </w:style>
  <w:style w:type="paragraph" w:styleId="Citts">
    <w:name w:val="Quote"/>
    <w:basedOn w:val="Parasts"/>
    <w:next w:val="Parasts"/>
    <w:link w:val="CittsRakstz"/>
    <w:uiPriority w:val="29"/>
    <w:qFormat/>
    <w:rsid w:val="00B116E5"/>
    <w:pPr>
      <w:spacing w:before="200"/>
      <w:ind w:left="864" w:right="864"/>
      <w:jc w:val="center"/>
    </w:pPr>
    <w:rPr>
      <w:rFonts w:eastAsia="Times New Roman"/>
      <w:i/>
      <w:iCs/>
      <w:color w:val="404040"/>
      <w:lang w:eastAsia="lv-LV"/>
    </w:rPr>
  </w:style>
  <w:style w:type="character" w:customStyle="1" w:styleId="CittsRakstz1">
    <w:name w:val="Citāts Rakstz.1"/>
    <w:basedOn w:val="Noklusjumarindkopasfonts"/>
    <w:uiPriority w:val="29"/>
    <w:rsid w:val="00B116E5"/>
    <w:rPr>
      <w:i/>
      <w:iCs/>
      <w:color w:val="404040" w:themeColor="text1" w:themeTint="BF"/>
    </w:rPr>
  </w:style>
  <w:style w:type="character" w:styleId="Intensvsizclums">
    <w:name w:val="Intense Emphasis"/>
    <w:basedOn w:val="Noklusjumarindkopasfonts"/>
    <w:uiPriority w:val="21"/>
    <w:qFormat/>
    <w:rsid w:val="00B116E5"/>
    <w:rPr>
      <w:i/>
      <w:iCs/>
      <w:color w:val="4472C4" w:themeColor="accent1"/>
    </w:rPr>
  </w:style>
  <w:style w:type="paragraph" w:styleId="Intensvscitts">
    <w:name w:val="Intense Quote"/>
    <w:basedOn w:val="Parasts"/>
    <w:next w:val="Parasts"/>
    <w:link w:val="IntensvscittsRakstz"/>
    <w:uiPriority w:val="30"/>
    <w:qFormat/>
    <w:rsid w:val="00B116E5"/>
    <w:pPr>
      <w:pBdr>
        <w:top w:val="single" w:sz="4" w:space="10" w:color="4472C4" w:themeColor="accent1"/>
        <w:bottom w:val="single" w:sz="4" w:space="10" w:color="4472C4" w:themeColor="accent1"/>
      </w:pBdr>
      <w:spacing w:before="360" w:after="360"/>
      <w:ind w:left="864" w:right="864"/>
      <w:jc w:val="center"/>
    </w:pPr>
    <w:rPr>
      <w:rFonts w:eastAsia="Times New Roman"/>
      <w:i/>
      <w:iCs/>
      <w:color w:val="0F4761"/>
      <w:lang w:eastAsia="lv-LV"/>
    </w:rPr>
  </w:style>
  <w:style w:type="character" w:customStyle="1" w:styleId="IntensvscittsRakstz1">
    <w:name w:val="Intensīvs citāts Rakstz.1"/>
    <w:basedOn w:val="Noklusjumarindkopasfonts"/>
    <w:uiPriority w:val="30"/>
    <w:rsid w:val="00B116E5"/>
    <w:rPr>
      <w:i/>
      <w:iCs/>
      <w:color w:val="4472C4" w:themeColor="accent1"/>
    </w:rPr>
  </w:style>
  <w:style w:type="character" w:styleId="Intensvaatsauce">
    <w:name w:val="Intense Reference"/>
    <w:basedOn w:val="Noklusjumarindkopasfonts"/>
    <w:uiPriority w:val="32"/>
    <w:qFormat/>
    <w:rsid w:val="00B116E5"/>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790986">
      <w:bodyDiv w:val="1"/>
      <w:marLeft w:val="0"/>
      <w:marRight w:val="0"/>
      <w:marTop w:val="0"/>
      <w:marBottom w:val="0"/>
      <w:divBdr>
        <w:top w:val="none" w:sz="0" w:space="0" w:color="auto"/>
        <w:left w:val="none" w:sz="0" w:space="0" w:color="auto"/>
        <w:bottom w:val="none" w:sz="0" w:space="0" w:color="auto"/>
        <w:right w:val="none" w:sz="0" w:space="0" w:color="auto"/>
      </w:divBdr>
    </w:div>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598368831">
      <w:bodyDiv w:val="1"/>
      <w:marLeft w:val="0"/>
      <w:marRight w:val="0"/>
      <w:marTop w:val="0"/>
      <w:marBottom w:val="0"/>
      <w:divBdr>
        <w:top w:val="none" w:sz="0" w:space="0" w:color="auto"/>
        <w:left w:val="none" w:sz="0" w:space="0" w:color="auto"/>
        <w:bottom w:val="none" w:sz="0" w:space="0" w:color="auto"/>
        <w:right w:val="none" w:sz="0" w:space="0" w:color="auto"/>
      </w:divBdr>
    </w:div>
    <w:div w:id="931549074">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066994193">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LV/TXT/?uri=CELEX:32024R3117" TargetMode="External"/><Relationship Id="rId13" Type="http://schemas.openxmlformats.org/officeDocument/2006/relationships/hyperlink" Target="https://likumi.lv/ta/id/221382-dzivokla-ipasuma-likums" TargetMode="External"/><Relationship Id="rId18" Type="http://schemas.openxmlformats.org/officeDocument/2006/relationships/hyperlink" Target="https://likumi.lv/ta/id/335517-statistisko-datu-par-kreditiestazu-un-citu-monetaro-finansu-iestazu-finansialo-stavokli-mbp-sagatavosanas-un-iesniegsanas" TargetMode="External"/><Relationship Id="rId3" Type="http://schemas.openxmlformats.org/officeDocument/2006/relationships/styles" Target="styles.xml"/><Relationship Id="rId21" Type="http://schemas.openxmlformats.org/officeDocument/2006/relationships/hyperlink" Target="https://likumi.lv/ta/id/363223-krajaizdevu-sabiedribu-kreditriska-parvaldisanas-noteikumi" TargetMode="External"/><Relationship Id="rId7" Type="http://schemas.openxmlformats.org/officeDocument/2006/relationships/endnotes" Target="endnotes.xml"/><Relationship Id="rId12" Type="http://schemas.openxmlformats.org/officeDocument/2006/relationships/hyperlink" Target="https://likumi.lv/ta/id/315053" TargetMode="External"/><Relationship Id="rId17" Type="http://schemas.openxmlformats.org/officeDocument/2006/relationships/hyperlink" Target="https://likumi.lv/ta/id/333291-statistisko-datu-par-kreditiestazu-kreditriska-darijumiem-un-tajos-iesaistitajam-personam-sagatavosanas-un-iesniegsanas-noteikumi"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likumi.lv/ta/id/336703-noteikumi-par-elektronisko-informacijas-apmainu-ar-latvijas-banku" TargetMode="External"/><Relationship Id="rId20" Type="http://schemas.openxmlformats.org/officeDocument/2006/relationships/hyperlink" Target="https://likumi.lv/ta/id/348613-kreditriska-parvaldisanas-noteikum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kumi.lv/ta/id/335517-statistisko-datu-par-kreditiestazu-un-citu-monetaro-finansu-iestazu-finansialo-stavokli-mbp-sagatavosanas-un-iesniegsana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ikumi.lv/ta/id/363884" TargetMode="External"/><Relationship Id="rId23" Type="http://schemas.openxmlformats.org/officeDocument/2006/relationships/header" Target="header1.xml"/><Relationship Id="rId10" Type="http://schemas.openxmlformats.org/officeDocument/2006/relationships/hyperlink" Target="https://www.ecb.europa.eu/pub/pdf/other/AnaCredit_Manual_Part_II_Datasets_and_data_attributes_201905~cc9f4ded23.en.pdf" TargetMode="External"/><Relationship Id="rId19" Type="http://schemas.openxmlformats.org/officeDocument/2006/relationships/hyperlink" Target="https://likumi.lv/ta/id/336703-noteikumi-par-elektronisko-informacijas-apmainu-ar-latvijas-banku" TargetMode="External"/><Relationship Id="rId4" Type="http://schemas.openxmlformats.org/officeDocument/2006/relationships/settings" Target="settings.xml"/><Relationship Id="rId9" Type="http://schemas.openxmlformats.org/officeDocument/2006/relationships/hyperlink" Target="https://eur-lex.europa.eu/legal-content/LV/TXT/?uri=CELEX:32016R0867" TargetMode="External"/><Relationship Id="rId14" Type="http://schemas.openxmlformats.org/officeDocument/2006/relationships/hyperlink" Target="https://likumi.lv/ta/id/364656" TargetMode="External"/><Relationship Id="rId22" Type="http://schemas.openxmlformats.org/officeDocument/2006/relationships/hyperlink" Target="http://www.bank.lv"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3B491-CE14-41C8-BB27-3D05227BC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19319</Words>
  <Characters>11013</Characters>
  <Application>Microsoft Office Word</Application>
  <DocSecurity>0</DocSecurity>
  <Lines>91</Lines>
  <Paragraphs>60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Autors</dc:creator>
  <cp:keywords/>
  <dc:description/>
  <cp:lastModifiedBy>Vija Škutāne</cp:lastModifiedBy>
  <cp:revision>2</cp:revision>
  <dcterms:created xsi:type="dcterms:W3CDTF">2026-02-11T11:36:00Z</dcterms:created>
  <dcterms:modified xsi:type="dcterms:W3CDTF">2026-02-11T11:36:00Z</dcterms:modified>
</cp:coreProperties>
</file>