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B4EC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bCs/>
          <w:kern w:val="0"/>
          <w:sz w:val="19"/>
        </w:rPr>
        <w:t>5. pielikums</w:t>
      </w:r>
      <w:r>
        <w:rPr>
          <w:rFonts w:ascii="Cambria" w:eastAsia="Times New Roman" w:hAnsi="Cambria"/>
          <w:bCs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>ajiem noteikumiem Nr. 20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"Par skolēnu pārvadājumu organizāciju un transporta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izdevumu segšanas kārtību izglītojamajiem Saldus novadā"</w:t>
      </w:r>
    </w:p>
    <w:p w14:paraId="624796A0" w14:textId="77777777" w:rsidR="009850CA" w:rsidRPr="00354C0F" w:rsidRDefault="009850CA" w:rsidP="009850CA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kern w:val="0"/>
          <w:sz w:val="22"/>
          <w:szCs w:val="28"/>
        </w:rPr>
      </w:pPr>
      <w:r w:rsidRPr="00354C0F">
        <w:rPr>
          <w:rFonts w:ascii="Cambria" w:eastAsia="Times New Roman" w:hAnsi="Cambria"/>
          <w:b/>
          <w:bCs/>
          <w:kern w:val="0"/>
          <w:sz w:val="22"/>
          <w:szCs w:val="28"/>
        </w:rPr>
        <w:t>SARAKSTS transporta kompensāciju saņemšanai</w:t>
      </w:r>
    </w:p>
    <w:p w14:paraId="6F6A709B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bCs/>
          <w:kern w:val="0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6"/>
        <w:gridCol w:w="2796"/>
        <w:gridCol w:w="2948"/>
      </w:tblGrid>
      <w:tr w:rsidR="009850CA" w:rsidRPr="003B6B6D" w14:paraId="44BA1A4F" w14:textId="77777777" w:rsidTr="00E026C0">
        <w:tc>
          <w:tcPr>
            <w:tcW w:w="3190" w:type="dxa"/>
            <w:vAlign w:val="bottom"/>
          </w:tcPr>
          <w:p w14:paraId="616EED82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eastAsia="Times New Roman" w:hAnsi="Cambria"/>
                <w:b/>
                <w:bCs/>
                <w:kern w:val="0"/>
                <w:sz w:val="19"/>
              </w:rPr>
            </w:pP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par izgl</w:t>
            </w:r>
            <w:r w:rsidRPr="003B6B6D">
              <w:rPr>
                <w:rFonts w:ascii="Cambria" w:eastAsia="TimesNewRoman,Bold" w:hAnsi="Cambria"/>
                <w:b/>
                <w:bCs/>
                <w:kern w:val="0"/>
                <w:sz w:val="19"/>
              </w:rPr>
              <w:t>ī</w:t>
            </w: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t</w:t>
            </w:r>
            <w:r w:rsidRPr="003B6B6D">
              <w:rPr>
                <w:rFonts w:ascii="Cambria" w:eastAsia="TimesNewRoman,Bold" w:hAnsi="Cambria"/>
                <w:b/>
                <w:bCs/>
                <w:kern w:val="0"/>
                <w:sz w:val="19"/>
              </w:rPr>
              <w:t>ī</w:t>
            </w: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bas iest</w:t>
            </w:r>
            <w:r w:rsidRPr="003B6B6D">
              <w:rPr>
                <w:rFonts w:ascii="Cambria" w:eastAsia="TimesNewRoman,Bold" w:hAnsi="Cambria"/>
                <w:b/>
                <w:bCs/>
                <w:kern w:val="0"/>
                <w:sz w:val="19"/>
              </w:rPr>
              <w:t>ā</w:t>
            </w: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des</w:t>
            </w:r>
          </w:p>
        </w:tc>
        <w:tc>
          <w:tcPr>
            <w:tcW w:w="3190" w:type="dxa"/>
            <w:tcBorders>
              <w:bottom w:val="single" w:sz="4" w:space="0" w:color="auto"/>
            </w:tcBorders>
            <w:vAlign w:val="bottom"/>
          </w:tcPr>
          <w:p w14:paraId="779A7029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kern w:val="0"/>
                <w:sz w:val="19"/>
              </w:rPr>
            </w:pPr>
          </w:p>
        </w:tc>
        <w:tc>
          <w:tcPr>
            <w:tcW w:w="3190" w:type="dxa"/>
            <w:vAlign w:val="bottom"/>
          </w:tcPr>
          <w:p w14:paraId="7ACDD039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/>
                <w:bCs/>
                <w:kern w:val="0"/>
                <w:sz w:val="19"/>
              </w:rPr>
            </w:pP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apmekl</w:t>
            </w:r>
            <w:r w:rsidRPr="003B6B6D">
              <w:rPr>
                <w:rFonts w:ascii="Cambria" w:eastAsia="TimesNewRoman,Bold" w:hAnsi="Cambria"/>
                <w:b/>
                <w:bCs/>
                <w:kern w:val="0"/>
                <w:sz w:val="19"/>
              </w:rPr>
              <w:t>ē</w:t>
            </w:r>
            <w:r w:rsidRPr="003B6B6D">
              <w:rPr>
                <w:rFonts w:ascii="Cambria" w:eastAsia="Times New Roman" w:hAnsi="Cambria"/>
                <w:b/>
                <w:bCs/>
                <w:kern w:val="0"/>
                <w:sz w:val="19"/>
              </w:rPr>
              <w:t>jumu</w:t>
            </w:r>
          </w:p>
        </w:tc>
      </w:tr>
    </w:tbl>
    <w:p w14:paraId="32902F6D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bCs/>
          <w:kern w:val="0"/>
          <w:sz w:val="19"/>
        </w:rPr>
      </w:pPr>
    </w:p>
    <w:p w14:paraId="6078438F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NewRoman" w:hAnsi="Cambria"/>
          <w:b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20.............. gada .......................... </w:t>
      </w:r>
      <w:r w:rsidRPr="00F1541F">
        <w:rPr>
          <w:rFonts w:ascii="Cambria" w:eastAsia="Times New Roman" w:hAnsi="Cambria"/>
          <w:b/>
          <w:kern w:val="0"/>
          <w:sz w:val="19"/>
        </w:rPr>
        <w:t>m</w:t>
      </w:r>
      <w:r w:rsidRPr="00F1541F">
        <w:rPr>
          <w:rFonts w:ascii="Cambria" w:eastAsia="TimesNewRoman" w:hAnsi="Cambria"/>
          <w:b/>
          <w:kern w:val="0"/>
          <w:sz w:val="19"/>
        </w:rPr>
        <w:t>ē</w:t>
      </w:r>
      <w:r w:rsidRPr="00F1541F">
        <w:rPr>
          <w:rFonts w:ascii="Cambria" w:eastAsia="Times New Roman" w:hAnsi="Cambria"/>
          <w:b/>
          <w:kern w:val="0"/>
          <w:sz w:val="19"/>
        </w:rPr>
        <w:t>nes</w:t>
      </w:r>
      <w:r w:rsidRPr="00F1541F">
        <w:rPr>
          <w:rFonts w:ascii="Cambria" w:eastAsia="TimesNewRoman" w:hAnsi="Cambria"/>
          <w:b/>
          <w:kern w:val="0"/>
          <w:sz w:val="19"/>
        </w:rPr>
        <w:t>ī</w:t>
      </w:r>
    </w:p>
    <w:p w14:paraId="00C4B26C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"/>
        <w:gridCol w:w="1241"/>
        <w:gridCol w:w="1787"/>
        <w:gridCol w:w="1926"/>
        <w:gridCol w:w="1548"/>
        <w:gridCol w:w="1581"/>
      </w:tblGrid>
      <w:tr w:rsidR="009850CA" w:rsidRPr="00005B14" w14:paraId="7158349E" w14:textId="77777777" w:rsidTr="00E026C0">
        <w:trPr>
          <w:trHeight w:val="227"/>
        </w:trPr>
        <w:tc>
          <w:tcPr>
            <w:tcW w:w="592" w:type="dxa"/>
            <w:vAlign w:val="center"/>
            <w:hideMark/>
          </w:tcPr>
          <w:p w14:paraId="14FD9B2D" w14:textId="77777777" w:rsidR="009850CA" w:rsidRPr="00005B14" w:rsidRDefault="009850CA" w:rsidP="00E026C0">
            <w:pPr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>Nr. </w:t>
            </w:r>
          </w:p>
        </w:tc>
        <w:tc>
          <w:tcPr>
            <w:tcW w:w="3493" w:type="dxa"/>
            <w:gridSpan w:val="2"/>
            <w:vAlign w:val="center"/>
            <w:hideMark/>
          </w:tcPr>
          <w:p w14:paraId="6036BAD4" w14:textId="77777777" w:rsidR="009850CA" w:rsidRPr="00005B14" w:rsidRDefault="009850CA" w:rsidP="00E026C0">
            <w:pPr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>Izgl</w:t>
            </w:r>
            <w:r w:rsidRPr="00005B14">
              <w:rPr>
                <w:rFonts w:ascii="Cambria" w:eastAsia="TimesNewRoman" w:hAnsi="Cambria" w:cs="TimesNewRoman"/>
                <w:kern w:val="0"/>
                <w:sz w:val="19"/>
              </w:rPr>
              <w:t>ī</w:t>
            </w:r>
            <w:r w:rsidRPr="00005B14">
              <w:rPr>
                <w:rFonts w:ascii="Cambria" w:eastAsia="Times New Roman" w:hAnsi="Cambria"/>
                <w:kern w:val="0"/>
                <w:sz w:val="19"/>
              </w:rPr>
              <w:t>tojam</w:t>
            </w:r>
            <w:r w:rsidRPr="00005B14">
              <w:rPr>
                <w:rFonts w:ascii="Cambria" w:eastAsia="TimesNewRoman" w:hAnsi="Cambria" w:cs="TimesNewRoman"/>
                <w:kern w:val="0"/>
                <w:sz w:val="19"/>
              </w:rPr>
              <w:t xml:space="preserve">ā </w:t>
            </w:r>
            <w:r w:rsidRPr="00005B14">
              <w:rPr>
                <w:rFonts w:ascii="Cambria" w:eastAsia="Times New Roman" w:hAnsi="Cambria"/>
                <w:kern w:val="0"/>
                <w:sz w:val="19"/>
              </w:rPr>
              <w:t>v</w:t>
            </w:r>
            <w:r w:rsidRPr="00005B14">
              <w:rPr>
                <w:rFonts w:ascii="Cambria" w:eastAsia="TimesNewRoman" w:hAnsi="Cambria" w:cs="TimesNewRoman"/>
                <w:kern w:val="0"/>
                <w:sz w:val="19"/>
              </w:rPr>
              <w:t>ā</w:t>
            </w:r>
            <w:r w:rsidRPr="00005B14">
              <w:rPr>
                <w:rFonts w:ascii="Cambria" w:eastAsia="Times New Roman" w:hAnsi="Cambria"/>
                <w:kern w:val="0"/>
                <w:sz w:val="19"/>
              </w:rPr>
              <w:t>rds, uzv</w:t>
            </w:r>
            <w:r w:rsidRPr="00005B14">
              <w:rPr>
                <w:rFonts w:ascii="Cambria" w:eastAsia="TimesNewRoman" w:hAnsi="Cambria" w:cs="TimesNewRoman"/>
                <w:kern w:val="0"/>
                <w:sz w:val="19"/>
              </w:rPr>
              <w:t>ā</w:t>
            </w:r>
            <w:r w:rsidRPr="00005B14">
              <w:rPr>
                <w:rFonts w:ascii="Cambria" w:eastAsia="Times New Roman" w:hAnsi="Cambria"/>
                <w:kern w:val="0"/>
                <w:sz w:val="19"/>
              </w:rPr>
              <w:t>rds</w:t>
            </w:r>
          </w:p>
        </w:tc>
        <w:tc>
          <w:tcPr>
            <w:tcW w:w="2180" w:type="dxa"/>
            <w:vAlign w:val="center"/>
            <w:hideMark/>
          </w:tcPr>
          <w:p w14:paraId="2EAA462C" w14:textId="77777777" w:rsidR="009850CA" w:rsidRPr="00005B14" w:rsidRDefault="009850CA" w:rsidP="00E026C0">
            <w:pPr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>personas kods</w:t>
            </w:r>
          </w:p>
        </w:tc>
        <w:tc>
          <w:tcPr>
            <w:tcW w:w="1643" w:type="dxa"/>
            <w:vAlign w:val="center"/>
          </w:tcPr>
          <w:p w14:paraId="5552DE66" w14:textId="77777777" w:rsidR="009850CA" w:rsidRPr="00005B14" w:rsidRDefault="009850CA" w:rsidP="00E026C0">
            <w:pPr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>personiskais transports/ sabiedriskais transports</w:t>
            </w:r>
          </w:p>
        </w:tc>
        <w:tc>
          <w:tcPr>
            <w:tcW w:w="1673" w:type="dxa"/>
            <w:vAlign w:val="center"/>
            <w:hideMark/>
          </w:tcPr>
          <w:p w14:paraId="672AD5C8" w14:textId="77777777" w:rsidR="009850CA" w:rsidRPr="00005B14" w:rsidRDefault="009850CA" w:rsidP="00E026C0">
            <w:pPr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 xml:space="preserve">Izmaksājamā transporta izdevumu kompensācija </w:t>
            </w:r>
            <w:proofErr w:type="spellStart"/>
            <w:r w:rsidRPr="00005B14">
              <w:rPr>
                <w:rFonts w:ascii="Cambria" w:eastAsia="Times New Roman" w:hAnsi="Cambria"/>
                <w:i/>
                <w:kern w:val="0"/>
                <w:sz w:val="19"/>
                <w:szCs w:val="28"/>
                <w:lang w:eastAsia="lv-LV"/>
              </w:rPr>
              <w:t>euro</w:t>
            </w:r>
            <w:proofErr w:type="spellEnd"/>
          </w:p>
        </w:tc>
      </w:tr>
      <w:tr w:rsidR="009850CA" w:rsidRPr="00005B14" w14:paraId="191A5956" w14:textId="77777777" w:rsidTr="00E026C0">
        <w:trPr>
          <w:trHeight w:val="227"/>
        </w:trPr>
        <w:tc>
          <w:tcPr>
            <w:tcW w:w="592" w:type="dxa"/>
          </w:tcPr>
          <w:p w14:paraId="5FE77EDE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4EFAF306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0C4A07FF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0F217ACF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12712162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228F1C4D" w14:textId="77777777" w:rsidTr="00E026C0">
        <w:trPr>
          <w:trHeight w:val="227"/>
        </w:trPr>
        <w:tc>
          <w:tcPr>
            <w:tcW w:w="592" w:type="dxa"/>
          </w:tcPr>
          <w:p w14:paraId="22E1FC94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52A3866B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666889BD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537913D1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66FA11F0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0491C555" w14:textId="77777777" w:rsidTr="00E026C0">
        <w:trPr>
          <w:trHeight w:val="227"/>
        </w:trPr>
        <w:tc>
          <w:tcPr>
            <w:tcW w:w="592" w:type="dxa"/>
          </w:tcPr>
          <w:p w14:paraId="673D6FF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3AFD4733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21A13BA8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417A647D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0F6DDBB1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3366A082" w14:textId="77777777" w:rsidTr="00E026C0">
        <w:trPr>
          <w:trHeight w:val="227"/>
        </w:trPr>
        <w:tc>
          <w:tcPr>
            <w:tcW w:w="592" w:type="dxa"/>
          </w:tcPr>
          <w:p w14:paraId="674C11E9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6C581526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0A30362A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769A9756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23ACB348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155BD1F6" w14:textId="77777777" w:rsidTr="00E026C0">
        <w:trPr>
          <w:trHeight w:val="227"/>
        </w:trPr>
        <w:tc>
          <w:tcPr>
            <w:tcW w:w="592" w:type="dxa"/>
          </w:tcPr>
          <w:p w14:paraId="03285C6B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3E6E2965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2336EE33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0D5CD13A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3CD3687A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7EC564C3" w14:textId="77777777" w:rsidTr="00E026C0">
        <w:trPr>
          <w:trHeight w:val="227"/>
        </w:trPr>
        <w:tc>
          <w:tcPr>
            <w:tcW w:w="592" w:type="dxa"/>
          </w:tcPr>
          <w:p w14:paraId="7E928256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559F1161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526AA50E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604AFCB9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37CE41F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27E35B21" w14:textId="77777777" w:rsidTr="00E026C0">
        <w:trPr>
          <w:trHeight w:val="227"/>
        </w:trPr>
        <w:tc>
          <w:tcPr>
            <w:tcW w:w="592" w:type="dxa"/>
          </w:tcPr>
          <w:p w14:paraId="75B78A5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1D43356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36646565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4492974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46C2527D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59360D00" w14:textId="77777777" w:rsidTr="00E026C0">
        <w:trPr>
          <w:trHeight w:val="227"/>
        </w:trPr>
        <w:tc>
          <w:tcPr>
            <w:tcW w:w="592" w:type="dxa"/>
          </w:tcPr>
          <w:p w14:paraId="582BD309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244BD624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0C62DCB4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47B98CA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3455C36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150D510A" w14:textId="77777777" w:rsidTr="00E026C0">
        <w:trPr>
          <w:trHeight w:val="227"/>
        </w:trPr>
        <w:tc>
          <w:tcPr>
            <w:tcW w:w="592" w:type="dxa"/>
          </w:tcPr>
          <w:p w14:paraId="099D96E4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3493" w:type="dxa"/>
            <w:gridSpan w:val="2"/>
          </w:tcPr>
          <w:p w14:paraId="7DB24CCA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2180" w:type="dxa"/>
          </w:tcPr>
          <w:p w14:paraId="3C38E8C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43" w:type="dxa"/>
          </w:tcPr>
          <w:p w14:paraId="6E46FCD2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345DFF06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005B14" w14:paraId="61FF9329" w14:textId="77777777" w:rsidTr="00E026C0">
        <w:trPr>
          <w:trHeight w:val="227"/>
        </w:trPr>
        <w:tc>
          <w:tcPr>
            <w:tcW w:w="1999" w:type="dxa"/>
            <w:gridSpan w:val="2"/>
          </w:tcPr>
          <w:p w14:paraId="3AEAA787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4266" w:type="dxa"/>
            <w:gridSpan w:val="2"/>
            <w:hideMark/>
          </w:tcPr>
          <w:p w14:paraId="5729B70A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005B14">
              <w:rPr>
                <w:rFonts w:ascii="Cambria" w:eastAsia="Times New Roman" w:hAnsi="Cambria"/>
                <w:kern w:val="0"/>
                <w:sz w:val="19"/>
              </w:rPr>
              <w:t xml:space="preserve">KOPĀ </w:t>
            </w:r>
          </w:p>
        </w:tc>
        <w:tc>
          <w:tcPr>
            <w:tcW w:w="1643" w:type="dxa"/>
          </w:tcPr>
          <w:p w14:paraId="765FE208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673" w:type="dxa"/>
          </w:tcPr>
          <w:p w14:paraId="576F4038" w14:textId="77777777" w:rsidR="009850CA" w:rsidRPr="00005B14" w:rsidRDefault="009850CA" w:rsidP="00E026C0">
            <w:pPr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</w:tbl>
    <w:p w14:paraId="24BD7E89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6"/>
        <w:gridCol w:w="6274"/>
      </w:tblGrid>
      <w:tr w:rsidR="009850CA" w:rsidRPr="003B6B6D" w14:paraId="72FACB63" w14:textId="77777777" w:rsidTr="00E026C0">
        <w:tc>
          <w:tcPr>
            <w:tcW w:w="2580" w:type="dxa"/>
            <w:vAlign w:val="bottom"/>
          </w:tcPr>
          <w:p w14:paraId="14AC242A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3B6B6D">
              <w:rPr>
                <w:rFonts w:ascii="Cambria" w:eastAsia="Times New Roman" w:hAnsi="Cambria"/>
                <w:kern w:val="0"/>
                <w:sz w:val="19"/>
              </w:rPr>
              <w:t>Izglītības iest</w:t>
            </w:r>
            <w:r w:rsidRPr="003B6B6D">
              <w:rPr>
                <w:rFonts w:ascii="Cambria" w:eastAsia="TimesNewRoman" w:hAnsi="Cambria" w:cs="TimesNewRoman"/>
                <w:kern w:val="0"/>
                <w:sz w:val="19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9"/>
              </w:rPr>
              <w:t>des vad</w:t>
            </w:r>
            <w:r w:rsidRPr="003B6B6D">
              <w:rPr>
                <w:rFonts w:ascii="Cambria" w:eastAsia="TimesNewRoman" w:hAnsi="Cambria" w:cs="TimesNewRoman"/>
                <w:kern w:val="0"/>
                <w:sz w:val="19"/>
              </w:rPr>
              <w:t>ī</w:t>
            </w:r>
            <w:r w:rsidRPr="003B6B6D">
              <w:rPr>
                <w:rFonts w:ascii="Cambria" w:eastAsia="Times New Roman" w:hAnsi="Cambria"/>
                <w:kern w:val="0"/>
                <w:sz w:val="19"/>
              </w:rPr>
              <w:t>t</w:t>
            </w:r>
            <w:r w:rsidRPr="003B6B6D">
              <w:rPr>
                <w:rFonts w:ascii="Cambria" w:eastAsia="TimesNewRoman" w:hAnsi="Cambria" w:cs="TimesNewRoman"/>
                <w:kern w:val="0"/>
                <w:sz w:val="19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9"/>
              </w:rPr>
              <w:t>js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2AF4234B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3B6B6D" w14:paraId="7380EA78" w14:textId="77777777" w:rsidTr="00E026C0">
        <w:tc>
          <w:tcPr>
            <w:tcW w:w="2580" w:type="dxa"/>
          </w:tcPr>
          <w:p w14:paraId="1A597853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  <w:tc>
          <w:tcPr>
            <w:tcW w:w="7001" w:type="dxa"/>
            <w:tcBorders>
              <w:top w:val="single" w:sz="4" w:space="0" w:color="auto"/>
            </w:tcBorders>
          </w:tcPr>
          <w:p w14:paraId="7569B63B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(paraksts un at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š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ifr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ē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jums)</w:t>
            </w:r>
          </w:p>
        </w:tc>
      </w:tr>
    </w:tbl>
    <w:p w14:paraId="33AFF34F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2"/>
        <w:gridCol w:w="6258"/>
      </w:tblGrid>
      <w:tr w:rsidR="009850CA" w:rsidRPr="003B6B6D" w14:paraId="36931E17" w14:textId="77777777" w:rsidTr="00E026C0">
        <w:trPr>
          <w:trHeight w:val="227"/>
        </w:trPr>
        <w:tc>
          <w:tcPr>
            <w:tcW w:w="2580" w:type="dxa"/>
            <w:tcBorders>
              <w:bottom w:val="single" w:sz="4" w:space="0" w:color="auto"/>
            </w:tcBorders>
          </w:tcPr>
          <w:p w14:paraId="0015DEF7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7001" w:type="dxa"/>
          </w:tcPr>
          <w:p w14:paraId="62176539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9850CA" w:rsidRPr="003B6B6D" w14:paraId="0051068E" w14:textId="77777777" w:rsidTr="00E026C0">
        <w:trPr>
          <w:trHeight w:val="227"/>
        </w:trPr>
        <w:tc>
          <w:tcPr>
            <w:tcW w:w="2580" w:type="dxa"/>
            <w:tcBorders>
              <w:top w:val="single" w:sz="4" w:space="0" w:color="auto"/>
            </w:tcBorders>
          </w:tcPr>
          <w:p w14:paraId="44F62C6D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(datums)</w:t>
            </w:r>
          </w:p>
        </w:tc>
        <w:tc>
          <w:tcPr>
            <w:tcW w:w="7001" w:type="dxa"/>
          </w:tcPr>
          <w:p w14:paraId="331323CC" w14:textId="77777777" w:rsidR="009850CA" w:rsidRPr="003B6B6D" w:rsidRDefault="009850CA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</w:tr>
    </w:tbl>
    <w:p w14:paraId="3F7526F7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0C64A01C" w14:textId="77777777" w:rsidR="009850CA" w:rsidRPr="00F1541F" w:rsidRDefault="009850CA" w:rsidP="009850CA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18"/>
        </w:rPr>
      </w:pPr>
    </w:p>
    <w:p w14:paraId="29007EA0" w14:textId="3A1C356A" w:rsidR="009850CA" w:rsidRDefault="009850CA" w:rsidP="009850CA"/>
    <w:sectPr w:rsidR="009850C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NewRoman">
    <w:altName w:val="Microsoft YaHe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CA"/>
    <w:rsid w:val="003B6F74"/>
    <w:rsid w:val="0098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363E"/>
  <w15:chartTrackingRefBased/>
  <w15:docId w15:val="{1D0497B9-02B9-4AE9-9922-C3E14C2B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0CA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0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0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0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0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0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0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0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0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0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5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0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5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0C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5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0CA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5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2026-09-29T06:39:00Z</dcterms:created>
  <dcterms:modified xsi:type="dcterms:W3CDTF">2026-09-29T06:39:00Z</dcterms:modified>
</cp:coreProperties>
</file>