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CF60C" w14:textId="77777777" w:rsidR="00A94280" w:rsidRPr="00F1541F" w:rsidRDefault="00A94280" w:rsidP="00A94280">
      <w:pPr>
        <w:autoSpaceDE w:val="0"/>
        <w:autoSpaceDN w:val="0"/>
        <w:adjustRightInd w:val="0"/>
        <w:spacing w:before="130" w:after="0" w:line="260" w:lineRule="exact"/>
        <w:ind w:firstLine="539"/>
        <w:jc w:val="right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Calibri" w:hAnsi="Cambria"/>
          <w:kern w:val="0"/>
          <w:sz w:val="19"/>
          <w:lang w:eastAsia="lv-LV"/>
        </w:rPr>
        <w:t>3. pielikums</w:t>
      </w:r>
      <w:r>
        <w:rPr>
          <w:rFonts w:ascii="Cambria" w:eastAsia="Calibri" w:hAnsi="Cambria"/>
          <w:kern w:val="0"/>
          <w:sz w:val="19"/>
          <w:lang w:eastAsia="lv-LV"/>
        </w:rPr>
        <w:br/>
      </w:r>
      <w:r w:rsidRPr="00F1541F">
        <w:rPr>
          <w:rFonts w:ascii="Cambria" w:eastAsia="Times New Roman" w:hAnsi="Cambria"/>
          <w:kern w:val="0"/>
          <w:sz w:val="19"/>
        </w:rPr>
        <w:t>saisto</w:t>
      </w:r>
      <w:r w:rsidRPr="00F1541F">
        <w:rPr>
          <w:rFonts w:ascii="Cambria" w:eastAsia="TimesNewRoman" w:hAnsi="Cambria" w:cs="TimesNewRoman"/>
          <w:kern w:val="0"/>
          <w:sz w:val="19"/>
        </w:rPr>
        <w:t>š</w:t>
      </w:r>
      <w:r w:rsidRPr="00F1541F">
        <w:rPr>
          <w:rFonts w:ascii="Cambria" w:eastAsia="Times New Roman" w:hAnsi="Cambria"/>
          <w:kern w:val="0"/>
          <w:sz w:val="19"/>
        </w:rPr>
        <w:t>ajiem noteikumiem Nr. 20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"Par skolēnu pārvadājumu organizāciju un transporta</w:t>
      </w:r>
      <w:r>
        <w:rPr>
          <w:rFonts w:ascii="Cambria" w:eastAsia="Times New Roman" w:hAnsi="Cambria"/>
          <w:kern w:val="0"/>
          <w:sz w:val="19"/>
        </w:rPr>
        <w:br/>
      </w:r>
      <w:r w:rsidRPr="00F1541F">
        <w:rPr>
          <w:rFonts w:ascii="Cambria" w:eastAsia="Times New Roman" w:hAnsi="Cambria"/>
          <w:kern w:val="0"/>
          <w:sz w:val="19"/>
        </w:rPr>
        <w:t>Izdevumu segšanas kārtību izglītojamajiem Saldus novadā"</w:t>
      </w:r>
    </w:p>
    <w:p w14:paraId="2057DF30" w14:textId="77777777" w:rsidR="00A94280" w:rsidRPr="00F1541F" w:rsidRDefault="00A94280" w:rsidP="00A94280">
      <w:pPr>
        <w:autoSpaceDE w:val="0"/>
        <w:autoSpaceDN w:val="0"/>
        <w:adjustRightInd w:val="0"/>
        <w:spacing w:before="130" w:after="0" w:line="260" w:lineRule="exact"/>
        <w:ind w:firstLine="539"/>
        <w:jc w:val="right"/>
        <w:rPr>
          <w:rFonts w:ascii="Cambria" w:eastAsia="Times New Roman" w:hAnsi="Cambria"/>
          <w:kern w:val="0"/>
          <w:sz w:val="19"/>
        </w:rPr>
      </w:pPr>
    </w:p>
    <w:p w14:paraId="6619EA16" w14:textId="77777777" w:rsidR="00A94280" w:rsidRPr="00F1541F" w:rsidRDefault="00A94280" w:rsidP="00A94280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 xml:space="preserve">Saldus novada pašvaldības izglītības iestādes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16"/>
        <w:gridCol w:w="1424"/>
      </w:tblGrid>
      <w:tr w:rsidR="00A94280" w:rsidRPr="00F1541F" w14:paraId="0F60A90E" w14:textId="77777777" w:rsidTr="00E026C0">
        <w:trPr>
          <w:trHeight w:val="227"/>
        </w:trPr>
        <w:tc>
          <w:tcPr>
            <w:tcW w:w="8108" w:type="dxa"/>
            <w:tcBorders>
              <w:bottom w:val="single" w:sz="4" w:space="0" w:color="auto"/>
            </w:tcBorders>
          </w:tcPr>
          <w:p w14:paraId="0B3629EF" w14:textId="77777777" w:rsidR="00A94280" w:rsidRPr="00F1541F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vAlign w:val="bottom"/>
          </w:tcPr>
          <w:p w14:paraId="37F3646E" w14:textId="77777777" w:rsidR="00A94280" w:rsidRPr="00F1541F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  <w:r w:rsidRPr="00F1541F">
              <w:rPr>
                <w:rFonts w:ascii="Cambria" w:eastAsia="Times New Roman" w:hAnsi="Cambria"/>
                <w:kern w:val="0"/>
                <w:sz w:val="19"/>
              </w:rPr>
              <w:t>direktoram</w:t>
            </w:r>
          </w:p>
        </w:tc>
      </w:tr>
      <w:tr w:rsidR="00A94280" w:rsidRPr="00F1541F" w14:paraId="16B49294" w14:textId="77777777" w:rsidTr="00E026C0">
        <w:trPr>
          <w:trHeight w:val="227"/>
        </w:trPr>
        <w:tc>
          <w:tcPr>
            <w:tcW w:w="8108" w:type="dxa"/>
            <w:tcBorders>
              <w:top w:val="single" w:sz="4" w:space="0" w:color="auto"/>
              <w:bottom w:val="single" w:sz="4" w:space="0" w:color="auto"/>
            </w:tcBorders>
          </w:tcPr>
          <w:p w14:paraId="0A423071" w14:textId="77777777" w:rsidR="00A94280" w:rsidRPr="00F1541F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284914ED" w14:textId="77777777" w:rsidR="00A94280" w:rsidRPr="00F1541F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A94280" w:rsidRPr="00F1541F" w14:paraId="7AEBABB8" w14:textId="77777777" w:rsidTr="00E026C0">
        <w:trPr>
          <w:trHeight w:val="227"/>
        </w:trPr>
        <w:tc>
          <w:tcPr>
            <w:tcW w:w="8108" w:type="dxa"/>
            <w:tcBorders>
              <w:top w:val="single" w:sz="4" w:space="0" w:color="auto"/>
              <w:bottom w:val="single" w:sz="4" w:space="0" w:color="auto"/>
            </w:tcBorders>
          </w:tcPr>
          <w:p w14:paraId="2868005F" w14:textId="77777777" w:rsidR="00A94280" w:rsidRPr="00F1541F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</w:tcPr>
          <w:p w14:paraId="38E316BA" w14:textId="77777777" w:rsidR="00A94280" w:rsidRPr="00F1541F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A94280" w:rsidRPr="00F1541F" w14:paraId="10BE8C86" w14:textId="77777777" w:rsidTr="00E026C0">
        <w:trPr>
          <w:trHeight w:val="227"/>
        </w:trPr>
        <w:tc>
          <w:tcPr>
            <w:tcW w:w="9581" w:type="dxa"/>
            <w:gridSpan w:val="2"/>
            <w:tcBorders>
              <w:top w:val="single" w:sz="4" w:space="0" w:color="auto"/>
            </w:tcBorders>
          </w:tcPr>
          <w:p w14:paraId="3E279CFE" w14:textId="77777777" w:rsidR="00A94280" w:rsidRPr="00F1541F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(izgl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ī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tojam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 xml:space="preserve">ā 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likumiskā pārstāvja/pilngadību sasniegušā izglītojamā v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F1541F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F1541F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kods, tālrunis)</w:t>
            </w:r>
          </w:p>
        </w:tc>
      </w:tr>
    </w:tbl>
    <w:p w14:paraId="7921B8C2" w14:textId="77777777" w:rsidR="00A94280" w:rsidRPr="00C23DB0" w:rsidRDefault="00A94280" w:rsidP="00A94280">
      <w:pPr>
        <w:autoSpaceDE w:val="0"/>
        <w:autoSpaceDN w:val="0"/>
        <w:adjustRightInd w:val="0"/>
        <w:spacing w:before="360" w:after="0" w:line="240" w:lineRule="auto"/>
        <w:ind w:left="567" w:right="567"/>
        <w:jc w:val="center"/>
        <w:rPr>
          <w:rFonts w:ascii="Cambria" w:eastAsia="Times New Roman" w:hAnsi="Cambria"/>
          <w:b/>
          <w:bCs/>
          <w:kern w:val="0"/>
          <w:sz w:val="22"/>
          <w:szCs w:val="28"/>
        </w:rPr>
      </w:pPr>
      <w:r w:rsidRPr="00C23DB0">
        <w:rPr>
          <w:rFonts w:ascii="Cambria" w:eastAsia="Times New Roman" w:hAnsi="Cambria"/>
          <w:b/>
          <w:bCs/>
          <w:kern w:val="0"/>
          <w:sz w:val="22"/>
          <w:szCs w:val="28"/>
        </w:rPr>
        <w:t xml:space="preserve">IESNIEGUMS </w:t>
      </w:r>
    </w:p>
    <w:p w14:paraId="1DB9E0A4" w14:textId="77777777" w:rsidR="00A94280" w:rsidRPr="00F1541F" w:rsidRDefault="00A94280" w:rsidP="00A94280">
      <w:pPr>
        <w:autoSpaceDE w:val="0"/>
        <w:autoSpaceDN w:val="0"/>
        <w:adjustRightInd w:val="0"/>
        <w:spacing w:before="130" w:after="0" w:line="260" w:lineRule="exact"/>
        <w:ind w:firstLine="539"/>
        <w:jc w:val="center"/>
        <w:rPr>
          <w:rFonts w:ascii="Cambria" w:eastAsia="Times New Roman" w:hAnsi="Cambria"/>
          <w:b/>
          <w:bCs/>
          <w:kern w:val="0"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75"/>
        <w:gridCol w:w="907"/>
        <w:gridCol w:w="2958"/>
      </w:tblGrid>
      <w:tr w:rsidR="00A94280" w:rsidRPr="003B6B6D" w14:paraId="3409B804" w14:textId="77777777" w:rsidTr="00E026C0">
        <w:trPr>
          <w:trHeight w:val="227"/>
        </w:trPr>
        <w:tc>
          <w:tcPr>
            <w:tcW w:w="9581" w:type="dxa"/>
            <w:gridSpan w:val="3"/>
            <w:vAlign w:val="bottom"/>
          </w:tcPr>
          <w:p w14:paraId="7EEBB849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bCs/>
                <w:kern w:val="0"/>
                <w:sz w:val="19"/>
              </w:rPr>
            </w:pPr>
            <w:r w:rsidRPr="003B6B6D">
              <w:rPr>
                <w:rFonts w:ascii="Cambria" w:eastAsia="Times New Roman" w:hAnsi="Cambria"/>
                <w:bCs/>
                <w:kern w:val="0"/>
                <w:sz w:val="19"/>
              </w:rPr>
              <w:t>Lūdzu kompensēt izdevumus par biļešu iegādi sabiedriskaj</w:t>
            </w:r>
            <w:r w:rsidRPr="003B6B6D">
              <w:rPr>
                <w:rFonts w:ascii="Cambria" w:eastAsia="TimesNewRoman,Bold" w:hAnsi="Cambria"/>
                <w:bCs/>
                <w:kern w:val="0"/>
                <w:sz w:val="19"/>
              </w:rPr>
              <w:t xml:space="preserve">ā </w:t>
            </w:r>
            <w:r>
              <w:rPr>
                <w:rFonts w:ascii="Cambria" w:eastAsia="Times New Roman" w:hAnsi="Cambria"/>
                <w:bCs/>
                <w:kern w:val="0"/>
                <w:sz w:val="19"/>
              </w:rPr>
              <w:t xml:space="preserve">transportā 20........................................ </w:t>
            </w:r>
          </w:p>
        </w:tc>
      </w:tr>
      <w:tr w:rsidR="00A94280" w:rsidRPr="003B6B6D" w14:paraId="3C2FD226" w14:textId="77777777" w:rsidTr="00E026C0">
        <w:trPr>
          <w:trHeight w:val="227"/>
        </w:trPr>
        <w:tc>
          <w:tcPr>
            <w:tcW w:w="6265" w:type="dxa"/>
            <w:gridSpan w:val="2"/>
          </w:tcPr>
          <w:p w14:paraId="73E52FB7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bCs/>
                <w:kern w:val="0"/>
                <w:sz w:val="19"/>
              </w:rPr>
            </w:pPr>
            <w:r>
              <w:rPr>
                <w:rFonts w:ascii="Cambria" w:eastAsia="Times New Roman" w:hAnsi="Cambria"/>
                <w:bCs/>
                <w:kern w:val="0"/>
                <w:sz w:val="19"/>
              </w:rPr>
              <w:t xml:space="preserve">....................................... </w:t>
            </w:r>
            <w:r w:rsidRPr="003B6B6D">
              <w:rPr>
                <w:rFonts w:ascii="Cambria" w:eastAsia="Times New Roman" w:hAnsi="Cambria"/>
                <w:bCs/>
                <w:kern w:val="0"/>
                <w:sz w:val="19"/>
              </w:rPr>
              <w:t>mēnesī par</w:t>
            </w:r>
          </w:p>
        </w:tc>
        <w:tc>
          <w:tcPr>
            <w:tcW w:w="3316" w:type="dxa"/>
          </w:tcPr>
          <w:p w14:paraId="3A647D83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bCs/>
                <w:kern w:val="0"/>
                <w:sz w:val="19"/>
              </w:rPr>
            </w:pPr>
          </w:p>
        </w:tc>
      </w:tr>
      <w:tr w:rsidR="00A94280" w:rsidRPr="003B6B6D" w14:paraId="4BC8C878" w14:textId="77777777" w:rsidTr="00E026C0">
        <w:trPr>
          <w:trHeight w:val="227"/>
        </w:trPr>
        <w:tc>
          <w:tcPr>
            <w:tcW w:w="5273" w:type="dxa"/>
            <w:tcBorders>
              <w:bottom w:val="single" w:sz="4" w:space="0" w:color="auto"/>
            </w:tcBorders>
          </w:tcPr>
          <w:p w14:paraId="119DC131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bCs/>
                <w:kern w:val="0"/>
                <w:sz w:val="19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092FEB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bCs/>
                <w:kern w:val="0"/>
                <w:sz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</w:tcPr>
          <w:p w14:paraId="37803046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bCs/>
                <w:kern w:val="0"/>
                <w:sz w:val="19"/>
              </w:rPr>
            </w:pPr>
          </w:p>
        </w:tc>
      </w:tr>
      <w:tr w:rsidR="00A94280" w:rsidRPr="003B6B6D" w14:paraId="7B78914C" w14:textId="77777777" w:rsidTr="00E026C0">
        <w:trPr>
          <w:trHeight w:val="227"/>
        </w:trPr>
        <w:tc>
          <w:tcPr>
            <w:tcW w:w="9581" w:type="dxa"/>
            <w:gridSpan w:val="3"/>
            <w:tcBorders>
              <w:top w:val="single" w:sz="4" w:space="0" w:color="auto"/>
            </w:tcBorders>
          </w:tcPr>
          <w:p w14:paraId="70BF71AB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bCs/>
                <w:kern w:val="0"/>
                <w:sz w:val="17"/>
                <w:szCs w:val="17"/>
              </w:rPr>
            </w:pP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(v</w:t>
            </w:r>
            <w:r w:rsidRPr="003B6B6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3B6B6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kods)</w:t>
            </w:r>
          </w:p>
        </w:tc>
      </w:tr>
    </w:tbl>
    <w:p w14:paraId="5B6B0B44" w14:textId="77777777" w:rsidR="00A94280" w:rsidRPr="00F1541F" w:rsidRDefault="00A94280" w:rsidP="00A94280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bCs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braucieniem no dzīvesvietas  uz izglītības iestādi un atpakaļ.</w:t>
      </w:r>
    </w:p>
    <w:p w14:paraId="349C16E1" w14:textId="77777777" w:rsidR="00A94280" w:rsidRPr="00F1541F" w:rsidRDefault="00A94280" w:rsidP="00A94280">
      <w:pPr>
        <w:spacing w:before="130" w:after="0" w:line="260" w:lineRule="exact"/>
        <w:ind w:firstLine="539"/>
        <w:jc w:val="both"/>
        <w:rPr>
          <w:rFonts w:ascii="Cambria" w:eastAsia="Times New Roman" w:hAnsi="Cambria"/>
          <w:i/>
          <w:kern w:val="0"/>
          <w:sz w:val="19"/>
        </w:rPr>
      </w:pPr>
      <w:r w:rsidRPr="00F1541F">
        <w:rPr>
          <w:rFonts w:ascii="Cambria" w:eastAsia="Times New Roman" w:hAnsi="Cambria"/>
          <w:i/>
          <w:kern w:val="0"/>
          <w:sz w:val="19"/>
        </w:rPr>
        <w:t>(biļetēs veiktajiem ierakstiem jābūt skaidri salasāmiem, biļetēm jābūt nesaburzītām – pretējā gadījumā kompensācija par nesalasāmām biļetēm netiek izmaksāta, biļetes tiek piel</w:t>
      </w:r>
      <w:r w:rsidRPr="00F1541F">
        <w:rPr>
          <w:rFonts w:ascii="Cambria" w:eastAsia="TimesNewRoman" w:hAnsi="Cambria"/>
          <w:i/>
          <w:kern w:val="0"/>
          <w:sz w:val="19"/>
        </w:rPr>
        <w:t>ī</w:t>
      </w:r>
      <w:r w:rsidRPr="00F1541F">
        <w:rPr>
          <w:rFonts w:ascii="Cambria" w:eastAsia="Times New Roman" w:hAnsi="Cambria"/>
          <w:i/>
          <w:kern w:val="0"/>
          <w:sz w:val="19"/>
        </w:rPr>
        <w:t>m</w:t>
      </w:r>
      <w:r w:rsidRPr="00F1541F">
        <w:rPr>
          <w:rFonts w:ascii="Cambria" w:eastAsia="TimesNewRoman" w:hAnsi="Cambria"/>
          <w:i/>
          <w:kern w:val="0"/>
          <w:sz w:val="19"/>
        </w:rPr>
        <w:t>ē</w:t>
      </w:r>
      <w:r w:rsidRPr="00F1541F">
        <w:rPr>
          <w:rFonts w:ascii="Cambria" w:eastAsia="Times New Roman" w:hAnsi="Cambria"/>
          <w:i/>
          <w:kern w:val="0"/>
          <w:sz w:val="19"/>
        </w:rPr>
        <w:t>tas uz iesnieguma lapas hronolo</w:t>
      </w:r>
      <w:r w:rsidRPr="00F1541F">
        <w:rPr>
          <w:rFonts w:ascii="Cambria" w:eastAsia="TimesNewRoman" w:hAnsi="Cambria"/>
          <w:i/>
          <w:kern w:val="0"/>
          <w:sz w:val="19"/>
        </w:rPr>
        <w:t>ģ</w:t>
      </w:r>
      <w:r w:rsidRPr="00F1541F">
        <w:rPr>
          <w:rFonts w:ascii="Cambria" w:eastAsia="Times New Roman" w:hAnsi="Cambria"/>
          <w:i/>
          <w:kern w:val="0"/>
          <w:sz w:val="19"/>
        </w:rPr>
        <w:t>isk</w:t>
      </w:r>
      <w:r w:rsidRPr="00F1541F">
        <w:rPr>
          <w:rFonts w:ascii="Cambria" w:eastAsia="TimesNewRoman" w:hAnsi="Cambria"/>
          <w:i/>
          <w:kern w:val="0"/>
          <w:sz w:val="19"/>
        </w:rPr>
        <w:t xml:space="preserve">ā </w:t>
      </w:r>
      <w:r w:rsidRPr="00F1541F">
        <w:rPr>
          <w:rFonts w:ascii="Cambria" w:eastAsia="Times New Roman" w:hAnsi="Cambria"/>
          <w:i/>
          <w:kern w:val="0"/>
          <w:sz w:val="19"/>
        </w:rPr>
        <w:t>sec</w:t>
      </w:r>
      <w:r w:rsidRPr="00F1541F">
        <w:rPr>
          <w:rFonts w:ascii="Cambria" w:eastAsia="TimesNewRoman" w:hAnsi="Cambria"/>
          <w:i/>
          <w:kern w:val="0"/>
          <w:sz w:val="19"/>
        </w:rPr>
        <w:t>ī</w:t>
      </w:r>
      <w:r w:rsidRPr="00F1541F">
        <w:rPr>
          <w:rFonts w:ascii="Cambria" w:eastAsia="Times New Roman" w:hAnsi="Cambria"/>
          <w:i/>
          <w:kern w:val="0"/>
          <w:sz w:val="19"/>
        </w:rPr>
        <w:t>b</w:t>
      </w:r>
      <w:r w:rsidRPr="00F1541F">
        <w:rPr>
          <w:rFonts w:ascii="Cambria" w:eastAsia="TimesNewRoman" w:hAnsi="Cambria"/>
          <w:i/>
          <w:kern w:val="0"/>
          <w:sz w:val="19"/>
        </w:rPr>
        <w:t>ā)</w:t>
      </w:r>
    </w:p>
    <w:p w14:paraId="63269425" w14:textId="77777777" w:rsidR="00A94280" w:rsidRPr="00F1541F" w:rsidRDefault="00A94280" w:rsidP="00A94280">
      <w:pPr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p w14:paraId="5A0E4A8C" w14:textId="77777777" w:rsidR="00A94280" w:rsidRPr="00F1541F" w:rsidRDefault="00A94280" w:rsidP="00A94280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Transporta izdevumu kompens</w:t>
      </w:r>
      <w:r w:rsidRPr="00F1541F">
        <w:rPr>
          <w:rFonts w:ascii="Cambria" w:eastAsia="TimesNewRoman" w:hAnsi="Cambria" w:cs="TimesNewRoman"/>
          <w:kern w:val="0"/>
          <w:sz w:val="19"/>
        </w:rPr>
        <w:t>ā</w:t>
      </w:r>
      <w:r w:rsidRPr="00F1541F">
        <w:rPr>
          <w:rFonts w:ascii="Cambria" w:eastAsia="Times New Roman" w:hAnsi="Cambria"/>
          <w:kern w:val="0"/>
          <w:sz w:val="19"/>
        </w:rPr>
        <w:t>cijas sa</w:t>
      </w:r>
      <w:r w:rsidRPr="00F1541F">
        <w:rPr>
          <w:rFonts w:ascii="Cambria" w:eastAsia="TimesNewRoman" w:hAnsi="Cambria" w:cs="TimesNewRoman"/>
          <w:kern w:val="0"/>
          <w:sz w:val="19"/>
        </w:rPr>
        <w:t>ņē</w:t>
      </w:r>
      <w:r w:rsidRPr="00F1541F">
        <w:rPr>
          <w:rFonts w:ascii="Cambria" w:eastAsia="Times New Roman" w:hAnsi="Cambria"/>
          <w:kern w:val="0"/>
          <w:sz w:val="19"/>
        </w:rPr>
        <w:t>m</w:t>
      </w:r>
      <w:r w:rsidRPr="00F1541F">
        <w:rPr>
          <w:rFonts w:ascii="Cambria" w:eastAsia="TimesNewRoman" w:hAnsi="Cambria" w:cs="TimesNewRoman"/>
          <w:kern w:val="0"/>
          <w:sz w:val="19"/>
        </w:rPr>
        <w:t>ē</w:t>
      </w:r>
      <w:r w:rsidRPr="00F1541F">
        <w:rPr>
          <w:rFonts w:ascii="Cambria" w:eastAsia="Times New Roman" w:hAnsi="Cambria"/>
          <w:kern w:val="0"/>
          <w:sz w:val="19"/>
        </w:rPr>
        <w:t xml:space="preserve">js 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A94280" w:rsidRPr="003B6B6D" w14:paraId="7644C5DB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714EC768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A94280" w:rsidRPr="003B6B6D" w14:paraId="64786242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4767641C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(v</w:t>
            </w:r>
            <w:r w:rsidRPr="003B6B6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rds, uzv</w:t>
            </w:r>
            <w:r w:rsidRPr="003B6B6D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ā</w:t>
            </w: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rds, personas kods)</w:t>
            </w:r>
          </w:p>
        </w:tc>
      </w:tr>
    </w:tbl>
    <w:p w14:paraId="795E60E1" w14:textId="77777777" w:rsidR="00A94280" w:rsidRPr="00F1541F" w:rsidRDefault="00A94280" w:rsidP="00A94280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p w14:paraId="34B78EF3" w14:textId="77777777" w:rsidR="00A94280" w:rsidRPr="00F1541F" w:rsidRDefault="00A94280" w:rsidP="00A94280">
      <w:pPr>
        <w:autoSpaceDE w:val="0"/>
        <w:autoSpaceDN w:val="0"/>
        <w:adjustRightInd w:val="0"/>
        <w:spacing w:before="130" w:after="120" w:line="260" w:lineRule="exact"/>
        <w:ind w:firstLine="539"/>
        <w:rPr>
          <w:rFonts w:ascii="Cambria" w:eastAsia="Times New Roman" w:hAnsi="Cambria"/>
          <w:kern w:val="0"/>
          <w:sz w:val="19"/>
        </w:rPr>
      </w:pPr>
      <w:r w:rsidRPr="00F1541F">
        <w:rPr>
          <w:rFonts w:ascii="Cambria" w:eastAsia="Times New Roman" w:hAnsi="Cambria"/>
          <w:kern w:val="0"/>
          <w:sz w:val="19"/>
        </w:rPr>
        <w:t>Transporta izdevumu kompens</w:t>
      </w:r>
      <w:r w:rsidRPr="00F1541F">
        <w:rPr>
          <w:rFonts w:ascii="Cambria" w:eastAsia="TimesNewRoman" w:hAnsi="Cambria" w:cs="TimesNewRoman"/>
          <w:kern w:val="0"/>
          <w:sz w:val="19"/>
        </w:rPr>
        <w:t>ā</w:t>
      </w:r>
      <w:r w:rsidRPr="00F1541F">
        <w:rPr>
          <w:rFonts w:ascii="Cambria" w:eastAsia="Times New Roman" w:hAnsi="Cambria"/>
          <w:kern w:val="0"/>
          <w:sz w:val="19"/>
        </w:rPr>
        <w:t>ciju l</w:t>
      </w:r>
      <w:r w:rsidRPr="00F1541F">
        <w:rPr>
          <w:rFonts w:ascii="Cambria" w:eastAsia="TimesNewRoman" w:hAnsi="Cambria" w:cs="TimesNewRoman"/>
          <w:kern w:val="0"/>
          <w:sz w:val="19"/>
        </w:rPr>
        <w:t>ū</w:t>
      </w:r>
      <w:r w:rsidRPr="00F1541F">
        <w:rPr>
          <w:rFonts w:ascii="Cambria" w:eastAsia="Times New Roman" w:hAnsi="Cambria"/>
          <w:kern w:val="0"/>
          <w:sz w:val="19"/>
        </w:rPr>
        <w:t>dzu p</w:t>
      </w:r>
      <w:r w:rsidRPr="00F1541F">
        <w:rPr>
          <w:rFonts w:ascii="Cambria" w:eastAsia="TimesNewRoman" w:hAnsi="Cambria" w:cs="TimesNewRoman"/>
          <w:kern w:val="0"/>
          <w:sz w:val="19"/>
        </w:rPr>
        <w:t>ā</w:t>
      </w:r>
      <w:r w:rsidRPr="00F1541F">
        <w:rPr>
          <w:rFonts w:ascii="Cambria" w:eastAsia="Times New Roman" w:hAnsi="Cambria"/>
          <w:kern w:val="0"/>
          <w:sz w:val="19"/>
        </w:rPr>
        <w:t>rskait</w:t>
      </w:r>
      <w:r w:rsidRPr="00F1541F">
        <w:rPr>
          <w:rFonts w:ascii="Cambria" w:eastAsia="TimesNewRoman" w:hAnsi="Cambria" w:cs="TimesNewRoman"/>
          <w:kern w:val="0"/>
          <w:sz w:val="19"/>
        </w:rPr>
        <w:t>ī</w:t>
      </w:r>
      <w:r w:rsidRPr="00F1541F">
        <w:rPr>
          <w:rFonts w:ascii="Cambria" w:eastAsia="Times New Roman" w:hAnsi="Cambria"/>
          <w:kern w:val="0"/>
          <w:sz w:val="19"/>
        </w:rPr>
        <w:t>t uz bankas kontu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A94280" w:rsidRPr="003B6B6D" w14:paraId="25F80317" w14:textId="77777777" w:rsidTr="00E026C0">
        <w:trPr>
          <w:trHeight w:val="227"/>
        </w:trPr>
        <w:tc>
          <w:tcPr>
            <w:tcW w:w="9570" w:type="dxa"/>
            <w:tcBorders>
              <w:bottom w:val="single" w:sz="4" w:space="0" w:color="auto"/>
            </w:tcBorders>
          </w:tcPr>
          <w:p w14:paraId="00F3D9D2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</w:rPr>
            </w:pPr>
          </w:p>
        </w:tc>
      </w:tr>
      <w:tr w:rsidR="00A94280" w:rsidRPr="003B6B6D" w14:paraId="7EE0B8DF" w14:textId="77777777" w:rsidTr="00E026C0">
        <w:trPr>
          <w:trHeight w:val="227"/>
        </w:trPr>
        <w:tc>
          <w:tcPr>
            <w:tcW w:w="9570" w:type="dxa"/>
            <w:tcBorders>
              <w:top w:val="single" w:sz="4" w:space="0" w:color="auto"/>
            </w:tcBorders>
          </w:tcPr>
          <w:p w14:paraId="369B4CDE" w14:textId="77777777" w:rsidR="00A94280" w:rsidRPr="003B6B6D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3B6B6D">
              <w:rPr>
                <w:rFonts w:ascii="Cambria" w:eastAsia="Times New Roman" w:hAnsi="Cambria"/>
                <w:kern w:val="0"/>
                <w:sz w:val="17"/>
                <w:szCs w:val="17"/>
              </w:rPr>
              <w:t>(Bankas nosaukums, bankas konta Nr. )</w:t>
            </w:r>
          </w:p>
        </w:tc>
      </w:tr>
    </w:tbl>
    <w:p w14:paraId="0E2151D4" w14:textId="77777777" w:rsidR="00A94280" w:rsidRPr="00F1541F" w:rsidRDefault="00A94280" w:rsidP="00A94280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731"/>
        <w:gridCol w:w="1005"/>
        <w:gridCol w:w="3904"/>
      </w:tblGrid>
      <w:tr w:rsidR="00A94280" w:rsidRPr="0045103A" w14:paraId="4903FCF6" w14:textId="77777777" w:rsidTr="00E026C0">
        <w:trPr>
          <w:trHeight w:val="227"/>
        </w:trPr>
        <w:tc>
          <w:tcPr>
            <w:tcW w:w="4139" w:type="dxa"/>
            <w:tcBorders>
              <w:bottom w:val="single" w:sz="4" w:space="0" w:color="auto"/>
            </w:tcBorders>
          </w:tcPr>
          <w:p w14:paraId="2F4CED96" w14:textId="77777777" w:rsidR="00A94280" w:rsidRPr="0045103A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  <w:tc>
          <w:tcPr>
            <w:tcW w:w="1134" w:type="dxa"/>
          </w:tcPr>
          <w:p w14:paraId="3543567B" w14:textId="77777777" w:rsidR="00A94280" w:rsidRPr="0045103A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  <w:tc>
          <w:tcPr>
            <w:tcW w:w="4308" w:type="dxa"/>
            <w:tcBorders>
              <w:bottom w:val="single" w:sz="4" w:space="0" w:color="auto"/>
            </w:tcBorders>
          </w:tcPr>
          <w:p w14:paraId="73596EFE" w14:textId="77777777" w:rsidR="00A94280" w:rsidRPr="0045103A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/>
                <w:kern w:val="0"/>
                <w:sz w:val="19"/>
                <w:szCs w:val="20"/>
              </w:rPr>
            </w:pPr>
          </w:p>
        </w:tc>
      </w:tr>
      <w:tr w:rsidR="00A94280" w:rsidRPr="0045103A" w14:paraId="0DADD671" w14:textId="77777777" w:rsidTr="00E026C0">
        <w:trPr>
          <w:trHeight w:val="227"/>
        </w:trPr>
        <w:tc>
          <w:tcPr>
            <w:tcW w:w="4139" w:type="dxa"/>
            <w:tcBorders>
              <w:top w:val="single" w:sz="4" w:space="0" w:color="auto"/>
            </w:tcBorders>
          </w:tcPr>
          <w:p w14:paraId="390C386B" w14:textId="77777777" w:rsidR="00A94280" w:rsidRPr="0045103A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(datums)</w:t>
            </w:r>
          </w:p>
        </w:tc>
        <w:tc>
          <w:tcPr>
            <w:tcW w:w="1134" w:type="dxa"/>
          </w:tcPr>
          <w:p w14:paraId="24DD2C8D" w14:textId="77777777" w:rsidR="00A94280" w:rsidRPr="0045103A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</w:p>
        </w:tc>
        <w:tc>
          <w:tcPr>
            <w:tcW w:w="4308" w:type="dxa"/>
            <w:tcBorders>
              <w:top w:val="single" w:sz="4" w:space="0" w:color="auto"/>
            </w:tcBorders>
          </w:tcPr>
          <w:p w14:paraId="5402E23B" w14:textId="77777777" w:rsidR="00A94280" w:rsidRPr="0045103A" w:rsidRDefault="00A94280" w:rsidP="00E026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mbria" w:eastAsia="Times New Roman" w:hAnsi="Cambria"/>
                <w:kern w:val="0"/>
                <w:sz w:val="17"/>
                <w:szCs w:val="17"/>
              </w:rPr>
            </w:pP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(paraksts un at</w:t>
            </w:r>
            <w:r w:rsidRPr="0045103A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š</w:t>
            </w: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ifr</w:t>
            </w:r>
            <w:r w:rsidRPr="0045103A">
              <w:rPr>
                <w:rFonts w:ascii="Cambria" w:eastAsia="TimesNewRoman" w:hAnsi="Cambria" w:cs="TimesNewRoman"/>
                <w:kern w:val="0"/>
                <w:sz w:val="17"/>
                <w:szCs w:val="17"/>
              </w:rPr>
              <w:t>ē</w:t>
            </w:r>
            <w:r w:rsidRPr="0045103A">
              <w:rPr>
                <w:rFonts w:ascii="Cambria" w:eastAsia="Times New Roman" w:hAnsi="Cambria"/>
                <w:kern w:val="0"/>
                <w:sz w:val="17"/>
                <w:szCs w:val="17"/>
              </w:rPr>
              <w:t>jums)</w:t>
            </w:r>
          </w:p>
        </w:tc>
      </w:tr>
    </w:tbl>
    <w:p w14:paraId="61085AD5" w14:textId="77777777" w:rsidR="00A94280" w:rsidRPr="00F1541F" w:rsidRDefault="00A94280" w:rsidP="00A94280">
      <w:pPr>
        <w:autoSpaceDE w:val="0"/>
        <w:autoSpaceDN w:val="0"/>
        <w:adjustRightInd w:val="0"/>
        <w:spacing w:before="130" w:after="0" w:line="260" w:lineRule="exact"/>
        <w:ind w:firstLine="539"/>
        <w:rPr>
          <w:rFonts w:ascii="Cambria" w:eastAsia="Times New Roman" w:hAnsi="Cambria"/>
          <w:kern w:val="0"/>
          <w:sz w:val="19"/>
          <w:szCs w:val="20"/>
        </w:rPr>
      </w:pPr>
    </w:p>
    <w:p w14:paraId="1891768C" w14:textId="77777777" w:rsidR="00A94280" w:rsidRPr="00F1541F" w:rsidRDefault="00A94280" w:rsidP="00A94280">
      <w:pPr>
        <w:autoSpaceDE w:val="0"/>
        <w:autoSpaceDN w:val="0"/>
        <w:adjustRightInd w:val="0"/>
        <w:spacing w:before="130" w:after="0" w:line="260" w:lineRule="exact"/>
        <w:ind w:firstLine="539"/>
        <w:jc w:val="both"/>
        <w:rPr>
          <w:rFonts w:ascii="Cambria" w:eastAsia="Calibri" w:hAnsi="Cambria"/>
          <w:i/>
          <w:iCs/>
          <w:kern w:val="0"/>
          <w:sz w:val="19"/>
          <w:szCs w:val="22"/>
          <w:lang w:eastAsia="lv-LV"/>
        </w:rPr>
      </w:pPr>
      <w:r w:rsidRPr="00F1541F">
        <w:rPr>
          <w:rFonts w:ascii="Cambria" w:eastAsia="Calibri" w:hAnsi="Cambria"/>
          <w:i/>
          <w:iCs/>
          <w:kern w:val="0"/>
          <w:sz w:val="19"/>
          <w:szCs w:val="22"/>
          <w:lang w:eastAsia="lv-LV"/>
        </w:rPr>
        <w:t>Personas datus Saldus novada pašvaldība apstrādā, pamatojoties uz Eiropas parlamenta un padomes regulas (ES) 2016/679 par fizisku personu aizsardzību attiecībā uz personas datu apstrādi un šādu datu brīvu apriti un ar ko ieceļ Direktīvu 95/46EK 6. panta pirmās daļas (c) punktu – apstrāde ir vajadzīga, lai izpildītu uz pārzini attiecināmu juridisku pienākumu.</w:t>
      </w:r>
    </w:p>
    <w:p w14:paraId="2FFD26E7" w14:textId="77777777" w:rsidR="00A94280" w:rsidRDefault="00A94280"/>
    <w:sectPr w:rsidR="00A9428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">
    <w:altName w:val="Microsoft YaHe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80"/>
    <w:rsid w:val="003B6F74"/>
    <w:rsid w:val="00A9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ED497"/>
  <w15:chartTrackingRefBased/>
  <w15:docId w15:val="{9D69D985-CA04-4339-BABF-E5A8C922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280"/>
    <w:rPr>
      <w:rFonts w:ascii="Aptos" w:eastAsia="Aptos" w:hAnsi="Aptos" w:cs="Times New Roman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4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28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28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2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28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28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28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28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2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2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2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2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2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4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28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4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280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4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280"/>
    <w:pPr>
      <w:ind w:left="720"/>
      <w:contextualSpacing/>
    </w:pPr>
    <w:rPr>
      <w:rFonts w:asciiTheme="minorHAnsi" w:eastAsiaTheme="minorHAnsi" w:hAnsiTheme="minorHAnsi" w:cstheme="minorBidi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42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2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2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2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2026-09-29T06:37:00Z</dcterms:created>
  <dcterms:modified xsi:type="dcterms:W3CDTF">2026-09-29T06:38:00Z</dcterms:modified>
</cp:coreProperties>
</file>