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2DA4D5" w14:textId="77777777" w:rsidR="00504BC4" w:rsidRPr="004C5F0A" w:rsidRDefault="00504BC4" w:rsidP="00504BC4">
      <w:pPr>
        <w:shd w:val="clear" w:color="auto" w:fill="FFFFFF"/>
        <w:suppressAutoHyphens/>
        <w:spacing w:before="130" w:after="0" w:line="260" w:lineRule="exact"/>
        <w:ind w:firstLine="539"/>
        <w:jc w:val="right"/>
        <w:rPr>
          <w:rFonts w:ascii="Cambria" w:eastAsia="Times New Roman" w:hAnsi="Cambria"/>
          <w:kern w:val="0"/>
          <w:sz w:val="19"/>
          <w:szCs w:val="20"/>
          <w:lang w:eastAsia="lv-LV"/>
        </w:rPr>
      </w:pPr>
      <w:r w:rsidRPr="004C5F0A">
        <w:rPr>
          <w:rFonts w:ascii="Cambria" w:eastAsia="Times New Roman" w:hAnsi="Cambria"/>
          <w:kern w:val="0"/>
          <w:sz w:val="19"/>
          <w:szCs w:val="20"/>
          <w:lang w:eastAsia="lv-LV"/>
        </w:rPr>
        <w:t>2. pielikums</w:t>
      </w:r>
      <w:r w:rsidRPr="004C5F0A">
        <w:rPr>
          <w:rFonts w:ascii="Cambria" w:eastAsia="Times New Roman" w:hAnsi="Cambria"/>
          <w:kern w:val="0"/>
          <w:sz w:val="19"/>
          <w:szCs w:val="20"/>
          <w:lang w:eastAsia="lv-LV"/>
        </w:rPr>
        <w:br/>
        <w:t>Balvu novada domes 2023. gada 24. augusta</w:t>
      </w:r>
      <w:r w:rsidRPr="004C5F0A">
        <w:rPr>
          <w:rFonts w:ascii="Cambria" w:eastAsia="Times New Roman" w:hAnsi="Cambria"/>
          <w:kern w:val="0"/>
          <w:sz w:val="19"/>
          <w:szCs w:val="20"/>
          <w:lang w:eastAsia="lv-LV"/>
        </w:rPr>
        <w:br/>
        <w:t>saistošajiem noteikumiem Nr. 11/2023</w:t>
      </w:r>
      <w:r w:rsidRPr="004C5F0A">
        <w:rPr>
          <w:rFonts w:ascii="Cambria" w:eastAsia="Times New Roman" w:hAnsi="Cambria"/>
          <w:kern w:val="0"/>
          <w:sz w:val="19"/>
          <w:szCs w:val="20"/>
          <w:lang w:eastAsia="lv-LV"/>
        </w:rPr>
        <w:br/>
        <w:t>"Kārtība, kādā Balvu novada pašvaldība</w:t>
      </w:r>
      <w:r w:rsidRPr="004C5F0A">
        <w:rPr>
          <w:rFonts w:ascii="Cambria" w:eastAsia="Times New Roman" w:hAnsi="Cambria"/>
          <w:kern w:val="0"/>
          <w:sz w:val="19"/>
          <w:szCs w:val="20"/>
          <w:lang w:eastAsia="lv-LV"/>
        </w:rPr>
        <w:br/>
        <w:t>piešķir stipendijas studentiem, kuri studē</w:t>
      </w:r>
      <w:r w:rsidRPr="004C5F0A">
        <w:rPr>
          <w:rFonts w:ascii="Cambria" w:eastAsia="Times New Roman" w:hAnsi="Cambria"/>
          <w:kern w:val="0"/>
          <w:sz w:val="19"/>
          <w:szCs w:val="20"/>
          <w:lang w:eastAsia="lv-LV"/>
        </w:rPr>
        <w:br/>
        <w:t>pašvaldības atbalstītās sociālā darba</w:t>
      </w:r>
      <w:r w:rsidRPr="004C5F0A">
        <w:rPr>
          <w:rFonts w:ascii="Cambria" w:eastAsia="Times New Roman" w:hAnsi="Cambria"/>
          <w:kern w:val="0"/>
          <w:sz w:val="19"/>
          <w:szCs w:val="20"/>
          <w:lang w:eastAsia="lv-LV"/>
        </w:rPr>
        <w:br/>
        <w:t>speciālistu studiju programmās"</w:t>
      </w:r>
    </w:p>
    <w:p w14:paraId="52196834" w14:textId="77777777" w:rsidR="00504BC4" w:rsidRPr="004C5F0A" w:rsidRDefault="00504BC4" w:rsidP="00504BC4">
      <w:pPr>
        <w:shd w:val="clear" w:color="auto" w:fill="FFFFFF"/>
        <w:suppressAutoHyphens/>
        <w:spacing w:before="130" w:after="0" w:line="260" w:lineRule="exact"/>
        <w:jc w:val="center"/>
        <w:rPr>
          <w:rFonts w:ascii="Cambria" w:eastAsia="Times New Roman" w:hAnsi="Cambria"/>
          <w:b/>
          <w:bCs/>
          <w:kern w:val="0"/>
          <w:sz w:val="19"/>
          <w:szCs w:val="27"/>
          <w:lang w:eastAsia="lv-LV"/>
        </w:rPr>
      </w:pPr>
      <w:r w:rsidRPr="004C5F0A">
        <w:rPr>
          <w:rFonts w:ascii="Cambria" w:eastAsia="Times New Roman" w:hAnsi="Cambria"/>
          <w:b/>
          <w:bCs/>
          <w:kern w:val="0"/>
          <w:sz w:val="19"/>
          <w:szCs w:val="27"/>
          <w:lang w:eastAsia="lv-LV"/>
        </w:rPr>
        <w:t>APLIECINĀJUMS</w:t>
      </w:r>
    </w:p>
    <w:tbl>
      <w:tblPr>
        <w:tblW w:w="5000" w:type="pct"/>
        <w:tblCellMar>
          <w:top w:w="30" w:type="dxa"/>
          <w:left w:w="30" w:type="dxa"/>
          <w:bottom w:w="30" w:type="dxa"/>
          <w:right w:w="30" w:type="dxa"/>
        </w:tblCellMar>
        <w:tblLook w:val="04A0" w:firstRow="1" w:lastRow="0" w:firstColumn="1" w:lastColumn="0" w:noHBand="0" w:noVBand="1"/>
      </w:tblPr>
      <w:tblGrid>
        <w:gridCol w:w="428"/>
        <w:gridCol w:w="5095"/>
        <w:gridCol w:w="256"/>
        <w:gridCol w:w="2762"/>
        <w:gridCol w:w="99"/>
      </w:tblGrid>
      <w:tr w:rsidR="00504BC4" w:rsidRPr="004C5F0A" w14:paraId="6B1B3D79" w14:textId="77777777" w:rsidTr="00DF6B76">
        <w:tc>
          <w:tcPr>
            <w:tcW w:w="250" w:type="pct"/>
            <w:tcBorders>
              <w:top w:val="nil"/>
              <w:left w:val="nil"/>
              <w:bottom w:val="nil"/>
              <w:right w:val="nil"/>
            </w:tcBorders>
            <w:noWrap/>
            <w:vAlign w:val="bottom"/>
            <w:hideMark/>
          </w:tcPr>
          <w:p w14:paraId="33BF7127" w14:textId="77777777" w:rsidR="00504BC4" w:rsidRPr="004C5F0A" w:rsidRDefault="00504BC4" w:rsidP="00DF6B76">
            <w:pPr>
              <w:suppressAutoHyphens/>
              <w:spacing w:after="0" w:line="240" w:lineRule="auto"/>
              <w:rPr>
                <w:rFonts w:ascii="Cambria" w:eastAsia="Times New Roman" w:hAnsi="Cambria"/>
                <w:kern w:val="0"/>
                <w:sz w:val="19"/>
                <w:szCs w:val="20"/>
                <w:lang w:eastAsia="lv-LV"/>
              </w:rPr>
            </w:pPr>
            <w:r w:rsidRPr="004C5F0A">
              <w:rPr>
                <w:rFonts w:ascii="Cambria" w:eastAsia="Times New Roman" w:hAnsi="Cambria"/>
                <w:kern w:val="0"/>
                <w:sz w:val="19"/>
                <w:szCs w:val="20"/>
                <w:lang w:eastAsia="lv-LV"/>
              </w:rPr>
              <w:t>Es,</w:t>
            </w:r>
          </w:p>
        </w:tc>
        <w:tc>
          <w:tcPr>
            <w:tcW w:w="2950" w:type="pct"/>
            <w:tcBorders>
              <w:top w:val="nil"/>
              <w:left w:val="nil"/>
              <w:bottom w:val="single" w:sz="4" w:space="0" w:color="414142"/>
              <w:right w:val="nil"/>
            </w:tcBorders>
            <w:noWrap/>
            <w:vAlign w:val="bottom"/>
            <w:hideMark/>
          </w:tcPr>
          <w:p w14:paraId="5264ABF9" w14:textId="77777777" w:rsidR="00504BC4" w:rsidRPr="004C5F0A" w:rsidRDefault="00504BC4" w:rsidP="00DF6B76">
            <w:pPr>
              <w:suppressAutoHyphens/>
              <w:spacing w:after="0" w:line="240" w:lineRule="auto"/>
              <w:rPr>
                <w:rFonts w:ascii="Cambria" w:eastAsia="Times New Roman" w:hAnsi="Cambria"/>
                <w:kern w:val="0"/>
                <w:sz w:val="19"/>
                <w:szCs w:val="20"/>
                <w:lang w:eastAsia="lv-LV"/>
              </w:rPr>
            </w:pPr>
            <w:r w:rsidRPr="004C5F0A">
              <w:rPr>
                <w:rFonts w:ascii="Cambria" w:eastAsia="Times New Roman" w:hAnsi="Cambria"/>
                <w:kern w:val="0"/>
                <w:sz w:val="19"/>
                <w:szCs w:val="20"/>
                <w:lang w:eastAsia="lv-LV"/>
              </w:rPr>
              <w:t> </w:t>
            </w:r>
          </w:p>
        </w:tc>
        <w:tc>
          <w:tcPr>
            <w:tcW w:w="150" w:type="pct"/>
            <w:tcBorders>
              <w:top w:val="nil"/>
              <w:left w:val="nil"/>
              <w:bottom w:val="nil"/>
              <w:right w:val="nil"/>
            </w:tcBorders>
            <w:noWrap/>
            <w:vAlign w:val="bottom"/>
            <w:hideMark/>
          </w:tcPr>
          <w:p w14:paraId="7B26623E" w14:textId="77777777" w:rsidR="00504BC4" w:rsidRPr="004C5F0A" w:rsidRDefault="00504BC4" w:rsidP="00DF6B76">
            <w:pPr>
              <w:suppressAutoHyphens/>
              <w:spacing w:after="0" w:line="240" w:lineRule="auto"/>
              <w:rPr>
                <w:rFonts w:ascii="Cambria" w:eastAsia="Times New Roman" w:hAnsi="Cambria"/>
                <w:kern w:val="0"/>
                <w:sz w:val="19"/>
                <w:szCs w:val="20"/>
                <w:lang w:eastAsia="lv-LV"/>
              </w:rPr>
            </w:pPr>
            <w:r w:rsidRPr="004C5F0A">
              <w:rPr>
                <w:rFonts w:ascii="Cambria" w:eastAsia="Times New Roman" w:hAnsi="Cambria"/>
                <w:kern w:val="0"/>
                <w:sz w:val="19"/>
                <w:szCs w:val="20"/>
                <w:lang w:eastAsia="lv-LV"/>
              </w:rPr>
              <w:t>,</w:t>
            </w:r>
          </w:p>
        </w:tc>
        <w:tc>
          <w:tcPr>
            <w:tcW w:w="1600" w:type="pct"/>
            <w:tcBorders>
              <w:top w:val="nil"/>
              <w:left w:val="nil"/>
              <w:bottom w:val="single" w:sz="4" w:space="0" w:color="414142"/>
              <w:right w:val="nil"/>
            </w:tcBorders>
            <w:noWrap/>
            <w:vAlign w:val="bottom"/>
            <w:hideMark/>
          </w:tcPr>
          <w:p w14:paraId="0A93EF38" w14:textId="77777777" w:rsidR="00504BC4" w:rsidRPr="004C5F0A" w:rsidRDefault="00504BC4" w:rsidP="00DF6B76">
            <w:pPr>
              <w:suppressAutoHyphens/>
              <w:spacing w:after="0" w:line="240" w:lineRule="auto"/>
              <w:rPr>
                <w:rFonts w:ascii="Cambria" w:eastAsia="Times New Roman" w:hAnsi="Cambria"/>
                <w:kern w:val="0"/>
                <w:sz w:val="19"/>
                <w:szCs w:val="20"/>
                <w:lang w:eastAsia="lv-LV"/>
              </w:rPr>
            </w:pPr>
            <w:r w:rsidRPr="004C5F0A">
              <w:rPr>
                <w:rFonts w:ascii="Cambria" w:eastAsia="Times New Roman" w:hAnsi="Cambria"/>
                <w:kern w:val="0"/>
                <w:sz w:val="19"/>
                <w:szCs w:val="20"/>
                <w:lang w:eastAsia="lv-LV"/>
              </w:rPr>
              <w:t> </w:t>
            </w:r>
          </w:p>
        </w:tc>
        <w:tc>
          <w:tcPr>
            <w:tcW w:w="50" w:type="pct"/>
            <w:tcBorders>
              <w:top w:val="nil"/>
              <w:left w:val="nil"/>
              <w:bottom w:val="nil"/>
              <w:right w:val="nil"/>
            </w:tcBorders>
            <w:noWrap/>
            <w:vAlign w:val="bottom"/>
            <w:hideMark/>
          </w:tcPr>
          <w:p w14:paraId="684CF336" w14:textId="77777777" w:rsidR="00504BC4" w:rsidRPr="004C5F0A" w:rsidRDefault="00504BC4" w:rsidP="00DF6B76">
            <w:pPr>
              <w:suppressAutoHyphens/>
              <w:spacing w:after="0" w:line="240" w:lineRule="auto"/>
              <w:rPr>
                <w:rFonts w:ascii="Cambria" w:eastAsia="Times New Roman" w:hAnsi="Cambria"/>
                <w:kern w:val="0"/>
                <w:sz w:val="19"/>
                <w:szCs w:val="20"/>
                <w:lang w:eastAsia="lv-LV"/>
              </w:rPr>
            </w:pPr>
            <w:r w:rsidRPr="004C5F0A">
              <w:rPr>
                <w:rFonts w:ascii="Cambria" w:eastAsia="Times New Roman" w:hAnsi="Cambria"/>
                <w:kern w:val="0"/>
                <w:sz w:val="19"/>
                <w:szCs w:val="20"/>
                <w:lang w:eastAsia="lv-LV"/>
              </w:rPr>
              <w:t>,</w:t>
            </w:r>
          </w:p>
        </w:tc>
      </w:tr>
      <w:tr w:rsidR="00504BC4" w:rsidRPr="004C5F0A" w14:paraId="0D32BD8B" w14:textId="77777777" w:rsidTr="00DF6B76">
        <w:tc>
          <w:tcPr>
            <w:tcW w:w="250" w:type="pct"/>
            <w:tcBorders>
              <w:top w:val="nil"/>
              <w:left w:val="nil"/>
              <w:bottom w:val="nil"/>
              <w:right w:val="nil"/>
            </w:tcBorders>
            <w:hideMark/>
          </w:tcPr>
          <w:p w14:paraId="0F124984" w14:textId="77777777" w:rsidR="00504BC4" w:rsidRPr="004C5F0A" w:rsidRDefault="00504BC4" w:rsidP="00DF6B76">
            <w:pPr>
              <w:suppressAutoHyphens/>
              <w:spacing w:after="0" w:line="240" w:lineRule="auto"/>
              <w:rPr>
                <w:rFonts w:ascii="Cambria" w:eastAsia="Times New Roman" w:hAnsi="Cambria"/>
                <w:kern w:val="0"/>
                <w:sz w:val="17"/>
                <w:szCs w:val="17"/>
                <w:lang w:eastAsia="lv-LV"/>
              </w:rPr>
            </w:pPr>
            <w:r w:rsidRPr="004C5F0A">
              <w:rPr>
                <w:rFonts w:ascii="Cambria" w:eastAsia="Times New Roman" w:hAnsi="Cambria"/>
                <w:kern w:val="0"/>
                <w:sz w:val="17"/>
                <w:szCs w:val="17"/>
                <w:lang w:eastAsia="lv-LV"/>
              </w:rPr>
              <w:t> </w:t>
            </w:r>
          </w:p>
        </w:tc>
        <w:tc>
          <w:tcPr>
            <w:tcW w:w="2950" w:type="pct"/>
            <w:tcBorders>
              <w:top w:val="single" w:sz="4" w:space="0" w:color="414142"/>
              <w:left w:val="nil"/>
              <w:bottom w:val="nil"/>
              <w:right w:val="nil"/>
            </w:tcBorders>
            <w:hideMark/>
          </w:tcPr>
          <w:p w14:paraId="4B9AF87C" w14:textId="77777777" w:rsidR="00504BC4" w:rsidRPr="004C5F0A" w:rsidRDefault="00504BC4" w:rsidP="00DF6B76">
            <w:pPr>
              <w:suppressAutoHyphens/>
              <w:spacing w:after="0" w:line="240" w:lineRule="auto"/>
              <w:jc w:val="center"/>
              <w:rPr>
                <w:rFonts w:ascii="Cambria" w:eastAsia="Times New Roman" w:hAnsi="Cambria"/>
                <w:kern w:val="0"/>
                <w:sz w:val="17"/>
                <w:szCs w:val="17"/>
                <w:lang w:eastAsia="lv-LV"/>
              </w:rPr>
            </w:pPr>
            <w:r w:rsidRPr="004C5F0A">
              <w:rPr>
                <w:rFonts w:ascii="Cambria" w:eastAsia="Times New Roman" w:hAnsi="Cambria"/>
                <w:kern w:val="0"/>
                <w:sz w:val="17"/>
                <w:szCs w:val="17"/>
                <w:lang w:eastAsia="lv-LV"/>
              </w:rPr>
              <w:t>(personas vārds, uzvārds)</w:t>
            </w:r>
          </w:p>
        </w:tc>
        <w:tc>
          <w:tcPr>
            <w:tcW w:w="150" w:type="pct"/>
            <w:tcBorders>
              <w:top w:val="nil"/>
              <w:left w:val="nil"/>
              <w:bottom w:val="nil"/>
              <w:right w:val="nil"/>
            </w:tcBorders>
            <w:hideMark/>
          </w:tcPr>
          <w:p w14:paraId="133B9B58" w14:textId="77777777" w:rsidR="00504BC4" w:rsidRPr="004C5F0A" w:rsidRDefault="00504BC4" w:rsidP="00DF6B76">
            <w:pPr>
              <w:suppressAutoHyphens/>
              <w:spacing w:after="0" w:line="240" w:lineRule="auto"/>
              <w:jc w:val="center"/>
              <w:rPr>
                <w:rFonts w:ascii="Cambria" w:eastAsia="Times New Roman" w:hAnsi="Cambria"/>
                <w:kern w:val="0"/>
                <w:sz w:val="17"/>
                <w:szCs w:val="17"/>
                <w:lang w:eastAsia="lv-LV"/>
              </w:rPr>
            </w:pPr>
            <w:r w:rsidRPr="004C5F0A">
              <w:rPr>
                <w:rFonts w:ascii="Cambria" w:eastAsia="Times New Roman" w:hAnsi="Cambria"/>
                <w:kern w:val="0"/>
                <w:sz w:val="17"/>
                <w:szCs w:val="17"/>
                <w:lang w:eastAsia="lv-LV"/>
              </w:rPr>
              <w:t> </w:t>
            </w:r>
          </w:p>
        </w:tc>
        <w:tc>
          <w:tcPr>
            <w:tcW w:w="1600" w:type="pct"/>
            <w:tcBorders>
              <w:top w:val="single" w:sz="4" w:space="0" w:color="414142"/>
              <w:left w:val="nil"/>
              <w:bottom w:val="nil"/>
              <w:right w:val="nil"/>
            </w:tcBorders>
            <w:hideMark/>
          </w:tcPr>
          <w:p w14:paraId="70C340D4" w14:textId="77777777" w:rsidR="00504BC4" w:rsidRPr="004C5F0A" w:rsidRDefault="00504BC4" w:rsidP="00DF6B76">
            <w:pPr>
              <w:suppressAutoHyphens/>
              <w:spacing w:after="0" w:line="240" w:lineRule="auto"/>
              <w:jc w:val="center"/>
              <w:rPr>
                <w:rFonts w:ascii="Cambria" w:eastAsia="Times New Roman" w:hAnsi="Cambria"/>
                <w:kern w:val="0"/>
                <w:sz w:val="17"/>
                <w:szCs w:val="17"/>
                <w:lang w:eastAsia="lv-LV"/>
              </w:rPr>
            </w:pPr>
            <w:r w:rsidRPr="004C5F0A">
              <w:rPr>
                <w:rFonts w:ascii="Cambria" w:eastAsia="Times New Roman" w:hAnsi="Cambria"/>
                <w:kern w:val="0"/>
                <w:sz w:val="17"/>
                <w:szCs w:val="17"/>
                <w:lang w:eastAsia="lv-LV"/>
              </w:rPr>
              <w:t>(personas kods)</w:t>
            </w:r>
          </w:p>
        </w:tc>
        <w:tc>
          <w:tcPr>
            <w:tcW w:w="50" w:type="pct"/>
            <w:tcBorders>
              <w:top w:val="nil"/>
              <w:left w:val="nil"/>
              <w:bottom w:val="nil"/>
              <w:right w:val="nil"/>
            </w:tcBorders>
            <w:hideMark/>
          </w:tcPr>
          <w:p w14:paraId="0D9AF842" w14:textId="77777777" w:rsidR="00504BC4" w:rsidRPr="004C5F0A" w:rsidRDefault="00504BC4" w:rsidP="00DF6B76">
            <w:pPr>
              <w:suppressAutoHyphens/>
              <w:spacing w:after="0" w:line="240" w:lineRule="auto"/>
              <w:rPr>
                <w:rFonts w:ascii="Cambria" w:eastAsia="Times New Roman" w:hAnsi="Cambria"/>
                <w:kern w:val="0"/>
                <w:sz w:val="17"/>
                <w:szCs w:val="17"/>
                <w:lang w:eastAsia="lv-LV"/>
              </w:rPr>
            </w:pPr>
            <w:r w:rsidRPr="004C5F0A">
              <w:rPr>
                <w:rFonts w:ascii="Cambria" w:eastAsia="Times New Roman" w:hAnsi="Cambria"/>
                <w:kern w:val="0"/>
                <w:sz w:val="17"/>
                <w:szCs w:val="17"/>
                <w:lang w:eastAsia="lv-LV"/>
              </w:rPr>
              <w:t> </w:t>
            </w:r>
          </w:p>
        </w:tc>
      </w:tr>
    </w:tbl>
    <w:p w14:paraId="6E9E2E7F" w14:textId="77777777" w:rsidR="00504BC4" w:rsidRPr="004C5F0A" w:rsidRDefault="00504BC4" w:rsidP="00504BC4">
      <w:pPr>
        <w:shd w:val="clear" w:color="auto" w:fill="FFFFFF"/>
        <w:suppressAutoHyphens/>
        <w:spacing w:before="130" w:after="0" w:line="260" w:lineRule="exact"/>
        <w:ind w:firstLine="539"/>
        <w:jc w:val="both"/>
        <w:rPr>
          <w:rFonts w:ascii="Cambria" w:eastAsia="Times New Roman" w:hAnsi="Cambria"/>
          <w:kern w:val="0"/>
          <w:sz w:val="19"/>
          <w:szCs w:val="20"/>
          <w:lang w:eastAsia="lv-LV"/>
        </w:rPr>
      </w:pPr>
      <w:r w:rsidRPr="004C5F0A">
        <w:rPr>
          <w:rFonts w:ascii="Cambria" w:eastAsia="Times New Roman" w:hAnsi="Cambria"/>
          <w:kern w:val="0"/>
          <w:sz w:val="19"/>
          <w:szCs w:val="20"/>
          <w:lang w:eastAsia="lv-LV"/>
        </w:rPr>
        <w:t>apliecinu, ka esmu iepazinusies/-ies ar Balvu novada domes 2023. gada 24. augusta saistošajiem noteikumiem Nr. 11/2023 "Kārtība, kādā Balvu novada pašvaldība piešķir stipendijas studentiem, kuri studē pašvaldības atbalstītās sociālā darba speciālistu studiju programmās", tai skaitā ar informāciju par Balvu novada pašvaldības stipendijas piešķiršanas kārtību un Balvu novada pašvaldības Stipendiātam izvirzītajiem noteikumiem.</w:t>
      </w:r>
    </w:p>
    <w:p w14:paraId="456AB666" w14:textId="77777777" w:rsidR="00504BC4" w:rsidRPr="004C5F0A" w:rsidRDefault="00504BC4" w:rsidP="00504BC4">
      <w:pPr>
        <w:shd w:val="clear" w:color="auto" w:fill="FFFFFF"/>
        <w:suppressAutoHyphens/>
        <w:spacing w:before="130" w:after="120" w:line="260" w:lineRule="exact"/>
        <w:ind w:firstLine="539"/>
        <w:jc w:val="both"/>
        <w:rPr>
          <w:rFonts w:ascii="Cambria" w:eastAsia="Times New Roman" w:hAnsi="Cambria"/>
          <w:kern w:val="0"/>
          <w:sz w:val="19"/>
          <w:szCs w:val="20"/>
          <w:lang w:eastAsia="lv-LV"/>
        </w:rPr>
      </w:pPr>
      <w:r w:rsidRPr="004C5F0A">
        <w:rPr>
          <w:rFonts w:ascii="Cambria" w:eastAsia="Times New Roman" w:hAnsi="Cambria"/>
          <w:kern w:val="0"/>
          <w:sz w:val="19"/>
          <w:szCs w:val="20"/>
          <w:lang w:eastAsia="lv-LV"/>
        </w:rPr>
        <w:t>Apņemos Balvu novada pašvaldības stipendijas piešķiršanas gadījumā nodibināt darba tiesiskās attiecības ar Balvu novada pašvaldības noteiktu darba devēju </w:t>
      </w:r>
      <w:r w:rsidRPr="004C5F0A">
        <w:rPr>
          <w:rFonts w:ascii="Cambria" w:eastAsia="Times New Roman" w:hAnsi="Cambria"/>
          <w:kern w:val="0"/>
          <w:sz w:val="19"/>
          <w:szCs w:val="20"/>
          <w:u w:val="single"/>
          <w:lang w:eastAsia="lv-LV"/>
        </w:rPr>
        <w:t>studiju laikā/pēc studiju</w:t>
      </w:r>
      <w:r w:rsidRPr="004C5F0A">
        <w:rPr>
          <w:rFonts w:ascii="Cambria" w:eastAsia="Times New Roman" w:hAnsi="Cambria"/>
          <w:kern w:val="0"/>
          <w:sz w:val="19"/>
          <w:szCs w:val="20"/>
          <w:lang w:eastAsia="lv-LV"/>
        </w:rPr>
        <w:t> pabeigšanas un pēc studiju pabeigšanas nostrādāt Balvu novada pašvaldības noteiktajā sociālās jomas iestādē atbilstoši iegūtajai izglītībai ne mazāk kā </w:t>
      </w:r>
      <w:r w:rsidRPr="004C5F0A">
        <w:rPr>
          <w:rFonts w:ascii="Cambria" w:eastAsia="Times New Roman" w:hAnsi="Cambria"/>
          <w:kern w:val="0"/>
          <w:sz w:val="19"/>
          <w:szCs w:val="20"/>
          <w:u w:val="single"/>
          <w:lang w:eastAsia="lv-LV"/>
        </w:rPr>
        <w:t>piecus/trīs</w:t>
      </w:r>
      <w:r w:rsidRPr="004C5F0A">
        <w:rPr>
          <w:rFonts w:ascii="Cambria" w:eastAsia="Times New Roman" w:hAnsi="Cambria"/>
          <w:kern w:val="0"/>
          <w:sz w:val="19"/>
          <w:szCs w:val="20"/>
          <w:lang w:eastAsia="lv-LV"/>
        </w:rPr>
        <w:t> gadus.</w:t>
      </w:r>
    </w:p>
    <w:tbl>
      <w:tblPr>
        <w:tblW w:w="5000" w:type="pct"/>
        <w:tblCellMar>
          <w:top w:w="30" w:type="dxa"/>
          <w:left w:w="30" w:type="dxa"/>
          <w:bottom w:w="30" w:type="dxa"/>
          <w:right w:w="30" w:type="dxa"/>
        </w:tblCellMar>
        <w:tblLook w:val="04A0" w:firstRow="1" w:lastRow="0" w:firstColumn="1" w:lastColumn="0" w:noHBand="0" w:noVBand="1"/>
      </w:tblPr>
      <w:tblGrid>
        <w:gridCol w:w="8640"/>
      </w:tblGrid>
      <w:tr w:rsidR="00504BC4" w:rsidRPr="004C5F0A" w14:paraId="31EE41A5" w14:textId="77777777" w:rsidTr="00DF6B76">
        <w:trPr>
          <w:trHeight w:val="227"/>
        </w:trPr>
        <w:tc>
          <w:tcPr>
            <w:tcW w:w="0" w:type="auto"/>
            <w:tcBorders>
              <w:top w:val="nil"/>
              <w:left w:val="nil"/>
              <w:bottom w:val="single" w:sz="4" w:space="0" w:color="414142"/>
              <w:right w:val="nil"/>
            </w:tcBorders>
            <w:hideMark/>
          </w:tcPr>
          <w:p w14:paraId="29E42F10" w14:textId="77777777" w:rsidR="00504BC4" w:rsidRPr="004C5F0A" w:rsidRDefault="00504BC4" w:rsidP="00DF6B76">
            <w:pPr>
              <w:suppressAutoHyphens/>
              <w:spacing w:after="0" w:line="240" w:lineRule="auto"/>
              <w:rPr>
                <w:rFonts w:ascii="Cambria" w:eastAsia="Times New Roman" w:hAnsi="Cambria"/>
                <w:kern w:val="0"/>
                <w:sz w:val="19"/>
                <w:szCs w:val="20"/>
                <w:lang w:eastAsia="lv-LV"/>
              </w:rPr>
            </w:pPr>
            <w:r w:rsidRPr="004C5F0A">
              <w:rPr>
                <w:rFonts w:ascii="Cambria" w:eastAsia="Times New Roman" w:hAnsi="Cambria"/>
                <w:kern w:val="0"/>
                <w:sz w:val="19"/>
                <w:szCs w:val="20"/>
                <w:lang w:eastAsia="lv-LV"/>
              </w:rPr>
              <w:t> </w:t>
            </w:r>
          </w:p>
        </w:tc>
      </w:tr>
      <w:tr w:rsidR="00504BC4" w:rsidRPr="004C5F0A" w14:paraId="2221D7D1" w14:textId="77777777" w:rsidTr="00DF6B76">
        <w:trPr>
          <w:trHeight w:val="227"/>
        </w:trPr>
        <w:tc>
          <w:tcPr>
            <w:tcW w:w="0" w:type="auto"/>
            <w:tcBorders>
              <w:top w:val="single" w:sz="4" w:space="0" w:color="414142"/>
              <w:left w:val="nil"/>
              <w:bottom w:val="nil"/>
              <w:right w:val="nil"/>
            </w:tcBorders>
            <w:hideMark/>
          </w:tcPr>
          <w:p w14:paraId="1C591FB3" w14:textId="77777777" w:rsidR="00504BC4" w:rsidRPr="004C5F0A" w:rsidRDefault="00504BC4" w:rsidP="00DF6B76">
            <w:pPr>
              <w:suppressAutoHyphens/>
              <w:spacing w:after="0" w:line="240" w:lineRule="auto"/>
              <w:jc w:val="center"/>
              <w:rPr>
                <w:rFonts w:ascii="Cambria" w:eastAsia="Times New Roman" w:hAnsi="Cambria"/>
                <w:i/>
                <w:iCs/>
                <w:kern w:val="0"/>
                <w:sz w:val="17"/>
                <w:szCs w:val="17"/>
                <w:lang w:eastAsia="lv-LV"/>
              </w:rPr>
            </w:pPr>
            <w:r w:rsidRPr="004C5F0A">
              <w:rPr>
                <w:rFonts w:ascii="Cambria" w:eastAsia="Times New Roman" w:hAnsi="Cambria"/>
                <w:i/>
                <w:iCs/>
                <w:kern w:val="0"/>
                <w:sz w:val="17"/>
                <w:szCs w:val="17"/>
                <w:lang w:eastAsia="lv-LV"/>
              </w:rPr>
              <w:t>(paraksts un paraksta atšifrējums)</w:t>
            </w:r>
          </w:p>
        </w:tc>
      </w:tr>
    </w:tbl>
    <w:p w14:paraId="076132D6" w14:textId="77777777" w:rsidR="00504BC4" w:rsidRDefault="00504BC4" w:rsidP="00504BC4">
      <w:pPr>
        <w:shd w:val="clear" w:color="auto" w:fill="FFFFFF"/>
        <w:suppressAutoHyphens/>
        <w:spacing w:before="130" w:after="0" w:line="260" w:lineRule="exact"/>
        <w:rPr>
          <w:rFonts w:ascii="Cambria" w:eastAsia="Times New Roman" w:hAnsi="Cambria"/>
          <w:kern w:val="0"/>
          <w:sz w:val="19"/>
          <w:szCs w:val="20"/>
          <w:lang w:eastAsia="lv-LV"/>
        </w:rPr>
      </w:pPr>
      <w:r w:rsidRPr="004C5F0A">
        <w:rPr>
          <w:rFonts w:ascii="Cambria" w:eastAsia="Times New Roman" w:hAnsi="Cambria"/>
          <w:kern w:val="0"/>
          <w:sz w:val="19"/>
          <w:szCs w:val="20"/>
          <w:lang w:eastAsia="lv-LV"/>
        </w:rPr>
        <w:t>20____. gada ____. ____________________</w:t>
      </w:r>
    </w:p>
    <w:p w14:paraId="36E80147" w14:textId="77777777" w:rsidR="00504BC4" w:rsidRPr="004C5F0A" w:rsidRDefault="00504BC4" w:rsidP="00504BC4">
      <w:pPr>
        <w:shd w:val="clear" w:color="auto" w:fill="FFFFFF"/>
        <w:suppressAutoHyphens/>
        <w:spacing w:before="130" w:after="0" w:line="260" w:lineRule="exact"/>
        <w:ind w:firstLine="539"/>
        <w:rPr>
          <w:rFonts w:ascii="Cambria" w:eastAsia="Times New Roman" w:hAnsi="Cambria"/>
          <w:kern w:val="0"/>
          <w:sz w:val="19"/>
          <w:szCs w:val="20"/>
          <w:lang w:eastAsia="lv-LV"/>
        </w:rPr>
      </w:pPr>
    </w:p>
    <w:tbl>
      <w:tblPr>
        <w:tblW w:w="5000" w:type="pct"/>
        <w:tblCellMar>
          <w:top w:w="30" w:type="dxa"/>
          <w:left w:w="30" w:type="dxa"/>
          <w:bottom w:w="30" w:type="dxa"/>
          <w:right w:w="30" w:type="dxa"/>
        </w:tblCellMar>
        <w:tblLook w:val="04A0" w:firstRow="1" w:lastRow="0" w:firstColumn="1" w:lastColumn="0" w:noHBand="0" w:noVBand="1"/>
      </w:tblPr>
      <w:tblGrid>
        <w:gridCol w:w="1910"/>
        <w:gridCol w:w="4474"/>
        <w:gridCol w:w="2256"/>
      </w:tblGrid>
      <w:tr w:rsidR="00504BC4" w:rsidRPr="004C5F0A" w14:paraId="455EA316" w14:textId="77777777" w:rsidTr="00DF6B76">
        <w:tc>
          <w:tcPr>
            <w:tcW w:w="1050" w:type="pct"/>
            <w:tcBorders>
              <w:top w:val="nil"/>
              <w:left w:val="nil"/>
              <w:bottom w:val="nil"/>
              <w:right w:val="nil"/>
            </w:tcBorders>
            <w:noWrap/>
            <w:vAlign w:val="bottom"/>
            <w:hideMark/>
          </w:tcPr>
          <w:p w14:paraId="7D85C9D8" w14:textId="77777777" w:rsidR="00504BC4" w:rsidRPr="004C5F0A" w:rsidRDefault="00504BC4" w:rsidP="00DF6B76">
            <w:pPr>
              <w:suppressAutoHyphens/>
              <w:spacing w:after="0" w:line="240" w:lineRule="auto"/>
              <w:rPr>
                <w:rFonts w:ascii="Cambria" w:eastAsia="Times New Roman" w:hAnsi="Cambria"/>
                <w:kern w:val="0"/>
                <w:sz w:val="19"/>
                <w:szCs w:val="20"/>
                <w:lang w:eastAsia="lv-LV"/>
              </w:rPr>
            </w:pPr>
            <w:r w:rsidRPr="004C5F0A">
              <w:rPr>
                <w:rFonts w:ascii="Cambria" w:eastAsia="Times New Roman" w:hAnsi="Cambria"/>
                <w:kern w:val="0"/>
                <w:sz w:val="19"/>
                <w:szCs w:val="20"/>
                <w:lang w:eastAsia="lv-LV"/>
              </w:rPr>
              <w:t>Pašvaldības institūcija </w:t>
            </w:r>
          </w:p>
        </w:tc>
        <w:tc>
          <w:tcPr>
            <w:tcW w:w="2750" w:type="pct"/>
            <w:tcBorders>
              <w:top w:val="nil"/>
              <w:left w:val="nil"/>
              <w:bottom w:val="single" w:sz="4" w:space="0" w:color="414142"/>
              <w:right w:val="nil"/>
            </w:tcBorders>
            <w:noWrap/>
            <w:vAlign w:val="bottom"/>
            <w:hideMark/>
          </w:tcPr>
          <w:p w14:paraId="109D677F" w14:textId="77777777" w:rsidR="00504BC4" w:rsidRPr="004C5F0A" w:rsidRDefault="00504BC4" w:rsidP="00DF6B76">
            <w:pPr>
              <w:suppressAutoHyphens/>
              <w:spacing w:after="0" w:line="240" w:lineRule="auto"/>
              <w:rPr>
                <w:rFonts w:ascii="Cambria" w:eastAsia="Times New Roman" w:hAnsi="Cambria"/>
                <w:kern w:val="0"/>
                <w:sz w:val="19"/>
                <w:szCs w:val="20"/>
                <w:lang w:eastAsia="lv-LV"/>
              </w:rPr>
            </w:pPr>
            <w:r w:rsidRPr="004C5F0A">
              <w:rPr>
                <w:rFonts w:ascii="Cambria" w:eastAsia="Times New Roman" w:hAnsi="Cambria"/>
                <w:kern w:val="0"/>
                <w:sz w:val="19"/>
                <w:szCs w:val="20"/>
                <w:lang w:eastAsia="lv-LV"/>
              </w:rPr>
              <w:t> </w:t>
            </w:r>
          </w:p>
        </w:tc>
        <w:tc>
          <w:tcPr>
            <w:tcW w:w="1200" w:type="pct"/>
            <w:tcBorders>
              <w:top w:val="nil"/>
              <w:left w:val="nil"/>
              <w:bottom w:val="nil"/>
              <w:right w:val="nil"/>
            </w:tcBorders>
            <w:noWrap/>
            <w:vAlign w:val="bottom"/>
            <w:hideMark/>
          </w:tcPr>
          <w:p w14:paraId="019828B7" w14:textId="77777777" w:rsidR="00504BC4" w:rsidRPr="004C5F0A" w:rsidRDefault="00504BC4" w:rsidP="00DF6B76">
            <w:pPr>
              <w:suppressAutoHyphens/>
              <w:spacing w:after="0" w:line="240" w:lineRule="auto"/>
              <w:rPr>
                <w:rFonts w:ascii="Cambria" w:eastAsia="Times New Roman" w:hAnsi="Cambria"/>
                <w:kern w:val="0"/>
                <w:sz w:val="19"/>
                <w:szCs w:val="20"/>
                <w:lang w:eastAsia="lv-LV"/>
              </w:rPr>
            </w:pPr>
            <w:r w:rsidRPr="004C5F0A">
              <w:rPr>
                <w:rFonts w:ascii="Cambria" w:eastAsia="Times New Roman" w:hAnsi="Cambria"/>
                <w:kern w:val="0"/>
                <w:sz w:val="19"/>
                <w:szCs w:val="20"/>
                <w:lang w:eastAsia="lv-LV"/>
              </w:rPr>
              <w:t>apliecina, ka ar Stipendiātu</w:t>
            </w:r>
          </w:p>
        </w:tc>
      </w:tr>
    </w:tbl>
    <w:p w14:paraId="5AA35C15" w14:textId="77777777" w:rsidR="00504BC4" w:rsidRPr="004C5F0A" w:rsidRDefault="00504BC4" w:rsidP="00504BC4">
      <w:pPr>
        <w:shd w:val="clear" w:color="auto" w:fill="FFFFFF"/>
        <w:suppressAutoHyphens/>
        <w:spacing w:before="130" w:after="0" w:line="260" w:lineRule="exact"/>
        <w:ind w:firstLine="539"/>
        <w:rPr>
          <w:rFonts w:ascii="Cambria" w:eastAsia="Times New Roman" w:hAnsi="Cambria"/>
          <w:kern w:val="0"/>
          <w:sz w:val="19"/>
          <w:szCs w:val="27"/>
          <w:lang w:eastAsia="lv-LV"/>
        </w:rPr>
      </w:pPr>
    </w:p>
    <w:tbl>
      <w:tblPr>
        <w:tblW w:w="5000" w:type="pct"/>
        <w:tblCellMar>
          <w:top w:w="30" w:type="dxa"/>
          <w:left w:w="30" w:type="dxa"/>
          <w:bottom w:w="30" w:type="dxa"/>
          <w:right w:w="30" w:type="dxa"/>
        </w:tblCellMar>
        <w:tblLook w:val="04A0" w:firstRow="1" w:lastRow="0" w:firstColumn="1" w:lastColumn="0" w:noHBand="0" w:noVBand="1"/>
      </w:tblPr>
      <w:tblGrid>
        <w:gridCol w:w="5701"/>
        <w:gridCol w:w="2939"/>
      </w:tblGrid>
      <w:tr w:rsidR="00504BC4" w:rsidRPr="004C5F0A" w14:paraId="028D9B02" w14:textId="77777777" w:rsidTr="00DF6B76">
        <w:tc>
          <w:tcPr>
            <w:tcW w:w="3400" w:type="pct"/>
            <w:tcBorders>
              <w:top w:val="nil"/>
              <w:left w:val="nil"/>
              <w:bottom w:val="single" w:sz="6" w:space="0" w:color="414142"/>
              <w:right w:val="nil"/>
            </w:tcBorders>
            <w:hideMark/>
          </w:tcPr>
          <w:p w14:paraId="481075CF" w14:textId="77777777" w:rsidR="00504BC4" w:rsidRPr="004C5F0A" w:rsidRDefault="00504BC4" w:rsidP="00DF6B76">
            <w:pPr>
              <w:suppressAutoHyphens/>
              <w:spacing w:after="0" w:line="240" w:lineRule="auto"/>
              <w:rPr>
                <w:rFonts w:ascii="Cambria" w:eastAsia="Times New Roman" w:hAnsi="Cambria"/>
                <w:kern w:val="0"/>
                <w:sz w:val="19"/>
                <w:szCs w:val="20"/>
                <w:lang w:eastAsia="lv-LV"/>
              </w:rPr>
            </w:pPr>
            <w:r w:rsidRPr="004C5F0A">
              <w:rPr>
                <w:rFonts w:ascii="Cambria" w:eastAsia="Times New Roman" w:hAnsi="Cambria"/>
                <w:kern w:val="0"/>
                <w:sz w:val="19"/>
                <w:szCs w:val="20"/>
                <w:lang w:eastAsia="lv-LV"/>
              </w:rPr>
              <w:t> </w:t>
            </w:r>
          </w:p>
        </w:tc>
        <w:tc>
          <w:tcPr>
            <w:tcW w:w="1600" w:type="pct"/>
            <w:tcBorders>
              <w:top w:val="nil"/>
              <w:left w:val="nil"/>
              <w:bottom w:val="nil"/>
              <w:right w:val="nil"/>
            </w:tcBorders>
            <w:noWrap/>
            <w:vAlign w:val="bottom"/>
            <w:hideMark/>
          </w:tcPr>
          <w:p w14:paraId="3A845A6B" w14:textId="77777777" w:rsidR="00504BC4" w:rsidRPr="004C5F0A" w:rsidRDefault="00504BC4" w:rsidP="00DF6B76">
            <w:pPr>
              <w:suppressAutoHyphens/>
              <w:spacing w:after="0" w:line="240" w:lineRule="auto"/>
              <w:rPr>
                <w:rFonts w:ascii="Cambria" w:eastAsia="Times New Roman" w:hAnsi="Cambria"/>
                <w:kern w:val="0"/>
                <w:sz w:val="19"/>
                <w:szCs w:val="20"/>
                <w:lang w:eastAsia="lv-LV"/>
              </w:rPr>
            </w:pPr>
            <w:r w:rsidRPr="004C5F0A">
              <w:rPr>
                <w:rFonts w:ascii="Cambria" w:eastAsia="Times New Roman" w:hAnsi="Cambria"/>
                <w:kern w:val="0"/>
                <w:sz w:val="19"/>
                <w:szCs w:val="20"/>
                <w:lang w:eastAsia="lv-LV"/>
              </w:rPr>
              <w:t>tiks noslēgts/noslēgts darba līgums</w:t>
            </w:r>
          </w:p>
        </w:tc>
      </w:tr>
      <w:tr w:rsidR="00504BC4" w:rsidRPr="004C5F0A" w14:paraId="2E2BBB31" w14:textId="77777777" w:rsidTr="00DF6B76">
        <w:tc>
          <w:tcPr>
            <w:tcW w:w="3400" w:type="pct"/>
            <w:tcBorders>
              <w:top w:val="single" w:sz="6" w:space="0" w:color="414142"/>
              <w:left w:val="nil"/>
              <w:bottom w:val="nil"/>
              <w:right w:val="nil"/>
            </w:tcBorders>
            <w:hideMark/>
          </w:tcPr>
          <w:p w14:paraId="0D8050EE" w14:textId="77777777" w:rsidR="00504BC4" w:rsidRPr="004C5F0A" w:rsidRDefault="00504BC4" w:rsidP="00DF6B76">
            <w:pPr>
              <w:suppressAutoHyphens/>
              <w:spacing w:after="0" w:line="240" w:lineRule="auto"/>
              <w:jc w:val="center"/>
              <w:rPr>
                <w:rFonts w:ascii="Cambria" w:eastAsia="Times New Roman" w:hAnsi="Cambria"/>
                <w:kern w:val="0"/>
                <w:sz w:val="17"/>
                <w:szCs w:val="17"/>
                <w:lang w:eastAsia="lv-LV"/>
              </w:rPr>
            </w:pPr>
            <w:r w:rsidRPr="004C5F0A">
              <w:rPr>
                <w:rFonts w:ascii="Cambria" w:eastAsia="Times New Roman" w:hAnsi="Cambria"/>
                <w:kern w:val="0"/>
                <w:sz w:val="17"/>
                <w:szCs w:val="17"/>
                <w:lang w:eastAsia="lv-LV"/>
              </w:rPr>
              <w:t>(vārds, uzvārds)</w:t>
            </w:r>
          </w:p>
        </w:tc>
        <w:tc>
          <w:tcPr>
            <w:tcW w:w="1600" w:type="pct"/>
            <w:tcBorders>
              <w:top w:val="nil"/>
              <w:left w:val="nil"/>
              <w:bottom w:val="nil"/>
              <w:right w:val="nil"/>
            </w:tcBorders>
            <w:hideMark/>
          </w:tcPr>
          <w:p w14:paraId="0EAD6C98" w14:textId="77777777" w:rsidR="00504BC4" w:rsidRPr="004C5F0A" w:rsidRDefault="00504BC4" w:rsidP="00DF6B76">
            <w:pPr>
              <w:suppressAutoHyphens/>
              <w:spacing w:after="0" w:line="240" w:lineRule="auto"/>
              <w:rPr>
                <w:rFonts w:ascii="Cambria" w:eastAsia="Times New Roman" w:hAnsi="Cambria"/>
                <w:kern w:val="0"/>
                <w:sz w:val="17"/>
                <w:szCs w:val="17"/>
                <w:lang w:eastAsia="lv-LV"/>
              </w:rPr>
            </w:pPr>
            <w:r w:rsidRPr="004C5F0A">
              <w:rPr>
                <w:rFonts w:ascii="Cambria" w:eastAsia="Times New Roman" w:hAnsi="Cambria"/>
                <w:kern w:val="0"/>
                <w:sz w:val="17"/>
                <w:szCs w:val="17"/>
                <w:lang w:eastAsia="lv-LV"/>
              </w:rPr>
              <w:t> </w:t>
            </w:r>
          </w:p>
        </w:tc>
      </w:tr>
    </w:tbl>
    <w:p w14:paraId="5EB91493" w14:textId="77777777" w:rsidR="00504BC4" w:rsidRPr="004C5F0A" w:rsidRDefault="00504BC4" w:rsidP="00504BC4">
      <w:pPr>
        <w:shd w:val="clear" w:color="auto" w:fill="FFFFFF"/>
        <w:suppressAutoHyphens/>
        <w:spacing w:before="130" w:after="0" w:line="260" w:lineRule="exact"/>
        <w:ind w:firstLine="539"/>
        <w:rPr>
          <w:rFonts w:ascii="Cambria" w:eastAsia="Times New Roman" w:hAnsi="Cambria"/>
          <w:kern w:val="0"/>
          <w:sz w:val="19"/>
          <w:szCs w:val="27"/>
          <w:lang w:eastAsia="lv-LV"/>
        </w:rPr>
      </w:pPr>
    </w:p>
    <w:tbl>
      <w:tblPr>
        <w:tblW w:w="5000" w:type="pct"/>
        <w:tblCellMar>
          <w:top w:w="30" w:type="dxa"/>
          <w:left w:w="30" w:type="dxa"/>
          <w:bottom w:w="30" w:type="dxa"/>
          <w:right w:w="30" w:type="dxa"/>
        </w:tblCellMar>
        <w:tblLook w:val="04A0" w:firstRow="1" w:lastRow="0" w:firstColumn="1" w:lastColumn="0" w:noHBand="0" w:noVBand="1"/>
      </w:tblPr>
      <w:tblGrid>
        <w:gridCol w:w="8640"/>
      </w:tblGrid>
      <w:tr w:rsidR="00504BC4" w:rsidRPr="004C5F0A" w14:paraId="165BA93F" w14:textId="77777777" w:rsidTr="00DF6B76">
        <w:trPr>
          <w:trHeight w:val="227"/>
        </w:trPr>
        <w:tc>
          <w:tcPr>
            <w:tcW w:w="0" w:type="auto"/>
            <w:tcBorders>
              <w:top w:val="nil"/>
              <w:left w:val="nil"/>
              <w:bottom w:val="single" w:sz="4" w:space="0" w:color="414142"/>
              <w:right w:val="nil"/>
            </w:tcBorders>
            <w:hideMark/>
          </w:tcPr>
          <w:p w14:paraId="7D573A11" w14:textId="77777777" w:rsidR="00504BC4" w:rsidRPr="004C5F0A" w:rsidRDefault="00504BC4" w:rsidP="00DF6B76">
            <w:pPr>
              <w:pageBreakBefore/>
              <w:suppressAutoHyphens/>
              <w:spacing w:after="0" w:line="240" w:lineRule="auto"/>
              <w:rPr>
                <w:rFonts w:ascii="Cambria" w:eastAsia="Times New Roman" w:hAnsi="Cambria"/>
                <w:kern w:val="0"/>
                <w:sz w:val="19"/>
                <w:szCs w:val="20"/>
                <w:lang w:eastAsia="lv-LV"/>
              </w:rPr>
            </w:pPr>
            <w:r w:rsidRPr="004C5F0A">
              <w:rPr>
                <w:rFonts w:ascii="Cambria" w:eastAsia="Times New Roman" w:hAnsi="Cambria"/>
                <w:kern w:val="0"/>
                <w:sz w:val="19"/>
                <w:szCs w:val="20"/>
                <w:lang w:eastAsia="lv-LV"/>
              </w:rPr>
              <w:lastRenderedPageBreak/>
              <w:t> </w:t>
            </w:r>
          </w:p>
        </w:tc>
      </w:tr>
      <w:tr w:rsidR="00504BC4" w:rsidRPr="00C1525C" w14:paraId="0CF27E2F" w14:textId="77777777" w:rsidTr="00DF6B76">
        <w:trPr>
          <w:trHeight w:val="227"/>
        </w:trPr>
        <w:tc>
          <w:tcPr>
            <w:tcW w:w="0" w:type="auto"/>
            <w:tcBorders>
              <w:top w:val="single" w:sz="4" w:space="0" w:color="414142"/>
              <w:left w:val="nil"/>
              <w:right w:val="nil"/>
            </w:tcBorders>
            <w:hideMark/>
          </w:tcPr>
          <w:p w14:paraId="55788E28" w14:textId="77777777" w:rsidR="00504BC4" w:rsidRPr="00C1525C" w:rsidRDefault="00504BC4" w:rsidP="00DF6B76">
            <w:pPr>
              <w:suppressAutoHyphens/>
              <w:spacing w:after="0" w:line="240" w:lineRule="auto"/>
              <w:jc w:val="center"/>
              <w:rPr>
                <w:rFonts w:ascii="Cambria" w:eastAsia="Times New Roman" w:hAnsi="Cambria"/>
                <w:kern w:val="0"/>
                <w:sz w:val="17"/>
                <w:szCs w:val="17"/>
                <w:lang w:eastAsia="lv-LV"/>
              </w:rPr>
            </w:pPr>
            <w:r w:rsidRPr="00C1525C">
              <w:rPr>
                <w:rFonts w:ascii="Cambria" w:eastAsia="Times New Roman" w:hAnsi="Cambria"/>
                <w:kern w:val="0"/>
                <w:sz w:val="17"/>
                <w:szCs w:val="17"/>
                <w:lang w:eastAsia="lv-LV"/>
              </w:rPr>
              <w:t>(līguma noslēgšanas datums, ieņemamais amats, nosacījumi) </w:t>
            </w:r>
          </w:p>
        </w:tc>
      </w:tr>
      <w:tr w:rsidR="00504BC4" w:rsidRPr="00C1525C" w14:paraId="13939F66" w14:textId="77777777" w:rsidTr="00DF6B76">
        <w:trPr>
          <w:trHeight w:val="227"/>
        </w:trPr>
        <w:tc>
          <w:tcPr>
            <w:tcW w:w="0" w:type="auto"/>
            <w:tcBorders>
              <w:left w:val="nil"/>
              <w:bottom w:val="single" w:sz="4" w:space="0" w:color="414142"/>
              <w:right w:val="nil"/>
            </w:tcBorders>
          </w:tcPr>
          <w:p w14:paraId="4DDF88E5" w14:textId="77777777" w:rsidR="00504BC4" w:rsidRPr="00C1525C" w:rsidRDefault="00504BC4" w:rsidP="00DF6B76">
            <w:pPr>
              <w:suppressAutoHyphens/>
              <w:spacing w:after="0" w:line="240" w:lineRule="auto"/>
              <w:jc w:val="center"/>
              <w:rPr>
                <w:rFonts w:ascii="Cambria" w:eastAsia="Times New Roman" w:hAnsi="Cambria"/>
                <w:kern w:val="0"/>
                <w:sz w:val="17"/>
                <w:szCs w:val="17"/>
                <w:lang w:eastAsia="lv-LV"/>
              </w:rPr>
            </w:pPr>
          </w:p>
        </w:tc>
      </w:tr>
      <w:tr w:rsidR="00504BC4" w:rsidRPr="00C1525C" w14:paraId="169A261E" w14:textId="77777777" w:rsidTr="00DF6B76">
        <w:trPr>
          <w:trHeight w:val="227"/>
        </w:trPr>
        <w:tc>
          <w:tcPr>
            <w:tcW w:w="0" w:type="auto"/>
            <w:tcBorders>
              <w:top w:val="single" w:sz="4" w:space="0" w:color="414142"/>
              <w:left w:val="nil"/>
              <w:bottom w:val="nil"/>
              <w:right w:val="nil"/>
            </w:tcBorders>
          </w:tcPr>
          <w:p w14:paraId="2156B63E" w14:textId="77777777" w:rsidR="00504BC4" w:rsidRPr="00C1525C" w:rsidRDefault="00504BC4" w:rsidP="00DF6B76">
            <w:pPr>
              <w:suppressAutoHyphens/>
              <w:spacing w:after="0" w:line="240" w:lineRule="auto"/>
              <w:jc w:val="center"/>
              <w:rPr>
                <w:rFonts w:ascii="Cambria" w:eastAsia="Times New Roman" w:hAnsi="Cambria"/>
                <w:kern w:val="0"/>
                <w:sz w:val="17"/>
                <w:szCs w:val="17"/>
                <w:lang w:eastAsia="lv-LV"/>
              </w:rPr>
            </w:pPr>
            <w:r w:rsidRPr="00C1525C">
              <w:rPr>
                <w:rFonts w:ascii="Cambria" w:eastAsia="Times New Roman" w:hAnsi="Cambria"/>
                <w:kern w:val="0"/>
                <w:sz w:val="17"/>
                <w:szCs w:val="17"/>
                <w:lang w:eastAsia="lv-LV"/>
              </w:rPr>
              <w:t>(plānotais līguma noslēgšanas laiks, ieņemamais amats, nosacījumi)</w:t>
            </w:r>
          </w:p>
        </w:tc>
      </w:tr>
    </w:tbl>
    <w:p w14:paraId="32B50C37" w14:textId="77777777" w:rsidR="00504BC4" w:rsidRPr="004C5F0A" w:rsidRDefault="00504BC4" w:rsidP="00504BC4">
      <w:pPr>
        <w:shd w:val="clear" w:color="auto" w:fill="FFFFFF"/>
        <w:suppressAutoHyphens/>
        <w:spacing w:before="130" w:after="0" w:line="260" w:lineRule="exact"/>
        <w:ind w:firstLine="539"/>
        <w:rPr>
          <w:rFonts w:ascii="Cambria" w:eastAsia="Times New Roman" w:hAnsi="Cambria"/>
          <w:kern w:val="0"/>
          <w:sz w:val="19"/>
          <w:szCs w:val="27"/>
          <w:lang w:eastAsia="lv-LV"/>
        </w:rPr>
      </w:pPr>
    </w:p>
    <w:tbl>
      <w:tblPr>
        <w:tblW w:w="5000" w:type="pct"/>
        <w:tblCellMar>
          <w:top w:w="30" w:type="dxa"/>
          <w:left w:w="30" w:type="dxa"/>
          <w:bottom w:w="30" w:type="dxa"/>
          <w:right w:w="30" w:type="dxa"/>
        </w:tblCellMar>
        <w:tblLook w:val="04A0" w:firstRow="1" w:lastRow="0" w:firstColumn="1" w:lastColumn="0" w:noHBand="0" w:noVBand="1"/>
      </w:tblPr>
      <w:tblGrid>
        <w:gridCol w:w="1918"/>
        <w:gridCol w:w="6722"/>
      </w:tblGrid>
      <w:tr w:rsidR="00504BC4" w:rsidRPr="004C5F0A" w14:paraId="143ABD84" w14:textId="77777777" w:rsidTr="00DF6B76">
        <w:tc>
          <w:tcPr>
            <w:tcW w:w="1050" w:type="pct"/>
            <w:tcBorders>
              <w:top w:val="nil"/>
              <w:left w:val="nil"/>
              <w:bottom w:val="nil"/>
              <w:right w:val="nil"/>
            </w:tcBorders>
            <w:noWrap/>
            <w:vAlign w:val="bottom"/>
            <w:hideMark/>
          </w:tcPr>
          <w:p w14:paraId="66A2601C" w14:textId="77777777" w:rsidR="00504BC4" w:rsidRPr="004C5F0A" w:rsidRDefault="00504BC4" w:rsidP="00DF6B76">
            <w:pPr>
              <w:suppressAutoHyphens/>
              <w:spacing w:after="0" w:line="240" w:lineRule="auto"/>
              <w:rPr>
                <w:rFonts w:ascii="Cambria" w:eastAsia="Times New Roman" w:hAnsi="Cambria"/>
                <w:kern w:val="0"/>
                <w:sz w:val="19"/>
                <w:szCs w:val="20"/>
                <w:lang w:eastAsia="lv-LV"/>
              </w:rPr>
            </w:pPr>
            <w:r w:rsidRPr="004C5F0A">
              <w:rPr>
                <w:rFonts w:ascii="Cambria" w:eastAsia="Times New Roman" w:hAnsi="Cambria"/>
                <w:kern w:val="0"/>
                <w:sz w:val="19"/>
                <w:szCs w:val="20"/>
                <w:lang w:eastAsia="lv-LV"/>
              </w:rPr>
              <w:t>Pašvaldības institūcija:</w:t>
            </w:r>
          </w:p>
        </w:tc>
        <w:tc>
          <w:tcPr>
            <w:tcW w:w="3950" w:type="pct"/>
            <w:tcBorders>
              <w:top w:val="nil"/>
              <w:left w:val="nil"/>
              <w:bottom w:val="single" w:sz="4" w:space="0" w:color="414142"/>
              <w:right w:val="nil"/>
            </w:tcBorders>
            <w:vAlign w:val="bottom"/>
            <w:hideMark/>
          </w:tcPr>
          <w:p w14:paraId="7E4E12F8" w14:textId="77777777" w:rsidR="00504BC4" w:rsidRPr="004C5F0A" w:rsidRDefault="00504BC4" w:rsidP="00DF6B76">
            <w:pPr>
              <w:suppressAutoHyphens/>
              <w:spacing w:after="0" w:line="240" w:lineRule="auto"/>
              <w:rPr>
                <w:rFonts w:ascii="Cambria" w:eastAsia="Times New Roman" w:hAnsi="Cambria"/>
                <w:kern w:val="0"/>
                <w:sz w:val="19"/>
                <w:szCs w:val="20"/>
                <w:lang w:eastAsia="lv-LV"/>
              </w:rPr>
            </w:pPr>
            <w:r w:rsidRPr="004C5F0A">
              <w:rPr>
                <w:rFonts w:ascii="Cambria" w:eastAsia="Times New Roman" w:hAnsi="Cambria"/>
                <w:kern w:val="0"/>
                <w:sz w:val="19"/>
                <w:szCs w:val="20"/>
                <w:lang w:eastAsia="lv-LV"/>
              </w:rPr>
              <w:t> </w:t>
            </w:r>
          </w:p>
        </w:tc>
      </w:tr>
      <w:tr w:rsidR="00504BC4" w:rsidRPr="004C5F0A" w14:paraId="35097DCF" w14:textId="77777777" w:rsidTr="00DF6B76">
        <w:tc>
          <w:tcPr>
            <w:tcW w:w="1050" w:type="pct"/>
            <w:tcBorders>
              <w:top w:val="nil"/>
              <w:left w:val="nil"/>
              <w:bottom w:val="nil"/>
              <w:right w:val="nil"/>
            </w:tcBorders>
            <w:hideMark/>
          </w:tcPr>
          <w:p w14:paraId="2C852987" w14:textId="77777777" w:rsidR="00504BC4" w:rsidRPr="004C5F0A" w:rsidRDefault="00504BC4" w:rsidP="00DF6B76">
            <w:pPr>
              <w:suppressAutoHyphens/>
              <w:spacing w:after="0" w:line="240" w:lineRule="auto"/>
              <w:rPr>
                <w:rFonts w:ascii="Cambria" w:eastAsia="Times New Roman" w:hAnsi="Cambria"/>
                <w:kern w:val="0"/>
                <w:sz w:val="17"/>
                <w:szCs w:val="17"/>
                <w:lang w:eastAsia="lv-LV"/>
              </w:rPr>
            </w:pPr>
            <w:r w:rsidRPr="004C5F0A">
              <w:rPr>
                <w:rFonts w:ascii="Cambria" w:eastAsia="Times New Roman" w:hAnsi="Cambria"/>
                <w:kern w:val="0"/>
                <w:sz w:val="17"/>
                <w:szCs w:val="17"/>
                <w:lang w:eastAsia="lv-LV"/>
              </w:rPr>
              <w:t> </w:t>
            </w:r>
          </w:p>
        </w:tc>
        <w:tc>
          <w:tcPr>
            <w:tcW w:w="3950" w:type="pct"/>
            <w:tcBorders>
              <w:top w:val="single" w:sz="4" w:space="0" w:color="414142"/>
              <w:left w:val="nil"/>
              <w:bottom w:val="nil"/>
              <w:right w:val="nil"/>
            </w:tcBorders>
            <w:hideMark/>
          </w:tcPr>
          <w:p w14:paraId="0B96D8D8" w14:textId="5C440B33" w:rsidR="00504BC4" w:rsidRPr="004C5F0A" w:rsidRDefault="00504BC4" w:rsidP="00DF6B76">
            <w:pPr>
              <w:suppressAutoHyphens/>
              <w:spacing w:after="0" w:line="240" w:lineRule="auto"/>
              <w:jc w:val="center"/>
              <w:rPr>
                <w:rFonts w:ascii="Cambria" w:eastAsia="Times New Roman" w:hAnsi="Cambria"/>
                <w:kern w:val="0"/>
                <w:sz w:val="17"/>
                <w:szCs w:val="17"/>
                <w:lang w:eastAsia="lv-LV"/>
              </w:rPr>
            </w:pPr>
            <w:r w:rsidRPr="004C5F0A">
              <w:rPr>
                <w:rFonts w:ascii="Cambria" w:eastAsia="Times New Roman" w:hAnsi="Cambria"/>
                <w:kern w:val="0"/>
                <w:sz w:val="17"/>
                <w:szCs w:val="17"/>
                <w:lang w:eastAsia="lv-LV"/>
              </w:rPr>
              <w:t>(Amats, paraksts, datums)</w:t>
            </w:r>
          </w:p>
        </w:tc>
      </w:tr>
    </w:tbl>
    <w:p w14:paraId="19D417F3" w14:textId="77777777" w:rsidR="00FF60D4" w:rsidRDefault="00FF60D4"/>
    <w:sectPr w:rsidR="00FF60D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BC4"/>
    <w:rsid w:val="00504BC4"/>
    <w:rsid w:val="005A7C82"/>
    <w:rsid w:val="00773B89"/>
    <w:rsid w:val="00C33CC6"/>
    <w:rsid w:val="00CA3437"/>
    <w:rsid w:val="00FF60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89EE86"/>
  <w15:chartTrackingRefBased/>
  <w15:docId w15:val="{B7354518-2176-4FC7-AA6D-1675B9910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4BC4"/>
    <w:pPr>
      <w:spacing w:line="259" w:lineRule="auto"/>
    </w:pPr>
    <w:rPr>
      <w:rFonts w:ascii="Calibri" w:eastAsia="Calibri" w:hAnsi="Calibri" w:cs="Times New Roman"/>
      <w:sz w:val="22"/>
      <w:szCs w:val="22"/>
      <w:lang w:val="lv-LV"/>
      <w14:ligatures w14:val="none"/>
    </w:rPr>
  </w:style>
  <w:style w:type="paragraph" w:styleId="Heading1">
    <w:name w:val="heading 1"/>
    <w:basedOn w:val="Normal"/>
    <w:next w:val="Normal"/>
    <w:link w:val="Heading1Char"/>
    <w:uiPriority w:val="9"/>
    <w:qFormat/>
    <w:rsid w:val="00504BC4"/>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14:ligatures w14:val="standardContextual"/>
    </w:rPr>
  </w:style>
  <w:style w:type="paragraph" w:styleId="Heading2">
    <w:name w:val="heading 2"/>
    <w:basedOn w:val="Normal"/>
    <w:next w:val="Normal"/>
    <w:link w:val="Heading2Char"/>
    <w:uiPriority w:val="9"/>
    <w:semiHidden/>
    <w:unhideWhenUsed/>
    <w:qFormat/>
    <w:rsid w:val="00504BC4"/>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14:ligatures w14:val="standardContextual"/>
    </w:rPr>
  </w:style>
  <w:style w:type="paragraph" w:styleId="Heading3">
    <w:name w:val="heading 3"/>
    <w:basedOn w:val="Normal"/>
    <w:next w:val="Normal"/>
    <w:link w:val="Heading3Char"/>
    <w:uiPriority w:val="9"/>
    <w:semiHidden/>
    <w:unhideWhenUsed/>
    <w:qFormat/>
    <w:rsid w:val="00504BC4"/>
    <w:pPr>
      <w:keepNext/>
      <w:keepLines/>
      <w:spacing w:before="160" w:after="80" w:line="278" w:lineRule="auto"/>
      <w:outlineLvl w:val="2"/>
    </w:pPr>
    <w:rPr>
      <w:rFonts w:asciiTheme="minorHAnsi" w:eastAsiaTheme="majorEastAsia" w:hAnsiTheme="minorHAnsi" w:cstheme="majorBidi"/>
      <w:color w:val="0F4761" w:themeColor="accent1" w:themeShade="BF"/>
      <w:sz w:val="28"/>
      <w:szCs w:val="28"/>
      <w:lang w:val="en-US"/>
      <w14:ligatures w14:val="standardContextual"/>
    </w:rPr>
  </w:style>
  <w:style w:type="paragraph" w:styleId="Heading4">
    <w:name w:val="heading 4"/>
    <w:basedOn w:val="Normal"/>
    <w:next w:val="Normal"/>
    <w:link w:val="Heading4Char"/>
    <w:uiPriority w:val="9"/>
    <w:semiHidden/>
    <w:unhideWhenUsed/>
    <w:qFormat/>
    <w:rsid w:val="00504BC4"/>
    <w:pPr>
      <w:keepNext/>
      <w:keepLines/>
      <w:spacing w:before="80" w:after="40" w:line="278" w:lineRule="auto"/>
      <w:outlineLvl w:val="3"/>
    </w:pPr>
    <w:rPr>
      <w:rFonts w:asciiTheme="minorHAnsi" w:eastAsiaTheme="majorEastAsia" w:hAnsiTheme="minorHAnsi" w:cstheme="majorBidi"/>
      <w:i/>
      <w:iCs/>
      <w:color w:val="0F4761" w:themeColor="accent1" w:themeShade="BF"/>
      <w:sz w:val="24"/>
      <w:szCs w:val="24"/>
      <w:lang w:val="en-US"/>
      <w14:ligatures w14:val="standardContextual"/>
    </w:rPr>
  </w:style>
  <w:style w:type="paragraph" w:styleId="Heading5">
    <w:name w:val="heading 5"/>
    <w:basedOn w:val="Normal"/>
    <w:next w:val="Normal"/>
    <w:link w:val="Heading5Char"/>
    <w:uiPriority w:val="9"/>
    <w:semiHidden/>
    <w:unhideWhenUsed/>
    <w:qFormat/>
    <w:rsid w:val="00504BC4"/>
    <w:pPr>
      <w:keepNext/>
      <w:keepLines/>
      <w:spacing w:before="80" w:after="40" w:line="278" w:lineRule="auto"/>
      <w:outlineLvl w:val="4"/>
    </w:pPr>
    <w:rPr>
      <w:rFonts w:asciiTheme="minorHAnsi" w:eastAsiaTheme="majorEastAsia" w:hAnsiTheme="minorHAnsi" w:cstheme="majorBidi"/>
      <w:color w:val="0F4761" w:themeColor="accent1" w:themeShade="BF"/>
      <w:sz w:val="24"/>
      <w:szCs w:val="24"/>
      <w:lang w:val="en-US"/>
      <w14:ligatures w14:val="standardContextual"/>
    </w:rPr>
  </w:style>
  <w:style w:type="paragraph" w:styleId="Heading6">
    <w:name w:val="heading 6"/>
    <w:basedOn w:val="Normal"/>
    <w:next w:val="Normal"/>
    <w:link w:val="Heading6Char"/>
    <w:uiPriority w:val="9"/>
    <w:semiHidden/>
    <w:unhideWhenUsed/>
    <w:qFormat/>
    <w:rsid w:val="00504BC4"/>
    <w:pPr>
      <w:keepNext/>
      <w:keepLines/>
      <w:spacing w:before="40" w:after="0" w:line="278" w:lineRule="auto"/>
      <w:outlineLvl w:val="5"/>
    </w:pPr>
    <w:rPr>
      <w:rFonts w:asciiTheme="minorHAnsi" w:eastAsiaTheme="majorEastAsia" w:hAnsiTheme="minorHAnsi" w:cstheme="majorBidi"/>
      <w:i/>
      <w:iCs/>
      <w:color w:val="595959" w:themeColor="text1" w:themeTint="A6"/>
      <w:sz w:val="24"/>
      <w:szCs w:val="24"/>
      <w:lang w:val="en-US"/>
      <w14:ligatures w14:val="standardContextual"/>
    </w:rPr>
  </w:style>
  <w:style w:type="paragraph" w:styleId="Heading7">
    <w:name w:val="heading 7"/>
    <w:basedOn w:val="Normal"/>
    <w:next w:val="Normal"/>
    <w:link w:val="Heading7Char"/>
    <w:uiPriority w:val="9"/>
    <w:semiHidden/>
    <w:unhideWhenUsed/>
    <w:qFormat/>
    <w:rsid w:val="00504BC4"/>
    <w:pPr>
      <w:keepNext/>
      <w:keepLines/>
      <w:spacing w:before="40" w:after="0" w:line="278" w:lineRule="auto"/>
      <w:outlineLvl w:val="6"/>
    </w:pPr>
    <w:rPr>
      <w:rFonts w:asciiTheme="minorHAnsi" w:eastAsiaTheme="majorEastAsia" w:hAnsiTheme="minorHAnsi" w:cstheme="majorBidi"/>
      <w:color w:val="595959" w:themeColor="text1" w:themeTint="A6"/>
      <w:sz w:val="24"/>
      <w:szCs w:val="24"/>
      <w:lang w:val="en-US"/>
      <w14:ligatures w14:val="standardContextual"/>
    </w:rPr>
  </w:style>
  <w:style w:type="paragraph" w:styleId="Heading8">
    <w:name w:val="heading 8"/>
    <w:basedOn w:val="Normal"/>
    <w:next w:val="Normal"/>
    <w:link w:val="Heading8Char"/>
    <w:uiPriority w:val="9"/>
    <w:semiHidden/>
    <w:unhideWhenUsed/>
    <w:qFormat/>
    <w:rsid w:val="00504BC4"/>
    <w:pPr>
      <w:keepNext/>
      <w:keepLines/>
      <w:spacing w:after="0" w:line="278" w:lineRule="auto"/>
      <w:outlineLvl w:val="7"/>
    </w:pPr>
    <w:rPr>
      <w:rFonts w:asciiTheme="minorHAnsi" w:eastAsiaTheme="majorEastAsia" w:hAnsiTheme="minorHAnsi" w:cstheme="majorBidi"/>
      <w:i/>
      <w:iCs/>
      <w:color w:val="272727" w:themeColor="text1" w:themeTint="D8"/>
      <w:sz w:val="24"/>
      <w:szCs w:val="24"/>
      <w:lang w:val="en-US"/>
      <w14:ligatures w14:val="standardContextual"/>
    </w:rPr>
  </w:style>
  <w:style w:type="paragraph" w:styleId="Heading9">
    <w:name w:val="heading 9"/>
    <w:basedOn w:val="Normal"/>
    <w:next w:val="Normal"/>
    <w:link w:val="Heading9Char"/>
    <w:uiPriority w:val="9"/>
    <w:semiHidden/>
    <w:unhideWhenUsed/>
    <w:qFormat/>
    <w:rsid w:val="00504BC4"/>
    <w:pPr>
      <w:keepNext/>
      <w:keepLines/>
      <w:spacing w:after="0" w:line="278" w:lineRule="auto"/>
      <w:outlineLvl w:val="8"/>
    </w:pPr>
    <w:rPr>
      <w:rFonts w:asciiTheme="minorHAnsi" w:eastAsiaTheme="majorEastAsia" w:hAnsiTheme="minorHAnsi" w:cstheme="majorBidi"/>
      <w:color w:val="272727" w:themeColor="text1" w:themeTint="D8"/>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4B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4B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4B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4B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4B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4B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4B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4B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4BC4"/>
    <w:rPr>
      <w:rFonts w:eastAsiaTheme="majorEastAsia" w:cstheme="majorBidi"/>
      <w:color w:val="272727" w:themeColor="text1" w:themeTint="D8"/>
    </w:rPr>
  </w:style>
  <w:style w:type="paragraph" w:styleId="Title">
    <w:name w:val="Title"/>
    <w:basedOn w:val="Normal"/>
    <w:next w:val="Normal"/>
    <w:link w:val="TitleChar"/>
    <w:uiPriority w:val="10"/>
    <w:qFormat/>
    <w:rsid w:val="00504BC4"/>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504B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4BC4"/>
    <w:pPr>
      <w:numPr>
        <w:ilvl w:val="1"/>
      </w:numPr>
      <w:spacing w:line="278" w:lineRule="auto"/>
    </w:pPr>
    <w:rPr>
      <w:rFonts w:asciiTheme="minorHAnsi" w:eastAsiaTheme="majorEastAsia" w:hAnsiTheme="minorHAnsi" w:cstheme="majorBidi"/>
      <w:color w:val="595959" w:themeColor="text1" w:themeTint="A6"/>
      <w:spacing w:val="15"/>
      <w:sz w:val="28"/>
      <w:szCs w:val="28"/>
      <w:lang w:val="en-US"/>
      <w14:ligatures w14:val="standardContextual"/>
    </w:rPr>
  </w:style>
  <w:style w:type="character" w:customStyle="1" w:styleId="SubtitleChar">
    <w:name w:val="Subtitle Char"/>
    <w:basedOn w:val="DefaultParagraphFont"/>
    <w:link w:val="Subtitle"/>
    <w:uiPriority w:val="11"/>
    <w:rsid w:val="00504B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4BC4"/>
    <w:pPr>
      <w:spacing w:before="160" w:line="278" w:lineRule="auto"/>
      <w:jc w:val="center"/>
    </w:pPr>
    <w:rPr>
      <w:rFonts w:asciiTheme="minorHAnsi" w:eastAsiaTheme="minorHAnsi" w:hAnsiTheme="minorHAnsi" w:cstheme="minorBidi"/>
      <w:i/>
      <w:iCs/>
      <w:color w:val="404040" w:themeColor="text1" w:themeTint="BF"/>
      <w:sz w:val="24"/>
      <w:szCs w:val="24"/>
      <w:lang w:val="en-US"/>
      <w14:ligatures w14:val="standardContextual"/>
    </w:rPr>
  </w:style>
  <w:style w:type="character" w:customStyle="1" w:styleId="QuoteChar">
    <w:name w:val="Quote Char"/>
    <w:basedOn w:val="DefaultParagraphFont"/>
    <w:link w:val="Quote"/>
    <w:uiPriority w:val="29"/>
    <w:rsid w:val="00504BC4"/>
    <w:rPr>
      <w:i/>
      <w:iCs/>
      <w:color w:val="404040" w:themeColor="text1" w:themeTint="BF"/>
    </w:rPr>
  </w:style>
  <w:style w:type="paragraph" w:styleId="ListParagraph">
    <w:name w:val="List Paragraph"/>
    <w:basedOn w:val="Normal"/>
    <w:uiPriority w:val="34"/>
    <w:qFormat/>
    <w:rsid w:val="00504BC4"/>
    <w:pPr>
      <w:spacing w:line="278" w:lineRule="auto"/>
      <w:ind w:left="720"/>
      <w:contextualSpacing/>
    </w:pPr>
    <w:rPr>
      <w:rFonts w:asciiTheme="minorHAnsi" w:eastAsiaTheme="minorHAnsi" w:hAnsiTheme="minorHAnsi" w:cstheme="minorBidi"/>
      <w:sz w:val="24"/>
      <w:szCs w:val="24"/>
      <w:lang w:val="en-US"/>
      <w14:ligatures w14:val="standardContextual"/>
    </w:rPr>
  </w:style>
  <w:style w:type="character" w:styleId="IntenseEmphasis">
    <w:name w:val="Intense Emphasis"/>
    <w:basedOn w:val="DefaultParagraphFont"/>
    <w:uiPriority w:val="21"/>
    <w:qFormat/>
    <w:rsid w:val="00504BC4"/>
    <w:rPr>
      <w:i/>
      <w:iCs/>
      <w:color w:val="0F4761" w:themeColor="accent1" w:themeShade="BF"/>
    </w:rPr>
  </w:style>
  <w:style w:type="paragraph" w:styleId="IntenseQuote">
    <w:name w:val="Intense Quote"/>
    <w:basedOn w:val="Normal"/>
    <w:next w:val="Normal"/>
    <w:link w:val="IntenseQuoteChar"/>
    <w:uiPriority w:val="30"/>
    <w:qFormat/>
    <w:rsid w:val="00504BC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sz w:val="24"/>
      <w:szCs w:val="24"/>
      <w:lang w:val="en-US"/>
      <w14:ligatures w14:val="standardContextual"/>
    </w:rPr>
  </w:style>
  <w:style w:type="character" w:customStyle="1" w:styleId="IntenseQuoteChar">
    <w:name w:val="Intense Quote Char"/>
    <w:basedOn w:val="DefaultParagraphFont"/>
    <w:link w:val="IntenseQuote"/>
    <w:uiPriority w:val="30"/>
    <w:rsid w:val="00504BC4"/>
    <w:rPr>
      <w:i/>
      <w:iCs/>
      <w:color w:val="0F4761" w:themeColor="accent1" w:themeShade="BF"/>
    </w:rPr>
  </w:style>
  <w:style w:type="character" w:styleId="IntenseReference">
    <w:name w:val="Intense Reference"/>
    <w:basedOn w:val="DefaultParagraphFont"/>
    <w:uiPriority w:val="32"/>
    <w:qFormat/>
    <w:rsid w:val="00504BC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222</Words>
  <Characters>1267</Characters>
  <Application>Microsoft Office Word</Application>
  <DocSecurity>0</DocSecurity>
  <Lines>10</Lines>
  <Paragraphs>2</Paragraphs>
  <ScaleCrop>false</ScaleCrop>
  <Company/>
  <LinksUpToDate>false</LinksUpToDate>
  <CharactersWithSpaces>1487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Spulģe</dc:creator>
  <cp:keywords/>
  <dc:description/>
  <cp:lastModifiedBy>Sandra Spulģe</cp:lastModifiedBy>
  <cp:revision>1</cp:revision>
  <dcterms:created xsi:type="dcterms:W3CDTF">2026-02-06T07:26:00Z</dcterms:created>
  <dcterms:modified xsi:type="dcterms:W3CDTF">2026-02-06T07:27:00Z</dcterms:modified>
</cp:coreProperties>
</file>