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8BD10" w14:textId="77777777" w:rsidR="00AF4283" w:rsidRPr="00341F8D" w:rsidRDefault="00AF4283" w:rsidP="00AF4283">
      <w:pPr>
        <w:suppressAutoHyphens/>
        <w:spacing w:before="130" w:after="0" w:line="260" w:lineRule="exact"/>
        <w:ind w:firstLine="539"/>
        <w:jc w:val="right"/>
        <w:rPr>
          <w:rFonts w:ascii="Cambria" w:hAnsi="Cambria"/>
          <w:noProof/>
          <w:sz w:val="19"/>
          <w:szCs w:val="26"/>
        </w:rPr>
      </w:pPr>
      <w:r w:rsidRPr="00341F8D">
        <w:rPr>
          <w:rFonts w:ascii="Cambria" w:hAnsi="Cambria"/>
          <w:noProof/>
          <w:sz w:val="19"/>
          <w:szCs w:val="26"/>
        </w:rPr>
        <w:t>2. pielikums</w:t>
      </w:r>
      <w:r>
        <w:rPr>
          <w:rFonts w:ascii="Cambria" w:hAnsi="Cambria"/>
          <w:noProof/>
          <w:sz w:val="19"/>
          <w:szCs w:val="26"/>
        </w:rPr>
        <w:br/>
      </w:r>
      <w:r w:rsidRPr="00341F8D">
        <w:rPr>
          <w:rFonts w:ascii="Cambria" w:hAnsi="Cambria"/>
          <w:noProof/>
          <w:sz w:val="19"/>
          <w:szCs w:val="26"/>
        </w:rPr>
        <w:t>Rīgas domes 2023. gada 28. jūnija</w:t>
      </w:r>
      <w:r w:rsidRPr="00341F8D">
        <w:rPr>
          <w:rFonts w:ascii="Cambria" w:hAnsi="Cambria"/>
          <w:noProof/>
          <w:sz w:val="19"/>
          <w:szCs w:val="26"/>
        </w:rPr>
        <w:br/>
      </w:r>
      <w:r w:rsidRPr="00341F8D">
        <w:rPr>
          <w:rFonts w:ascii="Cambria" w:hAnsi="Cambria"/>
          <w:bCs/>
          <w:noProof/>
          <w:sz w:val="19"/>
          <w:szCs w:val="26"/>
        </w:rPr>
        <w:t>saistošajiem noteikumiem Nr. RD-23-</w:t>
      </w:r>
      <w:r w:rsidRPr="00341F8D">
        <w:rPr>
          <w:rFonts w:ascii="Cambria" w:hAnsi="Cambria"/>
          <w:noProof/>
          <w:sz w:val="19"/>
          <w:szCs w:val="26"/>
        </w:rPr>
        <w:t>207-sn</w:t>
      </w:r>
    </w:p>
    <w:p w14:paraId="1169B94D" w14:textId="77777777" w:rsidR="00AF4283" w:rsidRPr="001D7501" w:rsidRDefault="00AF4283" w:rsidP="00AF4283">
      <w:pPr>
        <w:shd w:val="clear" w:color="auto" w:fill="FFFFFF"/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bCs/>
          <w:noProof/>
          <w:lang w:eastAsia="lv-LV"/>
        </w:rPr>
      </w:pPr>
      <w:r w:rsidRPr="001D7501">
        <w:rPr>
          <w:rFonts w:ascii="Cambria" w:hAnsi="Cambria"/>
          <w:b/>
          <w:bCs/>
          <w:noProof/>
          <w:lang w:eastAsia="lv-LV"/>
        </w:rPr>
        <w:t>LĪGUMS</w:t>
      </w:r>
      <w:r w:rsidRPr="001D7501">
        <w:rPr>
          <w:rFonts w:ascii="Cambria" w:hAnsi="Cambria"/>
          <w:b/>
          <w:bCs/>
          <w:noProof/>
          <w:lang w:eastAsia="lv-LV"/>
        </w:rPr>
        <w:br/>
        <w:t xml:space="preserve">par Rīgas valstspilsētas pašvaldības līdzfinansējumu nekustamā īpašuma pieslēgšanai centralizētajai kanalizācijas sistēmai </w:t>
      </w:r>
    </w:p>
    <w:p w14:paraId="1FF67213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center"/>
        <w:rPr>
          <w:rFonts w:ascii="Cambria" w:hAnsi="Cambria"/>
          <w:b/>
          <w:bCs/>
          <w:noProof/>
          <w:sz w:val="19"/>
          <w:lang w:eastAsia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31"/>
        <w:gridCol w:w="4275"/>
      </w:tblGrid>
      <w:tr w:rsidR="00AF4283" w:rsidRPr="003F4D33" w14:paraId="27B2BED6" w14:textId="77777777" w:rsidTr="00702C20">
        <w:tc>
          <w:tcPr>
            <w:tcW w:w="4769" w:type="dxa"/>
          </w:tcPr>
          <w:p w14:paraId="4C831818" w14:textId="77777777" w:rsidR="00AF4283" w:rsidRPr="003F4D33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3F4D33">
              <w:rPr>
                <w:rFonts w:ascii="Cambria" w:hAnsi="Cambria"/>
                <w:noProof/>
                <w:sz w:val="19"/>
                <w:lang w:eastAsia="lv-LV"/>
              </w:rPr>
              <w:t>Rīgā</w:t>
            </w:r>
          </w:p>
        </w:tc>
        <w:tc>
          <w:tcPr>
            <w:tcW w:w="4812" w:type="dxa"/>
          </w:tcPr>
          <w:p w14:paraId="5C403EB6" w14:textId="77777777" w:rsidR="00AF4283" w:rsidRPr="003F4D33" w:rsidRDefault="00AF4283" w:rsidP="00702C20">
            <w:pPr>
              <w:suppressAutoHyphens/>
              <w:spacing w:after="0" w:line="240" w:lineRule="auto"/>
              <w:jc w:val="right"/>
              <w:rPr>
                <w:rFonts w:ascii="Cambria" w:hAnsi="Cambria"/>
                <w:noProof/>
                <w:sz w:val="19"/>
                <w:lang w:eastAsia="lv-LV"/>
              </w:rPr>
            </w:pPr>
            <w:r w:rsidRPr="003F4D33">
              <w:rPr>
                <w:rFonts w:ascii="Cambria" w:hAnsi="Cambria"/>
                <w:noProof/>
                <w:sz w:val="19"/>
                <w:lang w:eastAsia="lv-LV"/>
              </w:rPr>
              <w:t>202__.gada ____.__________________</w:t>
            </w:r>
          </w:p>
        </w:tc>
      </w:tr>
    </w:tbl>
    <w:p w14:paraId="0F4FCEBE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rPr>
          <w:rFonts w:ascii="Cambria" w:hAnsi="Cambria"/>
          <w:noProof/>
          <w:sz w:val="19"/>
          <w:lang w:eastAsia="lv-LV"/>
        </w:rPr>
      </w:pPr>
    </w:p>
    <w:p w14:paraId="03BB0EF1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b/>
          <w:bCs/>
          <w:noProof/>
          <w:sz w:val="19"/>
          <w:lang w:eastAsia="lv-LV"/>
        </w:rPr>
        <w:t>Rīgas valstspilsētas</w:t>
      </w:r>
      <w:r w:rsidRPr="00341F8D">
        <w:rPr>
          <w:rFonts w:ascii="Cambria" w:hAnsi="Cambria"/>
          <w:noProof/>
          <w:sz w:val="19"/>
          <w:lang w:eastAsia="lv-LV"/>
        </w:rPr>
        <w:t xml:space="preserve"> </w:t>
      </w:r>
      <w:r w:rsidRPr="00341F8D">
        <w:rPr>
          <w:rFonts w:ascii="Cambria" w:hAnsi="Cambria"/>
          <w:b/>
          <w:bCs/>
          <w:noProof/>
          <w:sz w:val="19"/>
          <w:lang w:eastAsia="lv-LV"/>
        </w:rPr>
        <w:t>pašvaldība</w:t>
      </w:r>
      <w:r w:rsidRPr="00341F8D">
        <w:rPr>
          <w:rFonts w:ascii="Cambria" w:hAnsi="Cambria"/>
          <w:noProof/>
          <w:sz w:val="19"/>
          <w:lang w:eastAsia="lv-LV"/>
        </w:rPr>
        <w:t xml:space="preserve"> (turpmāk – Pašvaldība), kuras vārdā rīkojas SIA "Rīgas ūdens", vienotais reģistrācijas Nr. 40103023035, tās ___________________________ personā, no vienas puses,</w:t>
      </w:r>
    </w:p>
    <w:p w14:paraId="3A38E4B4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Nekustamā īpašuma __________</w:t>
      </w:r>
      <w:r>
        <w:rPr>
          <w:rFonts w:ascii="Cambria" w:hAnsi="Cambria"/>
          <w:noProof/>
          <w:sz w:val="19"/>
          <w:lang w:eastAsia="lv-LV"/>
        </w:rPr>
        <w:t>______</w:t>
      </w:r>
      <w:r w:rsidRPr="00341F8D">
        <w:rPr>
          <w:rFonts w:ascii="Cambria" w:hAnsi="Cambria"/>
          <w:noProof/>
          <w:sz w:val="19"/>
          <w:lang w:eastAsia="lv-LV"/>
        </w:rPr>
        <w:t>________ __________________ ielā ____, kadastra Nr. 0100 _____</w:t>
      </w:r>
      <w:r>
        <w:rPr>
          <w:rFonts w:ascii="Cambria" w:hAnsi="Cambria"/>
          <w:noProof/>
          <w:sz w:val="19"/>
          <w:lang w:eastAsia="lv-LV"/>
        </w:rPr>
        <w:t>_________</w:t>
      </w:r>
      <w:r w:rsidRPr="00341F8D">
        <w:rPr>
          <w:rFonts w:ascii="Cambria" w:hAnsi="Cambria"/>
          <w:noProof/>
          <w:sz w:val="19"/>
          <w:lang w:eastAsia="lv-LV"/>
        </w:rPr>
        <w:t>____ (turpmāk – nekustamais īpašums), īpašnieks </w:t>
      </w:r>
      <w:r w:rsidRPr="00341F8D">
        <w:rPr>
          <w:rFonts w:ascii="Cambria" w:hAnsi="Cambria"/>
          <w:b/>
          <w:bCs/>
          <w:noProof/>
          <w:sz w:val="19"/>
          <w:lang w:eastAsia="lv-LV"/>
        </w:rPr>
        <w:t>Vārds Uzvārds/Juridiskās personas nosaukums</w:t>
      </w:r>
      <w:r w:rsidRPr="00341F8D">
        <w:rPr>
          <w:rFonts w:ascii="Cambria" w:hAnsi="Cambria"/>
          <w:noProof/>
          <w:sz w:val="19"/>
          <w:lang w:eastAsia="lv-LV"/>
        </w:rPr>
        <w:t>, personas kods __________________/ reģistrācijas numurs (turpmāk – Īpašnieks), deklarētā dzīvesvietas adrese: __________________/juridiskā adrese, no otras puses, pamatojoties uz Rīgas domes 2023. gada __.__________ saistošajiem noteikumiem Nr.__ "</w:t>
      </w:r>
      <w:r w:rsidRPr="00341F8D">
        <w:rPr>
          <w:rFonts w:ascii="Cambria" w:hAnsi="Cambria"/>
          <w:noProof/>
          <w:sz w:val="19"/>
        </w:rPr>
        <w:t>Par Rīgas valstspilsētas pašvaldības līdzfinansējumu dzīvojamo māju pieslēguma centralizētajai kanalizācijas sistēmai būvniecības izdevumu kompensēšanai"</w:t>
      </w:r>
      <w:r w:rsidRPr="00341F8D">
        <w:rPr>
          <w:rFonts w:ascii="Cambria" w:hAnsi="Cambria"/>
          <w:noProof/>
          <w:sz w:val="19"/>
          <w:lang w:eastAsia="lv-LV"/>
        </w:rPr>
        <w:t xml:space="preserve"> (turpmāk – Saistošie noteikumi) </w:t>
      </w:r>
    </w:p>
    <w:p w14:paraId="33AAAD3A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</w:rPr>
      </w:pPr>
      <w:r w:rsidRPr="00341F8D">
        <w:rPr>
          <w:rFonts w:ascii="Cambria" w:hAnsi="Cambria"/>
          <w:noProof/>
          <w:sz w:val="19"/>
          <w:lang w:eastAsia="lv-LV"/>
        </w:rPr>
        <w:t>un ņemot vērā to, ka:</w:t>
      </w:r>
    </w:p>
    <w:p w14:paraId="35C449C3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1) Īpašnieks ir nodrošinājis nekustamā īpašuma pieslēguma centralizētajai kanalizācijas sistēmai (turpmāk – Pieslēgums) būvniecību;</w:t>
      </w:r>
    </w:p>
    <w:p w14:paraId="464E8073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2) Īpašnieka īpašuma tiesības uz nekustamo īpašumu bija nostiprinātas zemesgrāmatā SIA "Rīgas ūdens" atzinuma par inženiertīkla pievada gatavību ekspluatācijai izsniegšanas dienā,</w:t>
      </w:r>
    </w:p>
    <w:p w14:paraId="4CA2A7F9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 xml:space="preserve">Īpašnieks, pamatojoties uz Saistošo noteikumu 11. punktu un 21.–24. punktu, ir tiesīgs saņemt pašvaldības līdzfinansējumu __ </w:t>
      </w:r>
      <w:r w:rsidRPr="00341F8D">
        <w:rPr>
          <w:rFonts w:ascii="Cambria" w:hAnsi="Cambria"/>
          <w:i/>
          <w:iCs/>
          <w:noProof/>
          <w:sz w:val="19"/>
          <w:lang w:eastAsia="lv-LV"/>
        </w:rPr>
        <w:t>euro</w:t>
      </w:r>
      <w:r w:rsidRPr="00341F8D">
        <w:rPr>
          <w:rFonts w:ascii="Cambria" w:hAnsi="Cambria"/>
          <w:noProof/>
          <w:sz w:val="19"/>
          <w:lang w:eastAsia="lv-LV"/>
        </w:rPr>
        <w:t> apmērā,</w:t>
      </w:r>
    </w:p>
    <w:p w14:paraId="1712E063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savstarpēji vienojoties, noslēdz šo līgumu par līdzfinansējumu nekustamā īpašuma pieslēgšanai centralizētajai kanalizācijas sistēmai (turpmāk – Līgums) ar šādiem noteikumiem:</w:t>
      </w:r>
    </w:p>
    <w:p w14:paraId="4A370324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1. Pašvaldība apņemas kompensēt Īpašniekam Pieslēguma būvniecības darbus _____ </w:t>
      </w:r>
      <w:r w:rsidRPr="00341F8D">
        <w:rPr>
          <w:rFonts w:ascii="Cambria" w:hAnsi="Cambria"/>
          <w:i/>
          <w:iCs/>
          <w:noProof/>
          <w:sz w:val="19"/>
          <w:lang w:eastAsia="lv-LV"/>
        </w:rPr>
        <w:t>euro</w:t>
      </w:r>
      <w:r w:rsidRPr="00341F8D">
        <w:rPr>
          <w:rFonts w:ascii="Cambria" w:hAnsi="Cambria"/>
          <w:noProof/>
          <w:sz w:val="19"/>
          <w:lang w:eastAsia="lv-LV"/>
        </w:rPr>
        <w:t> apmērā Līgumā noteiktajā kārtībā.</w:t>
      </w:r>
    </w:p>
    <w:p w14:paraId="3B80595D" w14:textId="4F071F2F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2. Pašvaldība 20 darba dienu laikā pēc Līguma spēkā stāšanās dienas izmaksā Īpašniekam Līguma 1. punktā norādīto Pašvaldības līdzfinansējumu, pārskaitot naudas līdzekļus uz Līgumā norādīto Īpašnieka kontu.</w:t>
      </w:r>
    </w:p>
    <w:p w14:paraId="45F12418" w14:textId="77777777" w:rsidR="00AF4283" w:rsidRPr="00341F8D" w:rsidRDefault="00AF4283" w:rsidP="00AF4283">
      <w:pPr>
        <w:shd w:val="clear" w:color="auto" w:fill="FFFFFF"/>
        <w:suppressAutoHyphens/>
        <w:spacing w:before="130" w:after="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3. Līgums stājas spēkā tā abpusējas parakstīšanas dienā.</w:t>
      </w:r>
    </w:p>
    <w:p w14:paraId="4F02885B" w14:textId="1697B9BA" w:rsidR="00AF4283" w:rsidRPr="00341F8D" w:rsidRDefault="00AF4283" w:rsidP="00AF4283">
      <w:pPr>
        <w:shd w:val="clear" w:color="auto" w:fill="FFFFFF"/>
        <w:suppressAutoHyphens/>
        <w:spacing w:before="130" w:after="240" w:line="260" w:lineRule="exact"/>
        <w:ind w:firstLine="539"/>
        <w:jc w:val="both"/>
        <w:rPr>
          <w:rFonts w:ascii="Cambria" w:hAnsi="Cambria"/>
          <w:noProof/>
          <w:sz w:val="19"/>
          <w:lang w:eastAsia="lv-LV"/>
        </w:rPr>
      </w:pPr>
      <w:r w:rsidRPr="00341F8D">
        <w:rPr>
          <w:rFonts w:ascii="Cambria" w:hAnsi="Cambria"/>
          <w:noProof/>
          <w:sz w:val="19"/>
          <w:lang w:eastAsia="lv-LV"/>
        </w:rPr>
        <w:t>4. Jautājumos, kas nav atrunāti Līgumā, Puses vadās pēc Civillikuma, Ūdenssaimniecības pakalpojumu likuma un Saistošajiem noteikumiem.</w:t>
      </w:r>
    </w:p>
    <w:tbl>
      <w:tblPr>
        <w:tblW w:w="5000" w:type="pct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153"/>
        <w:gridCol w:w="4153"/>
      </w:tblGrid>
      <w:tr w:rsidR="00AF4283" w:rsidRPr="00954E5C" w14:paraId="37406A01" w14:textId="77777777" w:rsidTr="00702C2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F35EA85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Pašvaldība:</w:t>
            </w:r>
          </w:p>
          <w:p w14:paraId="4272B387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b/>
                <w:bCs/>
                <w:noProof/>
                <w:sz w:val="19"/>
                <w:lang w:eastAsia="lv-LV"/>
              </w:rPr>
              <w:t>SIA "Rīgas ūdens"</w:t>
            </w:r>
          </w:p>
          <w:p w14:paraId="455E1942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reģistrācijas Nr. 40103023035</w:t>
            </w:r>
          </w:p>
          <w:p w14:paraId="45FBE34D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juridiskā adrese: Zigfrīda Annas Meierovica bulvāris 1, Rīga, LV-1495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4BD125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Īpašnieks:</w:t>
            </w:r>
          </w:p>
          <w:p w14:paraId="56A35FEB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b/>
                <w:bCs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b/>
                <w:bCs/>
                <w:noProof/>
                <w:sz w:val="19"/>
                <w:lang w:eastAsia="lv-LV"/>
              </w:rPr>
              <w:t>Vārds Uzvārds</w:t>
            </w:r>
          </w:p>
          <w:p w14:paraId="54A38E5D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personas kods _________________</w:t>
            </w:r>
          </w:p>
          <w:p w14:paraId="21997761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deklarētā dzīvesvieta:</w:t>
            </w:r>
          </w:p>
          <w:p w14:paraId="178585CE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e-pasta adrese:</w:t>
            </w:r>
          </w:p>
          <w:p w14:paraId="786AE0D6" w14:textId="77777777" w:rsidR="00AF4283" w:rsidRPr="00954E5C" w:rsidRDefault="00AF4283" w:rsidP="00702C20">
            <w:pPr>
              <w:suppressAutoHyphens/>
              <w:spacing w:after="0" w:line="240" w:lineRule="auto"/>
              <w:rPr>
                <w:rFonts w:ascii="Cambria" w:hAnsi="Cambria"/>
                <w:noProof/>
                <w:sz w:val="19"/>
                <w:lang w:eastAsia="lv-LV"/>
              </w:rPr>
            </w:pPr>
            <w:r w:rsidRPr="00954E5C">
              <w:rPr>
                <w:rFonts w:ascii="Cambria" w:hAnsi="Cambria"/>
                <w:noProof/>
                <w:sz w:val="19"/>
                <w:lang w:eastAsia="lv-LV"/>
              </w:rPr>
              <w:t>konta Nr. _____________________</w:t>
            </w:r>
          </w:p>
        </w:tc>
      </w:tr>
    </w:tbl>
    <w:p w14:paraId="4BE74C44" w14:textId="77777777" w:rsidR="00AF4283" w:rsidRDefault="00AF4283"/>
    <w:sectPr w:rsidR="00AF428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283"/>
    <w:rsid w:val="005B7718"/>
    <w:rsid w:val="00AF4283"/>
    <w:rsid w:val="00E9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009E4"/>
  <w15:chartTrackingRefBased/>
  <w15:docId w15:val="{808E17B0-24CB-4937-BB21-F4C7975F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F4283"/>
    <w:rPr>
      <w:rFonts w:ascii="Calibri" w:eastAsia="Calibri" w:hAnsi="Calibri" w:cs="Times New Roman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1600</Words>
  <Characters>912</Characters>
  <Application>Microsoft Office Word</Application>
  <DocSecurity>0</DocSecurity>
  <Lines>7</Lines>
  <Paragraphs>5</Paragraphs>
  <ScaleCrop>false</ScaleCrop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2</cp:revision>
  <dcterms:created xsi:type="dcterms:W3CDTF">2023-07-07T07:44:00Z</dcterms:created>
  <dcterms:modified xsi:type="dcterms:W3CDTF">2025-12-23T05:43:00Z</dcterms:modified>
</cp:coreProperties>
</file>