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E46C0" w14:textId="77777777" w:rsidR="00733A0F" w:rsidRPr="006E011A" w:rsidRDefault="00733A0F" w:rsidP="00733A0F">
      <w:pPr>
        <w:spacing w:before="130" w:after="0" w:line="260" w:lineRule="exact"/>
        <w:ind w:firstLine="539"/>
        <w:jc w:val="right"/>
        <w:rPr>
          <w:rFonts w:ascii="Cambria" w:hAnsi="Cambria" w:cs="Times New Roman"/>
          <w:color w:val="FF0000"/>
          <w:sz w:val="19"/>
          <w:szCs w:val="20"/>
        </w:rPr>
      </w:pPr>
      <w:r w:rsidRPr="006E011A">
        <w:rPr>
          <w:rFonts w:ascii="Cambria" w:hAnsi="Cambria" w:cs="Times New Roman"/>
          <w:bCs/>
          <w:sz w:val="19"/>
          <w:szCs w:val="20"/>
        </w:rPr>
        <w:t>2. pielikums</w:t>
      </w:r>
      <w:r>
        <w:rPr>
          <w:rFonts w:ascii="Cambria" w:hAnsi="Cambria" w:cs="Times New Roman"/>
          <w:bCs/>
          <w:sz w:val="19"/>
          <w:szCs w:val="20"/>
        </w:rPr>
        <w:br/>
      </w:r>
      <w:r w:rsidRPr="006E011A">
        <w:rPr>
          <w:rFonts w:ascii="Cambria" w:hAnsi="Cambria" w:cs="Times New Roman"/>
          <w:sz w:val="19"/>
          <w:szCs w:val="20"/>
        </w:rPr>
        <w:t xml:space="preserve">Smiltenes novada pašvaldības domes 2022. gada 28. decembra </w:t>
      </w:r>
      <w:r>
        <w:rPr>
          <w:rFonts w:ascii="Cambria" w:hAnsi="Cambria" w:cs="Times New Roman"/>
          <w:sz w:val="19"/>
          <w:szCs w:val="20"/>
        </w:rPr>
        <w:br/>
      </w:r>
      <w:r w:rsidRPr="006E011A">
        <w:rPr>
          <w:rFonts w:ascii="Cambria" w:hAnsi="Cambria" w:cs="Times New Roman"/>
          <w:sz w:val="19"/>
          <w:szCs w:val="20"/>
        </w:rPr>
        <w:t>saistošajiem noteikumiem Nr</w:t>
      </w:r>
      <w:r w:rsidRPr="006E011A">
        <w:rPr>
          <w:rFonts w:ascii="Cambria" w:hAnsi="Cambria" w:cs="Times New Roman"/>
          <w:color w:val="FF0000"/>
          <w:sz w:val="19"/>
          <w:szCs w:val="20"/>
        </w:rPr>
        <w:t xml:space="preserve">. </w:t>
      </w:r>
      <w:r w:rsidRPr="006E011A">
        <w:rPr>
          <w:rFonts w:ascii="Cambria" w:hAnsi="Cambria" w:cs="Times New Roman"/>
          <w:color w:val="000000" w:themeColor="text1"/>
          <w:sz w:val="19"/>
          <w:szCs w:val="20"/>
        </w:rPr>
        <w:t>39/22</w:t>
      </w:r>
    </w:p>
    <w:p w14:paraId="6CAD044C" w14:textId="77777777" w:rsidR="00733A0F" w:rsidRPr="006E011A" w:rsidRDefault="00733A0F" w:rsidP="00733A0F">
      <w:pPr>
        <w:shd w:val="clear" w:color="auto" w:fill="FFFFFF"/>
        <w:spacing w:before="130" w:after="0" w:line="260" w:lineRule="exact"/>
        <w:ind w:firstLine="539"/>
        <w:jc w:val="right"/>
        <w:rPr>
          <w:rFonts w:ascii="Cambria" w:eastAsia="Times New Roman" w:hAnsi="Cambria" w:cs="Times New Roman"/>
          <w:i/>
          <w:iCs/>
          <w:sz w:val="19"/>
          <w:lang w:eastAsia="lv-LV"/>
        </w:rPr>
      </w:pPr>
    </w:p>
    <w:p w14:paraId="448ABB90" w14:textId="77777777" w:rsidR="00733A0F" w:rsidRPr="006E011A" w:rsidRDefault="00733A0F" w:rsidP="00733A0F">
      <w:pPr>
        <w:shd w:val="clear" w:color="auto" w:fill="FFFFFF"/>
        <w:spacing w:before="130" w:after="0" w:line="260" w:lineRule="exact"/>
        <w:ind w:firstLine="539"/>
        <w:jc w:val="right"/>
        <w:rPr>
          <w:rFonts w:ascii="Cambria" w:eastAsia="Times New Roman" w:hAnsi="Cambria" w:cs="Times New Roman"/>
          <w:i/>
          <w:iCs/>
          <w:sz w:val="19"/>
          <w:lang w:eastAsia="lv-LV"/>
        </w:rPr>
      </w:pPr>
      <w:r w:rsidRPr="006E011A">
        <w:rPr>
          <w:rFonts w:ascii="Cambria" w:eastAsia="Times New Roman" w:hAnsi="Cambria" w:cs="Times New Roman"/>
          <w:i/>
          <w:iCs/>
          <w:sz w:val="19"/>
          <w:lang w:eastAsia="lv-LV"/>
        </w:rPr>
        <w:t>Līguma projekts</w:t>
      </w:r>
    </w:p>
    <w:p w14:paraId="194A6925" w14:textId="77777777" w:rsidR="00733A0F" w:rsidRPr="004B6572" w:rsidRDefault="00733A0F" w:rsidP="00733A0F">
      <w:pPr>
        <w:shd w:val="clear" w:color="auto" w:fill="FFFFFF"/>
        <w:spacing w:before="360" w:after="0" w:line="240" w:lineRule="auto"/>
        <w:ind w:left="567" w:right="567"/>
        <w:jc w:val="center"/>
        <w:rPr>
          <w:rFonts w:ascii="Cambria" w:eastAsia="Times New Roman" w:hAnsi="Cambria" w:cs="Times New Roman"/>
          <w:b/>
          <w:bCs/>
          <w:szCs w:val="23"/>
          <w:lang w:eastAsia="lv-LV"/>
        </w:rPr>
      </w:pPr>
      <w:r w:rsidRPr="004B6572">
        <w:rPr>
          <w:rFonts w:ascii="Cambria" w:eastAsia="Times New Roman" w:hAnsi="Cambria" w:cs="Times New Roman"/>
          <w:b/>
          <w:bCs/>
          <w:szCs w:val="23"/>
          <w:lang w:eastAsia="lv-LV"/>
        </w:rPr>
        <w:t>Līgums Nr.________________</w:t>
      </w:r>
    </w:p>
    <w:p w14:paraId="56B05E26" w14:textId="77777777" w:rsidR="00733A0F" w:rsidRDefault="00733A0F" w:rsidP="00733A0F">
      <w:pPr>
        <w:shd w:val="clear" w:color="auto" w:fill="FFFFFF"/>
        <w:spacing w:before="130" w:after="0" w:line="260" w:lineRule="exact"/>
        <w:ind w:firstLine="539"/>
        <w:jc w:val="center"/>
        <w:rPr>
          <w:rFonts w:ascii="Cambria" w:eastAsia="Times New Roman" w:hAnsi="Cambria" w:cs="Times New Roman"/>
          <w:i/>
          <w:iCs/>
          <w:sz w:val="19"/>
          <w:szCs w:val="23"/>
          <w:lang w:eastAsia="lv-LV"/>
        </w:rPr>
      </w:pPr>
      <w:r w:rsidRPr="006E011A">
        <w:rPr>
          <w:rFonts w:ascii="Cambria" w:eastAsia="Times New Roman" w:hAnsi="Cambria" w:cs="Times New Roman"/>
          <w:i/>
          <w:iCs/>
          <w:sz w:val="19"/>
          <w:szCs w:val="23"/>
          <w:lang w:eastAsia="lv-LV"/>
        </w:rPr>
        <w:t xml:space="preserve">par </w:t>
      </w:r>
      <w:bookmarkStart w:id="0" w:name="_Hlk121313228"/>
      <w:r w:rsidRPr="006E011A">
        <w:rPr>
          <w:rFonts w:ascii="Cambria" w:eastAsia="Times New Roman" w:hAnsi="Cambria" w:cs="Times New Roman"/>
          <w:i/>
          <w:iCs/>
          <w:sz w:val="19"/>
          <w:szCs w:val="23"/>
          <w:lang w:eastAsia="lv-LV"/>
        </w:rPr>
        <w:t>Smiltenes novada pašvaldības stipendijas piešķiršanu un izmaksas kārtību</w:t>
      </w:r>
      <w:bookmarkEnd w:id="0"/>
    </w:p>
    <w:p w14:paraId="4718AA00" w14:textId="77777777" w:rsidR="00733A0F" w:rsidRPr="006E011A" w:rsidRDefault="00733A0F" w:rsidP="00733A0F">
      <w:pPr>
        <w:shd w:val="clear" w:color="auto" w:fill="FFFFFF"/>
        <w:spacing w:before="130" w:after="0" w:line="260" w:lineRule="exact"/>
        <w:ind w:firstLine="539"/>
        <w:jc w:val="center"/>
        <w:rPr>
          <w:rFonts w:ascii="Cambria" w:eastAsia="Times New Roman" w:hAnsi="Cambria" w:cs="Times New Roman"/>
          <w:i/>
          <w:iCs/>
          <w:sz w:val="19"/>
          <w:szCs w:val="23"/>
          <w:lang w:eastAsia="lv-LV"/>
        </w:rPr>
      </w:pPr>
    </w:p>
    <w:tbl>
      <w:tblPr>
        <w:tblW w:w="5000" w:type="pct"/>
        <w:tblCellMar>
          <w:top w:w="24" w:type="dxa"/>
          <w:left w:w="24" w:type="dxa"/>
          <w:bottom w:w="24" w:type="dxa"/>
          <w:right w:w="24" w:type="dxa"/>
        </w:tblCellMar>
        <w:tblLook w:val="04A0" w:firstRow="1" w:lastRow="0" w:firstColumn="1" w:lastColumn="0" w:noHBand="0" w:noVBand="1"/>
      </w:tblPr>
      <w:tblGrid>
        <w:gridCol w:w="4320"/>
        <w:gridCol w:w="4320"/>
      </w:tblGrid>
      <w:tr w:rsidR="00733A0F" w:rsidRPr="004B6572" w14:paraId="5B08A724" w14:textId="77777777" w:rsidTr="00632E9D">
        <w:tc>
          <w:tcPr>
            <w:tcW w:w="2500" w:type="pct"/>
            <w:hideMark/>
          </w:tcPr>
          <w:p w14:paraId="183EA5CF" w14:textId="77777777" w:rsidR="00733A0F" w:rsidRPr="004B6572" w:rsidRDefault="00733A0F" w:rsidP="00632E9D">
            <w:pPr>
              <w:spacing w:after="0" w:line="240" w:lineRule="auto"/>
              <w:rPr>
                <w:rFonts w:ascii="Cambria" w:eastAsia="Times New Roman" w:hAnsi="Cambria" w:cs="Times New Roman"/>
                <w:sz w:val="19"/>
                <w:szCs w:val="23"/>
                <w:lang w:eastAsia="lv-LV"/>
              </w:rPr>
            </w:pPr>
            <w:r w:rsidRPr="004B6572">
              <w:rPr>
                <w:rFonts w:ascii="Cambria" w:eastAsia="Times New Roman" w:hAnsi="Cambria" w:cs="Times New Roman"/>
                <w:sz w:val="19"/>
                <w:szCs w:val="23"/>
                <w:lang w:eastAsia="lv-LV"/>
              </w:rPr>
              <w:t>Smiltenē,</w:t>
            </w:r>
          </w:p>
        </w:tc>
        <w:tc>
          <w:tcPr>
            <w:tcW w:w="2500" w:type="pct"/>
            <w:hideMark/>
          </w:tcPr>
          <w:p w14:paraId="366BA794" w14:textId="77777777" w:rsidR="00733A0F" w:rsidRPr="004B6572" w:rsidRDefault="00733A0F" w:rsidP="00632E9D">
            <w:pPr>
              <w:spacing w:after="0" w:line="240" w:lineRule="auto"/>
              <w:jc w:val="right"/>
              <w:rPr>
                <w:rFonts w:ascii="Cambria" w:eastAsia="Times New Roman" w:hAnsi="Cambria" w:cs="Times New Roman"/>
                <w:sz w:val="19"/>
                <w:szCs w:val="23"/>
                <w:lang w:eastAsia="lv-LV"/>
              </w:rPr>
            </w:pPr>
            <w:r w:rsidRPr="004B6572">
              <w:rPr>
                <w:rFonts w:ascii="Cambria" w:eastAsia="Times New Roman" w:hAnsi="Cambria" w:cs="Times New Roman"/>
                <w:sz w:val="19"/>
                <w:szCs w:val="23"/>
                <w:lang w:eastAsia="lv-LV"/>
              </w:rPr>
              <w:t xml:space="preserve">            20__.gada __________</w:t>
            </w:r>
          </w:p>
        </w:tc>
      </w:tr>
    </w:tbl>
    <w:p w14:paraId="7600E9C4" w14:textId="77777777" w:rsidR="00733A0F" w:rsidRDefault="00733A0F" w:rsidP="00733A0F">
      <w:pPr>
        <w:shd w:val="clear" w:color="auto" w:fill="FFFFFF"/>
        <w:spacing w:before="130" w:after="0" w:line="260" w:lineRule="exact"/>
        <w:jc w:val="both"/>
        <w:rPr>
          <w:rFonts w:ascii="Cambria" w:eastAsia="Times New Roman" w:hAnsi="Cambria" w:cs="Times New Roman"/>
          <w:b/>
          <w:bCs/>
          <w:sz w:val="19"/>
          <w:szCs w:val="23"/>
          <w:lang w:eastAsia="lv-LV"/>
        </w:rPr>
      </w:pPr>
    </w:p>
    <w:p w14:paraId="1C14EE4E"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b/>
          <w:bCs/>
          <w:sz w:val="19"/>
          <w:szCs w:val="23"/>
          <w:lang w:eastAsia="lv-LV"/>
        </w:rPr>
        <w:t>Smiltenes novada pašvaldība</w:t>
      </w:r>
      <w:r w:rsidRPr="006E011A">
        <w:rPr>
          <w:rFonts w:ascii="Cambria" w:eastAsia="Times New Roman" w:hAnsi="Cambria" w:cs="Times New Roman"/>
          <w:sz w:val="19"/>
          <w:szCs w:val="23"/>
          <w:lang w:eastAsia="lv-LV"/>
        </w:rPr>
        <w:t>, nodokļu maksātāja 90009067337, pašvaldības izpilddirektora ________________________ personā, kurš rīkojas saskaņā ar Pašvaldību likumu un Smiltenes novada pašvaldības nolikumu, turpmāk – Pašvaldība,</w:t>
      </w:r>
    </w:p>
    <w:p w14:paraId="6A06E19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2509C4C9"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_____________, reģistrācijas Nr. _________, ________ personā, kurš/-a rīkojas saskaņā ar ________________________, turpmāk – Iestāde/(Kapitālsabiedrība), un</w:t>
      </w:r>
    </w:p>
    <w:p w14:paraId="02CF25D2"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5FEA91C0"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_________________________, personas kods _______________, turpmāk tekstā Stipendiāts, turpmāk tekstā katrs atsevišķi un visi kopā saukti arī Puse/Puses,</w:t>
      </w:r>
    </w:p>
    <w:p w14:paraId="44E64FE3"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pamatojoties uz Smiltenes novada pašvaldības domes ___________ lēmumu Nr._____, (turpmāk – Lēmums), izskatot savu brīvu gribu, bez viltus, spaidiem un maldiem, noslēdz sekojošu līgumu, (turpmāk – līgums):</w:t>
      </w:r>
    </w:p>
    <w:p w14:paraId="52939FD7"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p>
    <w:p w14:paraId="0467D5EC"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1. Līguma priekšmets</w:t>
      </w:r>
    </w:p>
    <w:p w14:paraId="1E8677E8"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27B2C976"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 Pašvaldība apņemas Stipendiātam maksāt ______ stipendiju _____ mēnesī, lai Stipendiāts apgūtu ____________________</w:t>
      </w:r>
      <w:r w:rsidRPr="006E011A">
        <w:rPr>
          <w:rFonts w:ascii="Cambria" w:eastAsia="Times New Roman" w:hAnsi="Cambria" w:cs="Times New Roman"/>
          <w:i/>
          <w:iCs/>
          <w:sz w:val="19"/>
          <w:szCs w:val="23"/>
          <w:lang w:eastAsia="lv-LV"/>
        </w:rPr>
        <w:t>(specialitāti)</w:t>
      </w:r>
      <w:r w:rsidRPr="006E011A">
        <w:rPr>
          <w:rFonts w:ascii="Cambria" w:eastAsia="Times New Roman" w:hAnsi="Cambria" w:cs="Times New Roman"/>
          <w:sz w:val="19"/>
          <w:szCs w:val="23"/>
          <w:lang w:eastAsia="lv-LV"/>
        </w:rPr>
        <w:t> (turpmāk - stipendija) un nodibinātu darba tiesiskās attiecības ar _________________.</w:t>
      </w:r>
    </w:p>
    <w:p w14:paraId="10E786F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 Pašvaldība pirms stipendijas izmaksas normatīvajos aktos noteiktajā kārtībā ietur noteiktos obligāto nodokļu maksājumus.</w:t>
      </w:r>
    </w:p>
    <w:p w14:paraId="1D317611"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3. Piešķirto stipendiju Pašvaldība izmaksā par pēdējo studiju gadu apgūstamajā studiju/rezidentūras programmā – ____ (_____) mēnešus (stipendiju nepiešķir jūlijā un augustā).</w:t>
      </w:r>
    </w:p>
    <w:p w14:paraId="0D8B36D5"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4. Stipendija pretendentam ir piešķirta uz atlikušo studiju laiku.</w:t>
      </w:r>
    </w:p>
    <w:p w14:paraId="30C335E3"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121B7CFD" w14:textId="77777777" w:rsidR="00733A0F" w:rsidRDefault="00733A0F">
      <w:pPr>
        <w:rPr>
          <w:rFonts w:ascii="Cambria" w:eastAsia="Times New Roman" w:hAnsi="Cambria" w:cs="Times New Roman"/>
          <w:b/>
          <w:bCs/>
          <w:sz w:val="19"/>
          <w:szCs w:val="23"/>
          <w:lang w:eastAsia="lv-LV"/>
        </w:rPr>
      </w:pPr>
      <w:r>
        <w:rPr>
          <w:rFonts w:ascii="Cambria" w:eastAsia="Times New Roman" w:hAnsi="Cambria" w:cs="Times New Roman"/>
          <w:b/>
          <w:bCs/>
          <w:sz w:val="19"/>
          <w:szCs w:val="23"/>
          <w:lang w:eastAsia="lv-LV"/>
        </w:rPr>
        <w:br w:type="page"/>
      </w:r>
    </w:p>
    <w:p w14:paraId="4BF71B42" w14:textId="7EAEC729"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lastRenderedPageBreak/>
        <w:t>2. Norēķinu kārtība</w:t>
      </w:r>
    </w:p>
    <w:p w14:paraId="61DD8BFD"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0B506106"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4. Stipendiju izmaksā vienu reizi mēnesī un tā tiek pārskaitīta uz Stipendiāta norādīto norēķinu kontu Nr.______________ katru mēnesi līdz nākamā mēneša 15. datumam. Stipendiju par ___.gada septembra un oktobra mēnesi piešķir līdz _____.gada 15. novembrim.</w:t>
      </w:r>
    </w:p>
    <w:p w14:paraId="0D7FD175" w14:textId="567140DB"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5. Par stipendijas saņemšanas dienu Puses atzīst datumu, kad Pašvaldība veikusi maksājumu.</w:t>
      </w:r>
    </w:p>
    <w:p w14:paraId="51D1E5C7"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7B931B44"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3. Pašvaldības tiesības un pienākumi</w:t>
      </w:r>
    </w:p>
    <w:p w14:paraId="5589EE85" w14:textId="77777777" w:rsidR="00733A0F" w:rsidRDefault="00733A0F" w:rsidP="00733A0F">
      <w:pPr>
        <w:shd w:val="clear" w:color="auto" w:fill="FFFFFF"/>
        <w:spacing w:before="130" w:after="0" w:line="260" w:lineRule="exact"/>
        <w:rPr>
          <w:rFonts w:ascii="Cambria" w:eastAsia="Times New Roman" w:hAnsi="Cambria" w:cs="Times New Roman"/>
          <w:sz w:val="19"/>
          <w:szCs w:val="23"/>
          <w:lang w:eastAsia="lv-LV"/>
        </w:rPr>
      </w:pPr>
    </w:p>
    <w:p w14:paraId="27905709" w14:textId="77777777" w:rsidR="00733A0F" w:rsidRPr="006E011A" w:rsidRDefault="00733A0F" w:rsidP="00733A0F">
      <w:pPr>
        <w:shd w:val="clear" w:color="auto" w:fill="FFFFFF"/>
        <w:spacing w:before="130" w:after="0" w:line="260" w:lineRule="exact"/>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 Pašvaldībai ir tiesības:</w:t>
      </w:r>
    </w:p>
    <w:p w14:paraId="6767AB44"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6.1. pieprasīt no Stipendiāta ar studijām saistītos dokumentus un informāciju;</w:t>
      </w:r>
    </w:p>
    <w:p w14:paraId="0F2235FC"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6.2. atbilstoši iespējām nodrošināt pasūtījumu zinātniskajam darbam;</w:t>
      </w:r>
    </w:p>
    <w:p w14:paraId="2E7DB5B4"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 pārtraukt stipendijas izmaksu un atprasīt izmaksāto stipendiju pilnā apmērā, tajā skaitā ieturētos nodokļus, ja:</w:t>
      </w:r>
    </w:p>
    <w:p w14:paraId="27B073DD"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6.3.1. Stipendiāts sniedzis nepatiesas ziņas;</w:t>
      </w:r>
    </w:p>
    <w:p w14:paraId="3759A4F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6.3.2. Stipendiāts nepilda saistošo noteikumu Nr. ___ un šī līguma nosacījumus;</w:t>
      </w:r>
    </w:p>
    <w:p w14:paraId="1D6D27F4" w14:textId="090243D6" w:rsidR="00B3667B" w:rsidRDefault="00B3667B" w:rsidP="00733A0F">
      <w:pPr>
        <w:shd w:val="clear" w:color="auto" w:fill="FFFFFF"/>
        <w:spacing w:before="130" w:after="0" w:line="260" w:lineRule="exact"/>
        <w:jc w:val="both"/>
        <w:rPr>
          <w:rFonts w:ascii="Cambria" w:eastAsia="Times New Roman" w:hAnsi="Cambria" w:cs="Times New Roman"/>
          <w:sz w:val="19"/>
          <w:szCs w:val="23"/>
          <w:lang w:eastAsia="lv-LV"/>
        </w:rPr>
      </w:pPr>
      <w:r w:rsidRPr="00B3667B">
        <w:rPr>
          <w:rFonts w:ascii="Cambria" w:eastAsia="Times New Roman" w:hAnsi="Cambria" w:cs="Times New Roman"/>
          <w:sz w:val="19"/>
          <w:szCs w:val="23"/>
          <w:lang w:eastAsia="lv-LV"/>
        </w:rPr>
        <w:t>6.3.3. Stipendiāts nav sekmīgi apguvis studiju programmu;</w:t>
      </w:r>
    </w:p>
    <w:p w14:paraId="7047E128" w14:textId="38CFF816"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6.3.4. Stipendiāts pārtrauc darba tiesiskās attiecības pirms Līguma 9.3. punktā noteiktā termiņa vai Stipendiāts ir pieļāvis pārkāpumus, kas ir bijuši par pamatu darba devēja uzteikumam;</w:t>
      </w:r>
    </w:p>
    <w:p w14:paraId="1095A076"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6.3.5. Stipendiāts izbeidz mācības, neiegūstot noteikto specialitāti;</w:t>
      </w:r>
    </w:p>
    <w:p w14:paraId="57399C1E"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6.3.6. Stipendiāts nav iesniedzis noteiktajā termiņā Līguma 9.6. punktā noteiktos dokumentus;</w:t>
      </w:r>
    </w:p>
    <w:p w14:paraId="58270F2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6.3.7. Stipendiāts vienpusēji izbeidz līgumu;</w:t>
      </w:r>
    </w:p>
    <w:p w14:paraId="6D7D265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6.3.8. Pašvaldība vienpusēji izbeidz līgumu;</w:t>
      </w:r>
    </w:p>
    <w:p w14:paraId="75354D11"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xml:space="preserve">6.3.9. Stipendiāts pārtrauc studijas Līguma 1. punktā minētajā specialitātē (akadēmiskais atvaļinājums, bērnu kopšanas atvaļinājums u.c.). </w:t>
      </w:r>
    </w:p>
    <w:p w14:paraId="603A0A08" w14:textId="1A46193E" w:rsidR="00B3667B" w:rsidRDefault="00B3667B" w:rsidP="00733A0F">
      <w:pPr>
        <w:shd w:val="clear" w:color="auto" w:fill="FFFFFF"/>
        <w:spacing w:before="130" w:after="0" w:line="260" w:lineRule="exact"/>
        <w:jc w:val="both"/>
        <w:rPr>
          <w:rFonts w:ascii="Cambria" w:eastAsia="Times New Roman" w:hAnsi="Cambria" w:cs="Times New Roman"/>
          <w:sz w:val="19"/>
          <w:szCs w:val="23"/>
          <w:lang w:eastAsia="lv-LV"/>
        </w:rPr>
      </w:pPr>
      <w:r w:rsidRPr="00B3667B">
        <w:rPr>
          <w:rFonts w:ascii="Cambria" w:eastAsia="Times New Roman" w:hAnsi="Cambria" w:cs="Times New Roman"/>
          <w:sz w:val="19"/>
          <w:szCs w:val="23"/>
          <w:lang w:eastAsia="lv-LV"/>
        </w:rPr>
        <w:t>6.4. atjaunot stipendijas izmaksāšanu Saistošajos noteikumos noteiktajā kārtībā;</w:t>
      </w:r>
    </w:p>
    <w:p w14:paraId="128C285E" w14:textId="64E92B96"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6.5. vienpusēji grozīt stipendijas apmēru atbilstoši attiecīgā gada budžeta apropriācijai mērķa izpildei;</w:t>
      </w:r>
    </w:p>
    <w:p w14:paraId="25F557D8" w14:textId="77777777" w:rsidR="00733A0F" w:rsidRPr="006E011A" w:rsidRDefault="00733A0F" w:rsidP="00733A0F">
      <w:pPr>
        <w:shd w:val="clear" w:color="auto" w:fill="FFFFFF"/>
        <w:tabs>
          <w:tab w:val="left" w:pos="426"/>
        </w:tabs>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6.6. ja studiju pārtraukums ir ilgāks par pusotru gadu vai studijas netiek atsāktas (līguma 6.3.9.apakšpunkts) vai, ja Stipendiātam tiek pārtraukta stipendijas izmaksa saskaņā ar 6.3.1. – 6.3.8. apakšpunktu, Pašvaldībai ir tiesības Stipendiātam atprasīt tam izmaksāto stipendijas apmēru pilnā apmērā, tajā skaitā ieturētos nodokļus,</w:t>
      </w:r>
      <w:bookmarkStart w:id="1" w:name="_Hlk116483968"/>
      <w:r w:rsidRPr="006E011A">
        <w:rPr>
          <w:rFonts w:ascii="Cambria" w:eastAsia="Times New Roman" w:hAnsi="Cambria" w:cs="Times New Roman"/>
          <w:sz w:val="19"/>
          <w:szCs w:val="23"/>
          <w:lang w:eastAsia="lv-LV"/>
        </w:rPr>
        <w:t xml:space="preserve"> </w:t>
      </w:r>
      <w:bookmarkEnd w:id="1"/>
      <w:r w:rsidRPr="006E011A">
        <w:rPr>
          <w:rFonts w:ascii="Cambria" w:eastAsia="Times New Roman" w:hAnsi="Cambria" w:cs="Times New Roman"/>
          <w:sz w:val="19"/>
          <w:szCs w:val="23"/>
          <w:lang w:eastAsia="lv-LV"/>
        </w:rPr>
        <w:t>kā arī līgumsodu 10 % apmērā no izmaksātās summas;</w:t>
      </w:r>
    </w:p>
    <w:p w14:paraId="5037CE10"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6.7. atbrīvot Stipendiātu no pienākuma atgriezt stipendiju, ja Stipendiāts veselības stāvokļa dēļ zaudējis darba spējas un to apliecina ārsta atzinums, kā arī citos gadījumos, kurus par attaisnojošiem atzinusi Pašvaldības attiecīgā komiteja, kuras kompetencē ir izskatīt jautājumu par Pašvaldības stipendijas piešķiršanu.</w:t>
      </w:r>
    </w:p>
    <w:p w14:paraId="07E9186D"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7. Pašvaldības pienākumi:</w:t>
      </w:r>
    </w:p>
    <w:p w14:paraId="145AD48F"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7.1. Līgumā noteiktajā kārtībā un apjomā pārskaitīt stipendiju;</w:t>
      </w:r>
    </w:p>
    <w:p w14:paraId="7B9925F2"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lastRenderedPageBreak/>
        <w:t>7.2. Maksāt no stipendijas ienākumiem nodokļus likumos paredzētajos gadījumos un kārtībā.</w:t>
      </w:r>
    </w:p>
    <w:p w14:paraId="3D51B75D" w14:textId="77777777" w:rsidR="00733A0F" w:rsidRPr="006E011A" w:rsidRDefault="00733A0F" w:rsidP="00733A0F">
      <w:pPr>
        <w:shd w:val="clear" w:color="auto" w:fill="FFFFFF"/>
        <w:spacing w:before="130" w:after="0" w:line="260" w:lineRule="exact"/>
        <w:rPr>
          <w:rFonts w:ascii="Cambria" w:eastAsia="Times New Roman" w:hAnsi="Cambria" w:cs="Times New Roman"/>
          <w:sz w:val="19"/>
          <w:szCs w:val="23"/>
          <w:lang w:eastAsia="lv-LV"/>
        </w:rPr>
      </w:pPr>
    </w:p>
    <w:p w14:paraId="02F44DC5"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4. Stipendiāta tiesības un pienākumi</w:t>
      </w:r>
    </w:p>
    <w:p w14:paraId="71583004"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5F370529"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8. Stipendiātam ir tiesības saņemt līgumā noteikto stipendiju.</w:t>
      </w:r>
    </w:p>
    <w:p w14:paraId="5CCDE27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 Stipendiāta pienākumi:</w:t>
      </w:r>
    </w:p>
    <w:p w14:paraId="6175D0A3"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9.1. apgūt (specialitāti) un iegūt izglītību apliecinošu dokumentu;</w:t>
      </w:r>
    </w:p>
    <w:p w14:paraId="7FD1DC25"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9.2. pēc Pašvaldības pieprasījuma 10 (desmit) dienu laikā sniegt pieprasīto informāciju;</w:t>
      </w:r>
    </w:p>
    <w:p w14:paraId="30F77CF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9.3. mēneša laikā pēc studiju absolvēšanas nodibināt darba tiesiskās attiecības ar Iestādi/Kapitālsabiedrību un nostrādāt pamatdarbā (nosaukums) specialitātē pilnas slodzes darba laiku saskaņā ar Iestādes/Kapitālsabiedrības darba kārtības noteikumiem un darba laika organizācijai turpmākos trīs gadus;</w:t>
      </w:r>
    </w:p>
    <w:p w14:paraId="2181DD95"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9.4. ja Stipendiāts studijas pārtrauc vai izbeidz, tad 10 (desmit) dienu laikā pēc šī fakta iestāšanās paziņot to Pašvaldībai;</w:t>
      </w:r>
    </w:p>
    <w:p w14:paraId="0E1E6C68"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9.5. iesniegt viena mēneša laikā pēc kārtējā semestra beigām Pašvaldībai izziņu no izglītības iestādes par sekmīgu mācību turpināšanu izvēlētajā specialitātē un apliecinājumu par studiju turpināšanu;</w:t>
      </w:r>
    </w:p>
    <w:p w14:paraId="40318C00"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9.6. informēt Pašvaldību gadījumā, ja uz laiku tiek pārtrauktas mācības (akadēmiskais atvaļinājums, bērnu kopšanas atvaļinājums u.c.) un iesniegt rakstisku iesniegumu stipendijas izmaksu pagaidu pārtraukšanai. Mācību pārtraukuma laiks nevar būt garāks par pusotru gadu;</w:t>
      </w:r>
    </w:p>
    <w:p w14:paraId="47D4BB02"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9.7. līguma noteiktajos gadījumos un noteiktajā kārtībā atmaksāt stipendiju;</w:t>
      </w:r>
    </w:p>
    <w:p w14:paraId="471721DB"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9.8. sekmīgi apgūt studiju programmu pēdējā studiju gada apguves noteiktajā laikā.</w:t>
      </w:r>
    </w:p>
    <w:p w14:paraId="5D7A9823"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10. Stipendiātam saņemtā stipendija Pašvaldībai jāatmaksā pilnā apmērā, tajā skaitā ieturētos nodokļus, ja iestājas kāds no līguma 6.3. apakšpunktā minētajiem gadījumiem.</w:t>
      </w:r>
    </w:p>
    <w:p w14:paraId="432B5EC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11. Līguma 15. punktā noteiktajā kārtībā, apjomā un termiņā atmaksāt saņemto stipendiju.</w:t>
      </w:r>
    </w:p>
    <w:p w14:paraId="71E050AF" w14:textId="5EE55AAB"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xml:space="preserve">12. Stipendiāts apliecina, ka piekrīt, ka Pašvaldībai ir tiesības līguma izpildes ietvaros pieprasīt un nodot informāciju, kas noteikta </w:t>
      </w:r>
      <w:r w:rsidR="00B3667B" w:rsidRPr="00B3667B">
        <w:rPr>
          <w:rFonts w:ascii="Cambria" w:eastAsia="Times New Roman" w:hAnsi="Cambria" w:cs="Times New Roman"/>
          <w:sz w:val="19"/>
          <w:szCs w:val="23"/>
          <w:lang w:eastAsia="lv-LV"/>
        </w:rPr>
        <w:t>Fizisko personu datu apstrādes likumā</w:t>
      </w:r>
      <w:r w:rsidRPr="006E011A">
        <w:rPr>
          <w:rFonts w:ascii="Cambria" w:eastAsia="Times New Roman" w:hAnsi="Cambria" w:cs="Times New Roman"/>
          <w:sz w:val="19"/>
          <w:szCs w:val="23"/>
          <w:lang w:eastAsia="lv-LV"/>
        </w:rPr>
        <w:t>, tajā skaitā nodot Stipendiāta datus piedziņas kompānijām ar mērķi šī līguma izpilde.</w:t>
      </w:r>
    </w:p>
    <w:p w14:paraId="45843998"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7CA244F9"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5. Iestādes/Kapitālsabiedrības tiesības un pienākumi</w:t>
      </w:r>
    </w:p>
    <w:p w14:paraId="783CEC9B"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544DE2BB"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xml:space="preserve">13. </w:t>
      </w:r>
      <w:bookmarkStart w:id="2" w:name="_Hlk121316292"/>
      <w:r w:rsidRPr="006E011A">
        <w:rPr>
          <w:rFonts w:ascii="Cambria" w:eastAsia="Times New Roman" w:hAnsi="Cambria" w:cs="Times New Roman"/>
          <w:sz w:val="19"/>
          <w:szCs w:val="23"/>
          <w:lang w:eastAsia="lv-LV"/>
        </w:rPr>
        <w:t xml:space="preserve">Iestādei/Kapitālsabiedrībai </w:t>
      </w:r>
      <w:bookmarkEnd w:id="2"/>
      <w:r w:rsidRPr="006E011A">
        <w:rPr>
          <w:rFonts w:ascii="Cambria" w:eastAsia="Times New Roman" w:hAnsi="Cambria" w:cs="Times New Roman"/>
          <w:sz w:val="19"/>
          <w:szCs w:val="23"/>
          <w:lang w:eastAsia="lv-LV"/>
        </w:rPr>
        <w:t>ir tiesības:</w:t>
      </w:r>
    </w:p>
    <w:p w14:paraId="4AFFF37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13.1. pieprasīt no Pašvaldības un Stipendiāta visu informāciju, kura saistīta ar stipendijas saņemšanu un Stipendiāta izglītības iegūšanu;</w:t>
      </w:r>
    </w:p>
    <w:p w14:paraId="582C7D7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13.2. slēgt ar Stipendiātu darba līgumu pirms izglītības iegūšanas;</w:t>
      </w:r>
    </w:p>
    <w:p w14:paraId="3DD61885"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14. Iestādei/Kapitālsabiedrībai ir pienākums:</w:t>
      </w:r>
    </w:p>
    <w:p w14:paraId="59777B6F"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14.1. slēgt darba līgumu ar Stipendiātu uz laiku ne mazāku par 3 gadiem;</w:t>
      </w:r>
    </w:p>
    <w:p w14:paraId="57C73859"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14.2. sniegt Pašvaldībai visu tā rīcībā esošo informāciju kas saistīta ar šī līguma izpildi.</w:t>
      </w:r>
    </w:p>
    <w:p w14:paraId="10C9A52C" w14:textId="77777777" w:rsidR="00733A0F" w:rsidRPr="006E011A" w:rsidRDefault="00733A0F" w:rsidP="00733A0F">
      <w:pPr>
        <w:shd w:val="clear" w:color="auto" w:fill="FFFFFF"/>
        <w:spacing w:before="130" w:after="0" w:line="260" w:lineRule="exact"/>
        <w:rPr>
          <w:rFonts w:ascii="Cambria" w:eastAsia="Times New Roman" w:hAnsi="Cambria" w:cs="Times New Roman"/>
          <w:sz w:val="19"/>
          <w:szCs w:val="23"/>
          <w:lang w:eastAsia="lv-LV"/>
        </w:rPr>
      </w:pPr>
    </w:p>
    <w:p w14:paraId="22D23F9C"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6. Citi noteikumi</w:t>
      </w:r>
    </w:p>
    <w:p w14:paraId="76DF071B" w14:textId="77777777" w:rsidR="00733A0F"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652082EE"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xml:space="preserve">15. Gadījumā, ja Stipendiāts bez Pašvaldības piekrišanas izvēlas citu darbavietu vai iestājas kāds no līguma </w:t>
      </w:r>
      <w:r>
        <w:rPr>
          <w:rFonts w:ascii="Cambria" w:eastAsia="Times New Roman" w:hAnsi="Cambria" w:cs="Times New Roman"/>
          <w:sz w:val="19"/>
          <w:szCs w:val="23"/>
          <w:lang w:eastAsia="lv-LV"/>
        </w:rPr>
        <w:t xml:space="preserve">                  </w:t>
      </w:r>
      <w:r w:rsidRPr="006E011A">
        <w:rPr>
          <w:rFonts w:ascii="Cambria" w:eastAsia="Times New Roman" w:hAnsi="Cambria" w:cs="Times New Roman"/>
          <w:sz w:val="19"/>
          <w:szCs w:val="23"/>
          <w:lang w:eastAsia="lv-LV"/>
        </w:rPr>
        <w:t>6.3. apakšpunktā minētajiem gadījumiem, Pašvaldība vienpusēji pārtrauc stipendijas izmaksu, un Stipendiāts viena mēnešu laikā no gadījuma iestāšanās brīža atmaksā Pašvaldībai izmaksāto stipendiju pilnā apmērā, tajā skaitā aprēķinātos un samaksātos nodokļus, kā arī līgumsodu 10 % apmērā no piešķirtās summas, ja starp Pusēm netiek panākta vienošanās par citu atmaksas termiņu.</w:t>
      </w:r>
    </w:p>
    <w:p w14:paraId="2B4BC27F"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16. Katru gadu Pašvaldība sastāda apliecinājumu par attiecīgajā periodā aprēķinātās, izmaksātās stipendijas un ieturēto nodokļu apmēru un iesniedz Stipendiātam. Stipendiātam 5 (piecu) dienu laikā no saņemšanas dienas, apliecinājums jāparaksta un jāiesniedz Pašvaldībai. Ja Stipendiāts noteiktajā termiņā neiesniedz apliecinājumu Pašvaldībai, tai ir tiesības vienpusēji pārtraukt stipendijas izmaksu līdz brīdim, kad iesniegts apliecinājums.</w:t>
      </w:r>
    </w:p>
    <w:p w14:paraId="14715A68"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17. Līgums stājas spēkā no tā parakstīšanas brīža un ir spēkā līdz Pušu saistību pilnīgai izpildei.</w:t>
      </w:r>
    </w:p>
    <w:p w14:paraId="5BA5FA35"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18. Visi strīdi un domstarpības tiek risinātas pārrunu ceļā. Ja vienoties nav iespējams, Puses iesniedz strīdu izskatīšanai tiesā saskaņā ar spēkā esošo normatīvo aktu prasībām.</w:t>
      </w:r>
    </w:p>
    <w:p w14:paraId="097CA676"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19. Visi grozījumi līgumā izdarāmi rakstiski, Pusēm savstarpēji vienojoties.</w:t>
      </w:r>
    </w:p>
    <w:p w14:paraId="0E0AC33A"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20. Pašvaldība var vienpusēji izbeigt līgumu, ja Stipendiāts nepilda tā saistības vai uzņemtās saistības kļūst neizpildāmas.</w:t>
      </w:r>
    </w:p>
    <w:p w14:paraId="4DF0510D"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21. Puses apliecina, ka līgumā norādītās adreses un rekvizīti ir patiesi.</w:t>
      </w:r>
    </w:p>
    <w:p w14:paraId="1762366B"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22. Puses viena otrai ir mantiski atbildīgas par līgumsaistību pārkāpšanu, kā arī zaudējumu radīšanu kādai no Pusēm saskaņā ar Latvijas Republikas normatīvajiem aktiem un šo līgumu.</w:t>
      </w:r>
    </w:p>
    <w:p w14:paraId="2DCE606B"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23. Puses apņemas aizsargāt, neizplatīt un bez iepriekšējas savstarpējas rakstiskas saskaņošanas neizpaust trešajām personām konfidenciālu informāciju (pilnīgi vai daļēji līguma vai citu ar tā izpildi saistītu dokumentu saturu, Pušu finansiālo situāciju vai finanšu avotiem, vadības sistēmu vai saimnieciskajām darbībām, kā arī tehniska, komerciāla un jebkāda cita rakstura informāciju par otras Puses darbību), kas kļuvusi tām pieejama līgumsaistību izpildes gaitā, izņemot Latvijas Republikas normatīvajos aktos paredzētos gadījumus.</w:t>
      </w:r>
    </w:p>
    <w:p w14:paraId="6155AF87"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 xml:space="preserve">24. Puses apņemas ievērot personu datu aizsardzību regulējošo normatīvo aktu prasības, citus Latvijas Republikā spēkā esošos saistošos normatīvos aktus un Eiropas Savienībā spēkā esošo saistošo normatīvo regulējumu par fizisku personu aizsardzību attiecībā uz personas datu apstrādi un šādu datu brīvu apriti, kā arī garantē, ka tiks īstenoti atbilstoši tehniskie un organizatoriskie aizsardzības pasākumi tādā veidā, ka Stipendiāta uz līguma pamata veiktajā personas datu apstrādē tiks nodrošināta datu subjekta tiesību aizsardzība. </w:t>
      </w:r>
    </w:p>
    <w:p w14:paraId="2F3BB2E6"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25. Parakstot līgumu Stipendiāts nodod tiesības Pašvaldībai kā datu pārzinim rīkoties ar līguma izpildes nodrošināšanas nolūkos Pašvaldībai nodotajiem personas datiem (personas vārds, uzvārds, identifikācijas kods) un izmantot tos līgumā minēto saistību izpildei.</w:t>
      </w:r>
    </w:p>
    <w:p w14:paraId="204AE7C4"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t>26. Puses apņemas nodrošināt līguma izpildē tādu tehnisko un organizatorisko līdzekļu lietošanu un lietotāja pārvaldību, lai aizsargātu fizisko personu datus un novērstu to nelikumīgu apstrādi, ievērojot normatīvos aktus, kas reglamentē fizisko personu datu apstrādi un aizsardzību, t.sk. Eiropas Parlamenta un Padomes regulu Nr.2016/679 par fizisku personu aizsardzību attiecībā uz personas datu apstrādi un šādu datu brīvu apriti un ar ko atceļ Direktīvu 95/46/EK (Vispārīgā datu aizsardzības regula).</w:t>
      </w:r>
    </w:p>
    <w:p w14:paraId="74AA053E"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r w:rsidRPr="006E011A">
        <w:rPr>
          <w:rFonts w:ascii="Cambria" w:eastAsia="Times New Roman" w:hAnsi="Cambria" w:cs="Times New Roman"/>
          <w:sz w:val="19"/>
          <w:szCs w:val="23"/>
          <w:lang w:eastAsia="lv-LV"/>
        </w:rPr>
        <w:lastRenderedPageBreak/>
        <w:t>28. Līgums sagatavots trīs eksemplāros ar vienādu juridisku spēku. Katra Puse saņem vienu eksemplāru./</w:t>
      </w:r>
      <w:r w:rsidRPr="006E011A">
        <w:rPr>
          <w:rFonts w:ascii="Cambria" w:hAnsi="Cambria"/>
          <w:sz w:val="19"/>
        </w:rPr>
        <w:t xml:space="preserve"> </w:t>
      </w:r>
      <w:r w:rsidRPr="006E011A">
        <w:rPr>
          <w:rFonts w:ascii="Cambria" w:eastAsia="Times New Roman" w:hAnsi="Cambria" w:cs="Times New Roman"/>
          <w:sz w:val="19"/>
          <w:szCs w:val="23"/>
          <w:lang w:eastAsia="lv-LV"/>
        </w:rPr>
        <w:t>Līgums noslēgts elektroniski ar drošu elektronisko parakstu un satur laika zīmogu, latviešu valodā, uz __ (___) lapām.</w:t>
      </w:r>
    </w:p>
    <w:p w14:paraId="399820D2" w14:textId="77777777" w:rsidR="00733A0F" w:rsidRPr="006E011A" w:rsidRDefault="00733A0F" w:rsidP="00733A0F">
      <w:pPr>
        <w:shd w:val="clear" w:color="auto" w:fill="FFFFFF"/>
        <w:spacing w:before="130" w:after="0" w:line="260" w:lineRule="exact"/>
        <w:jc w:val="both"/>
        <w:rPr>
          <w:rFonts w:ascii="Cambria" w:eastAsia="Times New Roman" w:hAnsi="Cambria" w:cs="Times New Roman"/>
          <w:sz w:val="19"/>
          <w:szCs w:val="23"/>
          <w:lang w:eastAsia="lv-LV"/>
        </w:rPr>
      </w:pPr>
    </w:p>
    <w:p w14:paraId="1C2FF787" w14:textId="77777777" w:rsidR="00733A0F" w:rsidRPr="006E011A"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r w:rsidRPr="006E011A">
        <w:rPr>
          <w:rFonts w:ascii="Cambria" w:eastAsia="Times New Roman" w:hAnsi="Cambria" w:cs="Times New Roman"/>
          <w:b/>
          <w:bCs/>
          <w:sz w:val="19"/>
          <w:szCs w:val="23"/>
          <w:lang w:eastAsia="lv-LV"/>
        </w:rPr>
        <w:t>29. Pušu rekvizīti un paraksti:</w:t>
      </w:r>
    </w:p>
    <w:p w14:paraId="7737A458" w14:textId="77777777" w:rsidR="00733A0F" w:rsidRDefault="00733A0F" w:rsidP="00733A0F">
      <w:pPr>
        <w:shd w:val="clear" w:color="auto" w:fill="FFFFFF"/>
        <w:spacing w:before="130" w:after="0" w:line="260" w:lineRule="exact"/>
        <w:jc w:val="center"/>
        <w:rPr>
          <w:rFonts w:ascii="Cambria" w:eastAsia="Times New Roman" w:hAnsi="Cambria" w:cs="Times New Roman"/>
          <w:b/>
          <w:bCs/>
          <w:sz w:val="19"/>
          <w:szCs w:val="23"/>
          <w:lang w:eastAsia="lv-LV"/>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879"/>
        <w:gridCol w:w="3018"/>
        <w:gridCol w:w="2743"/>
      </w:tblGrid>
      <w:tr w:rsidR="00733A0F" w:rsidRPr="004B6572" w14:paraId="6A0694B5" w14:textId="77777777" w:rsidTr="00632E9D">
        <w:tc>
          <w:tcPr>
            <w:tcW w:w="3181" w:type="dxa"/>
          </w:tcPr>
          <w:p w14:paraId="2CA8CDEA" w14:textId="77777777" w:rsidR="00733A0F" w:rsidRPr="004B6572" w:rsidRDefault="00733A0F" w:rsidP="00632E9D">
            <w:pPr>
              <w:rPr>
                <w:rFonts w:ascii="Cambria" w:eastAsia="Times New Roman" w:hAnsi="Cambria" w:cs="Times New Roman"/>
                <w:b/>
                <w:bCs/>
                <w:sz w:val="19"/>
                <w:szCs w:val="23"/>
                <w:lang w:eastAsia="lv-LV"/>
              </w:rPr>
            </w:pPr>
            <w:r w:rsidRPr="004B6572">
              <w:rPr>
                <w:rFonts w:ascii="Cambria" w:eastAsia="Times New Roman" w:hAnsi="Cambria" w:cs="Times New Roman"/>
                <w:b/>
                <w:bCs/>
                <w:sz w:val="19"/>
                <w:szCs w:val="23"/>
                <w:u w:val="single"/>
                <w:lang w:eastAsia="lv-LV"/>
              </w:rPr>
              <w:t>Pašvaldība:</w:t>
            </w:r>
          </w:p>
        </w:tc>
        <w:tc>
          <w:tcPr>
            <w:tcW w:w="3179" w:type="dxa"/>
          </w:tcPr>
          <w:p w14:paraId="62F04CEB" w14:textId="77777777" w:rsidR="00733A0F" w:rsidRPr="004B6572" w:rsidRDefault="00733A0F" w:rsidP="00632E9D">
            <w:pPr>
              <w:rPr>
                <w:rFonts w:ascii="Cambria" w:eastAsia="Times New Roman" w:hAnsi="Cambria" w:cs="Times New Roman"/>
                <w:b/>
                <w:bCs/>
                <w:sz w:val="19"/>
                <w:szCs w:val="23"/>
                <w:lang w:eastAsia="lv-LV"/>
              </w:rPr>
            </w:pPr>
            <w:r w:rsidRPr="004B6572">
              <w:rPr>
                <w:rFonts w:ascii="Cambria" w:eastAsia="Times New Roman" w:hAnsi="Cambria" w:cs="Times New Roman"/>
                <w:b/>
                <w:bCs/>
                <w:sz w:val="19"/>
                <w:szCs w:val="23"/>
                <w:u w:val="single"/>
                <w:lang w:eastAsia="lv-LV"/>
              </w:rPr>
              <w:t>Stipendiāts:</w:t>
            </w:r>
          </w:p>
        </w:tc>
        <w:tc>
          <w:tcPr>
            <w:tcW w:w="3221" w:type="dxa"/>
          </w:tcPr>
          <w:p w14:paraId="37C3B514" w14:textId="77777777" w:rsidR="00733A0F" w:rsidRPr="004B6572" w:rsidRDefault="00733A0F" w:rsidP="00632E9D">
            <w:pPr>
              <w:rPr>
                <w:rFonts w:ascii="Cambria" w:eastAsia="Times New Roman" w:hAnsi="Cambria" w:cs="Times New Roman"/>
                <w:b/>
                <w:bCs/>
                <w:sz w:val="19"/>
                <w:szCs w:val="23"/>
                <w:lang w:eastAsia="lv-LV"/>
              </w:rPr>
            </w:pPr>
            <w:r w:rsidRPr="004B6572">
              <w:rPr>
                <w:rFonts w:ascii="Cambria" w:eastAsia="Times New Roman" w:hAnsi="Cambria" w:cs="Times New Roman"/>
                <w:b/>
                <w:bCs/>
                <w:sz w:val="19"/>
                <w:szCs w:val="23"/>
                <w:u w:val="single"/>
                <w:lang w:eastAsia="lv-LV"/>
              </w:rPr>
              <w:t>Iestāde/Kapitālsabiedrība:</w:t>
            </w:r>
          </w:p>
        </w:tc>
      </w:tr>
      <w:tr w:rsidR="00733A0F" w:rsidRPr="004B6572" w14:paraId="4866EE0C" w14:textId="77777777" w:rsidTr="00632E9D">
        <w:tc>
          <w:tcPr>
            <w:tcW w:w="3181" w:type="dxa"/>
          </w:tcPr>
          <w:p w14:paraId="1983D8CB" w14:textId="77777777" w:rsidR="00733A0F" w:rsidRPr="004B6572" w:rsidRDefault="00733A0F" w:rsidP="00632E9D">
            <w:pPr>
              <w:rPr>
                <w:rFonts w:ascii="Cambria" w:eastAsia="Times New Roman" w:hAnsi="Cambria" w:cs="Times New Roman"/>
                <w:b/>
                <w:bCs/>
                <w:i/>
                <w:iCs/>
                <w:sz w:val="19"/>
                <w:szCs w:val="23"/>
                <w:lang w:eastAsia="lv-LV"/>
              </w:rPr>
            </w:pPr>
            <w:r w:rsidRPr="004B6572">
              <w:rPr>
                <w:rFonts w:ascii="Cambria" w:eastAsia="Times New Roman" w:hAnsi="Cambria" w:cs="Times New Roman"/>
                <w:b/>
                <w:bCs/>
                <w:i/>
                <w:iCs/>
                <w:sz w:val="19"/>
                <w:szCs w:val="23"/>
                <w:lang w:eastAsia="lv-LV"/>
              </w:rPr>
              <w:t>Smiltenes novada pašvaldība</w:t>
            </w:r>
          </w:p>
          <w:p w14:paraId="7220B2F1" w14:textId="77777777" w:rsidR="00733A0F" w:rsidRPr="004B6572" w:rsidRDefault="00733A0F" w:rsidP="00632E9D">
            <w:pPr>
              <w:rPr>
                <w:rFonts w:ascii="Cambria" w:eastAsia="Times New Roman" w:hAnsi="Cambria" w:cs="Times New Roman"/>
                <w:i/>
                <w:iCs/>
                <w:sz w:val="19"/>
                <w:szCs w:val="23"/>
                <w:lang w:eastAsia="lv-LV"/>
              </w:rPr>
            </w:pPr>
            <w:r w:rsidRPr="004B6572">
              <w:rPr>
                <w:rFonts w:ascii="Cambria" w:eastAsia="Times New Roman" w:hAnsi="Cambria" w:cs="Times New Roman"/>
                <w:i/>
                <w:iCs/>
                <w:sz w:val="19"/>
                <w:szCs w:val="23"/>
                <w:lang w:eastAsia="lv-LV"/>
              </w:rPr>
              <w:t>Reģ.Nr.</w:t>
            </w:r>
            <w:r w:rsidRPr="004B6572">
              <w:rPr>
                <w:rFonts w:ascii="Cambria" w:hAnsi="Cambria"/>
                <w:i/>
                <w:iCs/>
                <w:sz w:val="19"/>
              </w:rPr>
              <w:t xml:space="preserve"> </w:t>
            </w:r>
            <w:r w:rsidRPr="004B6572">
              <w:rPr>
                <w:rFonts w:ascii="Cambria" w:eastAsia="Times New Roman" w:hAnsi="Cambria" w:cs="Times New Roman"/>
                <w:i/>
                <w:iCs/>
                <w:sz w:val="19"/>
                <w:szCs w:val="23"/>
                <w:lang w:eastAsia="lv-LV"/>
              </w:rPr>
              <w:t>90009067337</w:t>
            </w:r>
          </w:p>
          <w:p w14:paraId="6B7DC787" w14:textId="77777777" w:rsidR="00733A0F" w:rsidRPr="004B6572" w:rsidRDefault="00733A0F" w:rsidP="00632E9D">
            <w:pPr>
              <w:rPr>
                <w:rFonts w:ascii="Cambria" w:eastAsia="Times New Roman" w:hAnsi="Cambria" w:cs="Times New Roman"/>
                <w:i/>
                <w:iCs/>
                <w:sz w:val="19"/>
                <w:szCs w:val="23"/>
                <w:lang w:eastAsia="lv-LV"/>
              </w:rPr>
            </w:pPr>
            <w:r w:rsidRPr="004B6572">
              <w:rPr>
                <w:rFonts w:ascii="Cambria" w:eastAsia="Times New Roman" w:hAnsi="Cambria" w:cs="Times New Roman"/>
                <w:i/>
                <w:iCs/>
                <w:sz w:val="19"/>
                <w:szCs w:val="23"/>
                <w:lang w:eastAsia="lv-LV"/>
              </w:rPr>
              <w:t>Juridiskā adrese: Dārza iela 3, Smiltene,</w:t>
            </w:r>
          </w:p>
          <w:p w14:paraId="535C692C" w14:textId="77777777" w:rsidR="00733A0F" w:rsidRPr="004B6572" w:rsidRDefault="00733A0F" w:rsidP="00632E9D">
            <w:pPr>
              <w:rPr>
                <w:rFonts w:ascii="Cambria" w:eastAsia="Times New Roman" w:hAnsi="Cambria" w:cs="Times New Roman"/>
                <w:b/>
                <w:bCs/>
                <w:sz w:val="19"/>
                <w:szCs w:val="23"/>
                <w:lang w:eastAsia="lv-LV"/>
              </w:rPr>
            </w:pPr>
            <w:r w:rsidRPr="004B6572">
              <w:rPr>
                <w:rFonts w:ascii="Cambria" w:eastAsia="Times New Roman" w:hAnsi="Cambria" w:cs="Times New Roman"/>
                <w:i/>
                <w:iCs/>
                <w:sz w:val="19"/>
                <w:szCs w:val="23"/>
                <w:lang w:eastAsia="lv-LV"/>
              </w:rPr>
              <w:t>Smiltenes novads, LV-4729</w:t>
            </w:r>
          </w:p>
        </w:tc>
        <w:tc>
          <w:tcPr>
            <w:tcW w:w="3179" w:type="dxa"/>
          </w:tcPr>
          <w:p w14:paraId="1B3BA2D1" w14:textId="77777777" w:rsidR="00733A0F" w:rsidRPr="004B6572" w:rsidRDefault="00733A0F" w:rsidP="00632E9D">
            <w:pPr>
              <w:rPr>
                <w:rFonts w:ascii="Cambria" w:eastAsia="Times New Roman" w:hAnsi="Cambria" w:cs="Times New Roman"/>
                <w:b/>
                <w:bCs/>
                <w:sz w:val="19"/>
                <w:szCs w:val="23"/>
                <w:lang w:eastAsia="lv-LV"/>
              </w:rPr>
            </w:pPr>
          </w:p>
        </w:tc>
        <w:tc>
          <w:tcPr>
            <w:tcW w:w="3221" w:type="dxa"/>
          </w:tcPr>
          <w:p w14:paraId="59E1D9A1" w14:textId="77777777" w:rsidR="00733A0F" w:rsidRPr="004B6572" w:rsidRDefault="00733A0F" w:rsidP="00632E9D">
            <w:pPr>
              <w:rPr>
                <w:rFonts w:ascii="Cambria" w:eastAsia="Times New Roman" w:hAnsi="Cambria" w:cs="Times New Roman"/>
                <w:b/>
                <w:bCs/>
                <w:sz w:val="19"/>
                <w:szCs w:val="23"/>
                <w:lang w:eastAsia="lv-LV"/>
              </w:rPr>
            </w:pPr>
          </w:p>
        </w:tc>
      </w:tr>
      <w:tr w:rsidR="00733A0F" w:rsidRPr="004B6572" w14:paraId="2BC74B91" w14:textId="77777777" w:rsidTr="00632E9D">
        <w:tc>
          <w:tcPr>
            <w:tcW w:w="3181" w:type="dxa"/>
          </w:tcPr>
          <w:p w14:paraId="2FC7262A" w14:textId="5EE9A829" w:rsidR="00733A0F" w:rsidRPr="004B6572" w:rsidRDefault="00733A0F" w:rsidP="00632E9D">
            <w:pPr>
              <w:rPr>
                <w:rFonts w:ascii="Cambria" w:eastAsia="Times New Roman" w:hAnsi="Cambria" w:cs="Times New Roman"/>
                <w:b/>
                <w:bCs/>
                <w:sz w:val="19"/>
                <w:szCs w:val="23"/>
                <w:lang w:eastAsia="lv-LV"/>
              </w:rPr>
            </w:pPr>
            <w:r>
              <w:rPr>
                <w:rFonts w:ascii="Cambria" w:eastAsia="Times New Roman" w:hAnsi="Cambria" w:cs="Times New Roman"/>
                <w:b/>
                <w:bCs/>
                <w:sz w:val="19"/>
                <w:szCs w:val="23"/>
                <w:lang w:eastAsia="lv-LV"/>
              </w:rPr>
              <w:t>________________________________________</w:t>
            </w:r>
          </w:p>
        </w:tc>
        <w:tc>
          <w:tcPr>
            <w:tcW w:w="3179" w:type="dxa"/>
          </w:tcPr>
          <w:p w14:paraId="060FF101" w14:textId="77777777" w:rsidR="00733A0F" w:rsidRPr="004B6572" w:rsidRDefault="00733A0F" w:rsidP="00632E9D">
            <w:pPr>
              <w:rPr>
                <w:rFonts w:ascii="Cambria" w:eastAsia="Times New Roman" w:hAnsi="Cambria" w:cs="Times New Roman"/>
                <w:b/>
                <w:bCs/>
                <w:sz w:val="19"/>
                <w:szCs w:val="23"/>
                <w:lang w:eastAsia="lv-LV"/>
              </w:rPr>
            </w:pPr>
            <w:r>
              <w:rPr>
                <w:rFonts w:ascii="Cambria" w:eastAsia="Times New Roman" w:hAnsi="Cambria" w:cs="Times New Roman"/>
                <w:b/>
                <w:bCs/>
                <w:sz w:val="19"/>
                <w:szCs w:val="23"/>
                <w:lang w:eastAsia="lv-LV"/>
              </w:rPr>
              <w:t>__________________________________________</w:t>
            </w:r>
          </w:p>
        </w:tc>
        <w:tc>
          <w:tcPr>
            <w:tcW w:w="3221" w:type="dxa"/>
          </w:tcPr>
          <w:p w14:paraId="2C9D5B60" w14:textId="44183A07" w:rsidR="00733A0F" w:rsidRPr="004B6572" w:rsidRDefault="00733A0F" w:rsidP="00632E9D">
            <w:pPr>
              <w:rPr>
                <w:rFonts w:ascii="Cambria" w:eastAsia="Times New Roman" w:hAnsi="Cambria" w:cs="Times New Roman"/>
                <w:b/>
                <w:bCs/>
                <w:sz w:val="19"/>
                <w:szCs w:val="23"/>
                <w:lang w:eastAsia="lv-LV"/>
              </w:rPr>
            </w:pPr>
            <w:r>
              <w:rPr>
                <w:rFonts w:ascii="Cambria" w:eastAsia="Times New Roman" w:hAnsi="Cambria" w:cs="Times New Roman"/>
                <w:b/>
                <w:bCs/>
                <w:sz w:val="19"/>
                <w:szCs w:val="23"/>
                <w:lang w:eastAsia="lv-LV"/>
              </w:rPr>
              <w:t>______________________________________</w:t>
            </w:r>
          </w:p>
        </w:tc>
      </w:tr>
    </w:tbl>
    <w:p w14:paraId="4AAB4250" w14:textId="77777777" w:rsidR="00733A0F" w:rsidRDefault="00733A0F"/>
    <w:sectPr w:rsidR="00733A0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0F"/>
    <w:rsid w:val="00733A0F"/>
    <w:rsid w:val="008B153A"/>
    <w:rsid w:val="00B36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B8FAE"/>
  <w15:chartTrackingRefBased/>
  <w15:docId w15:val="{132F7F70-B552-49F9-B0A6-0156193FE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A0F"/>
    <w:rPr>
      <w:lang w:val="lv-LV"/>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3A0F"/>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1589</Words>
  <Characters>9059</Characters>
  <Application>Microsoft Office Word</Application>
  <DocSecurity>0</DocSecurity>
  <Lines>75</Lines>
  <Paragraphs>21</Paragraphs>
  <ScaleCrop>false</ScaleCrop>
  <Company/>
  <LinksUpToDate>false</LinksUpToDate>
  <CharactersWithSpaces>10627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Sandra Spulģe</cp:lastModifiedBy>
  <cp:revision>2</cp:revision>
  <dcterms:created xsi:type="dcterms:W3CDTF">2023-01-17T07:48:00Z</dcterms:created>
  <dcterms:modified xsi:type="dcterms:W3CDTF">2025-11-25T11:47:00Z</dcterms:modified>
</cp:coreProperties>
</file>