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9E23" w14:textId="22A9CD5D" w:rsidR="0031749E" w:rsidRPr="00C61F6D" w:rsidRDefault="00621999" w:rsidP="0031749E">
      <w:pPr>
        <w:overflowPunct w:val="0"/>
        <w:autoSpaceDE w:val="0"/>
        <w:autoSpaceDN w:val="0"/>
        <w:adjustRightInd w:val="0"/>
        <w:spacing w:after="0" w:line="240" w:lineRule="auto"/>
        <w:jc w:val="right"/>
        <w:textAlignment w:val="baseline"/>
        <w:rPr>
          <w:rFonts w:ascii="Times New Roman" w:eastAsia="Times New Roman" w:hAnsi="Times New Roman" w:cs="Calibri"/>
          <w:sz w:val="28"/>
          <w:lang w:eastAsia="en-GB"/>
        </w:rPr>
      </w:pPr>
      <w:r w:rsidRPr="00621999">
        <w:rPr>
          <w:rFonts w:ascii="Times New Roman" w:eastAsia="Times New Roman" w:hAnsi="Times New Roman" w:cs="Times New Roman"/>
          <w:sz w:val="28"/>
          <w:szCs w:val="28"/>
          <w:lang w:eastAsia="lv-LV"/>
        </w:rPr>
        <w:t>3</w:t>
      </w:r>
      <w:r w:rsidR="0031749E">
        <w:rPr>
          <w:rFonts w:ascii="Times New Roman" w:eastAsia="Times New Roman" w:hAnsi="Times New Roman" w:cs="Calibri"/>
          <w:sz w:val="28"/>
          <w:lang w:eastAsia="en-GB"/>
        </w:rPr>
        <w:t>. p</w:t>
      </w:r>
      <w:r w:rsidR="0031749E" w:rsidRPr="00C61F6D">
        <w:rPr>
          <w:rFonts w:ascii="Times New Roman" w:eastAsia="Times New Roman" w:hAnsi="Times New Roman" w:cs="Calibri"/>
          <w:sz w:val="28"/>
          <w:lang w:eastAsia="en-GB"/>
        </w:rPr>
        <w:t xml:space="preserve">ielikums </w:t>
      </w:r>
    </w:p>
    <w:p w14:paraId="00997A70" w14:textId="77777777" w:rsidR="0031749E" w:rsidRPr="00C61F6D" w:rsidRDefault="0031749E" w:rsidP="0031749E">
      <w:pPr>
        <w:overflowPunct w:val="0"/>
        <w:autoSpaceDE w:val="0"/>
        <w:autoSpaceDN w:val="0"/>
        <w:adjustRightInd w:val="0"/>
        <w:spacing w:after="0" w:line="240" w:lineRule="auto"/>
        <w:jc w:val="right"/>
        <w:textAlignment w:val="baseline"/>
        <w:rPr>
          <w:rFonts w:ascii="Times New Roman" w:eastAsia="Times New Roman" w:hAnsi="Times New Roman" w:cs="Calibri"/>
          <w:sz w:val="28"/>
          <w:lang w:eastAsia="en-GB"/>
        </w:rPr>
      </w:pPr>
      <w:r w:rsidRPr="00C61F6D">
        <w:rPr>
          <w:rFonts w:ascii="Times New Roman" w:eastAsia="Times New Roman" w:hAnsi="Times New Roman" w:cs="Calibri"/>
          <w:sz w:val="28"/>
          <w:lang w:eastAsia="en-GB"/>
        </w:rPr>
        <w:t xml:space="preserve">Ministru kabineta </w:t>
      </w:r>
    </w:p>
    <w:p w14:paraId="1AFAC660" w14:textId="77777777" w:rsidR="0031749E" w:rsidRPr="00C61F6D" w:rsidRDefault="0031749E" w:rsidP="0031749E">
      <w:pPr>
        <w:spacing w:after="0" w:line="240" w:lineRule="auto"/>
        <w:jc w:val="right"/>
        <w:rPr>
          <w:rFonts w:ascii="Times New Roman" w:eastAsia="Times New Roman" w:hAnsi="Times New Roman" w:cs="Calibri"/>
          <w:sz w:val="28"/>
          <w:lang w:eastAsia="en-GB"/>
        </w:rPr>
      </w:pPr>
      <w:r w:rsidRPr="00C61F6D">
        <w:rPr>
          <w:rFonts w:ascii="Times New Roman" w:eastAsia="Times New Roman" w:hAnsi="Times New Roman" w:cs="Calibri"/>
          <w:sz w:val="28"/>
          <w:lang w:eastAsia="en-GB"/>
        </w:rPr>
        <w:t>2022. gada 6. septembra</w:t>
      </w:r>
    </w:p>
    <w:p w14:paraId="21990062" w14:textId="77777777" w:rsidR="0031749E" w:rsidRPr="00C61F6D" w:rsidRDefault="0031749E" w:rsidP="0031749E">
      <w:pPr>
        <w:spacing w:after="0" w:line="240" w:lineRule="auto"/>
        <w:jc w:val="right"/>
        <w:rPr>
          <w:rFonts w:ascii="Times New Roman" w:eastAsia="Times New Roman" w:hAnsi="Times New Roman" w:cs="Calibri"/>
          <w:sz w:val="28"/>
          <w:lang w:eastAsia="en-GB"/>
        </w:rPr>
      </w:pPr>
      <w:r w:rsidRPr="00C61F6D">
        <w:rPr>
          <w:rFonts w:ascii="Times New Roman" w:eastAsia="Times New Roman" w:hAnsi="Times New Roman" w:cs="Calibri"/>
          <w:sz w:val="28"/>
          <w:lang w:eastAsia="en-GB"/>
        </w:rPr>
        <w:t xml:space="preserve">noteikumiem Nr. </w:t>
      </w:r>
      <w:r w:rsidRPr="00C61F6D">
        <w:rPr>
          <w:rFonts w:ascii="Times New Roman" w:eastAsia="Times New Roman" w:hAnsi="Times New Roman" w:cs="Calibri"/>
          <w:sz w:val="28"/>
          <w:lang w:eastAsia="en-GB"/>
        </w:rPr>
        <w:t>546</w:t>
      </w:r>
    </w:p>
    <w:p w14:paraId="05B074BA" w14:textId="77777777" w:rsidR="0031749E" w:rsidRPr="00C61F6D" w:rsidRDefault="0031749E" w:rsidP="0031749E">
      <w:pPr>
        <w:spacing w:after="0" w:line="240" w:lineRule="auto"/>
        <w:jc w:val="right"/>
        <w:rPr>
          <w:rFonts w:ascii="Times New Roman" w:hAnsi="Times New Roman"/>
          <w:sz w:val="24"/>
          <w:szCs w:val="24"/>
        </w:rPr>
      </w:pPr>
    </w:p>
    <w:p w14:paraId="5D7AB97B" w14:textId="50BA26FB" w:rsidR="0031749E" w:rsidRDefault="0031749E" w:rsidP="0031749E">
      <w:pPr>
        <w:spacing w:after="0" w:line="240" w:lineRule="auto"/>
        <w:ind w:firstLine="539"/>
        <w:jc w:val="right"/>
        <w:rPr>
          <w:rFonts w:ascii="Times New Roman" w:eastAsia="Times New Roman" w:hAnsi="Times New Roman" w:cs="Times New Roman"/>
          <w:bCs/>
          <w:sz w:val="28"/>
          <w:szCs w:val="28"/>
          <w:lang w:eastAsia="lv-LV"/>
        </w:rPr>
      </w:pPr>
      <w:r w:rsidRPr="006D4C4B">
        <w:rPr>
          <w:rFonts w:ascii="Times New Roman" w:hAnsi="Times New Roman"/>
          <w:sz w:val="28"/>
          <w:szCs w:val="28"/>
        </w:rPr>
        <w:t>"</w:t>
      </w:r>
      <w:r>
        <w:rPr>
          <w:rFonts w:ascii="Times New Roman" w:eastAsia="Times New Roman" w:hAnsi="Times New Roman" w:cs="Times New Roman"/>
          <w:sz w:val="28"/>
          <w:szCs w:val="28"/>
          <w:lang w:eastAsia="lv-LV"/>
        </w:rPr>
        <w:t>7</w:t>
      </w:r>
      <w:r w:rsidRPr="006D4C4B">
        <w:rPr>
          <w:rFonts w:ascii="Times New Roman" w:eastAsia="Times New Roman" w:hAnsi="Times New Roman" w:cs="Times New Roman"/>
          <w:sz w:val="28"/>
          <w:szCs w:val="28"/>
          <w:lang w:eastAsia="lv-LV"/>
        </w:rPr>
        <w:t>.</w:t>
      </w:r>
      <w:r w:rsidRPr="006D4C4B">
        <w:rPr>
          <w:rFonts w:ascii="Times New Roman" w:eastAsia="Times New Roman" w:hAnsi="Times New Roman" w:cs="Times New Roman"/>
          <w:sz w:val="28"/>
          <w:szCs w:val="28"/>
          <w:vertAlign w:val="superscript"/>
          <w:lang w:eastAsia="lv-LV"/>
        </w:rPr>
        <w:t> </w:t>
      </w:r>
      <w:r w:rsidRPr="006D4C4B">
        <w:rPr>
          <w:rFonts w:ascii="Times New Roman" w:eastAsia="Times New Roman" w:hAnsi="Times New Roman" w:cs="Times New Roman"/>
          <w:sz w:val="28"/>
          <w:szCs w:val="28"/>
          <w:lang w:eastAsia="lv-LV"/>
        </w:rPr>
        <w:t>pielikums</w:t>
      </w:r>
      <w:r w:rsidRPr="006D4C4B">
        <w:rPr>
          <w:rFonts w:ascii="Times New Roman" w:eastAsia="Times New Roman" w:hAnsi="Times New Roman" w:cs="Times New Roman"/>
          <w:sz w:val="28"/>
          <w:szCs w:val="28"/>
          <w:lang w:eastAsia="lv-LV"/>
        </w:rPr>
        <w:br/>
        <w:t>Ministru kabineta</w:t>
      </w:r>
      <w:r w:rsidRPr="006D4C4B">
        <w:rPr>
          <w:rFonts w:ascii="Times New Roman" w:eastAsia="Times New Roman" w:hAnsi="Times New Roman" w:cs="Times New Roman"/>
          <w:sz w:val="28"/>
          <w:szCs w:val="28"/>
          <w:lang w:eastAsia="lv-LV"/>
        </w:rPr>
        <w:br/>
        <w:t>2005. gada 30. augusta</w:t>
      </w:r>
      <w:r w:rsidRPr="006D4C4B">
        <w:rPr>
          <w:rFonts w:ascii="Times New Roman" w:eastAsia="Times New Roman" w:hAnsi="Times New Roman" w:cs="Times New Roman"/>
          <w:sz w:val="28"/>
          <w:szCs w:val="28"/>
          <w:lang w:eastAsia="lv-LV"/>
        </w:rPr>
        <w:br/>
        <w:t xml:space="preserve"> </w:t>
      </w:r>
      <w:r w:rsidRPr="006D4C4B">
        <w:rPr>
          <w:rFonts w:ascii="Times New Roman" w:eastAsia="Times New Roman" w:hAnsi="Times New Roman" w:cs="Times New Roman"/>
          <w:bCs/>
          <w:sz w:val="28"/>
          <w:szCs w:val="28"/>
          <w:lang w:eastAsia="lv-LV"/>
        </w:rPr>
        <w:t>noteikumiem Nr. 662</w:t>
      </w:r>
    </w:p>
    <w:p w14:paraId="10765B34" w14:textId="77777777" w:rsidR="00B61470" w:rsidRPr="006D4C4B" w:rsidRDefault="00B61470" w:rsidP="0031749E">
      <w:pPr>
        <w:spacing w:after="0" w:line="240" w:lineRule="auto"/>
        <w:ind w:firstLine="539"/>
        <w:jc w:val="right"/>
        <w:rPr>
          <w:rFonts w:ascii="Times New Roman" w:eastAsia="Times New Roman" w:hAnsi="Times New Roman" w:cs="Times New Roman"/>
          <w:bCs/>
          <w:sz w:val="28"/>
          <w:szCs w:val="28"/>
          <w:lang w:eastAsia="lv-LV"/>
        </w:rPr>
      </w:pPr>
    </w:p>
    <w:p w14:paraId="4B6A9FEF" w14:textId="77777777" w:rsidR="0031749E" w:rsidRPr="00B61470" w:rsidRDefault="0031749E" w:rsidP="0031749E">
      <w:pPr>
        <w:spacing w:after="0" w:line="240" w:lineRule="auto"/>
        <w:ind w:firstLine="539"/>
        <w:jc w:val="right"/>
        <w:rPr>
          <w:rFonts w:ascii="Times New Roman" w:eastAsia="Times New Roman" w:hAnsi="Times New Roman" w:cs="Times New Roman"/>
          <w:bCs/>
          <w:lang w:eastAsia="lv-LV"/>
        </w:rPr>
      </w:pPr>
      <w:r w:rsidRPr="00B61470">
        <w:rPr>
          <w:rFonts w:ascii="Times New Roman" w:eastAsia="Times New Roman" w:hAnsi="Times New Roman" w:cs="Times New Roman"/>
          <w:bCs/>
          <w:lang w:eastAsia="lv-LV"/>
        </w:rPr>
        <w:t>VALSTS IEŅĒMUMU DIENESTAM</w:t>
      </w:r>
    </w:p>
    <w:p w14:paraId="52D02244" w14:textId="77777777" w:rsidR="007C0FFE" w:rsidRPr="00B61470" w:rsidRDefault="007C0FFE" w:rsidP="0031749E">
      <w:pPr>
        <w:spacing w:after="0" w:line="240" w:lineRule="auto"/>
        <w:ind w:firstLine="539"/>
        <w:rPr>
          <w:rFonts w:ascii="Times New Roman" w:eastAsia="Times New Roman" w:hAnsi="Times New Roman" w:cs="Times New Roman"/>
          <w:lang w:eastAsia="lv-LV"/>
        </w:rPr>
      </w:pPr>
    </w:p>
    <w:p w14:paraId="15BF7E3F" w14:textId="77777777" w:rsidR="007C0FFE" w:rsidRPr="00621999" w:rsidRDefault="007C0FFE" w:rsidP="0031749E">
      <w:pPr>
        <w:spacing w:after="0" w:line="240" w:lineRule="auto"/>
        <w:jc w:val="center"/>
        <w:rPr>
          <w:rFonts w:ascii="Times New Roman" w:hAnsi="Times New Roman" w:cs="Times New Roman"/>
          <w:i/>
          <w:sz w:val="19"/>
        </w:rPr>
      </w:pPr>
      <w:r w:rsidRPr="0031749E">
        <w:rPr>
          <w:rFonts w:ascii="Times New Roman" w:eastAsia="Times New Roman" w:hAnsi="Times New Roman" w:cs="Times New Roman"/>
          <w:b/>
          <w:sz w:val="28"/>
          <w:szCs w:val="28"/>
          <w:lang w:eastAsia="lv-LV"/>
        </w:rPr>
        <w:t>Iesniegums speciālās atļaujas (licences)</w:t>
      </w:r>
      <w:r w:rsidRPr="0031749E">
        <w:rPr>
          <w:rFonts w:ascii="Times New Roman" w:eastAsia="Times New Roman" w:hAnsi="Times New Roman" w:cs="Times New Roman"/>
          <w:b/>
          <w:sz w:val="28"/>
          <w:szCs w:val="28"/>
          <w:lang w:eastAsia="lv-LV"/>
        </w:rPr>
        <w:br/>
      </w:r>
      <w:r w:rsidRPr="00621999">
        <w:rPr>
          <w:rFonts w:ascii="Times New Roman" w:hAnsi="Times New Roman" w:cs="Times New Roman"/>
          <w:sz w:val="19"/>
        </w:rPr>
        <w:t>(</w:t>
      </w:r>
      <w:r w:rsidRPr="00621999">
        <w:rPr>
          <w:rFonts w:ascii="Times New Roman" w:hAnsi="Times New Roman" w:cs="Times New Roman"/>
          <w:i/>
          <w:sz w:val="19"/>
        </w:rPr>
        <w:t>atzīmēt tikai vienu komercdarbības veidu</w:t>
      </w:r>
      <w:r w:rsidRPr="00621999">
        <w:rPr>
          <w:rFonts w:ascii="Times New Roman" w:hAnsi="Times New Roman" w:cs="Times New Roman"/>
          <w:sz w:val="19"/>
        </w:rPr>
        <w:t>)</w:t>
      </w:r>
    </w:p>
    <w:p w14:paraId="6E5AEDCF" w14:textId="77777777" w:rsidR="007C0FFE" w:rsidRPr="0031749E" w:rsidRDefault="007C0FFE" w:rsidP="0031749E">
      <w:pPr>
        <w:spacing w:after="0" w:line="240" w:lineRule="auto"/>
        <w:ind w:firstLine="539"/>
        <w:jc w:val="both"/>
        <w:rPr>
          <w:rFonts w:ascii="Times New Roman" w:eastAsia="Times New Roman" w:hAnsi="Times New Roman" w:cs="Times New Roman"/>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031"/>
        <w:gridCol w:w="1510"/>
        <w:gridCol w:w="755"/>
      </w:tblGrid>
      <w:tr w:rsidR="007C0FFE" w:rsidRPr="0031749E" w14:paraId="2FDFC299" w14:textId="77777777" w:rsidTr="00E146D5">
        <w:trPr>
          <w:cantSplit/>
          <w:jc w:val="center"/>
        </w:trPr>
        <w:tc>
          <w:tcPr>
            <w:tcW w:w="4531" w:type="dxa"/>
            <w:shd w:val="clear" w:color="auto" w:fill="D9D9D9"/>
          </w:tcPr>
          <w:p w14:paraId="3161FD82"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alkoholisko dzērienu mazumtirdzniecībai</w:t>
            </w:r>
          </w:p>
        </w:tc>
        <w:tc>
          <w:tcPr>
            <w:tcW w:w="1134" w:type="dxa"/>
            <w:shd w:val="clear" w:color="auto" w:fill="D9D9D9"/>
          </w:tcPr>
          <w:p w14:paraId="17473FDE"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sērija MT</w:t>
            </w:r>
          </w:p>
        </w:tc>
        <w:tc>
          <w:tcPr>
            <w:tcW w:w="567" w:type="dxa"/>
            <w:shd w:val="clear" w:color="auto" w:fill="auto"/>
          </w:tcPr>
          <w:p w14:paraId="2369E0BF" w14:textId="77777777" w:rsidR="007C0FFE" w:rsidRPr="0031749E" w:rsidRDefault="007C0FFE" w:rsidP="0031749E">
            <w:pPr>
              <w:spacing w:after="0" w:line="240" w:lineRule="auto"/>
              <w:rPr>
                <w:rFonts w:ascii="Times New Roman" w:hAnsi="Times New Roman" w:cs="Times New Roman"/>
                <w:b/>
              </w:rPr>
            </w:pPr>
          </w:p>
        </w:tc>
      </w:tr>
      <w:tr w:rsidR="007C0FFE" w:rsidRPr="0031749E" w14:paraId="28FCEB9D" w14:textId="77777777" w:rsidTr="00E146D5">
        <w:trPr>
          <w:cantSplit/>
          <w:jc w:val="center"/>
        </w:trPr>
        <w:tc>
          <w:tcPr>
            <w:tcW w:w="4531" w:type="dxa"/>
            <w:shd w:val="clear" w:color="auto" w:fill="D9D9D9"/>
          </w:tcPr>
          <w:p w14:paraId="36393ECD"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alus mazumtirdzniecībai</w:t>
            </w:r>
          </w:p>
        </w:tc>
        <w:tc>
          <w:tcPr>
            <w:tcW w:w="1134" w:type="dxa"/>
            <w:shd w:val="clear" w:color="auto" w:fill="D9D9D9"/>
          </w:tcPr>
          <w:p w14:paraId="4D2B026F"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sērija AM</w:t>
            </w:r>
          </w:p>
        </w:tc>
        <w:tc>
          <w:tcPr>
            <w:tcW w:w="567" w:type="dxa"/>
            <w:shd w:val="clear" w:color="auto" w:fill="auto"/>
          </w:tcPr>
          <w:p w14:paraId="06092C80" w14:textId="77777777" w:rsidR="007C0FFE" w:rsidRPr="0031749E" w:rsidRDefault="007C0FFE" w:rsidP="0031749E">
            <w:pPr>
              <w:spacing w:after="0" w:line="240" w:lineRule="auto"/>
              <w:rPr>
                <w:rFonts w:ascii="Times New Roman" w:hAnsi="Times New Roman" w:cs="Times New Roman"/>
                <w:b/>
              </w:rPr>
            </w:pPr>
          </w:p>
        </w:tc>
      </w:tr>
      <w:tr w:rsidR="007C0FFE" w:rsidRPr="0031749E" w14:paraId="36AE3AF5" w14:textId="77777777" w:rsidTr="00E146D5">
        <w:trPr>
          <w:cantSplit/>
          <w:jc w:val="center"/>
        </w:trPr>
        <w:tc>
          <w:tcPr>
            <w:tcW w:w="4531" w:type="dxa"/>
            <w:shd w:val="clear" w:color="auto" w:fill="D9D9D9"/>
          </w:tcPr>
          <w:p w14:paraId="09E7B9F5"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tabakas izstrādājumu mazumtirdzniecībai</w:t>
            </w:r>
          </w:p>
        </w:tc>
        <w:tc>
          <w:tcPr>
            <w:tcW w:w="1134" w:type="dxa"/>
            <w:shd w:val="clear" w:color="auto" w:fill="D9D9D9"/>
          </w:tcPr>
          <w:p w14:paraId="19D5B044"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sērija TM</w:t>
            </w:r>
          </w:p>
        </w:tc>
        <w:tc>
          <w:tcPr>
            <w:tcW w:w="567" w:type="dxa"/>
            <w:shd w:val="clear" w:color="auto" w:fill="auto"/>
          </w:tcPr>
          <w:p w14:paraId="35D7E663" w14:textId="77777777" w:rsidR="007C0FFE" w:rsidRPr="0031749E" w:rsidRDefault="007C0FFE" w:rsidP="0031749E">
            <w:pPr>
              <w:spacing w:after="0" w:line="240" w:lineRule="auto"/>
              <w:rPr>
                <w:rFonts w:ascii="Times New Roman" w:hAnsi="Times New Roman" w:cs="Times New Roman"/>
                <w:b/>
              </w:rPr>
            </w:pPr>
          </w:p>
        </w:tc>
      </w:tr>
      <w:tr w:rsidR="007C0FFE" w:rsidRPr="0031749E" w14:paraId="5452ADDB" w14:textId="77777777" w:rsidTr="00E146D5">
        <w:trPr>
          <w:cantSplit/>
          <w:jc w:val="center"/>
        </w:trPr>
        <w:tc>
          <w:tcPr>
            <w:tcW w:w="4531" w:type="dxa"/>
            <w:shd w:val="clear" w:color="auto" w:fill="D9D9D9"/>
          </w:tcPr>
          <w:p w14:paraId="55189E6C"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alkoholisko dzērienu vairumtirdzniecībai</w:t>
            </w:r>
          </w:p>
        </w:tc>
        <w:tc>
          <w:tcPr>
            <w:tcW w:w="1134" w:type="dxa"/>
            <w:shd w:val="clear" w:color="auto" w:fill="D9D9D9"/>
          </w:tcPr>
          <w:p w14:paraId="2C8271C6"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sērija VT</w:t>
            </w:r>
          </w:p>
        </w:tc>
        <w:tc>
          <w:tcPr>
            <w:tcW w:w="567" w:type="dxa"/>
            <w:shd w:val="clear" w:color="auto" w:fill="auto"/>
          </w:tcPr>
          <w:p w14:paraId="235378EC" w14:textId="77777777" w:rsidR="007C0FFE" w:rsidRPr="0031749E" w:rsidRDefault="007C0FFE" w:rsidP="0031749E">
            <w:pPr>
              <w:spacing w:after="0" w:line="240" w:lineRule="auto"/>
              <w:rPr>
                <w:rFonts w:ascii="Times New Roman" w:hAnsi="Times New Roman" w:cs="Times New Roman"/>
                <w:b/>
              </w:rPr>
            </w:pPr>
          </w:p>
        </w:tc>
      </w:tr>
      <w:tr w:rsidR="007C0FFE" w:rsidRPr="0031749E" w14:paraId="26996DAB" w14:textId="77777777" w:rsidTr="00E146D5">
        <w:trPr>
          <w:cantSplit/>
          <w:jc w:val="center"/>
        </w:trPr>
        <w:tc>
          <w:tcPr>
            <w:tcW w:w="4531" w:type="dxa"/>
            <w:shd w:val="clear" w:color="auto" w:fill="D9D9D9"/>
          </w:tcPr>
          <w:p w14:paraId="02E48646"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tabakas izstrādājumu vairumtirdzniecībai</w:t>
            </w:r>
          </w:p>
        </w:tc>
        <w:tc>
          <w:tcPr>
            <w:tcW w:w="1134" w:type="dxa"/>
            <w:shd w:val="clear" w:color="auto" w:fill="D9D9D9"/>
          </w:tcPr>
          <w:p w14:paraId="13FFEB7F" w14:textId="77777777" w:rsidR="007C0FFE" w:rsidRPr="0031749E" w:rsidRDefault="007C0FFE" w:rsidP="0031749E">
            <w:pPr>
              <w:spacing w:after="0" w:line="240" w:lineRule="auto"/>
              <w:rPr>
                <w:rFonts w:ascii="Times New Roman" w:hAnsi="Times New Roman" w:cs="Times New Roman"/>
                <w:b/>
              </w:rPr>
            </w:pPr>
            <w:r w:rsidRPr="0031749E">
              <w:rPr>
                <w:rFonts w:ascii="Times New Roman" w:hAnsi="Times New Roman" w:cs="Times New Roman"/>
                <w:b/>
              </w:rPr>
              <w:t>sērija TV</w:t>
            </w:r>
          </w:p>
        </w:tc>
        <w:tc>
          <w:tcPr>
            <w:tcW w:w="567" w:type="dxa"/>
            <w:shd w:val="clear" w:color="auto" w:fill="auto"/>
          </w:tcPr>
          <w:p w14:paraId="5BFA263A" w14:textId="77777777" w:rsidR="007C0FFE" w:rsidRPr="0031749E" w:rsidRDefault="007C0FFE" w:rsidP="0031749E">
            <w:pPr>
              <w:spacing w:after="0" w:line="240" w:lineRule="auto"/>
              <w:rPr>
                <w:rFonts w:ascii="Times New Roman" w:hAnsi="Times New Roman" w:cs="Times New Roman"/>
                <w:b/>
              </w:rPr>
            </w:pPr>
          </w:p>
        </w:tc>
      </w:tr>
    </w:tbl>
    <w:p w14:paraId="6710F07E" w14:textId="77777777" w:rsidR="007C0FFE" w:rsidRPr="0031749E" w:rsidRDefault="007C0FFE" w:rsidP="0031749E">
      <w:pPr>
        <w:spacing w:after="0" w:line="240" w:lineRule="auto"/>
        <w:ind w:firstLine="539"/>
        <w:jc w:val="both"/>
        <w:rPr>
          <w:rFonts w:ascii="Times New Roman" w:eastAsia="Times New Roman" w:hAnsi="Times New Roman" w:cs="Times New Roman"/>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69"/>
        <w:gridCol w:w="627"/>
      </w:tblGrid>
      <w:tr w:rsidR="007C0FFE" w:rsidRPr="0031749E" w14:paraId="6BF4AD21" w14:textId="77777777" w:rsidTr="00E146D5">
        <w:trPr>
          <w:cantSplit/>
          <w:jc w:val="center"/>
        </w:trPr>
        <w:tc>
          <w:tcPr>
            <w:tcW w:w="6941" w:type="dxa"/>
            <w:shd w:val="clear" w:color="auto" w:fill="D9D9D9"/>
          </w:tcPr>
          <w:p w14:paraId="0FE6F488" w14:textId="77777777" w:rsidR="007C0FFE" w:rsidRPr="0031749E" w:rsidRDefault="007C0FFE" w:rsidP="0031749E">
            <w:pPr>
              <w:spacing w:after="0" w:line="240" w:lineRule="auto"/>
              <w:rPr>
                <w:rFonts w:ascii="Times New Roman" w:eastAsia="Times New Roman" w:hAnsi="Times New Roman" w:cs="Times New Roman"/>
                <w:b/>
              </w:rPr>
            </w:pPr>
            <w:r w:rsidRPr="0031749E">
              <w:rPr>
                <w:rFonts w:ascii="Times New Roman" w:eastAsia="Times New Roman" w:hAnsi="Times New Roman" w:cs="Times New Roman"/>
                <w:b/>
              </w:rPr>
              <w:t>saņemšanai</w:t>
            </w:r>
          </w:p>
        </w:tc>
        <w:tc>
          <w:tcPr>
            <w:tcW w:w="567" w:type="dxa"/>
            <w:shd w:val="clear" w:color="auto" w:fill="auto"/>
          </w:tcPr>
          <w:p w14:paraId="2A3FC852" w14:textId="77777777" w:rsidR="007C0FFE" w:rsidRPr="0031749E" w:rsidRDefault="007C0FFE" w:rsidP="0031749E">
            <w:pPr>
              <w:spacing w:after="0" w:line="240" w:lineRule="auto"/>
              <w:rPr>
                <w:rFonts w:ascii="Times New Roman" w:eastAsia="Times New Roman" w:hAnsi="Times New Roman" w:cs="Times New Roman"/>
                <w:b/>
              </w:rPr>
            </w:pPr>
          </w:p>
        </w:tc>
      </w:tr>
      <w:tr w:rsidR="007C0FFE" w:rsidRPr="0031749E" w14:paraId="546D5B17" w14:textId="77777777" w:rsidTr="00E146D5">
        <w:trPr>
          <w:cantSplit/>
          <w:jc w:val="center"/>
        </w:trPr>
        <w:tc>
          <w:tcPr>
            <w:tcW w:w="6941" w:type="dxa"/>
            <w:shd w:val="clear" w:color="auto" w:fill="D9D9D9"/>
          </w:tcPr>
          <w:p w14:paraId="24A2C5CC" w14:textId="77777777" w:rsidR="007C0FFE" w:rsidRPr="0031749E" w:rsidRDefault="007C0FFE" w:rsidP="0031749E">
            <w:pPr>
              <w:spacing w:after="0" w:line="240" w:lineRule="auto"/>
              <w:rPr>
                <w:rFonts w:ascii="Times New Roman" w:eastAsia="Times New Roman" w:hAnsi="Times New Roman" w:cs="Times New Roman"/>
                <w:b/>
              </w:rPr>
            </w:pPr>
            <w:r w:rsidRPr="0031749E">
              <w:rPr>
                <w:rFonts w:ascii="Times New Roman" w:eastAsia="Times New Roman" w:hAnsi="Times New Roman" w:cs="Times New Roman"/>
                <w:b/>
              </w:rPr>
              <w:t>pārreģistrācijai sakarā ar jaunas darbības vietas deklarēšanu</w:t>
            </w:r>
          </w:p>
        </w:tc>
        <w:tc>
          <w:tcPr>
            <w:tcW w:w="567" w:type="dxa"/>
            <w:shd w:val="clear" w:color="auto" w:fill="auto"/>
          </w:tcPr>
          <w:p w14:paraId="138AF1DD" w14:textId="77777777" w:rsidR="007C0FFE" w:rsidRPr="0031749E" w:rsidRDefault="007C0FFE" w:rsidP="0031749E">
            <w:pPr>
              <w:spacing w:after="0" w:line="240" w:lineRule="auto"/>
              <w:rPr>
                <w:rFonts w:ascii="Times New Roman" w:eastAsia="Times New Roman" w:hAnsi="Times New Roman" w:cs="Times New Roman"/>
                <w:b/>
              </w:rPr>
            </w:pPr>
          </w:p>
        </w:tc>
      </w:tr>
    </w:tbl>
    <w:p w14:paraId="024C56DA" w14:textId="77777777" w:rsidR="007C0FFE" w:rsidRPr="00621999" w:rsidRDefault="007C0FFE" w:rsidP="0031749E">
      <w:pPr>
        <w:spacing w:after="0" w:line="240" w:lineRule="auto"/>
        <w:ind w:firstLine="539"/>
        <w:jc w:val="both"/>
        <w:rPr>
          <w:rFonts w:ascii="Times New Roman" w:eastAsia="Times New Roman" w:hAnsi="Times New Roman"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18"/>
        <w:gridCol w:w="571"/>
        <w:gridCol w:w="474"/>
        <w:gridCol w:w="474"/>
        <w:gridCol w:w="473"/>
        <w:gridCol w:w="473"/>
        <w:gridCol w:w="473"/>
        <w:gridCol w:w="474"/>
        <w:gridCol w:w="473"/>
        <w:gridCol w:w="473"/>
        <w:gridCol w:w="473"/>
        <w:gridCol w:w="473"/>
        <w:gridCol w:w="474"/>
      </w:tblGrid>
      <w:tr w:rsidR="007C0FFE" w:rsidRPr="0031749E" w14:paraId="4BD5FED2" w14:textId="77777777" w:rsidTr="00E146D5">
        <w:trPr>
          <w:cantSplit/>
        </w:trPr>
        <w:tc>
          <w:tcPr>
            <w:tcW w:w="2689" w:type="dxa"/>
            <w:shd w:val="clear" w:color="auto" w:fill="D9D9D9"/>
          </w:tcPr>
          <w:p w14:paraId="45ACA656"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Nodokļu maksātājs</w:t>
            </w:r>
          </w:p>
        </w:tc>
        <w:tc>
          <w:tcPr>
            <w:tcW w:w="6372" w:type="dxa"/>
            <w:gridSpan w:val="12"/>
            <w:shd w:val="clear" w:color="auto" w:fill="auto"/>
          </w:tcPr>
          <w:p w14:paraId="0B76137B"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6E9B2EC3" w14:textId="77777777" w:rsidTr="00E146D5">
        <w:trPr>
          <w:cantSplit/>
        </w:trPr>
        <w:tc>
          <w:tcPr>
            <w:tcW w:w="3326" w:type="dxa"/>
            <w:gridSpan w:val="2"/>
            <w:shd w:val="clear" w:color="auto" w:fill="D9D9D9"/>
          </w:tcPr>
          <w:p w14:paraId="6B9D8D69" w14:textId="083132BB" w:rsidR="007C0FFE" w:rsidRPr="0031749E" w:rsidRDefault="0031749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N</w:t>
            </w:r>
            <w:r w:rsidR="007C0FFE" w:rsidRPr="0031749E">
              <w:rPr>
                <w:rFonts w:ascii="Times New Roman" w:hAnsi="Times New Roman" w:cs="Times New Roman"/>
                <w:sz w:val="20"/>
                <w:szCs w:val="20"/>
              </w:rPr>
              <w:t>odokļu maksātāja reģistrācijas kods</w:t>
            </w:r>
          </w:p>
        </w:tc>
        <w:tc>
          <w:tcPr>
            <w:tcW w:w="522" w:type="dxa"/>
            <w:shd w:val="clear" w:color="auto" w:fill="auto"/>
          </w:tcPr>
          <w:p w14:paraId="1646EE28" w14:textId="77777777" w:rsidR="007C0FFE" w:rsidRPr="0031749E" w:rsidRDefault="007C0FFE" w:rsidP="0031749E">
            <w:pPr>
              <w:spacing w:after="0" w:line="240" w:lineRule="auto"/>
              <w:rPr>
                <w:rFonts w:ascii="Times New Roman" w:hAnsi="Times New Roman" w:cs="Times New Roman"/>
                <w:sz w:val="20"/>
                <w:szCs w:val="20"/>
              </w:rPr>
            </w:pPr>
          </w:p>
        </w:tc>
        <w:tc>
          <w:tcPr>
            <w:tcW w:w="522" w:type="dxa"/>
            <w:shd w:val="clear" w:color="auto" w:fill="auto"/>
          </w:tcPr>
          <w:p w14:paraId="3A2B357F" w14:textId="77777777" w:rsidR="007C0FFE" w:rsidRPr="0031749E" w:rsidRDefault="007C0FFE" w:rsidP="0031749E">
            <w:pPr>
              <w:spacing w:after="0" w:line="240" w:lineRule="auto"/>
              <w:rPr>
                <w:rFonts w:ascii="Times New Roman" w:hAnsi="Times New Roman" w:cs="Times New Roman"/>
                <w:sz w:val="20"/>
                <w:szCs w:val="20"/>
              </w:rPr>
            </w:pPr>
          </w:p>
        </w:tc>
        <w:tc>
          <w:tcPr>
            <w:tcW w:w="521" w:type="dxa"/>
            <w:shd w:val="clear" w:color="auto" w:fill="auto"/>
          </w:tcPr>
          <w:p w14:paraId="26B00F1F" w14:textId="77777777" w:rsidR="007C0FFE" w:rsidRPr="0031749E" w:rsidRDefault="007C0FFE" w:rsidP="0031749E">
            <w:pPr>
              <w:spacing w:after="0" w:line="240" w:lineRule="auto"/>
              <w:rPr>
                <w:rFonts w:ascii="Times New Roman" w:hAnsi="Times New Roman" w:cs="Times New Roman"/>
                <w:sz w:val="20"/>
                <w:szCs w:val="20"/>
              </w:rPr>
            </w:pPr>
          </w:p>
        </w:tc>
        <w:tc>
          <w:tcPr>
            <w:tcW w:w="521" w:type="dxa"/>
            <w:shd w:val="clear" w:color="auto" w:fill="auto"/>
          </w:tcPr>
          <w:p w14:paraId="4B40E4C3" w14:textId="77777777" w:rsidR="007C0FFE" w:rsidRPr="0031749E" w:rsidRDefault="007C0FFE" w:rsidP="0031749E">
            <w:pPr>
              <w:spacing w:after="0" w:line="240" w:lineRule="auto"/>
              <w:rPr>
                <w:rFonts w:ascii="Times New Roman" w:hAnsi="Times New Roman" w:cs="Times New Roman"/>
                <w:sz w:val="20"/>
                <w:szCs w:val="20"/>
              </w:rPr>
            </w:pPr>
          </w:p>
        </w:tc>
        <w:tc>
          <w:tcPr>
            <w:tcW w:w="521" w:type="dxa"/>
            <w:shd w:val="clear" w:color="auto" w:fill="auto"/>
          </w:tcPr>
          <w:p w14:paraId="1394F824" w14:textId="77777777" w:rsidR="007C0FFE" w:rsidRPr="0031749E" w:rsidRDefault="007C0FFE" w:rsidP="0031749E">
            <w:pPr>
              <w:spacing w:after="0" w:line="240" w:lineRule="auto"/>
              <w:rPr>
                <w:rFonts w:ascii="Times New Roman" w:hAnsi="Times New Roman" w:cs="Times New Roman"/>
                <w:sz w:val="20"/>
                <w:szCs w:val="20"/>
              </w:rPr>
            </w:pPr>
          </w:p>
        </w:tc>
        <w:tc>
          <w:tcPr>
            <w:tcW w:w="522" w:type="dxa"/>
            <w:shd w:val="clear" w:color="auto" w:fill="auto"/>
          </w:tcPr>
          <w:p w14:paraId="550034C0" w14:textId="77777777" w:rsidR="007C0FFE" w:rsidRPr="0031749E" w:rsidRDefault="007C0FFE" w:rsidP="0031749E">
            <w:pPr>
              <w:spacing w:after="0" w:line="240" w:lineRule="auto"/>
              <w:rPr>
                <w:rFonts w:ascii="Times New Roman" w:hAnsi="Times New Roman" w:cs="Times New Roman"/>
                <w:sz w:val="20"/>
                <w:szCs w:val="20"/>
              </w:rPr>
            </w:pPr>
          </w:p>
        </w:tc>
        <w:tc>
          <w:tcPr>
            <w:tcW w:w="521" w:type="dxa"/>
            <w:shd w:val="clear" w:color="auto" w:fill="auto"/>
          </w:tcPr>
          <w:p w14:paraId="03F48205" w14:textId="77777777" w:rsidR="007C0FFE" w:rsidRPr="0031749E" w:rsidRDefault="007C0FFE" w:rsidP="0031749E">
            <w:pPr>
              <w:spacing w:after="0" w:line="240" w:lineRule="auto"/>
              <w:rPr>
                <w:rFonts w:ascii="Times New Roman" w:hAnsi="Times New Roman" w:cs="Times New Roman"/>
                <w:sz w:val="20"/>
                <w:szCs w:val="20"/>
              </w:rPr>
            </w:pPr>
          </w:p>
        </w:tc>
        <w:tc>
          <w:tcPr>
            <w:tcW w:w="521" w:type="dxa"/>
            <w:shd w:val="clear" w:color="auto" w:fill="auto"/>
          </w:tcPr>
          <w:p w14:paraId="562CAC3E" w14:textId="77777777" w:rsidR="007C0FFE" w:rsidRPr="0031749E" w:rsidRDefault="007C0FFE" w:rsidP="0031749E">
            <w:pPr>
              <w:spacing w:after="0" w:line="240" w:lineRule="auto"/>
              <w:rPr>
                <w:rFonts w:ascii="Times New Roman" w:hAnsi="Times New Roman" w:cs="Times New Roman"/>
                <w:sz w:val="20"/>
                <w:szCs w:val="20"/>
              </w:rPr>
            </w:pPr>
          </w:p>
        </w:tc>
        <w:tc>
          <w:tcPr>
            <w:tcW w:w="521" w:type="dxa"/>
            <w:shd w:val="clear" w:color="auto" w:fill="auto"/>
          </w:tcPr>
          <w:p w14:paraId="0AD8A9BB" w14:textId="77777777" w:rsidR="007C0FFE" w:rsidRPr="0031749E" w:rsidRDefault="007C0FFE" w:rsidP="0031749E">
            <w:pPr>
              <w:spacing w:after="0" w:line="240" w:lineRule="auto"/>
              <w:rPr>
                <w:rFonts w:ascii="Times New Roman" w:hAnsi="Times New Roman" w:cs="Times New Roman"/>
                <w:sz w:val="20"/>
                <w:szCs w:val="20"/>
              </w:rPr>
            </w:pPr>
          </w:p>
        </w:tc>
        <w:tc>
          <w:tcPr>
            <w:tcW w:w="521" w:type="dxa"/>
            <w:shd w:val="clear" w:color="auto" w:fill="auto"/>
          </w:tcPr>
          <w:p w14:paraId="34F4314B" w14:textId="77777777" w:rsidR="007C0FFE" w:rsidRPr="0031749E" w:rsidRDefault="007C0FFE" w:rsidP="0031749E">
            <w:pPr>
              <w:spacing w:after="0" w:line="240" w:lineRule="auto"/>
              <w:rPr>
                <w:rFonts w:ascii="Times New Roman" w:hAnsi="Times New Roman" w:cs="Times New Roman"/>
                <w:sz w:val="20"/>
                <w:szCs w:val="20"/>
              </w:rPr>
            </w:pPr>
          </w:p>
        </w:tc>
        <w:tc>
          <w:tcPr>
            <w:tcW w:w="522" w:type="dxa"/>
            <w:shd w:val="clear" w:color="auto" w:fill="auto"/>
          </w:tcPr>
          <w:p w14:paraId="1713D33B"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42B914A3" w14:textId="77777777" w:rsidTr="00E146D5">
        <w:trPr>
          <w:cantSplit/>
        </w:trPr>
        <w:tc>
          <w:tcPr>
            <w:tcW w:w="2689" w:type="dxa"/>
            <w:shd w:val="clear" w:color="auto" w:fill="D9D9D9"/>
          </w:tcPr>
          <w:p w14:paraId="525DCEBF" w14:textId="126F4A40" w:rsidR="007C0FFE" w:rsidRPr="0031749E" w:rsidRDefault="0031749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T</w:t>
            </w:r>
            <w:r w:rsidR="007C0FFE" w:rsidRPr="0031749E">
              <w:rPr>
                <w:rFonts w:ascii="Times New Roman" w:hAnsi="Times New Roman" w:cs="Times New Roman"/>
                <w:sz w:val="20"/>
                <w:szCs w:val="20"/>
              </w:rPr>
              <w:t>ālrunis</w:t>
            </w:r>
          </w:p>
        </w:tc>
        <w:tc>
          <w:tcPr>
            <w:tcW w:w="6372" w:type="dxa"/>
            <w:gridSpan w:val="12"/>
            <w:shd w:val="clear" w:color="auto" w:fill="auto"/>
          </w:tcPr>
          <w:p w14:paraId="73D16268"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56BA854B" w14:textId="77777777" w:rsidTr="00E146D5">
        <w:trPr>
          <w:cantSplit/>
        </w:trPr>
        <w:tc>
          <w:tcPr>
            <w:tcW w:w="2689" w:type="dxa"/>
            <w:shd w:val="clear" w:color="auto" w:fill="D9D9D9"/>
          </w:tcPr>
          <w:p w14:paraId="51597792" w14:textId="1D208C23" w:rsidR="007C0FFE" w:rsidRPr="0031749E" w:rsidRDefault="0031749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E</w:t>
            </w:r>
            <w:r w:rsidR="007C0FFE" w:rsidRPr="0031749E">
              <w:rPr>
                <w:rFonts w:ascii="Times New Roman" w:hAnsi="Times New Roman" w:cs="Times New Roman"/>
                <w:sz w:val="20"/>
                <w:szCs w:val="20"/>
              </w:rPr>
              <w:t>lektroniskā pasta adrese</w:t>
            </w:r>
          </w:p>
        </w:tc>
        <w:tc>
          <w:tcPr>
            <w:tcW w:w="6372" w:type="dxa"/>
            <w:gridSpan w:val="12"/>
            <w:shd w:val="clear" w:color="auto" w:fill="auto"/>
          </w:tcPr>
          <w:p w14:paraId="704D0B61" w14:textId="77777777" w:rsidR="007C0FFE" w:rsidRPr="0031749E" w:rsidRDefault="007C0FFE" w:rsidP="0031749E">
            <w:pPr>
              <w:spacing w:after="0" w:line="240" w:lineRule="auto"/>
              <w:rPr>
                <w:rFonts w:ascii="Times New Roman" w:hAnsi="Times New Roman" w:cs="Times New Roman"/>
                <w:sz w:val="20"/>
                <w:szCs w:val="20"/>
              </w:rPr>
            </w:pPr>
          </w:p>
        </w:tc>
      </w:tr>
    </w:tbl>
    <w:p w14:paraId="4C986E3B" w14:textId="77777777" w:rsidR="007C0FFE" w:rsidRPr="0031749E" w:rsidRDefault="007C0FFE" w:rsidP="0031749E">
      <w:pPr>
        <w:spacing w:after="0" w:line="240" w:lineRule="auto"/>
        <w:ind w:firstLine="539"/>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164"/>
        <w:gridCol w:w="1391"/>
        <w:gridCol w:w="528"/>
        <w:gridCol w:w="473"/>
        <w:gridCol w:w="471"/>
        <w:gridCol w:w="468"/>
        <w:gridCol w:w="178"/>
        <w:gridCol w:w="288"/>
        <w:gridCol w:w="465"/>
        <w:gridCol w:w="464"/>
        <w:gridCol w:w="495"/>
        <w:gridCol w:w="99"/>
        <w:gridCol w:w="385"/>
        <w:gridCol w:w="479"/>
        <w:gridCol w:w="475"/>
        <w:gridCol w:w="473"/>
      </w:tblGrid>
      <w:tr w:rsidR="007C0FFE" w:rsidRPr="0031749E" w14:paraId="674E6F2E" w14:textId="77777777" w:rsidTr="00607552">
        <w:trPr>
          <w:cantSplit/>
        </w:trPr>
        <w:tc>
          <w:tcPr>
            <w:tcW w:w="8296" w:type="dxa"/>
            <w:gridSpan w:val="16"/>
            <w:shd w:val="clear" w:color="auto" w:fill="D9D9D9"/>
          </w:tcPr>
          <w:p w14:paraId="0EC99B10" w14:textId="77777777" w:rsidR="007C0FFE" w:rsidRPr="0031749E" w:rsidRDefault="007C0FFE" w:rsidP="0031749E">
            <w:pPr>
              <w:spacing w:after="0" w:line="240" w:lineRule="auto"/>
              <w:rPr>
                <w:rFonts w:ascii="Times New Roman" w:hAnsi="Times New Roman" w:cs="Times New Roman"/>
                <w:b/>
                <w:sz w:val="20"/>
                <w:szCs w:val="20"/>
              </w:rPr>
            </w:pPr>
            <w:r w:rsidRPr="0031749E">
              <w:rPr>
                <w:rFonts w:ascii="Times New Roman" w:hAnsi="Times New Roman" w:cs="Times New Roman"/>
                <w:b/>
                <w:sz w:val="20"/>
                <w:szCs w:val="20"/>
              </w:rPr>
              <w:t>Licencēšanai pieteiktā darbības vieta:</w:t>
            </w:r>
          </w:p>
        </w:tc>
      </w:tr>
      <w:tr w:rsidR="007C0FFE" w:rsidRPr="0031749E" w14:paraId="6F9DD114" w14:textId="77777777" w:rsidTr="00607552">
        <w:trPr>
          <w:cantSplit/>
        </w:trPr>
        <w:tc>
          <w:tcPr>
            <w:tcW w:w="3083" w:type="dxa"/>
            <w:gridSpan w:val="3"/>
            <w:shd w:val="clear" w:color="auto" w:fill="D9D9D9"/>
          </w:tcPr>
          <w:p w14:paraId="470C24A8"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VID reģistrētās struktūrvienības numurs</w:t>
            </w:r>
          </w:p>
        </w:tc>
        <w:tc>
          <w:tcPr>
            <w:tcW w:w="473" w:type="dxa"/>
            <w:shd w:val="clear" w:color="auto" w:fill="auto"/>
          </w:tcPr>
          <w:p w14:paraId="37E71EEB" w14:textId="77777777" w:rsidR="007C0FFE" w:rsidRPr="0031749E" w:rsidRDefault="007C0FFE" w:rsidP="0031749E">
            <w:pPr>
              <w:spacing w:after="0" w:line="240" w:lineRule="auto"/>
              <w:rPr>
                <w:rFonts w:ascii="Times New Roman" w:hAnsi="Times New Roman" w:cs="Times New Roman"/>
                <w:sz w:val="20"/>
                <w:szCs w:val="20"/>
              </w:rPr>
            </w:pPr>
          </w:p>
        </w:tc>
        <w:tc>
          <w:tcPr>
            <w:tcW w:w="471" w:type="dxa"/>
            <w:shd w:val="clear" w:color="auto" w:fill="auto"/>
          </w:tcPr>
          <w:p w14:paraId="3899E7B3" w14:textId="77777777" w:rsidR="007C0FFE" w:rsidRPr="0031749E" w:rsidRDefault="007C0FFE" w:rsidP="0031749E">
            <w:pPr>
              <w:spacing w:after="0" w:line="240" w:lineRule="auto"/>
              <w:rPr>
                <w:rFonts w:ascii="Times New Roman" w:hAnsi="Times New Roman" w:cs="Times New Roman"/>
                <w:sz w:val="20"/>
                <w:szCs w:val="20"/>
              </w:rPr>
            </w:pPr>
          </w:p>
        </w:tc>
        <w:tc>
          <w:tcPr>
            <w:tcW w:w="468" w:type="dxa"/>
            <w:shd w:val="clear" w:color="auto" w:fill="auto"/>
          </w:tcPr>
          <w:p w14:paraId="035A9F10" w14:textId="77777777" w:rsidR="007C0FFE" w:rsidRPr="0031749E" w:rsidRDefault="007C0FFE" w:rsidP="0031749E">
            <w:pPr>
              <w:spacing w:after="0" w:line="240" w:lineRule="auto"/>
              <w:rPr>
                <w:rFonts w:ascii="Times New Roman" w:hAnsi="Times New Roman" w:cs="Times New Roman"/>
                <w:sz w:val="20"/>
                <w:szCs w:val="20"/>
              </w:rPr>
            </w:pPr>
          </w:p>
        </w:tc>
        <w:tc>
          <w:tcPr>
            <w:tcW w:w="466" w:type="dxa"/>
            <w:gridSpan w:val="2"/>
            <w:shd w:val="clear" w:color="auto" w:fill="auto"/>
          </w:tcPr>
          <w:p w14:paraId="4694E4E8" w14:textId="77777777" w:rsidR="007C0FFE" w:rsidRPr="0031749E" w:rsidRDefault="007C0FFE" w:rsidP="0031749E">
            <w:pPr>
              <w:spacing w:after="0" w:line="240" w:lineRule="auto"/>
              <w:rPr>
                <w:rFonts w:ascii="Times New Roman" w:hAnsi="Times New Roman" w:cs="Times New Roman"/>
                <w:sz w:val="20"/>
                <w:szCs w:val="20"/>
              </w:rPr>
            </w:pPr>
          </w:p>
        </w:tc>
        <w:tc>
          <w:tcPr>
            <w:tcW w:w="465" w:type="dxa"/>
            <w:shd w:val="clear" w:color="auto" w:fill="auto"/>
          </w:tcPr>
          <w:p w14:paraId="591E65AE" w14:textId="77777777" w:rsidR="007C0FFE" w:rsidRPr="0031749E" w:rsidRDefault="007C0FFE" w:rsidP="0031749E">
            <w:pPr>
              <w:spacing w:after="0" w:line="240" w:lineRule="auto"/>
              <w:rPr>
                <w:rFonts w:ascii="Times New Roman" w:hAnsi="Times New Roman" w:cs="Times New Roman"/>
                <w:sz w:val="20"/>
                <w:szCs w:val="20"/>
              </w:rPr>
            </w:pPr>
          </w:p>
        </w:tc>
        <w:tc>
          <w:tcPr>
            <w:tcW w:w="464" w:type="dxa"/>
            <w:shd w:val="clear" w:color="auto" w:fill="auto"/>
          </w:tcPr>
          <w:p w14:paraId="7E2FB666" w14:textId="77777777" w:rsidR="007C0FFE" w:rsidRPr="0031749E" w:rsidRDefault="007C0FFE" w:rsidP="0031749E">
            <w:pPr>
              <w:spacing w:after="0" w:line="240" w:lineRule="auto"/>
              <w:rPr>
                <w:rFonts w:ascii="Times New Roman" w:hAnsi="Times New Roman" w:cs="Times New Roman"/>
                <w:sz w:val="20"/>
                <w:szCs w:val="20"/>
              </w:rPr>
            </w:pPr>
          </w:p>
        </w:tc>
        <w:tc>
          <w:tcPr>
            <w:tcW w:w="495" w:type="dxa"/>
            <w:shd w:val="clear" w:color="auto" w:fill="auto"/>
          </w:tcPr>
          <w:p w14:paraId="0775605E" w14:textId="77777777" w:rsidR="007C0FFE" w:rsidRPr="0031749E" w:rsidRDefault="007C0FFE" w:rsidP="0031749E">
            <w:pPr>
              <w:spacing w:after="0" w:line="240" w:lineRule="auto"/>
              <w:rPr>
                <w:rFonts w:ascii="Times New Roman" w:hAnsi="Times New Roman" w:cs="Times New Roman"/>
                <w:sz w:val="20"/>
                <w:szCs w:val="20"/>
              </w:rPr>
            </w:pPr>
          </w:p>
        </w:tc>
        <w:tc>
          <w:tcPr>
            <w:tcW w:w="484" w:type="dxa"/>
            <w:gridSpan w:val="2"/>
            <w:shd w:val="clear" w:color="auto" w:fill="auto"/>
          </w:tcPr>
          <w:p w14:paraId="3CFEAC9F" w14:textId="77777777" w:rsidR="007C0FFE" w:rsidRPr="0031749E" w:rsidRDefault="007C0FFE" w:rsidP="0031749E">
            <w:pPr>
              <w:spacing w:after="0" w:line="240" w:lineRule="auto"/>
              <w:rPr>
                <w:rFonts w:ascii="Times New Roman" w:hAnsi="Times New Roman" w:cs="Times New Roman"/>
                <w:sz w:val="20"/>
                <w:szCs w:val="20"/>
              </w:rPr>
            </w:pPr>
          </w:p>
        </w:tc>
        <w:tc>
          <w:tcPr>
            <w:tcW w:w="479" w:type="dxa"/>
            <w:shd w:val="clear" w:color="auto" w:fill="auto"/>
          </w:tcPr>
          <w:p w14:paraId="11312BA1" w14:textId="77777777" w:rsidR="007C0FFE" w:rsidRPr="0031749E" w:rsidRDefault="007C0FFE" w:rsidP="0031749E">
            <w:pPr>
              <w:spacing w:after="0" w:line="240" w:lineRule="auto"/>
              <w:rPr>
                <w:rFonts w:ascii="Times New Roman" w:hAnsi="Times New Roman" w:cs="Times New Roman"/>
                <w:sz w:val="20"/>
                <w:szCs w:val="20"/>
              </w:rPr>
            </w:pPr>
          </w:p>
        </w:tc>
        <w:tc>
          <w:tcPr>
            <w:tcW w:w="475" w:type="dxa"/>
            <w:shd w:val="clear" w:color="auto" w:fill="auto"/>
          </w:tcPr>
          <w:p w14:paraId="26636721" w14:textId="77777777" w:rsidR="007C0FFE" w:rsidRPr="0031749E" w:rsidRDefault="007C0FFE" w:rsidP="0031749E">
            <w:pPr>
              <w:spacing w:after="0" w:line="240" w:lineRule="auto"/>
              <w:rPr>
                <w:rFonts w:ascii="Times New Roman" w:hAnsi="Times New Roman" w:cs="Times New Roman"/>
                <w:sz w:val="20"/>
                <w:szCs w:val="20"/>
              </w:rPr>
            </w:pPr>
          </w:p>
        </w:tc>
        <w:tc>
          <w:tcPr>
            <w:tcW w:w="473" w:type="dxa"/>
            <w:shd w:val="clear" w:color="auto" w:fill="auto"/>
          </w:tcPr>
          <w:p w14:paraId="4E7813D6"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1BA53C33" w14:textId="77777777" w:rsidTr="00607552">
        <w:trPr>
          <w:cantSplit/>
        </w:trPr>
        <w:tc>
          <w:tcPr>
            <w:tcW w:w="2555" w:type="dxa"/>
            <w:gridSpan w:val="2"/>
            <w:shd w:val="clear" w:color="auto" w:fill="D9D9D9"/>
          </w:tcPr>
          <w:p w14:paraId="146AF264"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 xml:space="preserve">tirdzniecības vietas tips (veikals, kafejnīca, </w:t>
            </w:r>
            <w:r w:rsidR="004A421E" w:rsidRPr="0031749E">
              <w:rPr>
                <w:rFonts w:ascii="Times New Roman" w:hAnsi="Times New Roman" w:cs="Times New Roman"/>
                <w:sz w:val="20"/>
                <w:szCs w:val="20"/>
              </w:rPr>
              <w:t xml:space="preserve">noliktava, </w:t>
            </w:r>
            <w:r w:rsidR="00607552" w:rsidRPr="0031749E">
              <w:rPr>
                <w:rFonts w:ascii="Times New Roman" w:hAnsi="Times New Roman" w:cs="Times New Roman"/>
                <w:sz w:val="20"/>
                <w:szCs w:val="20"/>
              </w:rPr>
              <w:t>tīmekļvietne/mobilā lietotne</w:t>
            </w:r>
            <w:r w:rsidRPr="0031749E">
              <w:rPr>
                <w:rFonts w:ascii="Times New Roman" w:hAnsi="Times New Roman" w:cs="Times New Roman"/>
                <w:sz w:val="20"/>
                <w:szCs w:val="20"/>
              </w:rPr>
              <w:t xml:space="preserve"> u. c.)</w:t>
            </w:r>
          </w:p>
        </w:tc>
        <w:tc>
          <w:tcPr>
            <w:tcW w:w="5741" w:type="dxa"/>
            <w:gridSpan w:val="14"/>
            <w:shd w:val="clear" w:color="auto" w:fill="auto"/>
          </w:tcPr>
          <w:p w14:paraId="65E19F32"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60615472" w14:textId="77777777" w:rsidTr="00607552">
        <w:trPr>
          <w:cantSplit/>
        </w:trPr>
        <w:tc>
          <w:tcPr>
            <w:tcW w:w="2555" w:type="dxa"/>
            <w:gridSpan w:val="2"/>
            <w:shd w:val="clear" w:color="auto" w:fill="D9D9D9"/>
          </w:tcPr>
          <w:p w14:paraId="2D032DBF"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adrese</w:t>
            </w:r>
          </w:p>
        </w:tc>
        <w:tc>
          <w:tcPr>
            <w:tcW w:w="5741" w:type="dxa"/>
            <w:gridSpan w:val="14"/>
            <w:shd w:val="clear" w:color="auto" w:fill="auto"/>
          </w:tcPr>
          <w:p w14:paraId="6DFEBB38"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439769A9" w14:textId="77777777" w:rsidTr="00607552">
        <w:trPr>
          <w:cantSplit/>
        </w:trPr>
        <w:tc>
          <w:tcPr>
            <w:tcW w:w="2555" w:type="dxa"/>
            <w:gridSpan w:val="2"/>
            <w:shd w:val="clear" w:color="auto" w:fill="D9D9D9"/>
          </w:tcPr>
          <w:p w14:paraId="10F1720F"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stāvs, telpas numurs atbilstoši plānam</w:t>
            </w:r>
          </w:p>
        </w:tc>
        <w:tc>
          <w:tcPr>
            <w:tcW w:w="5741" w:type="dxa"/>
            <w:gridSpan w:val="14"/>
            <w:shd w:val="clear" w:color="auto" w:fill="auto"/>
          </w:tcPr>
          <w:p w14:paraId="19B1585B"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516517DC" w14:textId="77777777" w:rsidTr="00607552">
        <w:trPr>
          <w:cantSplit/>
        </w:trPr>
        <w:tc>
          <w:tcPr>
            <w:tcW w:w="8296" w:type="dxa"/>
            <w:gridSpan w:val="16"/>
            <w:shd w:val="clear" w:color="auto" w:fill="D9D9D9"/>
          </w:tcPr>
          <w:p w14:paraId="22BD40A1" w14:textId="77777777" w:rsidR="007C0FFE" w:rsidRPr="0031749E" w:rsidRDefault="007C0FFE" w:rsidP="0031749E">
            <w:pPr>
              <w:spacing w:after="0" w:line="240" w:lineRule="auto"/>
              <w:rPr>
                <w:rFonts w:ascii="Times New Roman" w:hAnsi="Times New Roman" w:cs="Times New Roman"/>
                <w:b/>
                <w:sz w:val="20"/>
                <w:szCs w:val="20"/>
              </w:rPr>
            </w:pPr>
            <w:r w:rsidRPr="0031749E">
              <w:rPr>
                <w:rFonts w:ascii="Times New Roman" w:hAnsi="Times New Roman" w:cs="Times New Roman"/>
                <w:b/>
                <w:sz w:val="20"/>
                <w:szCs w:val="20"/>
              </w:rPr>
              <w:t>Pieteiktajā darbības vietā paredzētās darbības</w:t>
            </w:r>
          </w:p>
        </w:tc>
      </w:tr>
      <w:tr w:rsidR="00607552" w:rsidRPr="0031749E" w14:paraId="7274B365" w14:textId="77777777" w:rsidTr="00D41D5F">
        <w:trPr>
          <w:cantSplit/>
        </w:trPr>
        <w:tc>
          <w:tcPr>
            <w:tcW w:w="2555" w:type="dxa"/>
            <w:gridSpan w:val="2"/>
            <w:vMerge w:val="restart"/>
            <w:shd w:val="clear" w:color="auto" w:fill="D9D9D9"/>
          </w:tcPr>
          <w:p w14:paraId="2E5135AE" w14:textId="67B0232A" w:rsidR="00607552" w:rsidRPr="0031749E" w:rsidRDefault="00607552" w:rsidP="0031749E">
            <w:pPr>
              <w:spacing w:after="0" w:line="240" w:lineRule="auto"/>
              <w:rPr>
                <w:rFonts w:ascii="Times New Roman" w:hAnsi="Times New Roman" w:cs="Times New Roman"/>
                <w:i/>
                <w:sz w:val="20"/>
                <w:szCs w:val="20"/>
                <w:vertAlign w:val="superscript"/>
              </w:rPr>
            </w:pPr>
            <w:r w:rsidRPr="0031749E">
              <w:rPr>
                <w:rFonts w:ascii="Times New Roman" w:hAnsi="Times New Roman" w:cs="Times New Roman"/>
                <w:i/>
                <w:sz w:val="20"/>
                <w:szCs w:val="20"/>
              </w:rPr>
              <w:t xml:space="preserve">atzīmēt tikai licences </w:t>
            </w:r>
            <w:r w:rsidR="0031749E" w:rsidRPr="0031749E">
              <w:rPr>
                <w:rFonts w:ascii="Times New Roman" w:hAnsi="Times New Roman" w:cs="Times New Roman"/>
                <w:i/>
                <w:sz w:val="20"/>
                <w:szCs w:val="20"/>
              </w:rPr>
              <w:t xml:space="preserve">saņemšanai </w:t>
            </w:r>
            <w:r w:rsidRPr="0031749E">
              <w:rPr>
                <w:rFonts w:ascii="Times New Roman" w:hAnsi="Times New Roman" w:cs="Times New Roman"/>
                <w:i/>
                <w:sz w:val="20"/>
                <w:szCs w:val="20"/>
              </w:rPr>
              <w:t xml:space="preserve">alkoholisko dzērienu un alus mazumtirdzniecībai </w:t>
            </w:r>
          </w:p>
        </w:tc>
        <w:tc>
          <w:tcPr>
            <w:tcW w:w="2118" w:type="dxa"/>
            <w:gridSpan w:val="5"/>
            <w:shd w:val="clear" w:color="auto" w:fill="D9D9D9"/>
          </w:tcPr>
          <w:p w14:paraId="7C85171E" w14:textId="77777777" w:rsidR="00607552" w:rsidRPr="0031749E" w:rsidRDefault="00607552"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realizācija promnešanai (RP)</w:t>
            </w:r>
          </w:p>
          <w:p w14:paraId="18D4E1F9" w14:textId="77777777" w:rsidR="00607552" w:rsidRPr="0031749E" w:rsidRDefault="00607552" w:rsidP="0031749E">
            <w:pPr>
              <w:spacing w:after="0" w:line="240" w:lineRule="auto"/>
              <w:rPr>
                <w:rFonts w:ascii="Times New Roman" w:hAnsi="Times New Roman" w:cs="Times New Roman"/>
                <w:i/>
                <w:sz w:val="20"/>
                <w:szCs w:val="20"/>
              </w:rPr>
            </w:pPr>
            <w:r w:rsidRPr="0031749E">
              <w:rPr>
                <w:rFonts w:ascii="Times New Roman" w:hAnsi="Times New Roman" w:cs="Times New Roman"/>
                <w:iCs/>
                <w:sz w:val="20"/>
                <w:szCs w:val="20"/>
              </w:rPr>
              <w:t>(</w:t>
            </w:r>
            <w:r w:rsidRPr="0031749E">
              <w:rPr>
                <w:rFonts w:ascii="Times New Roman" w:hAnsi="Times New Roman" w:cs="Times New Roman"/>
                <w:i/>
                <w:sz w:val="20"/>
                <w:szCs w:val="20"/>
              </w:rPr>
              <w:t>var atzīmēt, ja darba laiks ir no plkst. 8.00 līdz 22.00</w:t>
            </w:r>
            <w:r w:rsidRPr="0031749E">
              <w:rPr>
                <w:rFonts w:ascii="Times New Roman" w:hAnsi="Times New Roman" w:cs="Times New Roman"/>
                <w:iCs/>
                <w:sz w:val="20"/>
                <w:szCs w:val="20"/>
              </w:rPr>
              <w:t>)</w:t>
            </w:r>
          </w:p>
        </w:tc>
        <w:tc>
          <w:tcPr>
            <w:tcW w:w="1811" w:type="dxa"/>
            <w:gridSpan w:val="5"/>
            <w:shd w:val="clear" w:color="auto" w:fill="D9D9D9"/>
          </w:tcPr>
          <w:p w14:paraId="39EDBB8A" w14:textId="77777777" w:rsidR="00607552" w:rsidRPr="0031749E" w:rsidRDefault="00607552"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realizācija patērēšanai uz vietas (RPV)</w:t>
            </w:r>
          </w:p>
        </w:tc>
        <w:tc>
          <w:tcPr>
            <w:tcW w:w="1812" w:type="dxa"/>
            <w:gridSpan w:val="4"/>
            <w:shd w:val="clear" w:color="auto" w:fill="D9D9D9"/>
          </w:tcPr>
          <w:p w14:paraId="70406BCE" w14:textId="77777777" w:rsidR="00607552" w:rsidRPr="0031749E" w:rsidRDefault="00607552"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realizācija, izmantojot distances līgumu (RD)</w:t>
            </w:r>
          </w:p>
        </w:tc>
      </w:tr>
      <w:tr w:rsidR="007C0FFE" w:rsidRPr="0031749E" w14:paraId="04B4D591" w14:textId="77777777" w:rsidTr="00607552">
        <w:trPr>
          <w:cantSplit/>
        </w:trPr>
        <w:tc>
          <w:tcPr>
            <w:tcW w:w="2555" w:type="dxa"/>
            <w:gridSpan w:val="2"/>
            <w:vMerge/>
            <w:shd w:val="clear" w:color="auto" w:fill="D9D9D9"/>
          </w:tcPr>
          <w:p w14:paraId="021329BF" w14:textId="77777777" w:rsidR="007C0FFE" w:rsidRPr="0031749E" w:rsidRDefault="007C0FFE" w:rsidP="0031749E">
            <w:pPr>
              <w:spacing w:after="0" w:line="240" w:lineRule="auto"/>
              <w:rPr>
                <w:rFonts w:ascii="Times New Roman" w:hAnsi="Times New Roman" w:cs="Times New Roman"/>
                <w:sz w:val="20"/>
                <w:szCs w:val="20"/>
              </w:rPr>
            </w:pPr>
          </w:p>
        </w:tc>
        <w:tc>
          <w:tcPr>
            <w:tcW w:w="2118" w:type="dxa"/>
            <w:gridSpan w:val="5"/>
            <w:shd w:val="clear" w:color="auto" w:fill="auto"/>
          </w:tcPr>
          <w:p w14:paraId="34354833" w14:textId="77777777" w:rsidR="007C0FFE" w:rsidRPr="0031749E" w:rsidRDefault="007C0FFE" w:rsidP="0031749E">
            <w:pPr>
              <w:spacing w:after="0" w:line="240" w:lineRule="auto"/>
              <w:rPr>
                <w:rFonts w:ascii="Times New Roman" w:hAnsi="Times New Roman" w:cs="Times New Roman"/>
                <w:sz w:val="20"/>
                <w:szCs w:val="20"/>
              </w:rPr>
            </w:pPr>
          </w:p>
        </w:tc>
        <w:tc>
          <w:tcPr>
            <w:tcW w:w="3623" w:type="dxa"/>
            <w:gridSpan w:val="9"/>
            <w:shd w:val="clear" w:color="auto" w:fill="auto"/>
          </w:tcPr>
          <w:p w14:paraId="7B1F8EC3"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5502F43C" w14:textId="77777777" w:rsidTr="00607552">
        <w:trPr>
          <w:cantSplit/>
        </w:trPr>
        <w:tc>
          <w:tcPr>
            <w:tcW w:w="2555" w:type="dxa"/>
            <w:gridSpan w:val="2"/>
            <w:vMerge w:val="restart"/>
            <w:shd w:val="clear" w:color="auto" w:fill="D9D9D9"/>
          </w:tcPr>
          <w:p w14:paraId="2871BF91" w14:textId="77777777" w:rsidR="007C0FFE" w:rsidRPr="0031749E" w:rsidRDefault="007C0FFE" w:rsidP="0031749E">
            <w:pPr>
              <w:spacing w:after="0" w:line="240" w:lineRule="auto"/>
              <w:rPr>
                <w:rFonts w:ascii="Times New Roman" w:hAnsi="Times New Roman" w:cs="Times New Roman"/>
                <w:i/>
                <w:sz w:val="20"/>
                <w:szCs w:val="20"/>
                <w:vertAlign w:val="superscript"/>
              </w:rPr>
            </w:pPr>
            <w:r w:rsidRPr="0031749E">
              <w:rPr>
                <w:rFonts w:ascii="Times New Roman" w:hAnsi="Times New Roman" w:cs="Times New Roman"/>
                <w:i/>
                <w:sz w:val="20"/>
                <w:szCs w:val="20"/>
              </w:rPr>
              <w:t xml:space="preserve">atzīmēt tikai tad, ja licencē alkoholisko dzērienu, alus vai </w:t>
            </w:r>
            <w:r w:rsidRPr="0031749E">
              <w:rPr>
                <w:rFonts w:ascii="Times New Roman" w:hAnsi="Times New Roman" w:cs="Times New Roman"/>
                <w:i/>
                <w:sz w:val="20"/>
                <w:szCs w:val="20"/>
              </w:rPr>
              <w:lastRenderedPageBreak/>
              <w:t>tabakas izstrādājumu mazumtirdzniecībai tiek deklarēta uzglabāšanas noliktava</w:t>
            </w:r>
          </w:p>
        </w:tc>
        <w:tc>
          <w:tcPr>
            <w:tcW w:w="5741" w:type="dxa"/>
            <w:gridSpan w:val="14"/>
            <w:shd w:val="clear" w:color="auto" w:fill="D9D9D9"/>
          </w:tcPr>
          <w:p w14:paraId="2ECEF7BE"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lastRenderedPageBreak/>
              <w:t>uzglabāšana (U)</w:t>
            </w:r>
          </w:p>
        </w:tc>
      </w:tr>
      <w:tr w:rsidR="007C0FFE" w:rsidRPr="0031749E" w14:paraId="434503A5" w14:textId="77777777" w:rsidTr="00607552">
        <w:trPr>
          <w:cantSplit/>
        </w:trPr>
        <w:tc>
          <w:tcPr>
            <w:tcW w:w="2555" w:type="dxa"/>
            <w:gridSpan w:val="2"/>
            <w:vMerge/>
            <w:shd w:val="clear" w:color="auto" w:fill="D9D9D9"/>
          </w:tcPr>
          <w:p w14:paraId="6D60952F" w14:textId="77777777" w:rsidR="007C0FFE" w:rsidRPr="0031749E" w:rsidRDefault="007C0FFE" w:rsidP="0031749E">
            <w:pPr>
              <w:spacing w:after="0" w:line="240" w:lineRule="auto"/>
              <w:rPr>
                <w:rFonts w:ascii="Times New Roman" w:hAnsi="Times New Roman" w:cs="Times New Roman"/>
                <w:sz w:val="20"/>
                <w:szCs w:val="20"/>
              </w:rPr>
            </w:pPr>
          </w:p>
        </w:tc>
        <w:tc>
          <w:tcPr>
            <w:tcW w:w="5741" w:type="dxa"/>
            <w:gridSpan w:val="14"/>
            <w:shd w:val="clear" w:color="auto" w:fill="auto"/>
          </w:tcPr>
          <w:p w14:paraId="2D4821CA" w14:textId="77777777" w:rsidR="007C0FFE" w:rsidRPr="0031749E" w:rsidRDefault="007C0FFE" w:rsidP="0031749E">
            <w:pPr>
              <w:spacing w:after="0" w:line="240" w:lineRule="auto"/>
              <w:rPr>
                <w:rFonts w:ascii="Times New Roman" w:hAnsi="Times New Roman" w:cs="Times New Roman"/>
                <w:sz w:val="20"/>
                <w:szCs w:val="20"/>
              </w:rPr>
            </w:pPr>
          </w:p>
        </w:tc>
      </w:tr>
      <w:tr w:rsidR="00291A1A" w:rsidRPr="0031749E" w14:paraId="59C78E34" w14:textId="77777777" w:rsidTr="00607552">
        <w:trPr>
          <w:cantSplit/>
          <w:trHeight w:val="300"/>
        </w:trPr>
        <w:tc>
          <w:tcPr>
            <w:tcW w:w="2555" w:type="dxa"/>
            <w:gridSpan w:val="2"/>
            <w:vMerge/>
            <w:shd w:val="clear" w:color="auto" w:fill="D9D9D9"/>
          </w:tcPr>
          <w:p w14:paraId="49A9B2CC" w14:textId="77777777" w:rsidR="00291A1A" w:rsidRPr="0031749E" w:rsidRDefault="00291A1A" w:rsidP="0031749E">
            <w:pPr>
              <w:spacing w:after="0" w:line="240" w:lineRule="auto"/>
              <w:rPr>
                <w:rFonts w:ascii="Times New Roman" w:hAnsi="Times New Roman" w:cs="Times New Roman"/>
                <w:color w:val="FF0000"/>
                <w:sz w:val="20"/>
                <w:szCs w:val="20"/>
              </w:rPr>
            </w:pPr>
          </w:p>
        </w:tc>
        <w:tc>
          <w:tcPr>
            <w:tcW w:w="5741" w:type="dxa"/>
            <w:gridSpan w:val="14"/>
            <w:shd w:val="clear" w:color="auto" w:fill="auto"/>
          </w:tcPr>
          <w:p w14:paraId="0E3D1E7E" w14:textId="77777777" w:rsidR="00291A1A" w:rsidRPr="0031749E" w:rsidRDefault="00291A1A" w:rsidP="0031749E">
            <w:pPr>
              <w:spacing w:after="0" w:line="240" w:lineRule="auto"/>
              <w:rPr>
                <w:rFonts w:ascii="Times New Roman" w:hAnsi="Times New Roman" w:cs="Times New Roman"/>
                <w:color w:val="FF0000"/>
                <w:sz w:val="20"/>
                <w:szCs w:val="20"/>
              </w:rPr>
            </w:pPr>
          </w:p>
        </w:tc>
      </w:tr>
      <w:tr w:rsidR="007C0FFE" w:rsidRPr="0031749E" w14:paraId="43BB864E" w14:textId="77777777" w:rsidTr="00607552">
        <w:trPr>
          <w:cantSplit/>
        </w:trPr>
        <w:tc>
          <w:tcPr>
            <w:tcW w:w="1164" w:type="dxa"/>
            <w:vMerge w:val="restart"/>
            <w:shd w:val="clear" w:color="auto" w:fill="D9D9D9"/>
          </w:tcPr>
          <w:p w14:paraId="57A75734"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darba laiks</w:t>
            </w:r>
          </w:p>
        </w:tc>
        <w:tc>
          <w:tcPr>
            <w:tcW w:w="1391" w:type="dxa"/>
            <w:shd w:val="clear" w:color="auto" w:fill="D9D9D9"/>
          </w:tcPr>
          <w:p w14:paraId="49C93876"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pirmdien</w:t>
            </w:r>
          </w:p>
        </w:tc>
        <w:tc>
          <w:tcPr>
            <w:tcW w:w="5741" w:type="dxa"/>
            <w:gridSpan w:val="14"/>
            <w:shd w:val="clear" w:color="auto" w:fill="auto"/>
          </w:tcPr>
          <w:p w14:paraId="4787E726"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618C6286" w14:textId="77777777" w:rsidTr="00607552">
        <w:trPr>
          <w:cantSplit/>
        </w:trPr>
        <w:tc>
          <w:tcPr>
            <w:tcW w:w="1164" w:type="dxa"/>
            <w:vMerge/>
            <w:shd w:val="clear" w:color="auto" w:fill="D9D9D9"/>
          </w:tcPr>
          <w:p w14:paraId="0C1C2E96" w14:textId="77777777" w:rsidR="007C0FFE" w:rsidRPr="0031749E" w:rsidRDefault="007C0FFE" w:rsidP="0031749E">
            <w:pPr>
              <w:spacing w:after="0" w:line="240" w:lineRule="auto"/>
              <w:rPr>
                <w:rFonts w:ascii="Times New Roman" w:hAnsi="Times New Roman" w:cs="Times New Roman"/>
                <w:sz w:val="20"/>
                <w:szCs w:val="20"/>
              </w:rPr>
            </w:pPr>
          </w:p>
        </w:tc>
        <w:tc>
          <w:tcPr>
            <w:tcW w:w="1391" w:type="dxa"/>
            <w:shd w:val="clear" w:color="auto" w:fill="D9D9D9"/>
          </w:tcPr>
          <w:p w14:paraId="3033F893"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otrdien</w:t>
            </w:r>
          </w:p>
        </w:tc>
        <w:tc>
          <w:tcPr>
            <w:tcW w:w="5741" w:type="dxa"/>
            <w:gridSpan w:val="14"/>
            <w:shd w:val="clear" w:color="auto" w:fill="auto"/>
          </w:tcPr>
          <w:p w14:paraId="54D3EF33"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514035F0" w14:textId="77777777" w:rsidTr="00607552">
        <w:trPr>
          <w:cantSplit/>
        </w:trPr>
        <w:tc>
          <w:tcPr>
            <w:tcW w:w="1164" w:type="dxa"/>
            <w:vMerge/>
            <w:shd w:val="clear" w:color="auto" w:fill="D9D9D9"/>
          </w:tcPr>
          <w:p w14:paraId="61AC9734" w14:textId="77777777" w:rsidR="007C0FFE" w:rsidRPr="0031749E" w:rsidRDefault="007C0FFE" w:rsidP="0031749E">
            <w:pPr>
              <w:spacing w:after="0" w:line="240" w:lineRule="auto"/>
              <w:rPr>
                <w:rFonts w:ascii="Times New Roman" w:hAnsi="Times New Roman" w:cs="Times New Roman"/>
                <w:sz w:val="20"/>
                <w:szCs w:val="20"/>
              </w:rPr>
            </w:pPr>
          </w:p>
        </w:tc>
        <w:tc>
          <w:tcPr>
            <w:tcW w:w="1391" w:type="dxa"/>
            <w:shd w:val="clear" w:color="auto" w:fill="D9D9D9"/>
          </w:tcPr>
          <w:p w14:paraId="35318EA4"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trešdien</w:t>
            </w:r>
          </w:p>
        </w:tc>
        <w:tc>
          <w:tcPr>
            <w:tcW w:w="5741" w:type="dxa"/>
            <w:gridSpan w:val="14"/>
            <w:shd w:val="clear" w:color="auto" w:fill="auto"/>
          </w:tcPr>
          <w:p w14:paraId="493A00DF"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22B8D052" w14:textId="77777777" w:rsidTr="00607552">
        <w:trPr>
          <w:cantSplit/>
        </w:trPr>
        <w:tc>
          <w:tcPr>
            <w:tcW w:w="1164" w:type="dxa"/>
            <w:vMerge/>
            <w:shd w:val="clear" w:color="auto" w:fill="D9D9D9"/>
          </w:tcPr>
          <w:p w14:paraId="27622A9B" w14:textId="77777777" w:rsidR="007C0FFE" w:rsidRPr="0031749E" w:rsidRDefault="007C0FFE" w:rsidP="0031749E">
            <w:pPr>
              <w:spacing w:after="0" w:line="240" w:lineRule="auto"/>
              <w:rPr>
                <w:rFonts w:ascii="Times New Roman" w:hAnsi="Times New Roman" w:cs="Times New Roman"/>
                <w:sz w:val="20"/>
                <w:szCs w:val="20"/>
              </w:rPr>
            </w:pPr>
          </w:p>
        </w:tc>
        <w:tc>
          <w:tcPr>
            <w:tcW w:w="1391" w:type="dxa"/>
            <w:shd w:val="clear" w:color="auto" w:fill="D9D9D9"/>
          </w:tcPr>
          <w:p w14:paraId="7C093DCB"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ceturtdien</w:t>
            </w:r>
          </w:p>
        </w:tc>
        <w:tc>
          <w:tcPr>
            <w:tcW w:w="5741" w:type="dxa"/>
            <w:gridSpan w:val="14"/>
            <w:shd w:val="clear" w:color="auto" w:fill="auto"/>
          </w:tcPr>
          <w:p w14:paraId="09948B83"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2DC23721" w14:textId="77777777" w:rsidTr="00607552">
        <w:trPr>
          <w:cantSplit/>
        </w:trPr>
        <w:tc>
          <w:tcPr>
            <w:tcW w:w="1164" w:type="dxa"/>
            <w:vMerge/>
            <w:shd w:val="clear" w:color="auto" w:fill="D9D9D9"/>
          </w:tcPr>
          <w:p w14:paraId="271CA851" w14:textId="77777777" w:rsidR="007C0FFE" w:rsidRPr="0031749E" w:rsidRDefault="007C0FFE" w:rsidP="0031749E">
            <w:pPr>
              <w:spacing w:after="0" w:line="240" w:lineRule="auto"/>
              <w:rPr>
                <w:rFonts w:ascii="Times New Roman" w:hAnsi="Times New Roman" w:cs="Times New Roman"/>
                <w:sz w:val="20"/>
                <w:szCs w:val="20"/>
              </w:rPr>
            </w:pPr>
          </w:p>
        </w:tc>
        <w:tc>
          <w:tcPr>
            <w:tcW w:w="1391" w:type="dxa"/>
            <w:shd w:val="clear" w:color="auto" w:fill="D9D9D9"/>
          </w:tcPr>
          <w:p w14:paraId="1171ECB1"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piektdien</w:t>
            </w:r>
          </w:p>
        </w:tc>
        <w:tc>
          <w:tcPr>
            <w:tcW w:w="5741" w:type="dxa"/>
            <w:gridSpan w:val="14"/>
            <w:shd w:val="clear" w:color="auto" w:fill="auto"/>
          </w:tcPr>
          <w:p w14:paraId="5A91FDCB"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3DFA9960" w14:textId="77777777" w:rsidTr="00607552">
        <w:trPr>
          <w:cantSplit/>
        </w:trPr>
        <w:tc>
          <w:tcPr>
            <w:tcW w:w="1164" w:type="dxa"/>
            <w:vMerge/>
            <w:shd w:val="clear" w:color="auto" w:fill="D9D9D9"/>
          </w:tcPr>
          <w:p w14:paraId="0EC9B36D" w14:textId="77777777" w:rsidR="007C0FFE" w:rsidRPr="0031749E" w:rsidRDefault="007C0FFE" w:rsidP="0031749E">
            <w:pPr>
              <w:spacing w:after="0" w:line="240" w:lineRule="auto"/>
              <w:rPr>
                <w:rFonts w:ascii="Times New Roman" w:hAnsi="Times New Roman" w:cs="Times New Roman"/>
                <w:sz w:val="20"/>
                <w:szCs w:val="20"/>
              </w:rPr>
            </w:pPr>
          </w:p>
        </w:tc>
        <w:tc>
          <w:tcPr>
            <w:tcW w:w="1391" w:type="dxa"/>
            <w:shd w:val="clear" w:color="auto" w:fill="D9D9D9"/>
          </w:tcPr>
          <w:p w14:paraId="6AF5062E"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sestdien</w:t>
            </w:r>
          </w:p>
        </w:tc>
        <w:tc>
          <w:tcPr>
            <w:tcW w:w="5741" w:type="dxa"/>
            <w:gridSpan w:val="14"/>
            <w:shd w:val="clear" w:color="auto" w:fill="auto"/>
          </w:tcPr>
          <w:p w14:paraId="54FB0BA5"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4F3EA473" w14:textId="77777777" w:rsidTr="00607552">
        <w:trPr>
          <w:cantSplit/>
        </w:trPr>
        <w:tc>
          <w:tcPr>
            <w:tcW w:w="1164" w:type="dxa"/>
            <w:vMerge/>
            <w:shd w:val="clear" w:color="auto" w:fill="D9D9D9"/>
          </w:tcPr>
          <w:p w14:paraId="51DAC8F2" w14:textId="77777777" w:rsidR="007C0FFE" w:rsidRPr="0031749E" w:rsidRDefault="007C0FFE" w:rsidP="0031749E">
            <w:pPr>
              <w:spacing w:after="0" w:line="240" w:lineRule="auto"/>
              <w:rPr>
                <w:rFonts w:ascii="Times New Roman" w:hAnsi="Times New Roman" w:cs="Times New Roman"/>
                <w:sz w:val="20"/>
                <w:szCs w:val="20"/>
              </w:rPr>
            </w:pPr>
          </w:p>
        </w:tc>
        <w:tc>
          <w:tcPr>
            <w:tcW w:w="1391" w:type="dxa"/>
            <w:shd w:val="clear" w:color="auto" w:fill="D9D9D9"/>
          </w:tcPr>
          <w:p w14:paraId="515BDA48" w14:textId="77777777" w:rsidR="007C0FFE" w:rsidRPr="0031749E" w:rsidRDefault="007C0FFE" w:rsidP="0031749E">
            <w:pPr>
              <w:spacing w:after="0" w:line="240" w:lineRule="auto"/>
              <w:rPr>
                <w:rFonts w:ascii="Times New Roman" w:hAnsi="Times New Roman" w:cs="Times New Roman"/>
                <w:sz w:val="20"/>
                <w:szCs w:val="20"/>
              </w:rPr>
            </w:pPr>
            <w:r w:rsidRPr="0031749E">
              <w:rPr>
                <w:rFonts w:ascii="Times New Roman" w:hAnsi="Times New Roman" w:cs="Times New Roman"/>
                <w:sz w:val="20"/>
                <w:szCs w:val="20"/>
              </w:rPr>
              <w:t>svētdien</w:t>
            </w:r>
          </w:p>
        </w:tc>
        <w:tc>
          <w:tcPr>
            <w:tcW w:w="5741" w:type="dxa"/>
            <w:gridSpan w:val="14"/>
            <w:shd w:val="clear" w:color="auto" w:fill="auto"/>
          </w:tcPr>
          <w:p w14:paraId="4BD1EB59" w14:textId="77777777" w:rsidR="007C0FFE" w:rsidRPr="0031749E" w:rsidRDefault="007C0FFE" w:rsidP="0031749E">
            <w:pPr>
              <w:spacing w:after="0" w:line="240" w:lineRule="auto"/>
              <w:rPr>
                <w:rFonts w:ascii="Times New Roman" w:hAnsi="Times New Roman" w:cs="Times New Roman"/>
                <w:sz w:val="20"/>
                <w:szCs w:val="20"/>
              </w:rPr>
            </w:pPr>
          </w:p>
        </w:tc>
      </w:tr>
    </w:tbl>
    <w:p w14:paraId="3137B7EE" w14:textId="77777777" w:rsidR="007C0FFE" w:rsidRPr="0031749E" w:rsidRDefault="007C0FFE" w:rsidP="0031749E">
      <w:pPr>
        <w:spacing w:after="0" w:line="240" w:lineRule="auto"/>
        <w:ind w:firstLine="539"/>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83"/>
        <w:gridCol w:w="413"/>
      </w:tblGrid>
      <w:tr w:rsidR="007C0FFE" w:rsidRPr="0031749E" w14:paraId="7C2D610B" w14:textId="77777777" w:rsidTr="00E146D5">
        <w:trPr>
          <w:cantSplit/>
        </w:trPr>
        <w:tc>
          <w:tcPr>
            <w:tcW w:w="9581" w:type="dxa"/>
            <w:gridSpan w:val="2"/>
            <w:shd w:val="clear" w:color="auto" w:fill="F2F2F2"/>
          </w:tcPr>
          <w:p w14:paraId="4197EB5F"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b/>
                <w:sz w:val="20"/>
                <w:szCs w:val="20"/>
              </w:rPr>
              <w:t>Apliecinu, ka pieteiktā darbības vieta:</w:t>
            </w:r>
          </w:p>
        </w:tc>
      </w:tr>
      <w:tr w:rsidR="007C0FFE" w:rsidRPr="0031749E" w14:paraId="3A26CF5B" w14:textId="77777777" w:rsidTr="00E146D5">
        <w:trPr>
          <w:cantSplit/>
        </w:trPr>
        <w:tc>
          <w:tcPr>
            <w:tcW w:w="9100" w:type="dxa"/>
            <w:shd w:val="clear" w:color="auto" w:fill="F2F2F2"/>
          </w:tcPr>
          <w:p w14:paraId="73F0D269"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atbilst vides aizsardzības prasībām</w:t>
            </w:r>
          </w:p>
        </w:tc>
        <w:tc>
          <w:tcPr>
            <w:tcW w:w="481" w:type="dxa"/>
            <w:shd w:val="clear" w:color="auto" w:fill="auto"/>
          </w:tcPr>
          <w:p w14:paraId="78C50A3D"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r w:rsidR="007C0FFE" w:rsidRPr="0031749E" w14:paraId="189AC5CB" w14:textId="77777777" w:rsidTr="00E146D5">
        <w:trPr>
          <w:cantSplit/>
        </w:trPr>
        <w:tc>
          <w:tcPr>
            <w:tcW w:w="9100" w:type="dxa"/>
            <w:shd w:val="clear" w:color="auto" w:fill="F2F2F2"/>
          </w:tcPr>
          <w:p w14:paraId="7DEDA002"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atbilst ugunsdrošības prasībām</w:t>
            </w:r>
          </w:p>
        </w:tc>
        <w:tc>
          <w:tcPr>
            <w:tcW w:w="481" w:type="dxa"/>
            <w:shd w:val="clear" w:color="auto" w:fill="auto"/>
          </w:tcPr>
          <w:p w14:paraId="202077A5"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r w:rsidR="007C0FFE" w:rsidRPr="0031749E" w14:paraId="05D1ED2E" w14:textId="77777777" w:rsidTr="00E146D5">
        <w:trPr>
          <w:cantSplit/>
        </w:trPr>
        <w:tc>
          <w:tcPr>
            <w:tcW w:w="9100" w:type="dxa"/>
            <w:shd w:val="clear" w:color="auto" w:fill="F2F2F2"/>
          </w:tcPr>
          <w:p w14:paraId="04A2AFDA"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nav paredzēta vietā, kur saskaņā ar būvniecību reglamentējošajiem normatīvajiem aktiem tā nav atļauta</w:t>
            </w:r>
          </w:p>
        </w:tc>
        <w:tc>
          <w:tcPr>
            <w:tcW w:w="481" w:type="dxa"/>
            <w:shd w:val="clear" w:color="auto" w:fill="auto"/>
          </w:tcPr>
          <w:p w14:paraId="7040ED06"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r w:rsidR="007C0FFE" w:rsidRPr="0031749E" w14:paraId="7721A73D" w14:textId="77777777" w:rsidTr="00E146D5">
        <w:trPr>
          <w:cantSplit/>
        </w:trPr>
        <w:tc>
          <w:tcPr>
            <w:tcW w:w="9100" w:type="dxa"/>
            <w:shd w:val="clear" w:color="auto" w:fill="F2F2F2"/>
            <w:hideMark/>
          </w:tcPr>
          <w:p w14:paraId="6184A3B3"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ir tehnoloģiski norobežota no vietām, kas ir citas personas valdījumā</w:t>
            </w:r>
          </w:p>
        </w:tc>
        <w:tc>
          <w:tcPr>
            <w:tcW w:w="481" w:type="dxa"/>
            <w:shd w:val="clear" w:color="auto" w:fill="auto"/>
          </w:tcPr>
          <w:p w14:paraId="3888E764"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p>
        </w:tc>
      </w:tr>
    </w:tbl>
    <w:p w14:paraId="6119CD0A" w14:textId="77777777" w:rsidR="007C0FFE" w:rsidRPr="0031749E" w:rsidRDefault="007C0FFE" w:rsidP="0031749E">
      <w:pPr>
        <w:spacing w:after="0" w:line="240" w:lineRule="auto"/>
        <w:ind w:firstLine="539"/>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83"/>
        <w:gridCol w:w="413"/>
      </w:tblGrid>
      <w:tr w:rsidR="007C0FFE" w:rsidRPr="0031749E" w14:paraId="45183A21" w14:textId="77777777" w:rsidTr="00E146D5">
        <w:trPr>
          <w:cantSplit/>
        </w:trPr>
        <w:tc>
          <w:tcPr>
            <w:tcW w:w="9581" w:type="dxa"/>
            <w:gridSpan w:val="2"/>
            <w:shd w:val="clear" w:color="auto" w:fill="F2F2F2"/>
            <w:hideMark/>
          </w:tcPr>
          <w:p w14:paraId="35DBD878" w14:textId="77777777" w:rsidR="007C0FFE" w:rsidRPr="0031749E" w:rsidRDefault="007C0FFE" w:rsidP="0031749E">
            <w:pPr>
              <w:spacing w:after="0" w:line="240" w:lineRule="auto"/>
              <w:rPr>
                <w:rFonts w:ascii="Times New Roman" w:eastAsia="Times New Roman" w:hAnsi="Times New Roman" w:cs="Times New Roman"/>
                <w:b/>
                <w:sz w:val="20"/>
                <w:szCs w:val="20"/>
              </w:rPr>
            </w:pPr>
            <w:r w:rsidRPr="0031749E">
              <w:rPr>
                <w:rFonts w:ascii="Times New Roman" w:eastAsia="Times New Roman" w:hAnsi="Times New Roman" w:cs="Times New Roman"/>
                <w:b/>
                <w:sz w:val="20"/>
                <w:szCs w:val="20"/>
              </w:rPr>
              <w:t>Apliecinu, ka pieteiktā darbības vieta</w:t>
            </w:r>
          </w:p>
          <w:p w14:paraId="4E0C3348"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r w:rsidRPr="0031749E">
              <w:rPr>
                <w:rFonts w:ascii="Times New Roman" w:eastAsia="Times New Roman" w:hAnsi="Times New Roman" w:cs="Times New Roman"/>
                <w:sz w:val="20"/>
                <w:szCs w:val="20"/>
              </w:rPr>
              <w:t>(</w:t>
            </w:r>
            <w:r w:rsidRPr="0031749E">
              <w:rPr>
                <w:rFonts w:ascii="Times New Roman" w:eastAsia="Times New Roman" w:hAnsi="Times New Roman" w:cs="Times New Roman"/>
                <w:i/>
                <w:sz w:val="20"/>
                <w:szCs w:val="20"/>
              </w:rPr>
              <w:t>atzīmēt tikai licences alkoholisko dzērienu vairumtirdzniecībai saņemšanai/pārreģistrācijai</w:t>
            </w:r>
            <w:r w:rsidRPr="0031749E">
              <w:rPr>
                <w:rFonts w:ascii="Times New Roman" w:eastAsia="Times New Roman" w:hAnsi="Times New Roman" w:cs="Times New Roman"/>
                <w:sz w:val="20"/>
                <w:szCs w:val="20"/>
              </w:rPr>
              <w:t>)</w:t>
            </w:r>
            <w:r w:rsidRPr="00B61470">
              <w:rPr>
                <w:rFonts w:ascii="Times New Roman" w:eastAsia="Times New Roman" w:hAnsi="Times New Roman" w:cs="Times New Roman"/>
                <w:bCs/>
                <w:sz w:val="20"/>
                <w:szCs w:val="20"/>
              </w:rPr>
              <w:t>:</w:t>
            </w:r>
          </w:p>
        </w:tc>
      </w:tr>
      <w:tr w:rsidR="007C0FFE" w:rsidRPr="0031749E" w14:paraId="0FA1938B" w14:textId="77777777" w:rsidTr="00E146D5">
        <w:trPr>
          <w:cantSplit/>
        </w:trPr>
        <w:tc>
          <w:tcPr>
            <w:tcW w:w="9100" w:type="dxa"/>
            <w:shd w:val="clear" w:color="auto" w:fill="F2F2F2"/>
            <w:hideMark/>
          </w:tcPr>
          <w:p w14:paraId="4D7AF02F"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teritorijā, kurai noteiktā kārtībā piešķirts tirgus statuss</w:t>
            </w:r>
          </w:p>
        </w:tc>
        <w:tc>
          <w:tcPr>
            <w:tcW w:w="481" w:type="dxa"/>
            <w:shd w:val="clear" w:color="auto" w:fill="auto"/>
          </w:tcPr>
          <w:p w14:paraId="005D2002"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p>
        </w:tc>
      </w:tr>
    </w:tbl>
    <w:p w14:paraId="44A5F26C" w14:textId="77777777" w:rsidR="007C0FFE" w:rsidRPr="0031749E" w:rsidRDefault="007C0FFE" w:rsidP="0031749E">
      <w:pPr>
        <w:spacing w:after="0" w:line="240" w:lineRule="auto"/>
        <w:ind w:firstLine="539"/>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85"/>
        <w:gridCol w:w="411"/>
      </w:tblGrid>
      <w:tr w:rsidR="007C0FFE" w:rsidRPr="0031749E" w14:paraId="244D604C" w14:textId="77777777" w:rsidTr="00E146D5">
        <w:trPr>
          <w:cantSplit/>
        </w:trPr>
        <w:tc>
          <w:tcPr>
            <w:tcW w:w="9581" w:type="dxa"/>
            <w:gridSpan w:val="2"/>
            <w:shd w:val="clear" w:color="auto" w:fill="F2F2F2"/>
            <w:hideMark/>
          </w:tcPr>
          <w:p w14:paraId="2D51E08D" w14:textId="77777777" w:rsidR="007C0FFE" w:rsidRPr="0031749E" w:rsidRDefault="007C0FFE" w:rsidP="0031749E">
            <w:pPr>
              <w:spacing w:after="0" w:line="240" w:lineRule="auto"/>
              <w:rPr>
                <w:rFonts w:ascii="Times New Roman" w:eastAsia="Times New Roman" w:hAnsi="Times New Roman" w:cs="Times New Roman"/>
                <w:b/>
                <w:sz w:val="20"/>
                <w:szCs w:val="20"/>
              </w:rPr>
            </w:pPr>
            <w:r w:rsidRPr="0031749E">
              <w:rPr>
                <w:rFonts w:ascii="Times New Roman" w:eastAsia="Times New Roman" w:hAnsi="Times New Roman" w:cs="Times New Roman"/>
                <w:b/>
                <w:sz w:val="20"/>
                <w:szCs w:val="20"/>
              </w:rPr>
              <w:t>Apliecinu, ka pieteiktā darbības vieta</w:t>
            </w:r>
          </w:p>
          <w:p w14:paraId="39203992"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r w:rsidRPr="0031749E">
              <w:rPr>
                <w:rFonts w:ascii="Times New Roman" w:eastAsia="Times New Roman" w:hAnsi="Times New Roman" w:cs="Times New Roman"/>
                <w:sz w:val="20"/>
                <w:szCs w:val="20"/>
              </w:rPr>
              <w:t>(</w:t>
            </w:r>
            <w:r w:rsidRPr="0031749E">
              <w:rPr>
                <w:rFonts w:ascii="Times New Roman" w:eastAsia="Times New Roman" w:hAnsi="Times New Roman" w:cs="Times New Roman"/>
                <w:i/>
                <w:sz w:val="20"/>
                <w:szCs w:val="20"/>
              </w:rPr>
              <w:t>atzīmēt tikai licences alkoholisko dzērienu un alus mazumtirdzniecībai saņemšanai/pārreģistrācijai</w:t>
            </w:r>
            <w:r w:rsidRPr="0031749E">
              <w:rPr>
                <w:rFonts w:ascii="Times New Roman" w:eastAsia="Times New Roman" w:hAnsi="Times New Roman" w:cs="Times New Roman"/>
                <w:sz w:val="20"/>
                <w:szCs w:val="20"/>
              </w:rPr>
              <w:t>)</w:t>
            </w:r>
            <w:r w:rsidRPr="00B61470">
              <w:rPr>
                <w:rFonts w:ascii="Times New Roman" w:eastAsia="Times New Roman" w:hAnsi="Times New Roman" w:cs="Times New Roman"/>
                <w:bCs/>
                <w:sz w:val="20"/>
                <w:szCs w:val="20"/>
              </w:rPr>
              <w:t>:</w:t>
            </w:r>
          </w:p>
        </w:tc>
      </w:tr>
      <w:tr w:rsidR="007C0FFE" w:rsidRPr="0031749E" w14:paraId="1F8A08D2" w14:textId="77777777" w:rsidTr="00E146D5">
        <w:trPr>
          <w:cantSplit/>
        </w:trPr>
        <w:tc>
          <w:tcPr>
            <w:tcW w:w="9100" w:type="dxa"/>
            <w:shd w:val="clear" w:color="auto" w:fill="F2F2F2"/>
            <w:hideMark/>
          </w:tcPr>
          <w:p w14:paraId="4773F74F"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atrodas ēkā, kas ir nodota ekspluatācijā</w:t>
            </w:r>
          </w:p>
        </w:tc>
        <w:tc>
          <w:tcPr>
            <w:tcW w:w="481" w:type="dxa"/>
            <w:shd w:val="clear" w:color="auto" w:fill="auto"/>
          </w:tcPr>
          <w:p w14:paraId="46E37847"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p>
        </w:tc>
      </w:tr>
      <w:tr w:rsidR="007C0FFE" w:rsidRPr="0031749E" w14:paraId="0D52A518" w14:textId="77777777" w:rsidTr="00E146D5">
        <w:trPr>
          <w:cantSplit/>
        </w:trPr>
        <w:tc>
          <w:tcPr>
            <w:tcW w:w="9100" w:type="dxa"/>
            <w:shd w:val="clear" w:color="auto" w:fill="F2F2F2"/>
            <w:hideMark/>
          </w:tcPr>
          <w:p w14:paraId="0D812FA4"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ir konstruktīvi nodalīta no citas personas valdījumā esošas teritorijas</w:t>
            </w:r>
          </w:p>
        </w:tc>
        <w:tc>
          <w:tcPr>
            <w:tcW w:w="481" w:type="dxa"/>
            <w:shd w:val="clear" w:color="auto" w:fill="auto"/>
          </w:tcPr>
          <w:p w14:paraId="300D67C4"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p>
        </w:tc>
      </w:tr>
      <w:tr w:rsidR="007C0FFE" w:rsidRPr="0031749E" w14:paraId="10306AA8" w14:textId="77777777" w:rsidTr="00E146D5">
        <w:trPr>
          <w:cantSplit/>
        </w:trPr>
        <w:tc>
          <w:tcPr>
            <w:tcW w:w="9100" w:type="dxa"/>
            <w:shd w:val="clear" w:color="auto" w:fill="F2F2F2"/>
            <w:hideMark/>
          </w:tcPr>
          <w:p w14:paraId="369449DC"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sociālās aprūpes, ārstniecības un izglītības iestādē, policijas, karaspēka daļu un citu militarizēto formējumu telpās un teritorijā vai izglītības iestāžu dienesta viesnīcā</w:t>
            </w:r>
          </w:p>
        </w:tc>
        <w:tc>
          <w:tcPr>
            <w:tcW w:w="481" w:type="dxa"/>
            <w:shd w:val="clear" w:color="auto" w:fill="auto"/>
          </w:tcPr>
          <w:p w14:paraId="71E242FA"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p>
        </w:tc>
      </w:tr>
      <w:tr w:rsidR="007C0FFE" w:rsidRPr="0031749E" w14:paraId="33945344" w14:textId="77777777" w:rsidTr="00E146D5">
        <w:trPr>
          <w:cantSplit/>
        </w:trPr>
        <w:tc>
          <w:tcPr>
            <w:tcW w:w="9100" w:type="dxa"/>
            <w:shd w:val="clear" w:color="auto" w:fill="F2F2F2"/>
            <w:hideMark/>
          </w:tcPr>
          <w:p w14:paraId="2C786FFF"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valsts un pašvaldības iestādes telpās, izņemot kultūras un sporta iestāžu telpas un to teritoriju</w:t>
            </w:r>
          </w:p>
        </w:tc>
        <w:tc>
          <w:tcPr>
            <w:tcW w:w="481" w:type="dxa"/>
            <w:shd w:val="clear" w:color="auto" w:fill="auto"/>
          </w:tcPr>
          <w:p w14:paraId="236D4F9F"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p>
        </w:tc>
      </w:tr>
      <w:tr w:rsidR="007C0FFE" w:rsidRPr="0031749E" w14:paraId="4F69AA84" w14:textId="77777777" w:rsidTr="00E146D5">
        <w:trPr>
          <w:cantSplit/>
        </w:trPr>
        <w:tc>
          <w:tcPr>
            <w:tcW w:w="9100" w:type="dxa"/>
            <w:shd w:val="clear" w:color="auto" w:fill="F2F2F2"/>
            <w:hideMark/>
          </w:tcPr>
          <w:p w14:paraId="5C4B1CA3"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kioskā vai telpā, kurā nav tirdzniecības zāles</w:t>
            </w:r>
          </w:p>
        </w:tc>
        <w:tc>
          <w:tcPr>
            <w:tcW w:w="481" w:type="dxa"/>
            <w:shd w:val="clear" w:color="auto" w:fill="auto"/>
          </w:tcPr>
          <w:p w14:paraId="48967740"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p>
        </w:tc>
      </w:tr>
      <w:tr w:rsidR="007C0FFE" w:rsidRPr="0031749E" w14:paraId="1761FBCB" w14:textId="77777777" w:rsidTr="00E146D5">
        <w:trPr>
          <w:cantSplit/>
        </w:trPr>
        <w:tc>
          <w:tcPr>
            <w:tcW w:w="9100" w:type="dxa"/>
            <w:shd w:val="clear" w:color="auto" w:fill="F2F2F2"/>
            <w:hideMark/>
          </w:tcPr>
          <w:p w14:paraId="23BF62BF"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daudzdzīvokļu mājā, kur iekļūšanai tirdzniecības vietā tiek izmantotas koplietošanas kāpnes vai telpas</w:t>
            </w:r>
          </w:p>
        </w:tc>
        <w:tc>
          <w:tcPr>
            <w:tcW w:w="481" w:type="dxa"/>
            <w:shd w:val="clear" w:color="auto" w:fill="auto"/>
          </w:tcPr>
          <w:p w14:paraId="003BF63C"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p>
        </w:tc>
      </w:tr>
      <w:tr w:rsidR="007C0FFE" w:rsidRPr="0031749E" w14:paraId="6E5DF277" w14:textId="77777777" w:rsidTr="00E146D5">
        <w:trPr>
          <w:cantSplit/>
        </w:trPr>
        <w:tc>
          <w:tcPr>
            <w:tcW w:w="9100" w:type="dxa"/>
            <w:shd w:val="clear" w:color="auto" w:fill="F2F2F2"/>
          </w:tcPr>
          <w:p w14:paraId="250563BB"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valsts un pašvaldību kultūras un sporta iestāžu telpās, ja tajās atrodas sociālās aprūpes, ārstniecības un izglītības iestāde, policijas, karaspēka daļu un citu militarizēto formējumu telpas un teritorija un ja izglītības iestāžu dienesta viesnīcas un kultūras un sporta iestāžu apmeklētāju plūsma nav nošķirama no attiecīgā objekta apmeklētājiem</w:t>
            </w:r>
          </w:p>
        </w:tc>
        <w:tc>
          <w:tcPr>
            <w:tcW w:w="481" w:type="dxa"/>
            <w:shd w:val="clear" w:color="auto" w:fill="auto"/>
          </w:tcPr>
          <w:p w14:paraId="5ACFBBA1" w14:textId="77777777" w:rsidR="007C0FFE" w:rsidRPr="0031749E" w:rsidRDefault="007C0FFE" w:rsidP="0031749E">
            <w:pPr>
              <w:spacing w:after="0" w:line="240" w:lineRule="auto"/>
              <w:rPr>
                <w:rFonts w:ascii="Times New Roman" w:eastAsia="Times New Roman" w:hAnsi="Times New Roman" w:cs="Times New Roman"/>
                <w:sz w:val="20"/>
                <w:szCs w:val="20"/>
                <w:highlight w:val="yellow"/>
              </w:rPr>
            </w:pPr>
          </w:p>
        </w:tc>
      </w:tr>
    </w:tbl>
    <w:p w14:paraId="252BBD69" w14:textId="77777777" w:rsidR="007C0FFE" w:rsidRPr="0031749E" w:rsidRDefault="007C0FFE" w:rsidP="0031749E">
      <w:pPr>
        <w:spacing w:after="0" w:line="240" w:lineRule="auto"/>
        <w:ind w:firstLine="539"/>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84"/>
        <w:gridCol w:w="412"/>
      </w:tblGrid>
      <w:tr w:rsidR="007C0FFE" w:rsidRPr="0031749E" w14:paraId="61073B4B" w14:textId="77777777" w:rsidTr="00E146D5">
        <w:trPr>
          <w:cantSplit/>
        </w:trPr>
        <w:tc>
          <w:tcPr>
            <w:tcW w:w="9581" w:type="dxa"/>
            <w:gridSpan w:val="2"/>
            <w:shd w:val="clear" w:color="auto" w:fill="F2F2F2"/>
            <w:hideMark/>
          </w:tcPr>
          <w:p w14:paraId="1A0E3A7E" w14:textId="77777777" w:rsidR="007C0FFE" w:rsidRPr="0031749E" w:rsidRDefault="007C0FFE" w:rsidP="0031749E">
            <w:pPr>
              <w:spacing w:after="0" w:line="240" w:lineRule="auto"/>
              <w:rPr>
                <w:rFonts w:ascii="Times New Roman" w:eastAsia="Times New Roman" w:hAnsi="Times New Roman" w:cs="Times New Roman"/>
                <w:b/>
                <w:sz w:val="20"/>
                <w:szCs w:val="20"/>
              </w:rPr>
            </w:pPr>
            <w:r w:rsidRPr="0031749E">
              <w:rPr>
                <w:rFonts w:ascii="Times New Roman" w:eastAsia="Times New Roman" w:hAnsi="Times New Roman" w:cs="Times New Roman"/>
                <w:b/>
                <w:sz w:val="20"/>
                <w:szCs w:val="20"/>
              </w:rPr>
              <w:t>Apliecinu, ka pieteiktā darbības vieta</w:t>
            </w:r>
          </w:p>
          <w:p w14:paraId="2EE6A2FB"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w:t>
            </w:r>
            <w:r w:rsidRPr="0031749E">
              <w:rPr>
                <w:rFonts w:ascii="Times New Roman" w:eastAsia="Times New Roman" w:hAnsi="Times New Roman" w:cs="Times New Roman"/>
                <w:i/>
                <w:sz w:val="20"/>
                <w:szCs w:val="20"/>
              </w:rPr>
              <w:t>atzīmēt tikai licences tabakas izstrādājumu mazumtirdzniecībai un vairumtirdzniecībai saņemšanai/pārreģistrācijai</w:t>
            </w:r>
            <w:r w:rsidRPr="0031749E">
              <w:rPr>
                <w:rFonts w:ascii="Times New Roman" w:eastAsia="Times New Roman" w:hAnsi="Times New Roman" w:cs="Times New Roman"/>
                <w:sz w:val="20"/>
                <w:szCs w:val="20"/>
              </w:rPr>
              <w:t>)</w:t>
            </w:r>
            <w:r w:rsidRPr="00B61470">
              <w:rPr>
                <w:rFonts w:ascii="Times New Roman" w:eastAsia="Times New Roman" w:hAnsi="Times New Roman" w:cs="Times New Roman"/>
                <w:bCs/>
                <w:sz w:val="20"/>
                <w:szCs w:val="20"/>
              </w:rPr>
              <w:t>:</w:t>
            </w:r>
          </w:p>
        </w:tc>
      </w:tr>
      <w:tr w:rsidR="007C0FFE" w:rsidRPr="0031749E" w14:paraId="461DA5FD" w14:textId="77777777" w:rsidTr="00E146D5">
        <w:trPr>
          <w:cantSplit/>
        </w:trPr>
        <w:tc>
          <w:tcPr>
            <w:tcW w:w="9100" w:type="dxa"/>
            <w:shd w:val="clear" w:color="auto" w:fill="F2F2F2"/>
            <w:hideMark/>
          </w:tcPr>
          <w:p w14:paraId="6D7A8A5B"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valsts pārvaldes iestādes telpās, izņemot Nacionālos bruņotos spēkus un ieslodzījuma vietas, kur ievietoti pilngadīgie ieslodzītie</w:t>
            </w:r>
          </w:p>
        </w:tc>
        <w:tc>
          <w:tcPr>
            <w:tcW w:w="481" w:type="dxa"/>
            <w:shd w:val="clear" w:color="auto" w:fill="auto"/>
          </w:tcPr>
          <w:p w14:paraId="111AA44C"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r w:rsidR="007C0FFE" w:rsidRPr="0031749E" w14:paraId="0D477552" w14:textId="77777777" w:rsidTr="00E146D5">
        <w:trPr>
          <w:cantSplit/>
        </w:trPr>
        <w:tc>
          <w:tcPr>
            <w:tcW w:w="9100" w:type="dxa"/>
            <w:shd w:val="clear" w:color="auto" w:fill="F2F2F2"/>
            <w:hideMark/>
          </w:tcPr>
          <w:p w14:paraId="7A75C574"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sociālās aprūpes, ārstniecības un izglītības iestādē (tajā skaitā izglītības iestādes dienesta viesnīcā) vai šo iestāžu lietošanā esošajā teritorijā</w:t>
            </w:r>
          </w:p>
        </w:tc>
        <w:tc>
          <w:tcPr>
            <w:tcW w:w="481" w:type="dxa"/>
            <w:shd w:val="clear" w:color="auto" w:fill="auto"/>
          </w:tcPr>
          <w:p w14:paraId="1324FE96"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r w:rsidR="007C0FFE" w:rsidRPr="0031749E" w14:paraId="5BF1E318" w14:textId="77777777" w:rsidTr="00E146D5">
        <w:trPr>
          <w:cantSplit/>
        </w:trPr>
        <w:tc>
          <w:tcPr>
            <w:tcW w:w="9100" w:type="dxa"/>
            <w:shd w:val="clear" w:color="auto" w:fill="F2F2F2"/>
            <w:hideMark/>
          </w:tcPr>
          <w:p w14:paraId="096C8071"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kultūras institūcijā</w:t>
            </w:r>
          </w:p>
        </w:tc>
        <w:tc>
          <w:tcPr>
            <w:tcW w:w="481" w:type="dxa"/>
            <w:shd w:val="clear" w:color="auto" w:fill="auto"/>
          </w:tcPr>
          <w:p w14:paraId="228824A0"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r w:rsidR="007C0FFE" w:rsidRPr="0031749E" w14:paraId="0D545E3F" w14:textId="77777777" w:rsidTr="00E146D5">
        <w:trPr>
          <w:cantSplit/>
        </w:trPr>
        <w:tc>
          <w:tcPr>
            <w:tcW w:w="9100" w:type="dxa"/>
            <w:shd w:val="clear" w:color="auto" w:fill="F2F2F2"/>
            <w:hideMark/>
          </w:tcPr>
          <w:p w14:paraId="69A1E8CE"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sporta bāzē vai sporta organizāciju telpās</w:t>
            </w:r>
          </w:p>
        </w:tc>
        <w:tc>
          <w:tcPr>
            <w:tcW w:w="481" w:type="dxa"/>
            <w:shd w:val="clear" w:color="auto" w:fill="auto"/>
          </w:tcPr>
          <w:p w14:paraId="036D25EB"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r w:rsidR="007C0FFE" w:rsidRPr="0031749E" w14:paraId="49F99567" w14:textId="77777777" w:rsidTr="00E146D5">
        <w:trPr>
          <w:cantSplit/>
        </w:trPr>
        <w:tc>
          <w:tcPr>
            <w:tcW w:w="9100" w:type="dxa"/>
            <w:shd w:val="clear" w:color="auto" w:fill="F2F2F2"/>
            <w:hideMark/>
          </w:tcPr>
          <w:p w14:paraId="78B0615D"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teritorijā, kurai noteiktā kārtībā piešķirts tirgus statuss</w:t>
            </w:r>
          </w:p>
        </w:tc>
        <w:tc>
          <w:tcPr>
            <w:tcW w:w="481" w:type="dxa"/>
            <w:shd w:val="clear" w:color="auto" w:fill="auto"/>
          </w:tcPr>
          <w:p w14:paraId="21941BC2"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bl>
    <w:p w14:paraId="06E5658A" w14:textId="77777777" w:rsidR="007C0FFE" w:rsidRPr="0031749E" w:rsidRDefault="007C0FFE" w:rsidP="0031749E">
      <w:pPr>
        <w:spacing w:after="0" w:line="240" w:lineRule="auto"/>
        <w:ind w:firstLine="539"/>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84"/>
        <w:gridCol w:w="412"/>
      </w:tblGrid>
      <w:tr w:rsidR="007C0FFE" w:rsidRPr="0031749E" w14:paraId="104A221E" w14:textId="77777777" w:rsidTr="00E146D5">
        <w:trPr>
          <w:cantSplit/>
        </w:trPr>
        <w:tc>
          <w:tcPr>
            <w:tcW w:w="9581" w:type="dxa"/>
            <w:gridSpan w:val="2"/>
            <w:shd w:val="clear" w:color="auto" w:fill="F2F2F2"/>
            <w:hideMark/>
          </w:tcPr>
          <w:p w14:paraId="29751FCC" w14:textId="77777777" w:rsidR="007C0FFE" w:rsidRPr="0031749E" w:rsidRDefault="007C0FFE" w:rsidP="0031749E">
            <w:pPr>
              <w:spacing w:after="0" w:line="240" w:lineRule="auto"/>
              <w:rPr>
                <w:rFonts w:ascii="Times New Roman" w:eastAsia="Times New Roman" w:hAnsi="Times New Roman" w:cs="Times New Roman"/>
                <w:b/>
                <w:sz w:val="20"/>
                <w:szCs w:val="20"/>
              </w:rPr>
            </w:pPr>
            <w:r w:rsidRPr="0031749E">
              <w:rPr>
                <w:rFonts w:ascii="Times New Roman" w:eastAsia="Times New Roman" w:hAnsi="Times New Roman" w:cs="Times New Roman"/>
                <w:b/>
                <w:sz w:val="20"/>
                <w:szCs w:val="20"/>
              </w:rPr>
              <w:lastRenderedPageBreak/>
              <w:t>Apliecinu, ka pieteiktā darbības vieta</w:t>
            </w:r>
          </w:p>
          <w:p w14:paraId="0D51A596"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w:t>
            </w:r>
            <w:r w:rsidRPr="0031749E">
              <w:rPr>
                <w:rFonts w:ascii="Times New Roman" w:eastAsia="Times New Roman" w:hAnsi="Times New Roman" w:cs="Times New Roman"/>
                <w:i/>
                <w:sz w:val="20"/>
                <w:szCs w:val="20"/>
              </w:rPr>
              <w:t>atzīmēt tikai licences tabakas izstrādājumu mazumtirdzniecībai saņemšanai/pārreģistrācijai</w:t>
            </w:r>
            <w:r w:rsidRPr="0031749E">
              <w:rPr>
                <w:rFonts w:ascii="Times New Roman" w:eastAsia="Times New Roman" w:hAnsi="Times New Roman" w:cs="Times New Roman"/>
                <w:sz w:val="20"/>
                <w:szCs w:val="20"/>
              </w:rPr>
              <w:t>)</w:t>
            </w:r>
            <w:r w:rsidRPr="00B61470">
              <w:rPr>
                <w:rFonts w:ascii="Times New Roman" w:eastAsia="Times New Roman" w:hAnsi="Times New Roman" w:cs="Times New Roman"/>
                <w:bCs/>
                <w:sz w:val="20"/>
                <w:szCs w:val="20"/>
              </w:rPr>
              <w:t>:</w:t>
            </w:r>
          </w:p>
        </w:tc>
      </w:tr>
      <w:tr w:rsidR="007C0FFE" w:rsidRPr="0031749E" w14:paraId="40BEBEF6" w14:textId="77777777" w:rsidTr="00E146D5">
        <w:trPr>
          <w:cantSplit/>
        </w:trPr>
        <w:tc>
          <w:tcPr>
            <w:tcW w:w="9100" w:type="dxa"/>
            <w:shd w:val="clear" w:color="auto" w:fill="F2F2F2"/>
            <w:hideMark/>
          </w:tcPr>
          <w:p w14:paraId="070B9C56"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neatrodas veikala nodaļā, kur notiek tirdzniecība ar bērnu precēm</w:t>
            </w:r>
          </w:p>
        </w:tc>
        <w:tc>
          <w:tcPr>
            <w:tcW w:w="481" w:type="dxa"/>
            <w:shd w:val="clear" w:color="auto" w:fill="auto"/>
          </w:tcPr>
          <w:p w14:paraId="63795500"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r w:rsidR="007C0FFE" w:rsidRPr="0031749E" w14:paraId="647914F3" w14:textId="77777777" w:rsidTr="00E146D5">
        <w:trPr>
          <w:cantSplit/>
        </w:trPr>
        <w:tc>
          <w:tcPr>
            <w:tcW w:w="9100" w:type="dxa"/>
            <w:shd w:val="clear" w:color="auto" w:fill="F2F2F2"/>
            <w:hideMark/>
          </w:tcPr>
          <w:p w14:paraId="70B0B4A9" w14:textId="77777777" w:rsidR="007C0FFE" w:rsidRPr="0031749E" w:rsidRDefault="007C0FFE" w:rsidP="0031749E">
            <w:pPr>
              <w:spacing w:after="0" w:line="240" w:lineRule="auto"/>
              <w:rPr>
                <w:rFonts w:ascii="Times New Roman" w:eastAsia="Times New Roman" w:hAnsi="Times New Roman" w:cs="Times New Roman"/>
                <w:sz w:val="20"/>
                <w:szCs w:val="20"/>
              </w:rPr>
            </w:pPr>
            <w:r w:rsidRPr="0031749E">
              <w:rPr>
                <w:rFonts w:ascii="Times New Roman" w:eastAsia="Times New Roman" w:hAnsi="Times New Roman" w:cs="Times New Roman"/>
                <w:sz w:val="20"/>
                <w:szCs w:val="20"/>
              </w:rPr>
              <w:t>atrodas vietā, kur tirdzniecība organizēta, individuāli apkalpojot katru pircēju, vai beznodokļu tirdzniecības veikalā</w:t>
            </w:r>
          </w:p>
        </w:tc>
        <w:tc>
          <w:tcPr>
            <w:tcW w:w="481" w:type="dxa"/>
            <w:shd w:val="clear" w:color="auto" w:fill="auto"/>
          </w:tcPr>
          <w:p w14:paraId="460FBAAB" w14:textId="77777777" w:rsidR="007C0FFE" w:rsidRPr="0031749E" w:rsidRDefault="007C0FFE" w:rsidP="0031749E">
            <w:pPr>
              <w:spacing w:after="0" w:line="240" w:lineRule="auto"/>
              <w:rPr>
                <w:rFonts w:ascii="Times New Roman" w:eastAsia="Times New Roman" w:hAnsi="Times New Roman" w:cs="Times New Roman"/>
                <w:sz w:val="20"/>
                <w:szCs w:val="20"/>
              </w:rPr>
            </w:pPr>
          </w:p>
        </w:tc>
      </w:tr>
    </w:tbl>
    <w:p w14:paraId="14259E86" w14:textId="77777777" w:rsidR="007C0FFE" w:rsidRPr="0031749E" w:rsidRDefault="007C0FFE" w:rsidP="0031749E">
      <w:pPr>
        <w:spacing w:after="0" w:line="240" w:lineRule="auto"/>
        <w:ind w:firstLine="539"/>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76"/>
        <w:gridCol w:w="7620"/>
      </w:tblGrid>
      <w:tr w:rsidR="007C0FFE" w:rsidRPr="0031749E" w14:paraId="4D6A3FBC" w14:textId="77777777" w:rsidTr="00E146D5">
        <w:trPr>
          <w:cantSplit/>
        </w:trPr>
        <w:tc>
          <w:tcPr>
            <w:tcW w:w="9061" w:type="dxa"/>
            <w:gridSpan w:val="2"/>
            <w:shd w:val="clear" w:color="auto" w:fill="D9D9D9"/>
          </w:tcPr>
          <w:p w14:paraId="023F31E8" w14:textId="77777777" w:rsidR="007C0FFE" w:rsidRPr="0031749E" w:rsidRDefault="007C0FFE" w:rsidP="0031749E">
            <w:pPr>
              <w:spacing w:after="0" w:line="240" w:lineRule="auto"/>
              <w:rPr>
                <w:rFonts w:ascii="Times New Roman" w:hAnsi="Times New Roman" w:cs="Times New Roman"/>
                <w:b/>
                <w:sz w:val="20"/>
                <w:szCs w:val="20"/>
              </w:rPr>
            </w:pPr>
            <w:r w:rsidRPr="0031749E">
              <w:rPr>
                <w:rFonts w:ascii="Times New Roman" w:hAnsi="Times New Roman" w:cs="Times New Roman"/>
                <w:b/>
                <w:sz w:val="20"/>
                <w:szCs w:val="20"/>
              </w:rPr>
              <w:t>Pievienotie dokumenti:</w:t>
            </w:r>
          </w:p>
        </w:tc>
      </w:tr>
      <w:tr w:rsidR="007C0FFE" w:rsidRPr="0031749E" w14:paraId="49579E1A" w14:textId="77777777" w:rsidTr="00E146D5">
        <w:trPr>
          <w:cantSplit/>
        </w:trPr>
        <w:tc>
          <w:tcPr>
            <w:tcW w:w="706" w:type="dxa"/>
            <w:shd w:val="clear" w:color="auto" w:fill="D9D9D9"/>
            <w:vAlign w:val="center"/>
          </w:tcPr>
          <w:p w14:paraId="001C00D2" w14:textId="77777777" w:rsidR="007C0FFE" w:rsidRPr="0031749E" w:rsidRDefault="007C0FFE" w:rsidP="0031749E">
            <w:pPr>
              <w:spacing w:after="0" w:line="240" w:lineRule="auto"/>
              <w:jc w:val="center"/>
              <w:rPr>
                <w:rFonts w:ascii="Times New Roman" w:hAnsi="Times New Roman" w:cs="Times New Roman"/>
                <w:sz w:val="20"/>
                <w:szCs w:val="20"/>
              </w:rPr>
            </w:pPr>
            <w:r w:rsidRPr="0031749E">
              <w:rPr>
                <w:rFonts w:ascii="Times New Roman" w:hAnsi="Times New Roman" w:cs="Times New Roman"/>
                <w:sz w:val="20"/>
                <w:szCs w:val="20"/>
              </w:rPr>
              <w:t>Nr.</w:t>
            </w:r>
            <w:r w:rsidRPr="0031749E">
              <w:rPr>
                <w:rFonts w:ascii="Times New Roman" w:hAnsi="Times New Roman" w:cs="Times New Roman"/>
                <w:sz w:val="20"/>
                <w:szCs w:val="20"/>
              </w:rPr>
              <w:br/>
              <w:t>p. k.</w:t>
            </w:r>
          </w:p>
        </w:tc>
        <w:tc>
          <w:tcPr>
            <w:tcW w:w="8355" w:type="dxa"/>
            <w:shd w:val="clear" w:color="auto" w:fill="D9D9D9"/>
            <w:vAlign w:val="center"/>
          </w:tcPr>
          <w:p w14:paraId="4D582386" w14:textId="77777777" w:rsidR="007C0FFE" w:rsidRPr="0031749E" w:rsidRDefault="007C0FFE" w:rsidP="0031749E">
            <w:pPr>
              <w:spacing w:after="0" w:line="240" w:lineRule="auto"/>
              <w:jc w:val="center"/>
              <w:rPr>
                <w:rFonts w:ascii="Times New Roman" w:eastAsia="Times New Roman" w:hAnsi="Times New Roman" w:cs="Times New Roman"/>
                <w:i/>
                <w:sz w:val="20"/>
                <w:szCs w:val="20"/>
                <w:lang w:eastAsia="lv-LV"/>
              </w:rPr>
            </w:pPr>
            <w:r w:rsidRPr="0031749E">
              <w:rPr>
                <w:rFonts w:ascii="Times New Roman" w:eastAsia="Times New Roman" w:hAnsi="Times New Roman" w:cs="Times New Roman"/>
                <w:sz w:val="20"/>
                <w:szCs w:val="20"/>
                <w:lang w:eastAsia="lv-LV"/>
              </w:rPr>
              <w:t>nosaukums</w:t>
            </w:r>
          </w:p>
        </w:tc>
      </w:tr>
      <w:tr w:rsidR="007C0FFE" w:rsidRPr="0031749E" w14:paraId="551EC621" w14:textId="77777777" w:rsidTr="00E146D5">
        <w:trPr>
          <w:cantSplit/>
        </w:trPr>
        <w:tc>
          <w:tcPr>
            <w:tcW w:w="706" w:type="dxa"/>
          </w:tcPr>
          <w:p w14:paraId="41592C2E" w14:textId="77777777" w:rsidR="007C0FFE" w:rsidRPr="0031749E" w:rsidRDefault="007C0FFE" w:rsidP="0031749E">
            <w:pPr>
              <w:spacing w:after="0" w:line="240" w:lineRule="auto"/>
              <w:rPr>
                <w:rFonts w:ascii="Times New Roman" w:hAnsi="Times New Roman" w:cs="Times New Roman"/>
                <w:sz w:val="20"/>
                <w:szCs w:val="20"/>
              </w:rPr>
            </w:pPr>
          </w:p>
        </w:tc>
        <w:tc>
          <w:tcPr>
            <w:tcW w:w="8355" w:type="dxa"/>
          </w:tcPr>
          <w:p w14:paraId="1500A74C"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39A320FB" w14:textId="77777777" w:rsidTr="00E146D5">
        <w:trPr>
          <w:cantSplit/>
        </w:trPr>
        <w:tc>
          <w:tcPr>
            <w:tcW w:w="706" w:type="dxa"/>
          </w:tcPr>
          <w:p w14:paraId="18A3D0AF" w14:textId="77777777" w:rsidR="007C0FFE" w:rsidRPr="0031749E" w:rsidRDefault="007C0FFE" w:rsidP="0031749E">
            <w:pPr>
              <w:spacing w:after="0" w:line="240" w:lineRule="auto"/>
              <w:rPr>
                <w:rFonts w:ascii="Times New Roman" w:hAnsi="Times New Roman" w:cs="Times New Roman"/>
                <w:sz w:val="20"/>
                <w:szCs w:val="20"/>
              </w:rPr>
            </w:pPr>
          </w:p>
        </w:tc>
        <w:tc>
          <w:tcPr>
            <w:tcW w:w="8355" w:type="dxa"/>
          </w:tcPr>
          <w:p w14:paraId="5F89843E" w14:textId="77777777" w:rsidR="007C0FFE" w:rsidRPr="0031749E" w:rsidRDefault="007C0FFE" w:rsidP="0031749E">
            <w:pPr>
              <w:spacing w:after="0" w:line="240" w:lineRule="auto"/>
              <w:rPr>
                <w:rFonts w:ascii="Times New Roman" w:hAnsi="Times New Roman" w:cs="Times New Roman"/>
                <w:sz w:val="20"/>
                <w:szCs w:val="20"/>
              </w:rPr>
            </w:pPr>
          </w:p>
        </w:tc>
      </w:tr>
      <w:tr w:rsidR="007C0FFE" w:rsidRPr="0031749E" w14:paraId="4D5464BC" w14:textId="77777777" w:rsidTr="00E146D5">
        <w:trPr>
          <w:cantSplit/>
        </w:trPr>
        <w:tc>
          <w:tcPr>
            <w:tcW w:w="706" w:type="dxa"/>
          </w:tcPr>
          <w:p w14:paraId="42350A96" w14:textId="77777777" w:rsidR="007C0FFE" w:rsidRPr="0031749E" w:rsidRDefault="007C0FFE" w:rsidP="0031749E">
            <w:pPr>
              <w:spacing w:after="0" w:line="240" w:lineRule="auto"/>
              <w:rPr>
                <w:rFonts w:ascii="Times New Roman" w:hAnsi="Times New Roman" w:cs="Times New Roman"/>
                <w:sz w:val="20"/>
                <w:szCs w:val="20"/>
              </w:rPr>
            </w:pPr>
          </w:p>
        </w:tc>
        <w:tc>
          <w:tcPr>
            <w:tcW w:w="8355" w:type="dxa"/>
          </w:tcPr>
          <w:p w14:paraId="07E3E853" w14:textId="77777777" w:rsidR="007C0FFE" w:rsidRPr="0031749E" w:rsidRDefault="007C0FFE" w:rsidP="0031749E">
            <w:pPr>
              <w:spacing w:after="0" w:line="240" w:lineRule="auto"/>
              <w:rPr>
                <w:rFonts w:ascii="Times New Roman" w:hAnsi="Times New Roman" w:cs="Times New Roman"/>
                <w:sz w:val="20"/>
                <w:szCs w:val="20"/>
              </w:rPr>
            </w:pPr>
          </w:p>
        </w:tc>
      </w:tr>
    </w:tbl>
    <w:p w14:paraId="39A95D0F" w14:textId="77777777" w:rsidR="007C0FFE" w:rsidRPr="0031749E" w:rsidRDefault="007C0FFE" w:rsidP="0031749E">
      <w:pPr>
        <w:spacing w:after="0" w:line="240" w:lineRule="auto"/>
        <w:ind w:firstLine="539"/>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84"/>
        <w:gridCol w:w="293"/>
        <w:gridCol w:w="293"/>
        <w:gridCol w:w="302"/>
        <w:gridCol w:w="293"/>
        <w:gridCol w:w="293"/>
        <w:gridCol w:w="301"/>
        <w:gridCol w:w="293"/>
        <w:gridCol w:w="293"/>
        <w:gridCol w:w="293"/>
        <w:gridCol w:w="293"/>
        <w:gridCol w:w="1051"/>
        <w:gridCol w:w="1814"/>
      </w:tblGrid>
      <w:tr w:rsidR="007C0FFE" w:rsidRPr="0031749E" w14:paraId="5F2F4B17" w14:textId="77777777" w:rsidTr="00E146D5">
        <w:trPr>
          <w:cantSplit/>
        </w:trPr>
        <w:tc>
          <w:tcPr>
            <w:tcW w:w="9581" w:type="dxa"/>
            <w:gridSpan w:val="13"/>
            <w:shd w:val="clear" w:color="auto" w:fill="D9D9D9"/>
          </w:tcPr>
          <w:p w14:paraId="3163DD58" w14:textId="77777777" w:rsidR="007C0FFE" w:rsidRPr="0031749E" w:rsidRDefault="007C0FFE" w:rsidP="0031749E">
            <w:pPr>
              <w:spacing w:after="0" w:line="240" w:lineRule="auto"/>
              <w:rPr>
                <w:rFonts w:ascii="Times New Roman" w:eastAsia="Times New Roman" w:hAnsi="Times New Roman" w:cs="Times New Roman"/>
                <w:b/>
                <w:sz w:val="20"/>
                <w:szCs w:val="20"/>
                <w:lang w:eastAsia="lv-LV"/>
              </w:rPr>
            </w:pPr>
            <w:r w:rsidRPr="0031749E">
              <w:rPr>
                <w:rFonts w:ascii="Times New Roman" w:eastAsia="Times New Roman" w:hAnsi="Times New Roman" w:cs="Times New Roman"/>
                <w:b/>
                <w:sz w:val="20"/>
                <w:szCs w:val="20"/>
                <w:lang w:eastAsia="lv-LV"/>
              </w:rPr>
              <w:t>Atbildīgā persona:</w:t>
            </w:r>
          </w:p>
        </w:tc>
      </w:tr>
      <w:tr w:rsidR="007C0FFE" w:rsidRPr="0031749E" w14:paraId="4BB44CC2" w14:textId="77777777" w:rsidTr="00E146D5">
        <w:trPr>
          <w:cantSplit/>
        </w:trPr>
        <w:tc>
          <w:tcPr>
            <w:tcW w:w="2863" w:type="dxa"/>
            <w:shd w:val="clear" w:color="auto" w:fill="D9D9D9"/>
          </w:tcPr>
          <w:p w14:paraId="34608E31" w14:textId="77777777" w:rsidR="007C0FFE" w:rsidRPr="0031749E" w:rsidRDefault="007C0FFE" w:rsidP="0031749E">
            <w:pPr>
              <w:spacing w:after="0" w:line="240" w:lineRule="auto"/>
              <w:rPr>
                <w:rFonts w:ascii="Times New Roman" w:eastAsia="Times New Roman" w:hAnsi="Times New Roman" w:cs="Times New Roman"/>
                <w:sz w:val="20"/>
                <w:szCs w:val="20"/>
                <w:lang w:eastAsia="lv-LV"/>
              </w:rPr>
            </w:pPr>
            <w:r w:rsidRPr="0031749E">
              <w:rPr>
                <w:rFonts w:ascii="Times New Roman" w:eastAsia="Times New Roman" w:hAnsi="Times New Roman" w:cs="Times New Roman"/>
                <w:sz w:val="20"/>
                <w:szCs w:val="20"/>
                <w:lang w:eastAsia="lv-LV"/>
              </w:rPr>
              <w:t>amats</w:t>
            </w:r>
          </w:p>
        </w:tc>
        <w:tc>
          <w:tcPr>
            <w:tcW w:w="6718" w:type="dxa"/>
            <w:gridSpan w:val="12"/>
            <w:shd w:val="clear" w:color="auto" w:fill="auto"/>
          </w:tcPr>
          <w:p w14:paraId="773BC9A9" w14:textId="77777777" w:rsidR="007C0FFE" w:rsidRPr="0031749E" w:rsidRDefault="007C0FFE" w:rsidP="0031749E">
            <w:pPr>
              <w:spacing w:after="0" w:line="240" w:lineRule="auto"/>
              <w:rPr>
                <w:rFonts w:ascii="Times New Roman" w:eastAsia="Times New Roman" w:hAnsi="Times New Roman" w:cs="Times New Roman"/>
                <w:sz w:val="20"/>
                <w:szCs w:val="20"/>
                <w:lang w:eastAsia="lv-LV"/>
              </w:rPr>
            </w:pPr>
          </w:p>
        </w:tc>
      </w:tr>
      <w:tr w:rsidR="007C0FFE" w:rsidRPr="0031749E" w14:paraId="4D326871" w14:textId="77777777" w:rsidTr="00E146D5">
        <w:trPr>
          <w:cantSplit/>
        </w:trPr>
        <w:tc>
          <w:tcPr>
            <w:tcW w:w="2863" w:type="dxa"/>
            <w:shd w:val="clear" w:color="auto" w:fill="D9D9D9"/>
          </w:tcPr>
          <w:p w14:paraId="5EF18BC3" w14:textId="77777777" w:rsidR="007C0FFE" w:rsidRPr="0031749E" w:rsidRDefault="007C0FFE" w:rsidP="0031749E">
            <w:pPr>
              <w:spacing w:after="0" w:line="240" w:lineRule="auto"/>
              <w:rPr>
                <w:rFonts w:ascii="Times New Roman" w:eastAsia="Times New Roman" w:hAnsi="Times New Roman" w:cs="Times New Roman"/>
                <w:sz w:val="20"/>
                <w:szCs w:val="20"/>
                <w:lang w:eastAsia="lv-LV"/>
              </w:rPr>
            </w:pPr>
            <w:r w:rsidRPr="0031749E">
              <w:rPr>
                <w:rFonts w:ascii="Times New Roman" w:eastAsia="Times New Roman" w:hAnsi="Times New Roman" w:cs="Times New Roman"/>
                <w:sz w:val="20"/>
                <w:szCs w:val="20"/>
                <w:lang w:eastAsia="lv-LV"/>
              </w:rPr>
              <w:t>vārds, uzvārds</w:t>
            </w:r>
          </w:p>
        </w:tc>
        <w:tc>
          <w:tcPr>
            <w:tcW w:w="6718" w:type="dxa"/>
            <w:gridSpan w:val="12"/>
            <w:shd w:val="clear" w:color="auto" w:fill="auto"/>
          </w:tcPr>
          <w:p w14:paraId="738B9725" w14:textId="77777777" w:rsidR="007C0FFE" w:rsidRPr="0031749E" w:rsidRDefault="007C0FFE" w:rsidP="0031749E">
            <w:pPr>
              <w:spacing w:after="0" w:line="240" w:lineRule="auto"/>
              <w:rPr>
                <w:rFonts w:ascii="Times New Roman" w:eastAsia="Times New Roman" w:hAnsi="Times New Roman" w:cs="Times New Roman"/>
                <w:sz w:val="20"/>
                <w:szCs w:val="20"/>
                <w:lang w:eastAsia="lv-LV"/>
              </w:rPr>
            </w:pPr>
          </w:p>
        </w:tc>
      </w:tr>
      <w:tr w:rsidR="007C0FFE" w:rsidRPr="0031749E" w14:paraId="78823B3F" w14:textId="77777777" w:rsidTr="00E146D5">
        <w:trPr>
          <w:cantSplit/>
        </w:trPr>
        <w:tc>
          <w:tcPr>
            <w:tcW w:w="2863" w:type="dxa"/>
            <w:shd w:val="clear" w:color="auto" w:fill="D9D9D9"/>
          </w:tcPr>
          <w:p w14:paraId="21DD9696" w14:textId="77777777" w:rsidR="007C0FFE" w:rsidRPr="0031749E" w:rsidRDefault="007C0FFE" w:rsidP="0031749E">
            <w:pPr>
              <w:spacing w:after="0" w:line="240" w:lineRule="auto"/>
              <w:rPr>
                <w:rFonts w:ascii="Times New Roman" w:eastAsia="Times New Roman" w:hAnsi="Times New Roman" w:cs="Times New Roman"/>
                <w:sz w:val="20"/>
                <w:szCs w:val="20"/>
                <w:lang w:eastAsia="lv-LV"/>
              </w:rPr>
            </w:pPr>
            <w:r w:rsidRPr="0031749E">
              <w:rPr>
                <w:rFonts w:ascii="Times New Roman" w:eastAsia="Times New Roman" w:hAnsi="Times New Roman" w:cs="Times New Roman"/>
                <w:sz w:val="20"/>
                <w:szCs w:val="20"/>
                <w:lang w:eastAsia="lv-LV"/>
              </w:rPr>
              <w:t>datums</w:t>
            </w:r>
          </w:p>
        </w:tc>
        <w:tc>
          <w:tcPr>
            <w:tcW w:w="341" w:type="dxa"/>
            <w:shd w:val="clear" w:color="auto" w:fill="auto"/>
            <w:vAlign w:val="center"/>
          </w:tcPr>
          <w:p w14:paraId="4CE6C2AC"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4BC71394"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2F46FF77"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r w:rsidRPr="0031749E">
              <w:rPr>
                <w:rFonts w:ascii="Times New Roman" w:eastAsia="Times New Roman" w:hAnsi="Times New Roman" w:cs="Times New Roman"/>
                <w:sz w:val="20"/>
                <w:szCs w:val="20"/>
                <w:lang w:eastAsia="lv-LV"/>
              </w:rPr>
              <w:t>/</w:t>
            </w:r>
          </w:p>
        </w:tc>
        <w:tc>
          <w:tcPr>
            <w:tcW w:w="341" w:type="dxa"/>
            <w:shd w:val="clear" w:color="auto" w:fill="auto"/>
            <w:vAlign w:val="center"/>
          </w:tcPr>
          <w:p w14:paraId="51C344E2"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4B3664F9"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00CC7A41"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r w:rsidRPr="0031749E">
              <w:rPr>
                <w:rFonts w:ascii="Times New Roman" w:eastAsia="Times New Roman" w:hAnsi="Times New Roman" w:cs="Times New Roman"/>
                <w:sz w:val="20"/>
                <w:szCs w:val="20"/>
                <w:lang w:eastAsia="lv-LV"/>
              </w:rPr>
              <w:t>/</w:t>
            </w:r>
          </w:p>
        </w:tc>
        <w:tc>
          <w:tcPr>
            <w:tcW w:w="341" w:type="dxa"/>
            <w:shd w:val="clear" w:color="auto" w:fill="auto"/>
            <w:vAlign w:val="center"/>
          </w:tcPr>
          <w:p w14:paraId="3F7AC244"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637B7C73"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1362339A"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39625D08"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p>
        </w:tc>
        <w:tc>
          <w:tcPr>
            <w:tcW w:w="1122" w:type="dxa"/>
            <w:shd w:val="clear" w:color="auto" w:fill="D9D9D9"/>
            <w:vAlign w:val="center"/>
          </w:tcPr>
          <w:p w14:paraId="0D97DDB1"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r w:rsidRPr="0031749E">
              <w:rPr>
                <w:rFonts w:ascii="Times New Roman" w:eastAsia="Times New Roman" w:hAnsi="Times New Roman" w:cs="Times New Roman"/>
                <w:sz w:val="20"/>
                <w:szCs w:val="20"/>
                <w:lang w:eastAsia="lv-LV"/>
              </w:rPr>
              <w:t>paraksts</w:t>
            </w:r>
          </w:p>
        </w:tc>
        <w:tc>
          <w:tcPr>
            <w:tcW w:w="2182" w:type="dxa"/>
            <w:shd w:val="clear" w:color="auto" w:fill="auto"/>
            <w:vAlign w:val="center"/>
          </w:tcPr>
          <w:p w14:paraId="1620845A" w14:textId="77777777" w:rsidR="007C0FFE" w:rsidRPr="0031749E" w:rsidRDefault="007C0FFE" w:rsidP="0031749E">
            <w:pPr>
              <w:spacing w:after="0" w:line="240" w:lineRule="auto"/>
              <w:jc w:val="center"/>
              <w:rPr>
                <w:rFonts w:ascii="Times New Roman" w:eastAsia="Times New Roman" w:hAnsi="Times New Roman" w:cs="Times New Roman"/>
                <w:sz w:val="20"/>
                <w:szCs w:val="20"/>
                <w:lang w:eastAsia="lv-LV"/>
              </w:rPr>
            </w:pPr>
          </w:p>
        </w:tc>
      </w:tr>
    </w:tbl>
    <w:p w14:paraId="3727D5D3" w14:textId="77777777" w:rsidR="007C0FFE" w:rsidRPr="00621999" w:rsidRDefault="007C0FFE" w:rsidP="0031749E">
      <w:pPr>
        <w:shd w:val="clear" w:color="auto" w:fill="FFFFFF"/>
        <w:spacing w:after="0" w:line="240" w:lineRule="auto"/>
        <w:ind w:firstLine="539"/>
        <w:rPr>
          <w:rFonts w:ascii="Times New Roman" w:eastAsia="Times New Roman" w:hAnsi="Times New Roman" w:cs="Times New Roman"/>
          <w:sz w:val="19"/>
          <w:szCs w:val="28"/>
          <w:lang w:eastAsia="lv-LV"/>
        </w:rPr>
      </w:pPr>
    </w:p>
    <w:p w14:paraId="0E42D5E6" w14:textId="77777777" w:rsidR="00FA0337" w:rsidRPr="00621999" w:rsidRDefault="00892EC1" w:rsidP="0031749E">
      <w:pPr>
        <w:spacing w:after="0" w:line="240" w:lineRule="auto"/>
        <w:rPr>
          <w:rFonts w:ascii="Times New Roman" w:hAnsi="Times New Roman" w:cs="Times New Roman"/>
        </w:rPr>
      </w:pPr>
    </w:p>
    <w:sectPr w:rsidR="00FA0337" w:rsidRPr="00621999" w:rsidSect="0031749E">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635C" w14:textId="77777777" w:rsidR="0031749E" w:rsidRDefault="0031749E" w:rsidP="0031749E">
      <w:pPr>
        <w:spacing w:after="0" w:line="240" w:lineRule="auto"/>
      </w:pPr>
      <w:r>
        <w:separator/>
      </w:r>
    </w:p>
  </w:endnote>
  <w:endnote w:type="continuationSeparator" w:id="0">
    <w:p w14:paraId="6D5B68BB" w14:textId="77777777" w:rsidR="0031749E" w:rsidRDefault="0031749E" w:rsidP="0031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02E" w14:textId="3792898D" w:rsidR="00892EC1" w:rsidRPr="00892EC1" w:rsidRDefault="00892EC1">
    <w:pPr>
      <w:pStyle w:val="Kjene"/>
      <w:rPr>
        <w:rFonts w:ascii="Times New Roman" w:hAnsi="Times New Roman" w:cs="Times New Roman"/>
        <w:sz w:val="16"/>
        <w:szCs w:val="16"/>
      </w:rPr>
    </w:pPr>
    <w:r>
      <w:rPr>
        <w:rFonts w:ascii="Times New Roman" w:hAnsi="Times New Roman" w:cs="Times New Roman"/>
        <w:sz w:val="16"/>
        <w:szCs w:val="16"/>
      </w:rPr>
      <w:t>N1593_1p3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5126" w14:textId="66C8E7FE" w:rsidR="00892EC1" w:rsidRPr="00892EC1" w:rsidRDefault="00892EC1">
    <w:pPr>
      <w:pStyle w:val="Kjene"/>
      <w:rPr>
        <w:rFonts w:ascii="Times New Roman" w:hAnsi="Times New Roman" w:cs="Times New Roman"/>
        <w:sz w:val="16"/>
        <w:szCs w:val="16"/>
      </w:rPr>
    </w:pPr>
    <w:r>
      <w:rPr>
        <w:rFonts w:ascii="Times New Roman" w:hAnsi="Times New Roman" w:cs="Times New Roman"/>
        <w:sz w:val="16"/>
        <w:szCs w:val="16"/>
      </w:rPr>
      <w:t>N1593_1p</w:t>
    </w:r>
    <w:r>
      <w:rPr>
        <w:rFonts w:ascii="Times New Roman" w:hAnsi="Times New Roman" w:cs="Times New Roman"/>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B722" w14:textId="77777777" w:rsidR="0031749E" w:rsidRDefault="0031749E" w:rsidP="0031749E">
      <w:pPr>
        <w:spacing w:after="0" w:line="240" w:lineRule="auto"/>
      </w:pPr>
      <w:r>
        <w:separator/>
      </w:r>
    </w:p>
  </w:footnote>
  <w:footnote w:type="continuationSeparator" w:id="0">
    <w:p w14:paraId="6D31CD3E" w14:textId="77777777" w:rsidR="0031749E" w:rsidRDefault="0031749E" w:rsidP="0031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640313"/>
      <w:docPartObj>
        <w:docPartGallery w:val="Page Numbers (Top of Page)"/>
        <w:docPartUnique/>
      </w:docPartObj>
    </w:sdtPr>
    <w:sdtEndPr>
      <w:rPr>
        <w:rFonts w:ascii="Times New Roman" w:hAnsi="Times New Roman" w:cs="Times New Roman"/>
        <w:noProof/>
        <w:sz w:val="24"/>
        <w:szCs w:val="24"/>
      </w:rPr>
    </w:sdtEndPr>
    <w:sdtContent>
      <w:p w14:paraId="1D303104" w14:textId="7A6CA1CC" w:rsidR="0031749E" w:rsidRPr="0031749E" w:rsidRDefault="0031749E">
        <w:pPr>
          <w:pStyle w:val="Galvene"/>
          <w:jc w:val="center"/>
          <w:rPr>
            <w:rFonts w:ascii="Times New Roman" w:hAnsi="Times New Roman" w:cs="Times New Roman"/>
            <w:sz w:val="24"/>
            <w:szCs w:val="24"/>
          </w:rPr>
        </w:pPr>
        <w:r w:rsidRPr="0031749E">
          <w:rPr>
            <w:rFonts w:ascii="Times New Roman" w:hAnsi="Times New Roman" w:cs="Times New Roman"/>
            <w:sz w:val="24"/>
            <w:szCs w:val="24"/>
          </w:rPr>
          <w:fldChar w:fldCharType="begin"/>
        </w:r>
        <w:r w:rsidRPr="0031749E">
          <w:rPr>
            <w:rFonts w:ascii="Times New Roman" w:hAnsi="Times New Roman" w:cs="Times New Roman"/>
            <w:sz w:val="24"/>
            <w:szCs w:val="24"/>
          </w:rPr>
          <w:instrText xml:space="preserve"> PAGE   \* MERGEFORMAT </w:instrText>
        </w:r>
        <w:r w:rsidRPr="0031749E">
          <w:rPr>
            <w:rFonts w:ascii="Times New Roman" w:hAnsi="Times New Roman" w:cs="Times New Roman"/>
            <w:sz w:val="24"/>
            <w:szCs w:val="24"/>
          </w:rPr>
          <w:fldChar w:fldCharType="separate"/>
        </w:r>
        <w:r w:rsidRPr="0031749E">
          <w:rPr>
            <w:rFonts w:ascii="Times New Roman" w:hAnsi="Times New Roman" w:cs="Times New Roman"/>
            <w:noProof/>
            <w:sz w:val="24"/>
            <w:szCs w:val="24"/>
          </w:rPr>
          <w:t>2</w:t>
        </w:r>
        <w:r w:rsidRPr="0031749E">
          <w:rPr>
            <w:rFonts w:ascii="Times New Roman" w:hAnsi="Times New Roman" w:cs="Times New Roman"/>
            <w:noProof/>
            <w:sz w:val="24"/>
            <w:szCs w:val="24"/>
          </w:rPr>
          <w:fldChar w:fldCharType="end"/>
        </w:r>
      </w:p>
    </w:sdtContent>
  </w:sdt>
  <w:p w14:paraId="6593965C" w14:textId="77777777" w:rsidR="0031749E" w:rsidRDefault="0031749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FE"/>
    <w:rsid w:val="000506CE"/>
    <w:rsid w:val="00106713"/>
    <w:rsid w:val="00201972"/>
    <w:rsid w:val="0023077D"/>
    <w:rsid w:val="00291A1A"/>
    <w:rsid w:val="0031749E"/>
    <w:rsid w:val="00461BB3"/>
    <w:rsid w:val="004A421E"/>
    <w:rsid w:val="00607552"/>
    <w:rsid w:val="00621999"/>
    <w:rsid w:val="00626DFE"/>
    <w:rsid w:val="007C0FFE"/>
    <w:rsid w:val="00806B21"/>
    <w:rsid w:val="008311FA"/>
    <w:rsid w:val="00892EC1"/>
    <w:rsid w:val="008A51C8"/>
    <w:rsid w:val="0095527F"/>
    <w:rsid w:val="00B61470"/>
    <w:rsid w:val="00E96D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7C0D"/>
  <w15:docId w15:val="{55453AD9-AC9B-4A4E-974F-236C6B08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0FFE"/>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21999"/>
    <w:pPr>
      <w:ind w:left="720"/>
      <w:contextualSpacing/>
    </w:pPr>
  </w:style>
  <w:style w:type="paragraph" w:styleId="Galvene">
    <w:name w:val="header"/>
    <w:basedOn w:val="Parasts"/>
    <w:link w:val="GalveneRakstz"/>
    <w:uiPriority w:val="99"/>
    <w:unhideWhenUsed/>
    <w:rsid w:val="003174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749E"/>
  </w:style>
  <w:style w:type="paragraph" w:styleId="Kjene">
    <w:name w:val="footer"/>
    <w:basedOn w:val="Parasts"/>
    <w:link w:val="KjeneRakstz"/>
    <w:uiPriority w:val="99"/>
    <w:unhideWhenUsed/>
    <w:rsid w:val="003174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749E"/>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4A85E-233D-439A-85D1-247239C6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2726</Words>
  <Characters>1554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 Škutāne</dc:creator>
  <cp:lastModifiedBy>Anna P</cp:lastModifiedBy>
  <cp:revision>3</cp:revision>
  <dcterms:created xsi:type="dcterms:W3CDTF">2022-08-17T13:21:00Z</dcterms:created>
  <dcterms:modified xsi:type="dcterms:W3CDTF">2022-08-24T08:25:00Z</dcterms:modified>
</cp:coreProperties>
</file>