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9F9E" w14:textId="5E7494F2" w:rsidR="000817BA" w:rsidRPr="00EC2467" w:rsidRDefault="000817BA" w:rsidP="000817B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15D348BE" w14:textId="77777777" w:rsidR="000817BA" w:rsidRPr="00EC2467" w:rsidRDefault="000817BA" w:rsidP="000817B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659A5A6B" w14:textId="77777777" w:rsidR="000817BA" w:rsidRPr="00EC2467" w:rsidRDefault="000817BA" w:rsidP="000817BA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22. februāra</w:t>
      </w:r>
    </w:p>
    <w:p w14:paraId="6D8B99F4" w14:textId="77777777" w:rsidR="000817BA" w:rsidRDefault="000817BA" w:rsidP="000817BA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133</w:t>
      </w:r>
    </w:p>
    <w:p w14:paraId="78DC8F84" w14:textId="77777777" w:rsidR="001475B7" w:rsidRPr="000817BA" w:rsidRDefault="001475B7" w:rsidP="001475B7">
      <w:pPr>
        <w:spacing w:before="360"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0817BA">
        <w:rPr>
          <w:rFonts w:ascii="Times New Roman" w:hAnsi="Times New Roman"/>
          <w:b/>
          <w:bCs/>
          <w:sz w:val="28"/>
          <w:szCs w:val="28"/>
        </w:rPr>
        <w:t xml:space="preserve">Pārskats par </w:t>
      </w:r>
      <w:r w:rsidRPr="000817BA">
        <w:rPr>
          <w:rFonts w:ascii="Times New Roman" w:hAnsi="Times New Roman"/>
          <w:b/>
          <w:sz w:val="28"/>
          <w:szCs w:val="28"/>
        </w:rPr>
        <w:t xml:space="preserve">piešķirtā valsts budžeta finansējuma izlietojumu programmas </w:t>
      </w:r>
      <w:r w:rsidRPr="000817BA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0817BA">
        <w:rPr>
          <w:rFonts w:ascii="Times New Roman" w:hAnsi="Times New Roman"/>
          <w:b/>
          <w:sz w:val="28"/>
          <w:szCs w:val="28"/>
        </w:rPr>
        <w:t>Latvijas skolas soma</w:t>
      </w:r>
      <w:r w:rsidRPr="000817BA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0817BA">
        <w:rPr>
          <w:rFonts w:ascii="Times New Roman" w:hAnsi="Times New Roman"/>
          <w:b/>
          <w:sz w:val="28"/>
          <w:szCs w:val="28"/>
        </w:rPr>
        <w:t xml:space="preserve"> īstenošanai</w:t>
      </w:r>
    </w:p>
    <w:p w14:paraId="407AB889" w14:textId="77777777" w:rsidR="001475B7" w:rsidRPr="000817BA" w:rsidRDefault="001475B7" w:rsidP="001475B7">
      <w:pPr>
        <w:spacing w:before="130" w:after="0" w:line="260" w:lineRule="exact"/>
        <w:ind w:firstLine="539"/>
        <w:jc w:val="right"/>
        <w:rPr>
          <w:rFonts w:ascii="Times New Roman" w:hAnsi="Times New Roman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2"/>
        <w:gridCol w:w="5306"/>
      </w:tblGrid>
      <w:tr w:rsidR="001475B7" w:rsidRPr="000817BA" w14:paraId="29532C49" w14:textId="77777777" w:rsidTr="00441FD6">
        <w:tc>
          <w:tcPr>
            <w:tcW w:w="8642" w:type="dxa"/>
            <w:vMerge w:val="restart"/>
            <w:vAlign w:val="center"/>
            <w:hideMark/>
          </w:tcPr>
          <w:p w14:paraId="3F0623BB" w14:textId="078AF303" w:rsidR="001475B7" w:rsidRPr="000A2C6E" w:rsidRDefault="001475B7" w:rsidP="000A2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Sagatavo saskaņā ar Ministru kabineta </w:t>
            </w:r>
            <w:r w:rsidR="000A2C6E" w:rsidRPr="000A2C6E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>2022. gada 22. februāra</w:t>
            </w:r>
            <w:r w:rsidR="000A2C6E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0A2C6E" w:rsidRPr="000A2C6E">
              <w:rPr>
                <w:rFonts w:ascii="Times New Roman" w:eastAsia="Times New Roman" w:hAnsi="Times New Roman" w:cs="Calibri"/>
                <w:sz w:val="20"/>
                <w:szCs w:val="20"/>
                <w:lang w:eastAsia="en-GB"/>
              </w:rPr>
              <w:t xml:space="preserve">noteikumiem </w:t>
            </w:r>
            <w:r w:rsidR="000A2C6E" w:rsidRPr="000A2C6E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 xml:space="preserve">Nr. </w:t>
            </w:r>
            <w:r w:rsidR="000A2C6E" w:rsidRPr="000A2C6E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>133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 xml:space="preserve">Kārtība, kādā aprēķina un piešķir valsts budžeta finansējumu programmas 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Latvijas skolas soma" īstenošanai no 202</w:t>
            </w:r>
            <w:r w:rsidR="009718FA" w:rsidRPr="000A2C6E">
              <w:rPr>
                <w:rFonts w:ascii="Times New Roman" w:hAnsi="Times New Roman"/>
                <w:sz w:val="20"/>
                <w:szCs w:val="20"/>
              </w:rPr>
              <w:t>2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. gada 1. janvāra līdz 202</w:t>
            </w:r>
            <w:r w:rsidR="009718FA" w:rsidRPr="000A2C6E">
              <w:rPr>
                <w:rFonts w:ascii="Times New Roman" w:hAnsi="Times New Roman"/>
                <w:sz w:val="20"/>
                <w:szCs w:val="20"/>
              </w:rPr>
              <w:t>2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. gada 31. decembrim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306" w:type="dxa"/>
            <w:vAlign w:val="center"/>
            <w:hideMark/>
          </w:tcPr>
          <w:p w14:paraId="69958D1B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Veidlapa Nr. 22_LSS</w:t>
            </w:r>
          </w:p>
        </w:tc>
      </w:tr>
      <w:tr w:rsidR="001475B7" w:rsidRPr="000817BA" w14:paraId="77D189D1" w14:textId="77777777" w:rsidTr="00441FD6">
        <w:tc>
          <w:tcPr>
            <w:tcW w:w="8642" w:type="dxa"/>
            <w:vMerge/>
            <w:vAlign w:val="center"/>
            <w:hideMark/>
          </w:tcPr>
          <w:p w14:paraId="76D6C070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6" w:type="dxa"/>
            <w:hideMark/>
          </w:tcPr>
          <w:p w14:paraId="27A17350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Pārskats par </w:t>
            </w: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 xml:space="preserve">piešķirtā valsts budžeta finansējuma izlietojumu programmas </w:t>
            </w:r>
            <w:r w:rsidRPr="000A2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Latvijas skolas soma</w:t>
            </w:r>
            <w:r w:rsidRPr="000A2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 xml:space="preserve"> īstenošanai </w:t>
            </w:r>
          </w:p>
        </w:tc>
      </w:tr>
    </w:tbl>
    <w:p w14:paraId="3CA11B40" w14:textId="77777777" w:rsidR="001475B7" w:rsidRPr="000817BA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  <w:gridCol w:w="4881"/>
      </w:tblGrid>
      <w:tr w:rsidR="001475B7" w:rsidRPr="000A2C6E" w14:paraId="0D89862E" w14:textId="77777777" w:rsidTr="00441FD6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37B3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28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KODI</w:t>
            </w:r>
          </w:p>
        </w:tc>
      </w:tr>
      <w:tr w:rsidR="001475B7" w:rsidRPr="000A2C6E" w14:paraId="7C9E3965" w14:textId="77777777" w:rsidTr="00441FD6"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D5D69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bCs/>
                <w:sz w:val="20"/>
                <w:szCs w:val="20"/>
              </w:rPr>
              <w:t>Pašvaldības nosaukums (novads, pilsēta)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52AB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7" w:rsidRPr="000A2C6E" w14:paraId="558DB654" w14:textId="77777777" w:rsidTr="00441FD6">
        <w:trPr>
          <w:trHeight w:val="74"/>
        </w:trPr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C6A9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DB1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7" w:rsidRPr="000A2C6E" w14:paraId="0B38CCFE" w14:textId="77777777" w:rsidTr="00441FD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84FD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Izglītības iestādes dibinātāja vai izglītības iestādes nosaukums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E5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7" w:rsidRPr="000A2C6E" w14:paraId="4E0DE7F2" w14:textId="77777777" w:rsidTr="00441FD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F209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Pārskata periods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ADD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880BE7" w14:textId="77777777" w:rsidR="001475B7" w:rsidRPr="000A2C6E" w:rsidRDefault="001475B7" w:rsidP="001475B7">
      <w:pPr>
        <w:spacing w:before="130" w:after="0" w:line="260" w:lineRule="exact"/>
        <w:ind w:firstLine="539"/>
        <w:jc w:val="right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4"/>
        <w:gridCol w:w="5543"/>
        <w:gridCol w:w="4820"/>
      </w:tblGrid>
      <w:tr w:rsidR="00084A29" w:rsidRPr="000A2C6E" w14:paraId="3A51D150" w14:textId="77777777" w:rsidTr="00441FD6">
        <w:tc>
          <w:tcPr>
            <w:tcW w:w="3524" w:type="dxa"/>
            <w:vAlign w:val="center"/>
            <w:hideMark/>
          </w:tcPr>
          <w:p w14:paraId="49A648D1" w14:textId="77777777" w:rsidR="00084A29" w:rsidRPr="000A2C6E" w:rsidRDefault="00084A29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5543" w:type="dxa"/>
            <w:vAlign w:val="center"/>
            <w:hideMark/>
          </w:tcPr>
          <w:p w14:paraId="0B4457E4" w14:textId="77777777" w:rsidR="00084A29" w:rsidRPr="000A2C6E" w:rsidRDefault="00084A29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Koda nosaukums</w:t>
            </w:r>
          </w:p>
        </w:tc>
        <w:tc>
          <w:tcPr>
            <w:tcW w:w="4820" w:type="dxa"/>
            <w:vMerge w:val="restart"/>
            <w:vAlign w:val="center"/>
            <w:hideMark/>
          </w:tcPr>
          <w:p w14:paraId="24AEC5C1" w14:textId="702C65A1" w:rsidR="00084A29" w:rsidRPr="000A2C6E" w:rsidRDefault="00084A29" w:rsidP="0044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Naudas plūsmas izpilde no perioda sākuma</w:t>
            </w:r>
            <w:r w:rsidRPr="0006336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84A29" w:rsidRPr="000A2C6E" w14:paraId="2235A8F0" w14:textId="77777777" w:rsidTr="00441FD6">
        <w:tc>
          <w:tcPr>
            <w:tcW w:w="3524" w:type="dxa"/>
            <w:hideMark/>
          </w:tcPr>
          <w:p w14:paraId="6FD7BEF4" w14:textId="77777777" w:rsidR="00084A29" w:rsidRPr="000A2C6E" w:rsidRDefault="00084A29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543" w:type="dxa"/>
            <w:hideMark/>
          </w:tcPr>
          <w:p w14:paraId="42C58F20" w14:textId="77777777" w:rsidR="00084A29" w:rsidRPr="000A2C6E" w:rsidRDefault="00084A29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820" w:type="dxa"/>
            <w:vMerge/>
            <w:hideMark/>
          </w:tcPr>
          <w:p w14:paraId="30109B76" w14:textId="2BF4A372" w:rsidR="00084A29" w:rsidRPr="000A2C6E" w:rsidRDefault="00084A29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5D92D6FB" w14:textId="77777777" w:rsidTr="00441FD6">
        <w:tc>
          <w:tcPr>
            <w:tcW w:w="3524" w:type="dxa"/>
            <w:hideMark/>
          </w:tcPr>
          <w:p w14:paraId="7F9EB608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ATL_SAK</w:t>
            </w:r>
          </w:p>
        </w:tc>
        <w:tc>
          <w:tcPr>
            <w:tcW w:w="5543" w:type="dxa"/>
            <w:hideMark/>
          </w:tcPr>
          <w:p w14:paraId="06BA4F9D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Atlikums perioda sākumā</w:t>
            </w:r>
          </w:p>
        </w:tc>
        <w:tc>
          <w:tcPr>
            <w:tcW w:w="4820" w:type="dxa"/>
          </w:tcPr>
          <w:p w14:paraId="348CF382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58312000" w14:textId="77777777" w:rsidTr="00441FD6">
        <w:tc>
          <w:tcPr>
            <w:tcW w:w="3524" w:type="dxa"/>
            <w:hideMark/>
          </w:tcPr>
          <w:p w14:paraId="654E4761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5543" w:type="dxa"/>
            <w:hideMark/>
          </w:tcPr>
          <w:p w14:paraId="0715392C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Ieņēmumi</w:t>
            </w:r>
          </w:p>
        </w:tc>
        <w:tc>
          <w:tcPr>
            <w:tcW w:w="4820" w:type="dxa"/>
          </w:tcPr>
          <w:p w14:paraId="543EF3CC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24734CDD" w14:textId="77777777" w:rsidTr="00441FD6">
        <w:tc>
          <w:tcPr>
            <w:tcW w:w="3524" w:type="dxa"/>
            <w:hideMark/>
          </w:tcPr>
          <w:p w14:paraId="6FA57BA2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MERK_DOT</w:t>
            </w:r>
          </w:p>
        </w:tc>
        <w:tc>
          <w:tcPr>
            <w:tcW w:w="5543" w:type="dxa"/>
            <w:hideMark/>
          </w:tcPr>
          <w:p w14:paraId="3A84FBAD" w14:textId="1640779A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Saņemts pārskata periodā (no Latvijas Nacionālā </w:t>
            </w:r>
            <w:r w:rsidR="006C7886" w:rsidRPr="000A2C6E">
              <w:rPr>
                <w:rFonts w:ascii="Times New Roman" w:hAnsi="Times New Roman"/>
                <w:sz w:val="20"/>
                <w:szCs w:val="20"/>
              </w:rPr>
              <w:t xml:space="preserve">kultūras 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centra)</w:t>
            </w:r>
          </w:p>
        </w:tc>
        <w:tc>
          <w:tcPr>
            <w:tcW w:w="4820" w:type="dxa"/>
          </w:tcPr>
          <w:p w14:paraId="1AB7DF36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4FC069CD" w14:textId="77777777" w:rsidTr="00441FD6">
        <w:tc>
          <w:tcPr>
            <w:tcW w:w="3524" w:type="dxa"/>
            <w:hideMark/>
          </w:tcPr>
          <w:p w14:paraId="76588B34" w14:textId="330161B0" w:rsidR="00441FD6" w:rsidRPr="000A2C6E" w:rsidRDefault="00441FD6" w:rsidP="00165F9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I.</w:t>
            </w:r>
          </w:p>
        </w:tc>
        <w:tc>
          <w:tcPr>
            <w:tcW w:w="5543" w:type="dxa"/>
            <w:hideMark/>
          </w:tcPr>
          <w:p w14:paraId="3DE150B0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Izdevumi</w:t>
            </w:r>
          </w:p>
        </w:tc>
        <w:tc>
          <w:tcPr>
            <w:tcW w:w="4820" w:type="dxa"/>
          </w:tcPr>
          <w:p w14:paraId="07E14117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449B0877" w14:textId="77777777" w:rsidTr="00441FD6">
        <w:tc>
          <w:tcPr>
            <w:tcW w:w="3524" w:type="dxa"/>
            <w:hideMark/>
          </w:tcPr>
          <w:p w14:paraId="23A7CCF8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543" w:type="dxa"/>
            <w:hideMark/>
          </w:tcPr>
          <w:p w14:paraId="776F045B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Atlīdzība</w:t>
            </w:r>
          </w:p>
        </w:tc>
        <w:tc>
          <w:tcPr>
            <w:tcW w:w="4820" w:type="dxa"/>
          </w:tcPr>
          <w:p w14:paraId="79071516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11FBEF5A" w14:textId="77777777" w:rsidTr="00441FD6">
        <w:tc>
          <w:tcPr>
            <w:tcW w:w="3524" w:type="dxa"/>
          </w:tcPr>
          <w:p w14:paraId="0AA0A5AF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ATR</w:t>
            </w:r>
          </w:p>
        </w:tc>
        <w:tc>
          <w:tcPr>
            <w:tcW w:w="5543" w:type="dxa"/>
            <w:hideMark/>
          </w:tcPr>
          <w:p w14:paraId="5000E5FE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t. sk. autoratlīdzība (honorārs)</w:t>
            </w:r>
          </w:p>
        </w:tc>
        <w:tc>
          <w:tcPr>
            <w:tcW w:w="4820" w:type="dxa"/>
          </w:tcPr>
          <w:p w14:paraId="4D841CAF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55ED892B" w14:textId="77777777" w:rsidTr="00441FD6">
        <w:tc>
          <w:tcPr>
            <w:tcW w:w="3524" w:type="dxa"/>
            <w:hideMark/>
          </w:tcPr>
          <w:p w14:paraId="0919FF6E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543" w:type="dxa"/>
            <w:hideMark/>
          </w:tcPr>
          <w:p w14:paraId="4568C71F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Preces un pakalpojumi</w:t>
            </w:r>
          </w:p>
        </w:tc>
        <w:tc>
          <w:tcPr>
            <w:tcW w:w="4820" w:type="dxa"/>
          </w:tcPr>
          <w:p w14:paraId="5FABD7E3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60AA1163" w14:textId="77777777" w:rsidTr="00441FD6">
        <w:tc>
          <w:tcPr>
            <w:tcW w:w="3524" w:type="dxa"/>
            <w:hideMark/>
          </w:tcPr>
          <w:p w14:paraId="14B4236C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BIL </w:t>
            </w:r>
          </w:p>
        </w:tc>
        <w:tc>
          <w:tcPr>
            <w:tcW w:w="5543" w:type="dxa"/>
            <w:vAlign w:val="center"/>
            <w:hideMark/>
          </w:tcPr>
          <w:p w14:paraId="5DBF8FD1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t. sk. biļešu izdevumi, ieejas maksa</w:t>
            </w:r>
          </w:p>
        </w:tc>
        <w:tc>
          <w:tcPr>
            <w:tcW w:w="4820" w:type="dxa"/>
          </w:tcPr>
          <w:p w14:paraId="18FD3DDD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54285681" w14:textId="77777777" w:rsidTr="00441FD6">
        <w:tc>
          <w:tcPr>
            <w:tcW w:w="3524" w:type="dxa"/>
            <w:hideMark/>
          </w:tcPr>
          <w:p w14:paraId="7769F993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TRA </w:t>
            </w:r>
          </w:p>
        </w:tc>
        <w:tc>
          <w:tcPr>
            <w:tcW w:w="5543" w:type="dxa"/>
            <w:vAlign w:val="center"/>
            <w:hideMark/>
          </w:tcPr>
          <w:p w14:paraId="37986AD9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t. sk. transporta izdevumi</w:t>
            </w:r>
          </w:p>
        </w:tc>
        <w:tc>
          <w:tcPr>
            <w:tcW w:w="4820" w:type="dxa"/>
          </w:tcPr>
          <w:p w14:paraId="6D47D6C7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4482E2D9" w14:textId="77777777" w:rsidTr="00441FD6">
        <w:tc>
          <w:tcPr>
            <w:tcW w:w="3524" w:type="dxa"/>
            <w:hideMark/>
          </w:tcPr>
          <w:p w14:paraId="2A8B6403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TEH </w:t>
            </w:r>
          </w:p>
        </w:tc>
        <w:tc>
          <w:tcPr>
            <w:tcW w:w="5543" w:type="dxa"/>
            <w:vAlign w:val="center"/>
            <w:hideMark/>
          </w:tcPr>
          <w:p w14:paraId="40889611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t. sk. pasākuma tehniskās izmaksas</w:t>
            </w:r>
          </w:p>
        </w:tc>
        <w:tc>
          <w:tcPr>
            <w:tcW w:w="4820" w:type="dxa"/>
          </w:tcPr>
          <w:p w14:paraId="52F1CEE2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32270B50" w14:textId="77777777" w:rsidTr="00441FD6">
        <w:tc>
          <w:tcPr>
            <w:tcW w:w="3524" w:type="dxa"/>
            <w:hideMark/>
          </w:tcPr>
          <w:p w14:paraId="6C45767F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ATL </w:t>
            </w:r>
          </w:p>
        </w:tc>
        <w:tc>
          <w:tcPr>
            <w:tcW w:w="5543" w:type="dxa"/>
            <w:vAlign w:val="center"/>
            <w:hideMark/>
          </w:tcPr>
          <w:p w14:paraId="3FDFD3E8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t. sk. pasākuma nodrošinātāja personāla atlīdzība</w:t>
            </w:r>
          </w:p>
        </w:tc>
        <w:tc>
          <w:tcPr>
            <w:tcW w:w="4820" w:type="dxa"/>
          </w:tcPr>
          <w:p w14:paraId="08D1492C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FD6" w:rsidRPr="000A2C6E" w14:paraId="033DE3CD" w14:textId="77777777" w:rsidTr="00441FD6">
        <w:tc>
          <w:tcPr>
            <w:tcW w:w="3524" w:type="dxa"/>
            <w:hideMark/>
          </w:tcPr>
          <w:p w14:paraId="1EE9B828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ATL_BEI</w:t>
            </w:r>
          </w:p>
        </w:tc>
        <w:tc>
          <w:tcPr>
            <w:tcW w:w="5543" w:type="dxa"/>
            <w:vAlign w:val="center"/>
            <w:hideMark/>
          </w:tcPr>
          <w:p w14:paraId="074AA3F0" w14:textId="77777777" w:rsidR="00441FD6" w:rsidRPr="000A2C6E" w:rsidRDefault="00441FD6" w:rsidP="00165F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C6E">
              <w:rPr>
                <w:rFonts w:ascii="Times New Roman" w:hAnsi="Times New Roman"/>
                <w:b/>
                <w:sz w:val="20"/>
                <w:szCs w:val="20"/>
              </w:rPr>
              <w:t>Atlikums perioda beigās</w:t>
            </w:r>
          </w:p>
        </w:tc>
        <w:tc>
          <w:tcPr>
            <w:tcW w:w="4820" w:type="dxa"/>
          </w:tcPr>
          <w:p w14:paraId="557FD3A7" w14:textId="77777777" w:rsidR="00441FD6" w:rsidRPr="000A2C6E" w:rsidRDefault="00441FD6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58DE00" w14:textId="77777777" w:rsidR="001475B7" w:rsidRPr="000A2C6E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sz w:val="20"/>
          <w:szCs w:val="20"/>
        </w:rPr>
      </w:pPr>
      <w:r w:rsidRPr="000A2C6E">
        <w:rPr>
          <w:rFonts w:ascii="Times New Roman" w:hAnsi="Times New Roman"/>
          <w:sz w:val="20"/>
          <w:szCs w:val="20"/>
        </w:rPr>
        <w:t xml:space="preserve">Piezīme. </w:t>
      </w:r>
    </w:p>
    <w:p w14:paraId="04499E7E" w14:textId="36384D79" w:rsidR="001475B7" w:rsidRPr="000A2C6E" w:rsidRDefault="001475B7" w:rsidP="001475B7">
      <w:pPr>
        <w:spacing w:after="0" w:line="260" w:lineRule="exact"/>
        <w:ind w:firstLine="539"/>
        <w:jc w:val="both"/>
        <w:rPr>
          <w:rFonts w:ascii="Times New Roman" w:hAnsi="Times New Roman"/>
          <w:sz w:val="20"/>
          <w:szCs w:val="20"/>
        </w:rPr>
      </w:pPr>
      <w:r w:rsidRPr="000A2C6E">
        <w:rPr>
          <w:rFonts w:ascii="Times New Roman" w:hAnsi="Times New Roman"/>
          <w:sz w:val="20"/>
          <w:szCs w:val="20"/>
          <w:vertAlign w:val="superscript"/>
        </w:rPr>
        <w:t>1</w:t>
      </w:r>
      <w:r w:rsidRPr="000A2C6E">
        <w:rPr>
          <w:rFonts w:ascii="Times New Roman" w:hAnsi="Times New Roman"/>
          <w:sz w:val="20"/>
          <w:szCs w:val="20"/>
        </w:rPr>
        <w:t xml:space="preserve"> Norāda ar precizitāti līdz divām zīmēm aiz komata.</w:t>
      </w:r>
    </w:p>
    <w:p w14:paraId="1751EEF7" w14:textId="77777777" w:rsidR="001475B7" w:rsidRPr="000A2C6E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sz w:val="20"/>
          <w:szCs w:val="20"/>
        </w:rPr>
      </w:pPr>
    </w:p>
    <w:p w14:paraId="3D492D22" w14:textId="77777777" w:rsidR="001475B7" w:rsidRPr="000A2C6E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0817BA">
        <w:rPr>
          <w:rFonts w:ascii="Times New Roman" w:hAnsi="Times New Roman"/>
          <w:b/>
          <w:sz w:val="19"/>
        </w:rPr>
        <w:br w:type="page"/>
      </w:r>
      <w:r w:rsidRPr="000A2C6E">
        <w:rPr>
          <w:rFonts w:ascii="Times New Roman" w:hAnsi="Times New Roman"/>
          <w:b/>
          <w:sz w:val="20"/>
          <w:szCs w:val="20"/>
        </w:rPr>
        <w:lastRenderedPageBreak/>
        <w:t>Pārskats par sasniegtajiem kvantitatīvajiem rādītājiem</w:t>
      </w:r>
      <w:r w:rsidRPr="000A2C6E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0A2C6E">
        <w:rPr>
          <w:rFonts w:ascii="Times New Roman" w:hAnsi="Times New Roman"/>
          <w:b/>
          <w:sz w:val="20"/>
          <w:szCs w:val="20"/>
        </w:rPr>
        <w:t xml:space="preserve"> </w:t>
      </w:r>
    </w:p>
    <w:p w14:paraId="3B553C0E" w14:textId="77777777" w:rsidR="001475B7" w:rsidRPr="000A2C6E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1421"/>
        <w:gridCol w:w="698"/>
        <w:gridCol w:w="707"/>
        <w:gridCol w:w="517"/>
        <w:gridCol w:w="517"/>
        <w:gridCol w:w="517"/>
        <w:gridCol w:w="517"/>
        <w:gridCol w:w="517"/>
        <w:gridCol w:w="517"/>
        <w:gridCol w:w="517"/>
        <w:gridCol w:w="517"/>
        <w:gridCol w:w="823"/>
        <w:gridCol w:w="567"/>
        <w:gridCol w:w="567"/>
        <w:gridCol w:w="567"/>
        <w:gridCol w:w="553"/>
        <w:gridCol w:w="517"/>
        <w:gridCol w:w="517"/>
        <w:gridCol w:w="633"/>
        <w:gridCol w:w="567"/>
        <w:gridCol w:w="567"/>
        <w:gridCol w:w="534"/>
      </w:tblGrid>
      <w:tr w:rsidR="001475B7" w:rsidRPr="000A2C6E" w14:paraId="47DDA55D" w14:textId="77777777" w:rsidTr="00063367">
        <w:trPr>
          <w:cantSplit/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DC299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Nr. p. k.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356E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Pasākuma nosaukums un saturiskā pakalpojuma nodro</w:t>
            </w:r>
            <w:r w:rsidRPr="000A2C6E">
              <w:rPr>
                <w:rFonts w:ascii="Times New Roman" w:hAnsi="Times New Roman"/>
                <w:sz w:val="20"/>
                <w:szCs w:val="20"/>
              </w:rPr>
              <w:softHyphen/>
              <w:t>šinātājs</w:t>
            </w:r>
            <w:r w:rsidRPr="000A2C6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299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Pasākuma norises laiks un vieta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851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Norises atbilstība kultūras nozarei (atzīmēt ar 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1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; viens pasākums var atbilst vairākām nozarēm)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20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Pasākuma publicitāte (attiecīgajā ailē norādīt publikāciju skaitu)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649D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Iesaistīto izglītojamo skaits (attiecīgajā pasākumā attiecīgajā klašu grupā)</w:t>
            </w:r>
          </w:p>
        </w:tc>
      </w:tr>
      <w:tr w:rsidR="001475B7" w:rsidRPr="000A2C6E" w14:paraId="502EC4BF" w14:textId="77777777" w:rsidTr="00865393">
        <w:trPr>
          <w:cantSplit/>
          <w:trHeight w:val="18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C1D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516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A00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F431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vieta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0CEBE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mūzika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85226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teātris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450D9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deja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E74E3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cirks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7236D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vizuālā māksla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56C2EC" w14:textId="77777777" w:rsidR="001475B7" w:rsidRPr="000A2C6E" w:rsidRDefault="001475B7" w:rsidP="0086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kino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0A5A8" w14:textId="77777777" w:rsidR="001475B7" w:rsidRPr="000A2C6E" w:rsidRDefault="001475B7" w:rsidP="0086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arhitektūra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01AA3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dizains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ABBC0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materiālais un nemateriālais kultūras mantojums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19B1A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literatūra un grāmatniecība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181314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internets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A0CFEA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televīzija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5223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radio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0D9801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drukātā prese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8D2EE9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cits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4D849A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1.–4. klase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4C74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5.–6. klase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D1B7A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7.–9. klase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3CB65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10.–12. klase</w:t>
            </w:r>
            <w:r w:rsidRPr="000A2C6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1475B7" w:rsidRPr="000A2C6E" w14:paraId="74CA266C" w14:textId="77777777" w:rsidTr="0006336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22C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1335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E3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9B1F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978E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B44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0E2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7E7F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34B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730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857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B85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5F6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D46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6508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C24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873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5688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8AE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5CFF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57AF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57E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258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475B7" w:rsidRPr="000A2C6E" w14:paraId="7108A815" w14:textId="77777777" w:rsidTr="0006336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23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6D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E1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A4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5FD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93F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3AA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910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F8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99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92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84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88B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D0C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2F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9F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22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32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239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3A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9BD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55D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21F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7" w:rsidRPr="000A2C6E" w14:paraId="2BF57CB7" w14:textId="77777777" w:rsidTr="0006336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5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E5E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B80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EB1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0D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527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59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567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847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6AF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EF0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E4E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3E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C7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3E7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C85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540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529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8BA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172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65D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2AD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F5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67" w:rsidRPr="000A2C6E" w14:paraId="52CD7B07" w14:textId="77777777" w:rsidTr="00063367">
        <w:trPr>
          <w:trHeight w:val="22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46C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KOPĀ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B961D7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EB4E32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23ACE2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AC0FFA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EDB44C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AB69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AB25FA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DCDC5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D9406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4A0A4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39429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C7C7E8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4CCF0B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AFC8F1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C8769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A3BA62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22987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FF76A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3490B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5F2EE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055652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67" w:rsidRPr="000A2C6E" w14:paraId="6935E79B" w14:textId="77777777" w:rsidTr="00063367">
        <w:trPr>
          <w:trHeight w:val="22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A352" w14:textId="77777777" w:rsidR="001475B7" w:rsidRPr="000A2C6E" w:rsidRDefault="001475B7" w:rsidP="000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VISI PASĀKUMI  KOPĀ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874A37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37207B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E5FC4E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0D0C35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A3F39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82BD4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60763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60A41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41650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58C578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9C4E3C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720BC5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3A5257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5C246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AADC22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CBE2FC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FC731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19A759" w14:textId="77777777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032343" w14:textId="77777777" w:rsidR="001475B7" w:rsidRPr="000A2C6E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9"/>
        <w:gridCol w:w="1479"/>
      </w:tblGrid>
      <w:tr w:rsidR="001475B7" w:rsidRPr="000A2C6E" w14:paraId="1B92E914" w14:textId="77777777" w:rsidTr="00063367">
        <w:tc>
          <w:tcPr>
            <w:tcW w:w="1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CA825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4F03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>Izglītojamo skaits</w:t>
            </w:r>
          </w:p>
        </w:tc>
      </w:tr>
      <w:tr w:rsidR="001475B7" w:rsidRPr="000A2C6E" w14:paraId="276F6A76" w14:textId="77777777" w:rsidTr="00063367">
        <w:tc>
          <w:tcPr>
            <w:tcW w:w="1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6693" w14:textId="4CEA777A" w:rsidR="001475B7" w:rsidRPr="000A2C6E" w:rsidRDefault="001475B7" w:rsidP="0016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Times New Roman" w:hAnsi="Times New Roman"/>
                <w:sz w:val="20"/>
                <w:szCs w:val="20"/>
              </w:rPr>
              <w:t xml:space="preserve">Unikālo apmeklētāju skaits </w:t>
            </w:r>
            <w:r w:rsidR="00063367">
              <w:rPr>
                <w:rFonts w:ascii="Times New Roman" w:hAnsi="Times New Roman"/>
                <w:sz w:val="20"/>
                <w:szCs w:val="20"/>
              </w:rPr>
              <w:t>pārskata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 xml:space="preserve"> periodā – izglītojamie, kuriem nodrošināta iespēja piedalīties vismaz vienā no programmas 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>Latvijas skolas soma</w:t>
            </w:r>
            <w:r w:rsidRPr="000A2C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 xml:space="preserve"> norisēm semestra laikā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C17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3C9D67" w14:textId="77777777" w:rsidR="001475B7" w:rsidRPr="000A2C6E" w:rsidRDefault="001475B7" w:rsidP="0016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53F5DF" w14:textId="77777777" w:rsidR="001475B7" w:rsidRPr="000A2C6E" w:rsidRDefault="001475B7" w:rsidP="001475B7">
      <w:pPr>
        <w:spacing w:before="130" w:after="0" w:line="260" w:lineRule="exact"/>
        <w:ind w:firstLine="539"/>
        <w:jc w:val="both"/>
        <w:rPr>
          <w:rFonts w:ascii="Times New Roman" w:hAnsi="Times New Roman"/>
          <w:sz w:val="20"/>
          <w:szCs w:val="20"/>
        </w:rPr>
      </w:pPr>
      <w:r w:rsidRPr="000A2C6E">
        <w:rPr>
          <w:rFonts w:ascii="Times New Roman" w:hAnsi="Times New Roman"/>
          <w:sz w:val="20"/>
          <w:szCs w:val="20"/>
        </w:rPr>
        <w:t>Piezīmes.</w:t>
      </w:r>
    </w:p>
    <w:p w14:paraId="480C7761" w14:textId="150AC50E" w:rsidR="001475B7" w:rsidRPr="000A2C6E" w:rsidRDefault="001475B7" w:rsidP="001475B7">
      <w:pPr>
        <w:pStyle w:val="Parasts1"/>
        <w:spacing w:line="260" w:lineRule="exact"/>
        <w:ind w:firstLine="539"/>
        <w:jc w:val="both"/>
        <w:rPr>
          <w:bCs/>
          <w:sz w:val="20"/>
          <w:szCs w:val="20"/>
        </w:rPr>
      </w:pPr>
      <w:r w:rsidRPr="000A2C6E">
        <w:rPr>
          <w:sz w:val="20"/>
          <w:szCs w:val="20"/>
          <w:vertAlign w:val="superscript"/>
        </w:rPr>
        <w:t>2</w:t>
      </w:r>
      <w:r w:rsidRPr="000A2C6E">
        <w:rPr>
          <w:sz w:val="20"/>
          <w:szCs w:val="20"/>
        </w:rPr>
        <w:t xml:space="preserve"> </w:t>
      </w:r>
      <w:r w:rsidRPr="000A2C6E">
        <w:rPr>
          <w:bCs/>
          <w:sz w:val="20"/>
          <w:szCs w:val="20"/>
        </w:rPr>
        <w:t xml:space="preserve">Ja vienā dienā vai viena brauciena laikā notikušas vairākas saturiskās norises, piemēram, izstādes un teātra izrādes apmeklējums, katra no tām jānorāda atsevišķā rindā. </w:t>
      </w:r>
    </w:p>
    <w:p w14:paraId="214C9863" w14:textId="69350438" w:rsidR="001475B7" w:rsidRPr="000A2C6E" w:rsidRDefault="001475B7" w:rsidP="001475B7">
      <w:pPr>
        <w:pStyle w:val="Parasts1"/>
        <w:tabs>
          <w:tab w:val="left" w:pos="6663"/>
        </w:tabs>
        <w:spacing w:line="260" w:lineRule="exact"/>
        <w:ind w:firstLine="539"/>
        <w:jc w:val="both"/>
        <w:rPr>
          <w:bCs/>
          <w:sz w:val="20"/>
          <w:szCs w:val="20"/>
        </w:rPr>
      </w:pPr>
      <w:r w:rsidRPr="000A2C6E">
        <w:rPr>
          <w:bCs/>
          <w:sz w:val="20"/>
          <w:szCs w:val="20"/>
          <w:vertAlign w:val="superscript"/>
        </w:rPr>
        <w:t>3</w:t>
      </w:r>
      <w:r w:rsidRPr="000A2C6E">
        <w:rPr>
          <w:bCs/>
          <w:sz w:val="20"/>
          <w:szCs w:val="20"/>
        </w:rPr>
        <w:t xml:space="preserve"> Norāda pakalpojuma sniedzēju, kas nodrošina saturisko pakalpojumu un pasākuma nosaukumu, piemēram, Dailes teātris, izrāde </w:t>
      </w:r>
      <w:r w:rsidRPr="000A2C6E">
        <w:rPr>
          <w:bCs/>
          <w:color w:val="000000"/>
          <w:sz w:val="20"/>
          <w:szCs w:val="20"/>
        </w:rPr>
        <w:t>"</w:t>
      </w:r>
      <w:r w:rsidRPr="000A2C6E">
        <w:rPr>
          <w:bCs/>
          <w:sz w:val="20"/>
          <w:szCs w:val="20"/>
        </w:rPr>
        <w:t>Sprīdītis</w:t>
      </w:r>
      <w:r w:rsidRPr="000A2C6E">
        <w:rPr>
          <w:bCs/>
          <w:color w:val="000000"/>
          <w:sz w:val="20"/>
          <w:szCs w:val="20"/>
        </w:rPr>
        <w:t>"</w:t>
      </w:r>
      <w:r w:rsidRPr="000A2C6E">
        <w:rPr>
          <w:bCs/>
          <w:sz w:val="20"/>
          <w:szCs w:val="20"/>
        </w:rPr>
        <w:t xml:space="preserve">. Biļešu tirdzniecības operatoru nenorāda. </w:t>
      </w:r>
    </w:p>
    <w:p w14:paraId="127EC0C5" w14:textId="23B1B378" w:rsidR="001475B7" w:rsidRPr="000A2C6E" w:rsidRDefault="001475B7" w:rsidP="001475B7">
      <w:pPr>
        <w:pStyle w:val="Parasts1"/>
        <w:tabs>
          <w:tab w:val="left" w:pos="6663"/>
        </w:tabs>
        <w:spacing w:line="260" w:lineRule="exact"/>
        <w:ind w:firstLine="539"/>
        <w:jc w:val="both"/>
        <w:rPr>
          <w:sz w:val="20"/>
          <w:szCs w:val="20"/>
        </w:rPr>
      </w:pPr>
      <w:r w:rsidRPr="000A2C6E">
        <w:rPr>
          <w:sz w:val="20"/>
          <w:szCs w:val="20"/>
          <w:vertAlign w:val="superscript"/>
        </w:rPr>
        <w:t>4 </w:t>
      </w:r>
      <w:r w:rsidRPr="000A2C6E">
        <w:rPr>
          <w:sz w:val="20"/>
          <w:szCs w:val="20"/>
        </w:rPr>
        <w:t>Izglītojamie profesionālās vidējās izglītības programmās.</w:t>
      </w:r>
    </w:p>
    <w:p w14:paraId="23B5FEE3" w14:textId="77777777" w:rsidR="001475B7" w:rsidRPr="000A2C6E" w:rsidRDefault="001475B7" w:rsidP="001475B7">
      <w:pPr>
        <w:pStyle w:val="Parasts1"/>
        <w:tabs>
          <w:tab w:val="left" w:pos="6663"/>
        </w:tabs>
        <w:spacing w:before="130" w:line="260" w:lineRule="exact"/>
        <w:ind w:firstLine="53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8"/>
      </w:tblGrid>
      <w:tr w:rsidR="001475B7" w:rsidRPr="000A2C6E" w14:paraId="583B78FB" w14:textId="77777777" w:rsidTr="00084A29">
        <w:trPr>
          <w:trHeight w:val="133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2295" w14:textId="77777777" w:rsidR="001475B7" w:rsidRPr="000A2C6E" w:rsidRDefault="001475B7" w:rsidP="0016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C6E">
              <w:rPr>
                <w:rFonts w:ascii="Cambria Math" w:hAnsi="Cambria Math" w:cs="Cambria Math"/>
                <w:w w:val="130"/>
                <w:sz w:val="20"/>
                <w:szCs w:val="20"/>
              </w:rPr>
              <w:t>⎕</w:t>
            </w:r>
            <w:r w:rsidRPr="000A2C6E">
              <w:rPr>
                <w:rFonts w:ascii="Times New Roman" w:hAnsi="Times New Roman"/>
                <w:sz w:val="20"/>
                <w:szCs w:val="20"/>
              </w:rPr>
              <w:t xml:space="preserve"> Apliecinu, ka esmu sniedzis patiesas un pilnīgas nepieciešamās ziņas, un apzinos, ka par nepatiesu ziņu sniegšanu mani var saukt pie normatīvajos aktos noteiktās atbildības.</w:t>
            </w:r>
          </w:p>
        </w:tc>
      </w:tr>
    </w:tbl>
    <w:p w14:paraId="7C9D20A1" w14:textId="77777777" w:rsidR="001475B7" w:rsidRPr="000817BA" w:rsidRDefault="001475B7" w:rsidP="001475B7">
      <w:pPr>
        <w:pStyle w:val="Parasts1"/>
        <w:tabs>
          <w:tab w:val="left" w:pos="6663"/>
        </w:tabs>
        <w:spacing w:before="130" w:line="260" w:lineRule="exact"/>
        <w:ind w:firstLine="539"/>
        <w:jc w:val="both"/>
        <w:rPr>
          <w:sz w:val="19"/>
          <w:szCs w:val="20"/>
        </w:rPr>
      </w:pPr>
    </w:p>
    <w:p w14:paraId="29FDB63D" w14:textId="7EA853FA" w:rsidR="00FA0337" w:rsidRPr="000817BA" w:rsidRDefault="001475B7" w:rsidP="00441FD6">
      <w:pPr>
        <w:pStyle w:val="Parasts1"/>
        <w:tabs>
          <w:tab w:val="left" w:pos="6663"/>
        </w:tabs>
        <w:spacing w:before="130" w:line="260" w:lineRule="exact"/>
        <w:jc w:val="center"/>
      </w:pPr>
      <w:r w:rsidRPr="000817BA">
        <w:rPr>
          <w:sz w:val="19"/>
          <w:szCs w:val="20"/>
        </w:rPr>
        <w:t>ŠIS DOKUMENTS IR SAGATAVOTS UN ELEKTRONISKI PARAKSTĪTS EPĀRSKATOS, IZMANTOJOT EPĀRSKATU AUTENTIFIKĀCIJAS RĪKUS</w:t>
      </w:r>
    </w:p>
    <w:sectPr w:rsidR="00FA0337" w:rsidRPr="000817BA" w:rsidSect="00063367">
      <w:headerReference w:type="default" r:id="rId6"/>
      <w:footerReference w:type="default" r:id="rId7"/>
      <w:footerReference w:type="first" r:id="rId8"/>
      <w:pgSz w:w="16838" w:h="11906" w:orient="landscape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C06F" w14:textId="77777777" w:rsidR="00063367" w:rsidRDefault="00063367" w:rsidP="00063367">
      <w:pPr>
        <w:spacing w:after="0" w:line="240" w:lineRule="auto"/>
      </w:pPr>
      <w:r>
        <w:separator/>
      </w:r>
    </w:p>
  </w:endnote>
  <w:endnote w:type="continuationSeparator" w:id="0">
    <w:p w14:paraId="66C11CCE" w14:textId="77777777" w:rsidR="00063367" w:rsidRDefault="00063367" w:rsidP="0006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039" w14:textId="3E58FB20" w:rsidR="00063367" w:rsidRDefault="00063367">
    <w:pPr>
      <w:pStyle w:val="Kjene"/>
    </w:pPr>
    <w:r w:rsidRPr="00063367">
      <w:rPr>
        <w:rFonts w:ascii="Times New Roman" w:hAnsi="Times New Roman"/>
        <w:sz w:val="16"/>
        <w:szCs w:val="16"/>
      </w:rPr>
      <w:t>N1827p2_2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19D" w14:textId="75E099A8" w:rsidR="00063367" w:rsidRPr="00063367" w:rsidRDefault="00063367">
    <w:pPr>
      <w:pStyle w:val="Kjene"/>
      <w:rPr>
        <w:rFonts w:ascii="Times New Roman" w:hAnsi="Times New Roman"/>
        <w:sz w:val="16"/>
        <w:szCs w:val="16"/>
      </w:rPr>
    </w:pPr>
    <w:r w:rsidRPr="00063367">
      <w:rPr>
        <w:rFonts w:ascii="Times New Roman" w:hAnsi="Times New Roman"/>
        <w:sz w:val="16"/>
        <w:szCs w:val="16"/>
      </w:rPr>
      <w:t>N1827p2_2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3593" w14:textId="77777777" w:rsidR="00063367" w:rsidRDefault="00063367" w:rsidP="00063367">
      <w:pPr>
        <w:spacing w:after="0" w:line="240" w:lineRule="auto"/>
      </w:pPr>
      <w:r>
        <w:separator/>
      </w:r>
    </w:p>
  </w:footnote>
  <w:footnote w:type="continuationSeparator" w:id="0">
    <w:p w14:paraId="6B2FA8AC" w14:textId="77777777" w:rsidR="00063367" w:rsidRDefault="00063367" w:rsidP="0006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249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40F0DFD" w14:textId="7E50EFFB" w:rsidR="00063367" w:rsidRPr="00063367" w:rsidRDefault="0006336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063367">
          <w:rPr>
            <w:rFonts w:ascii="Times New Roman" w:hAnsi="Times New Roman"/>
            <w:sz w:val="24"/>
            <w:szCs w:val="24"/>
          </w:rPr>
          <w:fldChar w:fldCharType="begin"/>
        </w:r>
        <w:r w:rsidRPr="000633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63367">
          <w:rPr>
            <w:rFonts w:ascii="Times New Roman" w:hAnsi="Times New Roman"/>
            <w:sz w:val="24"/>
            <w:szCs w:val="24"/>
          </w:rPr>
          <w:fldChar w:fldCharType="separate"/>
        </w:r>
        <w:r w:rsidRPr="00063367">
          <w:rPr>
            <w:rFonts w:ascii="Times New Roman" w:hAnsi="Times New Roman"/>
            <w:noProof/>
            <w:sz w:val="24"/>
            <w:szCs w:val="24"/>
          </w:rPr>
          <w:t>2</w:t>
        </w:r>
        <w:r w:rsidRPr="0006336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79D7B76" w14:textId="77777777" w:rsidR="00063367" w:rsidRDefault="0006336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B7"/>
    <w:rsid w:val="00056FC5"/>
    <w:rsid w:val="00063367"/>
    <w:rsid w:val="000817BA"/>
    <w:rsid w:val="00084A29"/>
    <w:rsid w:val="000A2C6E"/>
    <w:rsid w:val="00106713"/>
    <w:rsid w:val="001475B7"/>
    <w:rsid w:val="0036638D"/>
    <w:rsid w:val="00396B8A"/>
    <w:rsid w:val="00433CBD"/>
    <w:rsid w:val="00441FD6"/>
    <w:rsid w:val="006C7886"/>
    <w:rsid w:val="00763855"/>
    <w:rsid w:val="008311FA"/>
    <w:rsid w:val="00865393"/>
    <w:rsid w:val="009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0C7"/>
  <w15:docId w15:val="{FBD26F90-51F5-4450-A9A5-DB56FDC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75B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1475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Parasts1">
    <w:name w:val="Parasts1"/>
    <w:qFormat/>
    <w:rsid w:val="001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6FC5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6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336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6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3367"/>
    <w:rPr>
      <w:rFonts w:ascii="Calibri" w:eastAsia="Calibri" w:hAnsi="Calibri" w:cs="Times New Roman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Anna P</cp:lastModifiedBy>
  <cp:revision>3</cp:revision>
  <dcterms:created xsi:type="dcterms:W3CDTF">2022-02-10T08:23:00Z</dcterms:created>
  <dcterms:modified xsi:type="dcterms:W3CDTF">2022-02-10T10:12:00Z</dcterms:modified>
</cp:coreProperties>
</file>