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3" w:rsidRPr="005B5FB5" w:rsidRDefault="00FB4943" w:rsidP="00FB4943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Pielikums Nr. 1</w:t>
      </w:r>
      <w:r>
        <w:rPr>
          <w:rFonts w:ascii="Cambria" w:hAnsi="Cambria"/>
          <w:sz w:val="19"/>
        </w:rPr>
        <w:br/>
      </w:r>
      <w:r w:rsidRPr="005B5FB5">
        <w:rPr>
          <w:rFonts w:ascii="Cambria" w:hAnsi="Cambria"/>
          <w:sz w:val="19"/>
        </w:rPr>
        <w:t>Jelgavas novada domes saistoš</w:t>
      </w:r>
      <w:r>
        <w:rPr>
          <w:rFonts w:ascii="Cambria" w:hAnsi="Cambria"/>
          <w:sz w:val="19"/>
        </w:rPr>
        <w:t>aj</w:t>
      </w:r>
      <w:r w:rsidRPr="005B5FB5">
        <w:rPr>
          <w:rFonts w:ascii="Cambria" w:hAnsi="Cambria"/>
          <w:sz w:val="19"/>
        </w:rPr>
        <w:t>ie</w:t>
      </w:r>
      <w:r>
        <w:rPr>
          <w:rFonts w:ascii="Cambria" w:hAnsi="Cambria"/>
          <w:sz w:val="19"/>
        </w:rPr>
        <w:t>m</w:t>
      </w:r>
      <w:r w:rsidRPr="005B5FB5">
        <w:rPr>
          <w:rFonts w:ascii="Cambria" w:hAnsi="Cambria"/>
          <w:sz w:val="19"/>
        </w:rPr>
        <w:t xml:space="preserve"> noteikumiem Nr. 21</w:t>
      </w:r>
      <w:r>
        <w:rPr>
          <w:rFonts w:ascii="Cambria" w:hAnsi="Cambria"/>
          <w:sz w:val="19"/>
        </w:rPr>
        <w:br/>
      </w:r>
      <w:r w:rsidRPr="005B5FB5">
        <w:rPr>
          <w:rFonts w:ascii="Cambria" w:hAnsi="Cambria"/>
          <w:sz w:val="19"/>
        </w:rPr>
        <w:t>"Par līdzfinansējumu Jelgavas novada pašvaldības</w:t>
      </w:r>
      <w:r>
        <w:rPr>
          <w:rFonts w:ascii="Cambria" w:hAnsi="Cambria"/>
          <w:sz w:val="19"/>
        </w:rPr>
        <w:br/>
      </w:r>
      <w:r w:rsidRPr="005B5FB5">
        <w:rPr>
          <w:rFonts w:ascii="Cambria" w:hAnsi="Cambria"/>
          <w:sz w:val="19"/>
        </w:rPr>
        <w:t>profesionālās ievirzes izglītības iestādēs"</w:t>
      </w:r>
    </w:p>
    <w:p w:rsidR="00FB4943" w:rsidRPr="00251403" w:rsidRDefault="00FB4943" w:rsidP="00FB4943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r w:rsidRPr="00251403">
        <w:rPr>
          <w:rFonts w:ascii="Cambria" w:hAnsi="Cambria"/>
          <w:b/>
          <w:bCs/>
          <w:sz w:val="22"/>
          <w:szCs w:val="28"/>
        </w:rPr>
        <w:t>Līgums Nr. </w:t>
      </w:r>
    </w:p>
    <w:p w:rsidR="00FB4943" w:rsidRPr="005B5FB5" w:rsidRDefault="00FB4943" w:rsidP="00FB4943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0"/>
        <w:gridCol w:w="4182"/>
      </w:tblGrid>
      <w:tr w:rsidR="00FB4943" w:rsidRPr="002D1104" w:rsidTr="00B1565C">
        <w:tc>
          <w:tcPr>
            <w:tcW w:w="4788" w:type="dxa"/>
            <w:shd w:val="clear" w:color="auto" w:fill="auto"/>
          </w:tcPr>
          <w:p w:rsidR="00FB4943" w:rsidRPr="002D1104" w:rsidRDefault="00FB4943" w:rsidP="00B1565C">
            <w:pPr>
              <w:rPr>
                <w:rFonts w:ascii="Cambria" w:hAnsi="Cambria"/>
                <w:sz w:val="19"/>
              </w:rPr>
            </w:pPr>
            <w:r w:rsidRPr="002D1104">
              <w:rPr>
                <w:rFonts w:ascii="Cambria" w:hAnsi="Cambria"/>
                <w:sz w:val="19"/>
              </w:rPr>
              <w:t>Jelgavas novads, ______________ pagasts</w:t>
            </w:r>
          </w:p>
        </w:tc>
        <w:tc>
          <w:tcPr>
            <w:tcW w:w="4788" w:type="dxa"/>
            <w:shd w:val="clear" w:color="auto" w:fill="auto"/>
          </w:tcPr>
          <w:p w:rsidR="00FB4943" w:rsidRPr="002D1104" w:rsidRDefault="00FB4943" w:rsidP="00B1565C">
            <w:pPr>
              <w:jc w:val="right"/>
              <w:rPr>
                <w:rFonts w:ascii="Cambria" w:hAnsi="Cambria"/>
                <w:sz w:val="19"/>
              </w:rPr>
            </w:pPr>
            <w:r w:rsidRPr="002D1104">
              <w:rPr>
                <w:rFonts w:ascii="Cambria" w:hAnsi="Cambria"/>
                <w:sz w:val="19"/>
              </w:rPr>
              <w:t xml:space="preserve">  01.09.202__.</w:t>
            </w:r>
          </w:p>
        </w:tc>
      </w:tr>
    </w:tbl>
    <w:p w:rsidR="00FB4943" w:rsidRPr="005B5FB5" w:rsidRDefault="00FB4943" w:rsidP="00FB4943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FB4943" w:rsidRDefault="00FB4943" w:rsidP="00FB494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5B5FB5">
        <w:rPr>
          <w:rFonts w:ascii="Cambria" w:hAnsi="Cambria"/>
          <w:b/>
          <w:bCs/>
          <w:sz w:val="19"/>
        </w:rPr>
        <w:t>Profesionālās ievirzes izglītības iestāde</w:t>
      </w:r>
      <w:r w:rsidRPr="005B5FB5">
        <w:rPr>
          <w:rFonts w:ascii="Cambria" w:hAnsi="Cambria"/>
          <w:sz w:val="19"/>
        </w:rPr>
        <w:t xml:space="preserve"> _____________________ skola (_______________________________________pag., Jelgavas novads, LV-3045, </w:t>
      </w:r>
      <w:proofErr w:type="spellStart"/>
      <w:r w:rsidRPr="005B5FB5">
        <w:rPr>
          <w:rFonts w:ascii="Cambria" w:hAnsi="Cambria"/>
          <w:sz w:val="19"/>
        </w:rPr>
        <w:t>Reģ</w:t>
      </w:r>
      <w:proofErr w:type="spellEnd"/>
      <w:r w:rsidRPr="005B5FB5">
        <w:rPr>
          <w:rFonts w:ascii="Cambria" w:hAnsi="Cambria"/>
          <w:sz w:val="19"/>
        </w:rPr>
        <w:t xml:space="preserve">. Nr. ____________) direktores _____________________ personā, (turpmāk tekstā – </w:t>
      </w:r>
      <w:r w:rsidRPr="005B5FB5">
        <w:rPr>
          <w:rFonts w:ascii="Cambria" w:hAnsi="Cambria"/>
          <w:b/>
          <w:bCs/>
          <w:sz w:val="19"/>
        </w:rPr>
        <w:t>Skola</w:t>
      </w:r>
      <w:r w:rsidRPr="005B5FB5">
        <w:rPr>
          <w:rFonts w:ascii="Cambria" w:hAnsi="Cambria"/>
          <w:sz w:val="19"/>
        </w:rPr>
        <w:t>), no vienas puses un vecāka vai likumiskā pārstāvja,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4689" w:type="pct"/>
        <w:tblInd w:w="59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2"/>
      </w:tblGrid>
      <w:tr w:rsidR="00FB4943" w:rsidRPr="002D1104" w:rsidTr="00B1565C">
        <w:tc>
          <w:tcPr>
            <w:tcW w:w="8986" w:type="dxa"/>
            <w:tcBorders>
              <w:bottom w:val="single" w:sz="4" w:space="0" w:color="auto"/>
            </w:tcBorders>
            <w:shd w:val="clear" w:color="auto" w:fill="auto"/>
          </w:tcPr>
          <w:p w:rsidR="00FB4943" w:rsidRPr="002D1104" w:rsidRDefault="00FB4943" w:rsidP="00B1565C">
            <w:pPr>
              <w:rPr>
                <w:rFonts w:ascii="Cambria" w:hAnsi="Cambria"/>
                <w:sz w:val="19"/>
              </w:rPr>
            </w:pPr>
          </w:p>
        </w:tc>
      </w:tr>
      <w:tr w:rsidR="00FB4943" w:rsidRPr="002D1104" w:rsidTr="00B1565C">
        <w:tc>
          <w:tcPr>
            <w:tcW w:w="8986" w:type="dxa"/>
            <w:tcBorders>
              <w:top w:val="single" w:sz="4" w:space="0" w:color="auto"/>
            </w:tcBorders>
            <w:shd w:val="clear" w:color="auto" w:fill="auto"/>
          </w:tcPr>
          <w:p w:rsidR="00FB4943" w:rsidRPr="002D1104" w:rsidRDefault="00FB4943" w:rsidP="00B1565C">
            <w:pPr>
              <w:jc w:val="center"/>
              <w:rPr>
                <w:rFonts w:ascii="Cambria" w:hAnsi="Cambria"/>
                <w:sz w:val="19"/>
              </w:rPr>
            </w:pPr>
            <w:r w:rsidRPr="002D1104">
              <w:rPr>
                <w:rFonts w:ascii="Cambria" w:hAnsi="Cambria"/>
                <w:b/>
                <w:bCs/>
                <w:sz w:val="19"/>
                <w:szCs w:val="26"/>
              </w:rPr>
              <w:t>vārds, uzvārds, personas kods</w:t>
            </w:r>
          </w:p>
        </w:tc>
      </w:tr>
    </w:tbl>
    <w:p w:rsidR="00FB4943" w:rsidRPr="005B5FB5" w:rsidRDefault="00FB4943" w:rsidP="00FB4943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FB4943" w:rsidRPr="005B5FB5" w:rsidRDefault="00FB4943" w:rsidP="00FB494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 xml:space="preserve">(turpmāk tekstā – </w:t>
      </w:r>
      <w:r w:rsidRPr="005B5FB5">
        <w:rPr>
          <w:rFonts w:ascii="Cambria" w:hAnsi="Cambria"/>
          <w:b/>
          <w:bCs/>
          <w:sz w:val="19"/>
        </w:rPr>
        <w:t>Vecāki</w:t>
      </w:r>
      <w:r w:rsidRPr="005B5FB5">
        <w:rPr>
          <w:rFonts w:ascii="Cambria" w:hAnsi="Cambria"/>
          <w:sz w:val="19"/>
        </w:rPr>
        <w:t>), no otras puses, 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noslēdz šo Līgumu par </w:t>
      </w:r>
    </w:p>
    <w:p w:rsidR="00FB4943" w:rsidRPr="005B5FB5" w:rsidRDefault="00FB4943" w:rsidP="00FB4943">
      <w:pPr>
        <w:spacing w:before="130" w:line="260" w:lineRule="exact"/>
        <w:jc w:val="center"/>
        <w:rPr>
          <w:rFonts w:ascii="Cambria" w:hAnsi="Cambria"/>
          <w:sz w:val="19"/>
        </w:rPr>
      </w:pPr>
      <w:r w:rsidRPr="005B5FB5">
        <w:rPr>
          <w:rFonts w:ascii="Cambria" w:hAnsi="Cambria"/>
          <w:b/>
          <w:bCs/>
          <w:sz w:val="19"/>
        </w:rPr>
        <w:t>Vārds, Uzvārds p.k. 000000-000000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izglītošanu profesionālās ievirzes izglītības programmā _____</w:t>
      </w:r>
      <w:r>
        <w:rPr>
          <w:rFonts w:ascii="Cambria" w:hAnsi="Cambria"/>
          <w:sz w:val="19"/>
        </w:rPr>
        <w:t>___________</w:t>
      </w:r>
      <w:r w:rsidRPr="005B5FB5">
        <w:rPr>
          <w:rFonts w:ascii="Cambria" w:hAnsi="Cambria"/>
          <w:sz w:val="19"/>
        </w:rPr>
        <w:t>______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FB4943" w:rsidRPr="005B5FB5" w:rsidRDefault="00FB4943" w:rsidP="00FB4943">
      <w:pPr>
        <w:tabs>
          <w:tab w:val="left" w:pos="720"/>
        </w:tabs>
        <w:spacing w:before="110" w:line="260" w:lineRule="exact"/>
        <w:ind w:firstLine="539"/>
        <w:jc w:val="both"/>
        <w:textAlignment w:val="baseline"/>
        <w:rPr>
          <w:rFonts w:ascii="Cambria" w:hAnsi="Cambria"/>
          <w:b/>
          <w:bCs/>
          <w:sz w:val="19"/>
        </w:rPr>
      </w:pPr>
      <w:r w:rsidRPr="005B5FB5">
        <w:rPr>
          <w:rFonts w:ascii="Cambria" w:hAnsi="Cambria"/>
          <w:b/>
          <w:bCs/>
          <w:sz w:val="19"/>
        </w:rPr>
        <w:t xml:space="preserve">1. Skola </w:t>
      </w:r>
      <w:r w:rsidRPr="005B5FB5">
        <w:rPr>
          <w:rFonts w:ascii="Cambria" w:hAnsi="Cambria"/>
          <w:b/>
          <w:sz w:val="19"/>
        </w:rPr>
        <w:t>apņemas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1.1. sniegt izglītojamam zināšanas saskaņā ar licencētas un akreditētas izglītības programmas mācību plānu;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1.2. nodrošināt apmācību pie kvalificētiem pedagogiem;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1.3. nodrošināt mācībām nepieciešamos apstākļus, telpu aprīkojumu;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1.4. garantēt drošus un veselībai nekaitīgus mācību apstākļus.</w:t>
      </w:r>
    </w:p>
    <w:p w:rsidR="00FB4943" w:rsidRPr="005B5FB5" w:rsidRDefault="00FB4943" w:rsidP="00FB4943">
      <w:pPr>
        <w:spacing w:before="110" w:line="260" w:lineRule="exact"/>
        <w:ind w:firstLine="539"/>
        <w:rPr>
          <w:rFonts w:ascii="Cambria" w:hAnsi="Cambria"/>
          <w:sz w:val="19"/>
        </w:rPr>
      </w:pPr>
    </w:p>
    <w:p w:rsidR="00FB4943" w:rsidRPr="005B5FB5" w:rsidRDefault="00FB4943" w:rsidP="00FB4943">
      <w:pPr>
        <w:tabs>
          <w:tab w:val="left" w:pos="720"/>
        </w:tabs>
        <w:spacing w:before="110" w:line="260" w:lineRule="exact"/>
        <w:ind w:firstLine="539"/>
        <w:jc w:val="both"/>
        <w:textAlignment w:val="baseline"/>
        <w:rPr>
          <w:rFonts w:ascii="Cambria" w:hAnsi="Cambria"/>
          <w:b/>
          <w:bCs/>
          <w:sz w:val="19"/>
        </w:rPr>
      </w:pPr>
      <w:r w:rsidRPr="005B5FB5">
        <w:rPr>
          <w:rFonts w:ascii="Cambria" w:hAnsi="Cambria"/>
          <w:b/>
          <w:bCs/>
          <w:sz w:val="19"/>
        </w:rPr>
        <w:t>2. Vecāki apņemas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2.1. nodrošināt izglītojamā ierašanos uz stundām, pārbaudījumiem, pasākumiem;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2.2. sekot ierakstiem dienasgrāmatā un E-klasē;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 xml:space="preserve">2.3. stundu kavējumu gadījumā ziņot </w:t>
      </w:r>
      <w:r w:rsidRPr="005B5FB5">
        <w:rPr>
          <w:rFonts w:ascii="Cambria" w:hAnsi="Cambria"/>
          <w:b/>
          <w:sz w:val="19"/>
        </w:rPr>
        <w:t>Skolai</w:t>
      </w:r>
      <w:r w:rsidRPr="005B5FB5">
        <w:rPr>
          <w:rFonts w:ascii="Cambria" w:hAnsi="Cambria"/>
          <w:sz w:val="19"/>
        </w:rPr>
        <w:t xml:space="preserve"> un iesniegt ārsta vai </w:t>
      </w:r>
      <w:r w:rsidRPr="005B5FB5">
        <w:rPr>
          <w:rFonts w:ascii="Cambria" w:hAnsi="Cambria"/>
          <w:b/>
          <w:sz w:val="19"/>
        </w:rPr>
        <w:t>Vecāku</w:t>
      </w:r>
      <w:r w:rsidRPr="005B5FB5">
        <w:rPr>
          <w:rFonts w:ascii="Cambria" w:hAnsi="Cambria"/>
          <w:sz w:val="19"/>
        </w:rPr>
        <w:t xml:space="preserve"> zīmi par izglītojamā kavējumiem;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 xml:space="preserve">2.4. ievērot </w:t>
      </w:r>
      <w:r w:rsidRPr="005B5FB5">
        <w:rPr>
          <w:rFonts w:ascii="Cambria" w:hAnsi="Cambria"/>
          <w:b/>
          <w:sz w:val="19"/>
        </w:rPr>
        <w:t>Skolas</w:t>
      </w:r>
      <w:r w:rsidRPr="005B5FB5">
        <w:rPr>
          <w:rFonts w:ascii="Cambria" w:hAnsi="Cambria"/>
          <w:sz w:val="19"/>
        </w:rPr>
        <w:t xml:space="preserve"> Nolikumu un Iekšējās kārtības noteikumus;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 xml:space="preserve">2.5. kompensēt materiālos zaudējumus, kas </w:t>
      </w:r>
      <w:r w:rsidRPr="005B5FB5">
        <w:rPr>
          <w:rFonts w:ascii="Cambria" w:hAnsi="Cambria"/>
          <w:b/>
          <w:sz w:val="19"/>
        </w:rPr>
        <w:t>Skolai</w:t>
      </w:r>
      <w:r w:rsidRPr="005B5FB5">
        <w:rPr>
          <w:rFonts w:ascii="Cambria" w:hAnsi="Cambria"/>
          <w:sz w:val="19"/>
        </w:rPr>
        <w:t xml:space="preserve"> nodarīti izglītojamā vainojamas rīcības un/vai bezdarbības dēļ;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2.6. pārtraucot izglītošanos:</w:t>
      </w:r>
    </w:p>
    <w:p w:rsidR="00FB4943" w:rsidRPr="005B5FB5" w:rsidRDefault="00FB4943" w:rsidP="00FB4943">
      <w:pPr>
        <w:spacing w:before="11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 xml:space="preserve">2.6.1. nodot </w:t>
      </w:r>
      <w:r w:rsidRPr="005B5FB5">
        <w:rPr>
          <w:rFonts w:ascii="Cambria" w:hAnsi="Cambria"/>
          <w:b/>
          <w:sz w:val="19"/>
        </w:rPr>
        <w:t>Skolai</w:t>
      </w:r>
      <w:r w:rsidRPr="005B5FB5">
        <w:rPr>
          <w:rFonts w:ascii="Cambria" w:hAnsi="Cambria"/>
          <w:sz w:val="19"/>
        </w:rPr>
        <w:t xml:space="preserve"> visas izglītojamā rīcībā esošās un </w:t>
      </w:r>
      <w:r w:rsidRPr="005B5FB5">
        <w:rPr>
          <w:rFonts w:ascii="Cambria" w:hAnsi="Cambria"/>
          <w:b/>
          <w:sz w:val="19"/>
        </w:rPr>
        <w:t>Skolai</w:t>
      </w:r>
      <w:r w:rsidRPr="005B5FB5">
        <w:rPr>
          <w:rFonts w:ascii="Cambria" w:hAnsi="Cambria"/>
          <w:sz w:val="19"/>
        </w:rPr>
        <w:t xml:space="preserve"> piederošās materiālās vērtības;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lastRenderedPageBreak/>
        <w:t>2.6.2. nokārtot visas finansiālās saistības, kas saistītas ar mūzikas instrumentu nomu un līdzfinansējuma maksu, ieskaitot mēnesi, kurā tiek pārtrauktas mācības, pretējā gadījumā parāda summa var tikt piedzīta likumā noteiktā kārtībā.</w:t>
      </w:r>
    </w:p>
    <w:p w:rsidR="00FB4943" w:rsidRPr="005B5FB5" w:rsidRDefault="00FB4943" w:rsidP="00FB4943">
      <w:pPr>
        <w:tabs>
          <w:tab w:val="left" w:pos="720"/>
        </w:tabs>
        <w:spacing w:before="130" w:line="260" w:lineRule="exact"/>
        <w:ind w:firstLine="539"/>
        <w:jc w:val="both"/>
        <w:textAlignment w:val="baseline"/>
        <w:rPr>
          <w:rFonts w:ascii="Cambria" w:hAnsi="Cambria"/>
          <w:b/>
          <w:bCs/>
          <w:sz w:val="19"/>
        </w:rPr>
      </w:pPr>
      <w:r w:rsidRPr="005B5FB5">
        <w:rPr>
          <w:rFonts w:ascii="Cambria" w:hAnsi="Cambria"/>
          <w:b/>
          <w:bCs/>
          <w:sz w:val="19"/>
        </w:rPr>
        <w:t>3. Norēķinu kārtība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b/>
          <w:sz w:val="19"/>
        </w:rPr>
      </w:pPr>
      <w:r w:rsidRPr="005B5FB5">
        <w:rPr>
          <w:rFonts w:ascii="Cambria" w:hAnsi="Cambria"/>
          <w:sz w:val="19"/>
        </w:rPr>
        <w:t xml:space="preserve">3.1. </w:t>
      </w:r>
      <w:r w:rsidRPr="005B5FB5">
        <w:rPr>
          <w:rFonts w:ascii="Cambria" w:hAnsi="Cambria"/>
          <w:b/>
          <w:bCs/>
          <w:sz w:val="19"/>
        </w:rPr>
        <w:t xml:space="preserve">Vecāki </w:t>
      </w:r>
      <w:r w:rsidRPr="005B5FB5">
        <w:rPr>
          <w:rFonts w:ascii="Cambria" w:hAnsi="Cambria"/>
          <w:sz w:val="19"/>
        </w:rPr>
        <w:t xml:space="preserve">apņemas </w:t>
      </w:r>
      <w:r w:rsidRPr="005B5FB5">
        <w:rPr>
          <w:rFonts w:ascii="Cambria" w:hAnsi="Cambria"/>
          <w:b/>
          <w:bCs/>
          <w:sz w:val="19"/>
        </w:rPr>
        <w:t>pēc rēķina saņemšanas 10 darba dienu laikā</w:t>
      </w:r>
      <w:r w:rsidRPr="005B5FB5">
        <w:rPr>
          <w:rFonts w:ascii="Cambria" w:hAnsi="Cambria"/>
          <w:sz w:val="19"/>
        </w:rPr>
        <w:t xml:space="preserve"> iemaksāt Jelgavas novada pašvaldības kontā apstiprināto līdzfinansējuma maksu. 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bCs/>
          <w:sz w:val="19"/>
        </w:rPr>
      </w:pPr>
      <w:r w:rsidRPr="005B5FB5">
        <w:rPr>
          <w:rFonts w:ascii="Cambria" w:hAnsi="Cambria"/>
          <w:bCs/>
          <w:sz w:val="19"/>
        </w:rPr>
        <w:t xml:space="preserve">3.2. </w:t>
      </w:r>
      <w:r w:rsidRPr="005B5FB5">
        <w:rPr>
          <w:rFonts w:ascii="Cambria" w:hAnsi="Cambria"/>
          <w:b/>
          <w:bCs/>
          <w:sz w:val="19"/>
        </w:rPr>
        <w:t>Līdzfinansējuma apmērs noteikts atbilstoši Jelgavas novada domes lēmumam "Par līdzfinansējuma apjomu Jelgavas novada pašvaldības profesionālās ievirzes izglītības iestādēs"</w:t>
      </w:r>
      <w:r w:rsidRPr="005B5FB5">
        <w:rPr>
          <w:rFonts w:ascii="Cambria" w:hAnsi="Cambria"/>
          <w:bCs/>
          <w:sz w:val="19"/>
        </w:rPr>
        <w:t>.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bCs/>
          <w:sz w:val="19"/>
        </w:rPr>
      </w:pPr>
      <w:r w:rsidRPr="005B5FB5">
        <w:rPr>
          <w:rFonts w:ascii="Cambria" w:hAnsi="Cambria"/>
          <w:bCs/>
          <w:sz w:val="19"/>
        </w:rPr>
        <w:t xml:space="preserve">3.3. Norēķini tiek veikti atbilstoši Jelgavas novada pašvaldības izrakstītam rēķinam. </w:t>
      </w:r>
      <w:r w:rsidRPr="005B5FB5">
        <w:rPr>
          <w:rFonts w:ascii="Cambria" w:hAnsi="Cambria"/>
          <w:b/>
          <w:bCs/>
          <w:sz w:val="19"/>
        </w:rPr>
        <w:t>Vecāki</w:t>
      </w:r>
      <w:r w:rsidRPr="005B5FB5">
        <w:rPr>
          <w:rFonts w:ascii="Cambria" w:hAnsi="Cambria"/>
          <w:bCs/>
          <w:sz w:val="19"/>
        </w:rPr>
        <w:t>, parakstot šo līgumu, piekrīt, ka rēķini par līdzfinansējumu tiek nosūtīti elektroniski uz e-pasta adresi ___</w:t>
      </w:r>
      <w:r>
        <w:rPr>
          <w:rFonts w:ascii="Cambria" w:hAnsi="Cambria"/>
          <w:bCs/>
          <w:sz w:val="19"/>
        </w:rPr>
        <w:t>________</w:t>
      </w:r>
      <w:r w:rsidRPr="005B5FB5">
        <w:rPr>
          <w:rFonts w:ascii="Cambria" w:hAnsi="Cambria"/>
          <w:bCs/>
          <w:sz w:val="19"/>
        </w:rPr>
        <w:t>______</w:t>
      </w:r>
      <w:r>
        <w:rPr>
          <w:rFonts w:ascii="Cambria" w:hAnsi="Cambria"/>
          <w:bCs/>
          <w:sz w:val="19"/>
        </w:rPr>
        <w:t xml:space="preserve"> </w:t>
      </w:r>
      <w:r w:rsidRPr="005B5FB5">
        <w:rPr>
          <w:rFonts w:ascii="Cambria" w:hAnsi="Cambria"/>
          <w:bCs/>
          <w:sz w:val="19"/>
        </w:rPr>
        <w:t>___________</w:t>
      </w:r>
      <w:r>
        <w:rPr>
          <w:rFonts w:ascii="Cambria" w:hAnsi="Cambria"/>
          <w:bCs/>
          <w:sz w:val="19"/>
        </w:rPr>
        <w:t>______</w:t>
      </w:r>
      <w:r w:rsidRPr="005B5FB5">
        <w:rPr>
          <w:rFonts w:ascii="Cambria" w:hAnsi="Cambria"/>
          <w:bCs/>
          <w:sz w:val="19"/>
        </w:rPr>
        <w:t>_____/</w:t>
      </w:r>
      <w:r w:rsidRPr="005B5FB5">
        <w:rPr>
          <w:rFonts w:ascii="Cambria" w:hAnsi="Cambria"/>
          <w:b/>
          <w:bCs/>
          <w:sz w:val="19"/>
        </w:rPr>
        <w:t>Vecāku</w:t>
      </w:r>
      <w:r w:rsidRPr="005B5FB5">
        <w:rPr>
          <w:rFonts w:ascii="Cambria" w:hAnsi="Cambria"/>
          <w:bCs/>
          <w:sz w:val="19"/>
        </w:rPr>
        <w:t xml:space="preserve"> uzrādīts e-pasts/. Elektroniski sagatavotu rēķinu Puses uzskatīs par saņemtu otrajā darba dienā pēc tā nosūtīšanas maksātājam uz šī Līguma 3.3. punktā norādīto e-pasta adresi.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bCs/>
          <w:sz w:val="19"/>
        </w:rPr>
      </w:pPr>
      <w:r w:rsidRPr="005B5FB5">
        <w:rPr>
          <w:rFonts w:ascii="Cambria" w:hAnsi="Cambria"/>
          <w:bCs/>
          <w:sz w:val="19"/>
        </w:rPr>
        <w:t xml:space="preserve">3.4. E-pasta adreses maiņas gadījumā </w:t>
      </w:r>
      <w:r w:rsidRPr="005B5FB5">
        <w:rPr>
          <w:rFonts w:ascii="Cambria" w:hAnsi="Cambria"/>
          <w:b/>
          <w:bCs/>
          <w:sz w:val="19"/>
        </w:rPr>
        <w:t>Vecākiem</w:t>
      </w:r>
      <w:r w:rsidRPr="005B5FB5">
        <w:rPr>
          <w:rFonts w:ascii="Cambria" w:hAnsi="Cambria"/>
          <w:bCs/>
          <w:sz w:val="19"/>
        </w:rPr>
        <w:t xml:space="preserve"> ir pienākums rakstveidā informēt </w:t>
      </w:r>
      <w:r w:rsidRPr="005B5FB5">
        <w:rPr>
          <w:rFonts w:ascii="Cambria" w:hAnsi="Cambria"/>
          <w:b/>
          <w:bCs/>
          <w:sz w:val="19"/>
        </w:rPr>
        <w:t>Skolas</w:t>
      </w:r>
      <w:r w:rsidRPr="005B5FB5">
        <w:rPr>
          <w:rFonts w:ascii="Cambria" w:hAnsi="Cambria"/>
          <w:bCs/>
          <w:sz w:val="19"/>
        </w:rPr>
        <w:t xml:space="preserve"> administrāciju par jauno e-pasta adresi. Gadījumā, ja </w:t>
      </w:r>
      <w:r w:rsidRPr="005B5FB5">
        <w:rPr>
          <w:rFonts w:ascii="Cambria" w:hAnsi="Cambria"/>
          <w:b/>
          <w:bCs/>
          <w:sz w:val="19"/>
        </w:rPr>
        <w:t>Vecāki</w:t>
      </w:r>
      <w:r w:rsidRPr="005B5FB5">
        <w:rPr>
          <w:rFonts w:ascii="Cambria" w:hAnsi="Cambria"/>
          <w:bCs/>
          <w:sz w:val="19"/>
        </w:rPr>
        <w:t xml:space="preserve"> nav šajā punktā noteiktajā kārtībā informējuši par e-pasta adreses maiņu, visi rēķini tiek turpināti sūtīt uz šī Līguma 3.3. punktā norādīto e-pasta adresi un nosūtītie rēķini tiek uzskatīti par pienācīgā kārtā saņemtiem. 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bCs/>
          <w:sz w:val="19"/>
        </w:rPr>
      </w:pPr>
      <w:r w:rsidRPr="005B5FB5">
        <w:rPr>
          <w:rFonts w:ascii="Cambria" w:hAnsi="Cambria"/>
          <w:bCs/>
          <w:sz w:val="19"/>
        </w:rPr>
        <w:t>3.5. Līdzfinansējuma maksājumu var veikt arī Jelgavas novada pašvaldības kasē skaidrā naudā. 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bCs/>
          <w:sz w:val="19"/>
        </w:rPr>
      </w:pPr>
      <w:r w:rsidRPr="005B5FB5">
        <w:rPr>
          <w:rFonts w:ascii="Cambria" w:hAnsi="Cambria"/>
          <w:bCs/>
          <w:sz w:val="19"/>
        </w:rPr>
        <w:t>3.6. Maksājumā jānorāda, par kādu izglītojamo (vārds, uzvārds, izglītības programma, klase) un laika periodu tiek maksāts. </w:t>
      </w:r>
    </w:p>
    <w:p w:rsidR="00FB4943" w:rsidRPr="005B5FB5" w:rsidRDefault="00FB4943" w:rsidP="00FB4943">
      <w:pPr>
        <w:tabs>
          <w:tab w:val="left" w:pos="720"/>
        </w:tabs>
        <w:spacing w:before="130" w:line="260" w:lineRule="exact"/>
        <w:ind w:firstLine="539"/>
        <w:jc w:val="both"/>
        <w:textAlignment w:val="baseline"/>
        <w:rPr>
          <w:rFonts w:ascii="Cambria" w:hAnsi="Cambria"/>
          <w:b/>
          <w:bCs/>
          <w:sz w:val="19"/>
        </w:rPr>
      </w:pPr>
    </w:p>
    <w:p w:rsidR="00FB4943" w:rsidRPr="005B5FB5" w:rsidRDefault="00FB4943" w:rsidP="00FB4943">
      <w:pPr>
        <w:tabs>
          <w:tab w:val="left" w:pos="720"/>
        </w:tabs>
        <w:spacing w:before="130" w:line="260" w:lineRule="exact"/>
        <w:ind w:firstLine="539"/>
        <w:jc w:val="both"/>
        <w:textAlignment w:val="baseline"/>
        <w:rPr>
          <w:rFonts w:ascii="Cambria" w:hAnsi="Cambria"/>
          <w:b/>
          <w:bCs/>
          <w:sz w:val="19"/>
        </w:rPr>
      </w:pPr>
      <w:r w:rsidRPr="005B5FB5">
        <w:rPr>
          <w:rFonts w:ascii="Cambria" w:hAnsi="Cambria"/>
          <w:b/>
          <w:bCs/>
          <w:sz w:val="19"/>
        </w:rPr>
        <w:t>4. Citi noteikumi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4.1. Līgums sastādīts 2 (divos) identiskos eksemplāros, pa vienam katrai līgumslēdzēja pusei.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>4.2. Līgums stājas spēkā ____________.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 xml:space="preserve">4.3. Ja mācību gada laikā, sakarā ar uzrādītajām sekmēm, mainās izglītojamajam noteiktais </w:t>
      </w:r>
      <w:r w:rsidRPr="005B5FB5">
        <w:rPr>
          <w:rFonts w:ascii="Cambria" w:hAnsi="Cambria"/>
          <w:b/>
          <w:sz w:val="19"/>
        </w:rPr>
        <w:t>Vecāku</w:t>
      </w:r>
      <w:r w:rsidRPr="005B5FB5">
        <w:rPr>
          <w:rFonts w:ascii="Cambria" w:hAnsi="Cambria"/>
          <w:sz w:val="19"/>
        </w:rPr>
        <w:t xml:space="preserve"> līdzfinansējuma apmērs, puses slēdz vienošanos par grozījumiem līgumā, noformējot to kā līguma pielikumu un tas kļūst par neatņemamu līguma sastāvdaļu.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 xml:space="preserve">4.4. Izglītojamā un </w:t>
      </w:r>
      <w:r w:rsidRPr="005B5FB5">
        <w:rPr>
          <w:rFonts w:ascii="Cambria" w:hAnsi="Cambria"/>
          <w:b/>
          <w:sz w:val="19"/>
        </w:rPr>
        <w:t>Vecāku</w:t>
      </w:r>
      <w:r w:rsidRPr="005B5FB5">
        <w:rPr>
          <w:rFonts w:ascii="Cambria" w:hAnsi="Cambria"/>
          <w:sz w:val="19"/>
        </w:rPr>
        <w:t xml:space="preserve"> personas dati tiek apstrādāti un izmantoti līguma sastādīšanai, datu ievadei Valsts izglītības informācijas sistēmā, </w:t>
      </w:r>
      <w:proofErr w:type="spellStart"/>
      <w:r w:rsidRPr="005B5FB5">
        <w:rPr>
          <w:rFonts w:ascii="Cambria" w:hAnsi="Cambria"/>
          <w:sz w:val="19"/>
        </w:rPr>
        <w:t>skolvadības</w:t>
      </w:r>
      <w:proofErr w:type="spellEnd"/>
      <w:r w:rsidRPr="005B5FB5">
        <w:rPr>
          <w:rFonts w:ascii="Cambria" w:hAnsi="Cambria"/>
          <w:sz w:val="19"/>
        </w:rPr>
        <w:t xml:space="preserve"> sistēmā E-klase, rēķinu izrakstīšanai par līdzfinansējuma maksu un saziņai ar </w:t>
      </w:r>
      <w:r w:rsidRPr="005B5FB5">
        <w:rPr>
          <w:rFonts w:ascii="Cambria" w:hAnsi="Cambria"/>
          <w:b/>
          <w:sz w:val="19"/>
        </w:rPr>
        <w:t>Vecākiem</w:t>
      </w:r>
      <w:r w:rsidRPr="005B5FB5">
        <w:rPr>
          <w:rFonts w:ascii="Cambria" w:hAnsi="Cambria"/>
          <w:sz w:val="19"/>
        </w:rPr>
        <w:t>. Dati tiek uzglabāti saskaņā ar Arhīvu likumu.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 xml:space="preserve">4.5. Izglītošanās laikā tapušie izglītojamā radošie darbi var tikt izmantoti </w:t>
      </w:r>
      <w:r w:rsidRPr="005B5FB5">
        <w:rPr>
          <w:rFonts w:ascii="Cambria" w:hAnsi="Cambria"/>
          <w:b/>
          <w:sz w:val="19"/>
        </w:rPr>
        <w:t>Skolas</w:t>
      </w:r>
      <w:r w:rsidRPr="005B5FB5">
        <w:rPr>
          <w:rFonts w:ascii="Cambria" w:hAnsi="Cambria"/>
          <w:sz w:val="19"/>
        </w:rPr>
        <w:t xml:space="preserve"> popularizēšanai </w:t>
      </w:r>
      <w:r w:rsidRPr="005B5FB5">
        <w:rPr>
          <w:rFonts w:ascii="Cambria" w:hAnsi="Cambria"/>
          <w:b/>
          <w:sz w:val="19"/>
        </w:rPr>
        <w:t>Skolas</w:t>
      </w:r>
      <w:r w:rsidRPr="005B5FB5">
        <w:rPr>
          <w:rFonts w:ascii="Cambria" w:hAnsi="Cambria"/>
          <w:sz w:val="19"/>
        </w:rPr>
        <w:t xml:space="preserve"> un ārpusskolas pasākumos, var tikt publicēti mēdijos un </w:t>
      </w:r>
      <w:r w:rsidRPr="005B5FB5">
        <w:rPr>
          <w:rFonts w:ascii="Cambria" w:hAnsi="Cambria"/>
          <w:b/>
          <w:sz w:val="19"/>
        </w:rPr>
        <w:t>Skolas</w:t>
      </w:r>
      <w:r w:rsidRPr="005B5FB5">
        <w:rPr>
          <w:rFonts w:ascii="Cambria" w:hAnsi="Cambria"/>
          <w:sz w:val="19"/>
        </w:rPr>
        <w:t xml:space="preserve"> oficiālajos sociālo tīklu kontos, nosūtīti konkursiem, uzglabāti </w:t>
      </w:r>
      <w:r w:rsidRPr="005B5FB5">
        <w:rPr>
          <w:rFonts w:ascii="Cambria" w:hAnsi="Cambria"/>
          <w:b/>
          <w:sz w:val="19"/>
        </w:rPr>
        <w:t>Skolā</w:t>
      </w:r>
      <w:r w:rsidRPr="005B5FB5">
        <w:rPr>
          <w:rFonts w:ascii="Cambria" w:hAnsi="Cambria"/>
          <w:sz w:val="19"/>
        </w:rPr>
        <w:t xml:space="preserve"> vismaz vienu gadu pēc </w:t>
      </w:r>
      <w:r w:rsidRPr="005B5FB5">
        <w:rPr>
          <w:rFonts w:ascii="Cambria" w:hAnsi="Cambria"/>
          <w:b/>
          <w:sz w:val="19"/>
        </w:rPr>
        <w:t>Skolas</w:t>
      </w:r>
      <w:r w:rsidRPr="005B5FB5">
        <w:rPr>
          <w:rFonts w:ascii="Cambria" w:hAnsi="Cambria"/>
          <w:sz w:val="19"/>
        </w:rPr>
        <w:t xml:space="preserve"> absolvēšanas.</w:t>
      </w:r>
    </w:p>
    <w:p w:rsidR="00FB4943" w:rsidRPr="005B5FB5" w:rsidRDefault="00FB4943" w:rsidP="00FB4943">
      <w:pPr>
        <w:spacing w:before="130" w:line="260" w:lineRule="exact"/>
        <w:ind w:firstLine="539"/>
        <w:jc w:val="both"/>
        <w:textAlignment w:val="baseline"/>
        <w:rPr>
          <w:rFonts w:ascii="Cambria" w:hAnsi="Cambria"/>
          <w:sz w:val="19"/>
        </w:rPr>
      </w:pPr>
      <w:r w:rsidRPr="005B5FB5">
        <w:rPr>
          <w:rFonts w:ascii="Cambria" w:hAnsi="Cambria"/>
          <w:sz w:val="19"/>
        </w:rPr>
        <w:t xml:space="preserve">4.6. Izglītojamais mācību procesā un </w:t>
      </w:r>
      <w:r w:rsidRPr="005B5FB5">
        <w:rPr>
          <w:rFonts w:ascii="Cambria" w:hAnsi="Cambria"/>
          <w:b/>
          <w:sz w:val="19"/>
        </w:rPr>
        <w:t>Skolas</w:t>
      </w:r>
      <w:r w:rsidRPr="005B5FB5">
        <w:rPr>
          <w:rFonts w:ascii="Cambria" w:hAnsi="Cambria"/>
          <w:sz w:val="19"/>
        </w:rPr>
        <w:t xml:space="preserve"> pasākumos var tikt fotografēts un/vai filmēts. Iegūtie foto un/vai video materiāli var tikt publicēti mēdijos un/vai </w:t>
      </w:r>
      <w:r w:rsidRPr="005B5FB5">
        <w:rPr>
          <w:rFonts w:ascii="Cambria" w:hAnsi="Cambria"/>
          <w:b/>
          <w:sz w:val="19"/>
        </w:rPr>
        <w:t>Skolas</w:t>
      </w:r>
      <w:r w:rsidRPr="005B5FB5">
        <w:rPr>
          <w:rFonts w:ascii="Cambria" w:hAnsi="Cambria"/>
          <w:sz w:val="19"/>
        </w:rPr>
        <w:t xml:space="preserve"> oficiālajos sociālo tīklu kontos </w:t>
      </w:r>
      <w:r w:rsidRPr="005B5FB5">
        <w:rPr>
          <w:rFonts w:ascii="Cambria" w:hAnsi="Cambria"/>
          <w:b/>
          <w:sz w:val="19"/>
        </w:rPr>
        <w:t>Skolas</w:t>
      </w:r>
      <w:r w:rsidRPr="005B5FB5">
        <w:rPr>
          <w:rFonts w:ascii="Cambria" w:hAnsi="Cambria"/>
          <w:sz w:val="19"/>
        </w:rPr>
        <w:t xml:space="preserve"> popularizēšanai. Iebildumu gadījumā </w:t>
      </w:r>
      <w:r w:rsidRPr="005B5FB5">
        <w:rPr>
          <w:rFonts w:ascii="Cambria" w:hAnsi="Cambria"/>
          <w:b/>
          <w:sz w:val="19"/>
        </w:rPr>
        <w:t>Vecāki</w:t>
      </w:r>
      <w:r w:rsidRPr="005B5FB5">
        <w:rPr>
          <w:rFonts w:ascii="Cambria" w:hAnsi="Cambria"/>
          <w:sz w:val="19"/>
        </w:rPr>
        <w:t xml:space="preserve"> informē </w:t>
      </w:r>
      <w:r w:rsidRPr="005B5FB5">
        <w:rPr>
          <w:rFonts w:ascii="Cambria" w:hAnsi="Cambria"/>
          <w:b/>
          <w:sz w:val="19"/>
        </w:rPr>
        <w:t>Skolas</w:t>
      </w:r>
      <w:r w:rsidRPr="005B5FB5">
        <w:rPr>
          <w:rFonts w:ascii="Cambria" w:hAnsi="Cambria"/>
          <w:sz w:val="19"/>
        </w:rPr>
        <w:t xml:space="preserve"> vadību.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7"/>
        <w:gridCol w:w="3745"/>
      </w:tblGrid>
      <w:tr w:rsidR="00FB4943" w:rsidRPr="00251403" w:rsidTr="00B1565C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jc w:val="both"/>
              <w:textAlignment w:val="baseline"/>
              <w:rPr>
                <w:rFonts w:ascii="Cambria" w:hAnsi="Cambria"/>
                <w:sz w:val="19"/>
              </w:rPr>
            </w:pPr>
          </w:p>
          <w:p w:rsidR="00FB4943" w:rsidRPr="00251403" w:rsidRDefault="00FB4943" w:rsidP="00B1565C">
            <w:pPr>
              <w:jc w:val="both"/>
              <w:textAlignment w:val="baseline"/>
              <w:rPr>
                <w:rFonts w:ascii="Cambria" w:hAnsi="Cambria"/>
                <w:sz w:val="19"/>
              </w:rPr>
            </w:pPr>
            <w:r w:rsidRPr="00251403">
              <w:rPr>
                <w:rFonts w:ascii="Cambria" w:hAnsi="Cambria"/>
                <w:b/>
                <w:sz w:val="19"/>
              </w:rPr>
              <w:t>Direktore: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jc w:val="both"/>
              <w:rPr>
                <w:rFonts w:ascii="Cambria" w:hAnsi="Cambria"/>
                <w:sz w:val="19"/>
              </w:rPr>
            </w:pPr>
          </w:p>
          <w:p w:rsidR="00FB4943" w:rsidRPr="00251403" w:rsidRDefault="00FB4943" w:rsidP="00B1565C">
            <w:pPr>
              <w:jc w:val="both"/>
              <w:rPr>
                <w:rFonts w:ascii="Cambria" w:hAnsi="Cambria"/>
                <w:b/>
                <w:sz w:val="19"/>
              </w:rPr>
            </w:pPr>
            <w:r w:rsidRPr="00251403">
              <w:rPr>
                <w:rFonts w:ascii="Cambria" w:hAnsi="Cambria"/>
                <w:b/>
                <w:sz w:val="19"/>
              </w:rPr>
              <w:t>Vecāki:</w:t>
            </w:r>
          </w:p>
        </w:tc>
      </w:tr>
      <w:tr w:rsidR="00FB4943" w:rsidRPr="00251403" w:rsidTr="00B1565C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251403">
              <w:rPr>
                <w:rFonts w:ascii="Cambria" w:hAnsi="Cambria"/>
                <w:sz w:val="19"/>
                <w:szCs w:val="18"/>
              </w:rPr>
              <w:t>Vārds, uzvārds</w:t>
            </w:r>
          </w:p>
        </w:tc>
      </w:tr>
      <w:tr w:rsidR="00FB4943" w:rsidRPr="00251403" w:rsidTr="00B1565C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  <w:r w:rsidRPr="00251403">
              <w:rPr>
                <w:rFonts w:ascii="Cambria" w:hAnsi="Cambria"/>
                <w:b/>
                <w:bCs/>
                <w:sz w:val="19"/>
              </w:rPr>
              <w:t>Maksājumu rekvizīti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B4943" w:rsidRPr="00251403" w:rsidTr="00B1565C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  <w:r w:rsidRPr="00251403">
              <w:rPr>
                <w:rFonts w:ascii="Cambria" w:hAnsi="Cambria"/>
                <w:sz w:val="19"/>
              </w:rPr>
              <w:t xml:space="preserve"> 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  <w:r w:rsidRPr="00251403">
              <w:rPr>
                <w:rFonts w:ascii="Cambria" w:hAnsi="Cambria"/>
                <w:sz w:val="19"/>
                <w:szCs w:val="18"/>
              </w:rPr>
              <w:t>Adrese:</w:t>
            </w:r>
          </w:p>
        </w:tc>
      </w:tr>
      <w:tr w:rsidR="00FB4943" w:rsidRPr="00251403" w:rsidTr="00B1565C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</w:p>
        </w:tc>
      </w:tr>
      <w:tr w:rsidR="00FB4943" w:rsidRPr="00251403" w:rsidTr="00B1565C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  <w:r w:rsidRPr="00251403">
              <w:rPr>
                <w:rFonts w:ascii="Cambria" w:hAnsi="Cambria"/>
                <w:sz w:val="19"/>
                <w:szCs w:val="18"/>
              </w:rPr>
              <w:t>Tālrunis:</w:t>
            </w:r>
          </w:p>
        </w:tc>
      </w:tr>
      <w:tr w:rsidR="00FB4943" w:rsidRPr="00251403" w:rsidTr="00B1565C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  <w:szCs w:val="18"/>
              </w:rPr>
            </w:pPr>
            <w:r w:rsidRPr="00251403">
              <w:rPr>
                <w:rFonts w:ascii="Cambria" w:hAnsi="Cambria"/>
                <w:sz w:val="19"/>
                <w:szCs w:val="18"/>
              </w:rPr>
              <w:t>E pasts:</w:t>
            </w:r>
          </w:p>
        </w:tc>
      </w:tr>
      <w:tr w:rsidR="00FB4943" w:rsidRPr="00251403" w:rsidTr="00B1565C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43" w:rsidRPr="00251403" w:rsidRDefault="00FB4943" w:rsidP="00B1565C">
            <w:pPr>
              <w:rPr>
                <w:rFonts w:ascii="Cambria" w:hAnsi="Cambria"/>
                <w:sz w:val="19"/>
              </w:rPr>
            </w:pPr>
            <w:r w:rsidRPr="00251403">
              <w:rPr>
                <w:rFonts w:ascii="Cambria" w:hAnsi="Cambria"/>
                <w:sz w:val="19"/>
                <w:szCs w:val="16"/>
              </w:rPr>
              <w:t>paraksts</w:t>
            </w:r>
          </w:p>
        </w:tc>
      </w:tr>
    </w:tbl>
    <w:p w:rsidR="00FA7CB9" w:rsidRDefault="00FA7CB9" w:rsidP="00FB4943">
      <w:bookmarkStart w:id="0" w:name="_GoBack"/>
      <w:bookmarkEnd w:id="0"/>
    </w:p>
    <w:sectPr w:rsidR="00FA7C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3"/>
    <w:rsid w:val="00FA7CB9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2022-01-10T07:29:00Z</dcterms:created>
  <dcterms:modified xsi:type="dcterms:W3CDTF">2022-01-10T07:31:00Z</dcterms:modified>
</cp:coreProperties>
</file>