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5"/>
        <w:gridCol w:w="3561"/>
      </w:tblGrid>
      <w:tr w:rsidR="00712C93" w:rsidRPr="00593538" w:rsidTr="00ED71D7">
        <w:tc>
          <w:tcPr>
            <w:tcW w:w="4804" w:type="dxa"/>
          </w:tcPr>
          <w:p w:rsidR="00712C93" w:rsidRPr="00593538" w:rsidRDefault="00712C93" w:rsidP="00ED71D7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Pārapdrošinātāja rekvizīti</w:t>
            </w:r>
          </w:p>
          <w:p w:rsidR="00712C93" w:rsidRPr="00593538" w:rsidRDefault="00712C93" w:rsidP="00ED71D7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________________________________</w:t>
            </w:r>
            <w:r>
              <w:rPr>
                <w:rFonts w:ascii="Cambria" w:hAnsi="Cambria"/>
                <w:noProof/>
                <w:sz w:val="19"/>
              </w:rPr>
              <w:t>_________________________________</w:t>
            </w:r>
          </w:p>
          <w:p w:rsidR="00712C93" w:rsidRPr="00593538" w:rsidRDefault="00712C93" w:rsidP="00ED71D7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________________________________</w:t>
            </w:r>
            <w:r>
              <w:rPr>
                <w:rFonts w:ascii="Cambria" w:hAnsi="Cambria"/>
                <w:noProof/>
                <w:sz w:val="19"/>
              </w:rPr>
              <w:t>_________________________________</w:t>
            </w:r>
          </w:p>
          <w:p w:rsidR="00712C93" w:rsidRPr="00593538" w:rsidRDefault="00712C93" w:rsidP="00ED71D7">
            <w:pPr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________________________________</w:t>
            </w:r>
            <w:r>
              <w:rPr>
                <w:rFonts w:ascii="Cambria" w:hAnsi="Cambria"/>
                <w:noProof/>
                <w:sz w:val="19"/>
              </w:rPr>
              <w:t>_________________________________</w:t>
            </w:r>
          </w:p>
          <w:p w:rsidR="00712C93" w:rsidRPr="00593538" w:rsidRDefault="00712C93" w:rsidP="00ED71D7">
            <w:pPr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________________________________</w:t>
            </w:r>
            <w:r>
              <w:rPr>
                <w:rFonts w:ascii="Cambria" w:hAnsi="Cambria"/>
                <w:noProof/>
                <w:sz w:val="19"/>
              </w:rPr>
              <w:t>_________________________________</w:t>
            </w:r>
          </w:p>
        </w:tc>
        <w:tc>
          <w:tcPr>
            <w:tcW w:w="4777" w:type="dxa"/>
          </w:tcPr>
          <w:p w:rsidR="00712C93" w:rsidRPr="00593538" w:rsidRDefault="00712C93" w:rsidP="00ED71D7">
            <w:pPr>
              <w:pStyle w:val="Header"/>
              <w:spacing w:after="0"/>
              <w:jc w:val="right"/>
              <w:rPr>
                <w:rFonts w:ascii="Cambria" w:hAnsi="Cambria"/>
                <w:noProof/>
                <w:sz w:val="19"/>
              </w:rPr>
            </w:pPr>
            <w:r>
              <w:rPr>
                <w:rFonts w:ascii="Cambria" w:hAnsi="Cambria"/>
                <w:noProof/>
                <w:sz w:val="19"/>
              </w:rPr>
              <w:t>2</w:t>
            </w:r>
            <w:r w:rsidRPr="00593538">
              <w:rPr>
                <w:rFonts w:ascii="Cambria" w:hAnsi="Cambria"/>
                <w:noProof/>
                <w:sz w:val="19"/>
              </w:rPr>
              <w:t>. pielikums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593538">
              <w:rPr>
                <w:rFonts w:ascii="Cambria" w:hAnsi="Cambria"/>
                <w:noProof/>
                <w:sz w:val="19"/>
              </w:rPr>
              <w:t xml:space="preserve">Finanšu un kapitāla tirgus komisijas 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593538">
              <w:rPr>
                <w:rFonts w:ascii="Cambria" w:hAnsi="Cambria"/>
                <w:noProof/>
                <w:sz w:val="19"/>
              </w:rPr>
              <w:t xml:space="preserve">07.12.2021. normatīvajiem 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593538">
              <w:rPr>
                <w:rFonts w:ascii="Cambria" w:hAnsi="Cambria"/>
                <w:noProof/>
                <w:sz w:val="19"/>
              </w:rPr>
              <w:t>noteikumiem Nr. 164</w:t>
            </w:r>
          </w:p>
          <w:p w:rsidR="00712C93" w:rsidRPr="00593538" w:rsidRDefault="00712C93" w:rsidP="00ED71D7">
            <w:pPr>
              <w:pStyle w:val="Header"/>
              <w:spacing w:after="0"/>
              <w:jc w:val="right"/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 xml:space="preserve"> </w:t>
            </w:r>
          </w:p>
          <w:p w:rsidR="00712C93" w:rsidRPr="00593538" w:rsidRDefault="00712C93" w:rsidP="00ED71D7">
            <w:pPr>
              <w:pStyle w:val="Header"/>
              <w:spacing w:after="0"/>
              <w:jc w:val="right"/>
              <w:rPr>
                <w:rFonts w:ascii="Cambria" w:hAnsi="Cambria"/>
                <w:noProof/>
                <w:sz w:val="17"/>
                <w:szCs w:val="17"/>
              </w:rPr>
            </w:pPr>
            <w:r w:rsidRPr="00593538">
              <w:rPr>
                <w:rFonts w:ascii="Cambria" w:hAnsi="Cambria"/>
                <w:noProof/>
                <w:sz w:val="17"/>
                <w:szCs w:val="17"/>
              </w:rPr>
              <w:t>Jāiesniedz Finan</w:t>
            </w:r>
            <w:r>
              <w:rPr>
                <w:rFonts w:ascii="Cambria" w:hAnsi="Cambria"/>
                <w:noProof/>
                <w:sz w:val="17"/>
                <w:szCs w:val="17"/>
              </w:rPr>
              <w:t>šu un kapitāla tirgus komisijai</w:t>
            </w:r>
            <w:r>
              <w:rPr>
                <w:rFonts w:ascii="Cambria" w:hAnsi="Cambria"/>
                <w:noProof/>
                <w:sz w:val="17"/>
                <w:szCs w:val="17"/>
              </w:rPr>
              <w:br/>
            </w:r>
            <w:r w:rsidRPr="00593538">
              <w:rPr>
                <w:rFonts w:ascii="Cambria" w:hAnsi="Cambria"/>
                <w:noProof/>
                <w:sz w:val="17"/>
                <w:szCs w:val="17"/>
              </w:rPr>
              <w:t>līdz pārskata ceturksnim sekojošā mēneša 30. datumam</w:t>
            </w:r>
          </w:p>
        </w:tc>
      </w:tr>
    </w:tbl>
    <w:p w:rsidR="00712C93" w:rsidRPr="00E53513" w:rsidRDefault="00712C93" w:rsidP="00712C93">
      <w:pPr>
        <w:pStyle w:val="Heading1"/>
        <w:spacing w:before="360"/>
        <w:ind w:left="567" w:right="567"/>
        <w:jc w:val="center"/>
        <w:rPr>
          <w:rFonts w:ascii="Cambria" w:hAnsi="Cambria"/>
          <w:noProof/>
          <w:sz w:val="22"/>
        </w:rPr>
      </w:pPr>
      <w:r w:rsidRPr="00E53513">
        <w:rPr>
          <w:rFonts w:ascii="Cambria" w:hAnsi="Cambria"/>
          <w:noProof/>
          <w:color w:val="auto"/>
          <w:sz w:val="22"/>
        </w:rPr>
        <w:t>Pārskats par pārapdrošinātāja maksājuma aprēķinu Finanšu un kapitāla tirgus komisijas finansēšanai</w:t>
      </w:r>
      <w:r w:rsidRPr="00E53513">
        <w:rPr>
          <w:rFonts w:ascii="Cambria" w:hAnsi="Cambria"/>
          <w:noProof/>
          <w:color w:val="auto"/>
          <w:sz w:val="22"/>
        </w:rPr>
        <w:br/>
      </w:r>
      <w:r w:rsidRPr="00E53513">
        <w:rPr>
          <w:rFonts w:ascii="Cambria" w:hAnsi="Cambria"/>
          <w:b w:val="0"/>
          <w:noProof/>
          <w:color w:val="auto"/>
          <w:sz w:val="22"/>
        </w:rPr>
        <w:t>__________. gada _____. ceturksnis</w:t>
      </w:r>
    </w:p>
    <w:p w:rsidR="00712C93" w:rsidRPr="00593538" w:rsidRDefault="00712C93" w:rsidP="00712C93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712C93" w:rsidRPr="00593538" w:rsidRDefault="00712C93" w:rsidP="00712C93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593538">
        <w:rPr>
          <w:rFonts w:ascii="Cambria" w:hAnsi="Cambria"/>
          <w:noProof/>
          <w:sz w:val="19"/>
        </w:rPr>
        <w:t xml:space="preserve">(veselos </w:t>
      </w:r>
      <w:r w:rsidRPr="00593538">
        <w:rPr>
          <w:rFonts w:ascii="Cambria" w:hAnsi="Cambria"/>
          <w:i/>
          <w:noProof/>
          <w:sz w:val="19"/>
        </w:rPr>
        <w:t>euro</w:t>
      </w:r>
      <w:r w:rsidRPr="0059353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3"/>
        <w:gridCol w:w="2933"/>
      </w:tblGrid>
      <w:tr w:rsidR="00712C93" w:rsidRPr="00E53513" w:rsidTr="00ED71D7">
        <w:tc>
          <w:tcPr>
            <w:tcW w:w="5671" w:type="dxa"/>
            <w:vAlign w:val="center"/>
          </w:tcPr>
          <w:p w:rsidR="00712C93" w:rsidRPr="00E53513" w:rsidRDefault="00712C93" w:rsidP="00ED71D7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3119" w:type="dxa"/>
            <w:vAlign w:val="center"/>
          </w:tcPr>
          <w:p w:rsidR="00712C93" w:rsidRPr="00E53513" w:rsidRDefault="00712C93" w:rsidP="00ED71D7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Summa</w:t>
            </w:r>
          </w:p>
        </w:tc>
      </w:tr>
      <w:tr w:rsidR="00712C93" w:rsidRPr="00E53513" w:rsidTr="00ED71D7">
        <w:tc>
          <w:tcPr>
            <w:tcW w:w="5671" w:type="dxa"/>
          </w:tcPr>
          <w:p w:rsidR="00712C93" w:rsidRPr="00E53513" w:rsidRDefault="00712C93" w:rsidP="00ED71D7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3119" w:type="dxa"/>
          </w:tcPr>
          <w:p w:rsidR="00712C93" w:rsidRPr="00E53513" w:rsidRDefault="00712C93" w:rsidP="00ED71D7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01</w:t>
            </w:r>
          </w:p>
        </w:tc>
      </w:tr>
      <w:tr w:rsidR="00712C93" w:rsidRPr="00E53513" w:rsidTr="00ED71D7">
        <w:tc>
          <w:tcPr>
            <w:tcW w:w="5671" w:type="dxa"/>
            <w:vAlign w:val="center"/>
          </w:tcPr>
          <w:p w:rsidR="00712C93" w:rsidRPr="00E53513" w:rsidRDefault="00712C93" w:rsidP="00ED71D7">
            <w:pPr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Saņemtās bruto pārapdrošināšanas prēmijas</w:t>
            </w:r>
          </w:p>
        </w:tc>
        <w:tc>
          <w:tcPr>
            <w:tcW w:w="3119" w:type="dxa"/>
          </w:tcPr>
          <w:p w:rsidR="00712C93" w:rsidRPr="00E53513" w:rsidRDefault="00712C93" w:rsidP="00ED71D7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712C93" w:rsidRPr="00E53513" w:rsidTr="00ED71D7">
        <w:tc>
          <w:tcPr>
            <w:tcW w:w="5671" w:type="dxa"/>
            <w:vAlign w:val="center"/>
          </w:tcPr>
          <w:p w:rsidR="00712C93" w:rsidRPr="00E53513" w:rsidRDefault="00712C93" w:rsidP="00ED71D7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Maksājuma likme, %</w:t>
            </w:r>
          </w:p>
        </w:tc>
        <w:tc>
          <w:tcPr>
            <w:tcW w:w="3119" w:type="dxa"/>
            <w:vAlign w:val="center"/>
          </w:tcPr>
          <w:p w:rsidR="00712C93" w:rsidRPr="00E53513" w:rsidRDefault="00712C93" w:rsidP="00ED71D7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E53513">
              <w:rPr>
                <w:rFonts w:ascii="Cambria" w:hAnsi="Cambria"/>
                <w:noProof/>
                <w:sz w:val="19"/>
                <w:lang w:val="lv-LV"/>
              </w:rPr>
              <w:t>0.202</w:t>
            </w:r>
          </w:p>
        </w:tc>
      </w:tr>
      <w:tr w:rsidR="00712C93" w:rsidRPr="00E53513" w:rsidTr="00ED71D7">
        <w:tc>
          <w:tcPr>
            <w:tcW w:w="5671" w:type="dxa"/>
            <w:vAlign w:val="center"/>
          </w:tcPr>
          <w:p w:rsidR="00712C93" w:rsidRPr="00E53513" w:rsidRDefault="00712C93" w:rsidP="00ED71D7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</w:rPr>
            </w:pPr>
            <w:r w:rsidRPr="00E53513">
              <w:rPr>
                <w:rFonts w:ascii="Cambria" w:hAnsi="Cambria"/>
                <w:noProof/>
                <w:sz w:val="19"/>
              </w:rPr>
              <w:t>Maksājuma summa</w:t>
            </w:r>
          </w:p>
        </w:tc>
        <w:tc>
          <w:tcPr>
            <w:tcW w:w="3119" w:type="dxa"/>
            <w:vAlign w:val="center"/>
          </w:tcPr>
          <w:p w:rsidR="00712C93" w:rsidRPr="00E53513" w:rsidRDefault="00712C93" w:rsidP="00ED71D7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</w:tbl>
    <w:p w:rsidR="00712C93" w:rsidRPr="00593538" w:rsidRDefault="00712C93" w:rsidP="00712C93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939"/>
        <w:gridCol w:w="269"/>
        <w:gridCol w:w="2919"/>
        <w:gridCol w:w="1282"/>
      </w:tblGrid>
      <w:tr w:rsidR="00712C93" w:rsidRPr="00593538" w:rsidTr="00ED71D7">
        <w:tc>
          <w:tcPr>
            <w:tcW w:w="879" w:type="dxa"/>
          </w:tcPr>
          <w:p w:rsidR="00712C93" w:rsidRPr="00593538" w:rsidRDefault="00712C93" w:rsidP="00ED71D7">
            <w:pPr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2C93" w:rsidRPr="00593538" w:rsidRDefault="00712C93" w:rsidP="00ED71D7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712C93" w:rsidRPr="00593538" w:rsidRDefault="00712C93" w:rsidP="00ED71D7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593538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2C93" w:rsidRPr="00593538" w:rsidRDefault="00712C93" w:rsidP="00ED71D7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547" w:type="dxa"/>
          </w:tcPr>
          <w:p w:rsidR="00712C93" w:rsidRPr="00593538" w:rsidRDefault="00712C93" w:rsidP="00ED71D7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712C93" w:rsidRPr="00593538" w:rsidTr="00ED71D7">
        <w:tc>
          <w:tcPr>
            <w:tcW w:w="879" w:type="dxa"/>
          </w:tcPr>
          <w:p w:rsidR="00712C93" w:rsidRPr="00593538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2C93" w:rsidRPr="00593538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593538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712C93" w:rsidRPr="00593538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2C93" w:rsidRPr="00593538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593538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547" w:type="dxa"/>
          </w:tcPr>
          <w:p w:rsidR="00712C93" w:rsidRPr="00593538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2C93" w:rsidRPr="00593538" w:rsidRDefault="00712C93" w:rsidP="00712C93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4625"/>
        <w:gridCol w:w="2686"/>
      </w:tblGrid>
      <w:tr w:rsidR="00712C93" w:rsidRPr="00390E23" w:rsidTr="00ED71D7">
        <w:tc>
          <w:tcPr>
            <w:tcW w:w="1021" w:type="dxa"/>
          </w:tcPr>
          <w:p w:rsidR="00712C93" w:rsidRPr="00390E23" w:rsidRDefault="00712C93" w:rsidP="00ED71D7">
            <w:pPr>
              <w:rPr>
                <w:rFonts w:ascii="Cambria" w:hAnsi="Cambria"/>
                <w:noProof/>
                <w:sz w:val="19"/>
              </w:rPr>
            </w:pPr>
            <w:r w:rsidRPr="00390E23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712C93" w:rsidRPr="00390E23" w:rsidRDefault="00712C93" w:rsidP="00ED71D7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3184" w:type="dxa"/>
          </w:tcPr>
          <w:p w:rsidR="00712C93" w:rsidRPr="00390E23" w:rsidRDefault="00712C93" w:rsidP="00ED71D7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712C93" w:rsidRPr="00390E23" w:rsidTr="00ED71D7">
        <w:tc>
          <w:tcPr>
            <w:tcW w:w="1021" w:type="dxa"/>
          </w:tcPr>
          <w:p w:rsidR="00712C93" w:rsidRPr="00390E23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712C93" w:rsidRPr="00390E23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390E23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184" w:type="dxa"/>
          </w:tcPr>
          <w:p w:rsidR="00712C93" w:rsidRPr="00390E23" w:rsidRDefault="00712C93" w:rsidP="00ED71D7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Pr="00712C93" w:rsidRDefault="00712C93" w:rsidP="00712C93">
      <w:pPr>
        <w:spacing w:after="200" w:line="276" w:lineRule="auto"/>
        <w:rPr>
          <w:rFonts w:ascii="Cambria" w:eastAsia="Arial Unicode MS" w:hAnsi="Cambria" w:cs="Arial Unicode MS"/>
          <w:noProof/>
          <w:sz w:val="19"/>
          <w:szCs w:val="20"/>
        </w:rPr>
      </w:pPr>
      <w:bookmarkStart w:id="0" w:name="_GoBack"/>
      <w:bookmarkEnd w:id="0"/>
    </w:p>
    <w:sectPr w:rsidR="00711EB7" w:rsidRPr="00712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3"/>
    <w:rsid w:val="000754BB"/>
    <w:rsid w:val="00712C93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38B1-A3E3-4D3A-B509-42A9E945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C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712C93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2C93"/>
    <w:rPr>
      <w:rFonts w:ascii="Times New Roman" w:eastAsia="Times New Roman" w:hAnsi="Times New Roman" w:cs="Times New Roman"/>
      <w:sz w:val="24"/>
      <w:szCs w:val="20"/>
    </w:rPr>
  </w:style>
  <w:style w:type="paragraph" w:customStyle="1" w:styleId="xl63">
    <w:name w:val="xl63"/>
    <w:basedOn w:val="Normal"/>
    <w:rsid w:val="00712C93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styleId="TOC1">
    <w:name w:val="toc 1"/>
    <w:basedOn w:val="Normal"/>
    <w:next w:val="Normal"/>
    <w:autoRedefine/>
    <w:semiHidden/>
    <w:rsid w:val="00712C93"/>
  </w:style>
  <w:style w:type="table" w:styleId="TableGrid">
    <w:name w:val="Table Grid"/>
    <w:basedOn w:val="TableNormal"/>
    <w:uiPriority w:val="59"/>
    <w:rsid w:val="00712C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2021-12-13T10:35:00Z</dcterms:created>
  <dcterms:modified xsi:type="dcterms:W3CDTF">2021-12-13T10:35:00Z</dcterms:modified>
</cp:coreProperties>
</file>