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32" w:rsidRPr="009813D6" w:rsidRDefault="00206132" w:rsidP="00206132">
      <w:pPr>
        <w:spacing w:before="130" w:after="0" w:line="260" w:lineRule="exact"/>
        <w:rPr>
          <w:rFonts w:ascii="Cambria" w:hAnsi="Cambria"/>
          <w:sz w:val="19"/>
          <w:szCs w:val="18"/>
          <w:lang w:val="lv-LV"/>
        </w:rPr>
      </w:pPr>
      <w:r w:rsidRPr="009813D6">
        <w:rPr>
          <w:rFonts w:ascii="Cambria" w:hAnsi="Cambria"/>
          <w:sz w:val="19"/>
          <w:szCs w:val="18"/>
          <w:lang w:val="lv-LV"/>
        </w:rPr>
        <w:t>Apdrošināšanas vai pārapdrošināšanas brokera nosaukums:</w:t>
      </w:r>
    </w:p>
    <w:p w:rsidR="00206132" w:rsidRPr="009813D6" w:rsidRDefault="00206132" w:rsidP="00206132">
      <w:pPr>
        <w:spacing w:before="130" w:after="0" w:line="260" w:lineRule="exact"/>
        <w:jc w:val="right"/>
        <w:rPr>
          <w:rFonts w:ascii="Cambria" w:hAnsi="Cambria"/>
          <w:sz w:val="19"/>
          <w:lang w:val="lv-LV"/>
        </w:rPr>
      </w:pPr>
      <w:r w:rsidRPr="009813D6">
        <w:rPr>
          <w:rFonts w:ascii="Cambria" w:hAnsi="Cambria"/>
          <w:sz w:val="19"/>
          <w:lang w:val="lv-LV"/>
        </w:rPr>
        <w:t>3. pielikums</w:t>
      </w:r>
      <w:r w:rsidRPr="009813D6">
        <w:rPr>
          <w:rFonts w:ascii="Cambria" w:hAnsi="Cambria"/>
          <w:sz w:val="19"/>
          <w:lang w:val="lv-LV"/>
        </w:rPr>
        <w:br/>
        <w:t>Finanšu un kapitāla tirgus komisijas</w:t>
      </w:r>
      <w:r w:rsidRPr="009813D6">
        <w:rPr>
          <w:rFonts w:ascii="Cambria" w:hAnsi="Cambria"/>
          <w:sz w:val="19"/>
          <w:lang w:val="lv-LV"/>
        </w:rPr>
        <w:br/>
        <w:t>23.</w:t>
      </w:r>
      <w:proofErr w:type="gramStart"/>
      <w:r w:rsidRPr="009813D6">
        <w:rPr>
          <w:rFonts w:ascii="Cambria" w:hAnsi="Cambria"/>
          <w:sz w:val="19"/>
          <w:lang w:val="lv-LV"/>
        </w:rPr>
        <w:t>05.2019. normatīvajiem noteikumiem</w:t>
      </w:r>
      <w:proofErr w:type="gramEnd"/>
      <w:r w:rsidRPr="009813D6">
        <w:rPr>
          <w:rFonts w:ascii="Cambria" w:hAnsi="Cambria"/>
          <w:sz w:val="19"/>
          <w:lang w:val="lv-LV"/>
        </w:rPr>
        <w:t xml:space="preserve"> Nr. 101</w:t>
      </w:r>
    </w:p>
    <w:p w:rsidR="00206132" w:rsidRPr="005D1943" w:rsidRDefault="00206132" w:rsidP="00206132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lang w:val="lv-LV"/>
        </w:rPr>
      </w:pPr>
      <w:r w:rsidRPr="005D1943">
        <w:rPr>
          <w:rFonts w:ascii="Cambria" w:hAnsi="Cambria"/>
          <w:b/>
          <w:bCs/>
          <w:lang w:val="lv-LV"/>
        </w:rPr>
        <w:t>Saistību no apdrošināšanas un pārapdrošināšanas izplatīšanas aprēķins</w:t>
      </w:r>
    </w:p>
    <w:p w:rsidR="00206132" w:rsidRDefault="00206132" w:rsidP="00206132">
      <w:pPr>
        <w:spacing w:before="130" w:after="0" w:line="260" w:lineRule="exact"/>
        <w:jc w:val="center"/>
        <w:rPr>
          <w:rFonts w:ascii="Cambria" w:hAnsi="Cambria"/>
          <w:sz w:val="19"/>
          <w:lang w:val="lv-LV"/>
        </w:rPr>
      </w:pPr>
      <w:r w:rsidRPr="009813D6">
        <w:rPr>
          <w:rFonts w:ascii="Cambria" w:hAnsi="Cambria"/>
          <w:bCs/>
          <w:sz w:val="19"/>
          <w:lang w:val="lv-LV"/>
        </w:rPr>
        <w:t>_</w:t>
      </w:r>
      <w:r w:rsidRPr="009813D6">
        <w:rPr>
          <w:rFonts w:ascii="Cambria" w:hAnsi="Cambria"/>
          <w:sz w:val="19"/>
          <w:lang w:val="lv-LV"/>
        </w:rPr>
        <w:t>___</w:t>
      </w:r>
      <w:r>
        <w:rPr>
          <w:rFonts w:ascii="Cambria" w:hAnsi="Cambria"/>
          <w:sz w:val="19"/>
          <w:lang w:val="lv-LV"/>
        </w:rPr>
        <w:t>_____</w:t>
      </w:r>
      <w:r w:rsidRPr="009813D6">
        <w:rPr>
          <w:rFonts w:ascii="Cambria" w:hAnsi="Cambria"/>
          <w:sz w:val="19"/>
          <w:lang w:val="lv-LV"/>
        </w:rPr>
        <w:t xml:space="preserve">. gada </w:t>
      </w:r>
      <w:r>
        <w:rPr>
          <w:rFonts w:ascii="Cambria" w:hAnsi="Cambria"/>
          <w:sz w:val="19"/>
          <w:lang w:val="lv-LV"/>
        </w:rPr>
        <w:t>_______________</w:t>
      </w:r>
      <w:r w:rsidRPr="009813D6">
        <w:rPr>
          <w:rFonts w:ascii="Cambria" w:hAnsi="Cambria"/>
          <w:sz w:val="19"/>
          <w:lang w:val="lv-LV"/>
        </w:rPr>
        <w:t>_____________________</w:t>
      </w:r>
      <w:r>
        <w:rPr>
          <w:rFonts w:ascii="Cambria" w:hAnsi="Cambria"/>
          <w:sz w:val="19"/>
          <w:lang w:val="lv-LV"/>
        </w:rPr>
        <w:br/>
      </w:r>
      <w:r w:rsidRPr="00D51CB3">
        <w:rPr>
          <w:rFonts w:ascii="Cambria" w:hAnsi="Cambria"/>
          <w:sz w:val="17"/>
          <w:szCs w:val="17"/>
          <w:lang w:val="lv-LV"/>
        </w:rPr>
        <w:t>(pārskata periods)</w:t>
      </w:r>
    </w:p>
    <w:p w:rsidR="00206132" w:rsidRPr="009813D6" w:rsidRDefault="00206132" w:rsidP="00206132">
      <w:pPr>
        <w:spacing w:before="130" w:after="0" w:line="260" w:lineRule="exact"/>
        <w:rPr>
          <w:rFonts w:ascii="Cambria" w:hAnsi="Cambria"/>
          <w:sz w:val="19"/>
          <w:lang w:val="lv-LV"/>
        </w:rPr>
      </w:pPr>
    </w:p>
    <w:p w:rsidR="00206132" w:rsidRPr="009813D6" w:rsidRDefault="00206132" w:rsidP="00206132">
      <w:pPr>
        <w:spacing w:before="130" w:after="60" w:line="260" w:lineRule="exact"/>
        <w:jc w:val="right"/>
        <w:rPr>
          <w:rFonts w:ascii="Cambria" w:hAnsi="Cambria"/>
          <w:sz w:val="19"/>
          <w:lang w:val="lv-LV"/>
        </w:rPr>
      </w:pPr>
      <w:r w:rsidRPr="009813D6">
        <w:rPr>
          <w:rFonts w:ascii="Cambria" w:hAnsi="Cambria"/>
          <w:sz w:val="19"/>
          <w:lang w:val="lv-LV"/>
        </w:rPr>
        <w:t xml:space="preserve">(veselos </w:t>
      </w:r>
      <w:proofErr w:type="spellStart"/>
      <w:r w:rsidRPr="009813D6">
        <w:rPr>
          <w:rFonts w:ascii="Cambria" w:hAnsi="Cambria"/>
          <w:i/>
          <w:sz w:val="19"/>
          <w:lang w:val="lv-LV"/>
        </w:rPr>
        <w:t>euro</w:t>
      </w:r>
      <w:proofErr w:type="spellEnd"/>
      <w:r w:rsidRPr="009813D6">
        <w:rPr>
          <w:rFonts w:ascii="Cambria" w:hAnsi="Cambria"/>
          <w:sz w:val="19"/>
          <w:lang w:val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1"/>
        <w:gridCol w:w="2854"/>
        <w:gridCol w:w="2541"/>
      </w:tblGrid>
      <w:tr w:rsidR="00206132" w:rsidRPr="005D1943" w:rsidTr="000234C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Apdrošinātājs, pārapdrošinātājs u.c. kreditori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Saistības pret apdrošinātājiem, pārapdrošinātājiem un citiem kreditoriem APIL 31. panta otrās daļas izpratnē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Saistības par nesaņemtajām apdrošināšanas un pārapdrošināšanas prēmijām</w:t>
            </w:r>
          </w:p>
        </w:tc>
      </w:tr>
      <w:tr w:rsidR="00206132" w:rsidRPr="005D1943" w:rsidTr="000234C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2.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3.</w:t>
            </w:r>
          </w:p>
        </w:tc>
      </w:tr>
      <w:tr w:rsidR="00206132" w:rsidRPr="005D1943" w:rsidTr="000234C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206132" w:rsidRPr="005D1943" w:rsidTr="000234C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206132" w:rsidRPr="005D1943" w:rsidTr="000234C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206132" w:rsidRPr="005D1943" w:rsidTr="000234C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206132" w:rsidRPr="005D1943" w:rsidTr="000234CB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206132" w:rsidRPr="005D1943" w:rsidRDefault="00206132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</w:tbl>
    <w:p w:rsidR="00206132" w:rsidRDefault="00206132" w:rsidP="00206132">
      <w:pPr>
        <w:spacing w:before="130" w:after="0" w:line="260" w:lineRule="exact"/>
        <w:jc w:val="both"/>
        <w:rPr>
          <w:rFonts w:ascii="Cambria" w:eastAsia="Times New Roman" w:hAnsi="Cambria"/>
          <w:noProof/>
          <w:sz w:val="19"/>
          <w:szCs w:val="24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0"/>
        <w:gridCol w:w="1850"/>
        <w:gridCol w:w="1849"/>
        <w:gridCol w:w="1837"/>
      </w:tblGrid>
      <w:tr w:rsidR="00206132" w:rsidRPr="00006ADF" w:rsidTr="000234CB">
        <w:trPr>
          <w:cantSplit/>
        </w:trPr>
        <w:tc>
          <w:tcPr>
            <w:tcW w:w="3430" w:type="dxa"/>
            <w:shd w:val="clear" w:color="auto" w:fill="auto"/>
          </w:tcPr>
          <w:p w:rsidR="00206132" w:rsidRPr="00006ADF" w:rsidRDefault="00206132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006ADF">
              <w:rPr>
                <w:rFonts w:ascii="Cambria" w:hAnsi="Cambria"/>
                <w:sz w:val="19"/>
                <w:szCs w:val="16"/>
                <w:lang w:val="lv-LV"/>
              </w:rPr>
              <w:t>Apdrošināšanas vai pārapdrošināšanas brokera atbildīgā persona</w:t>
            </w:r>
          </w:p>
        </w:tc>
        <w:tc>
          <w:tcPr>
            <w:tcW w:w="61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6132" w:rsidRPr="00006ADF" w:rsidRDefault="00206132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206132" w:rsidRPr="00006ADF" w:rsidTr="000234CB">
        <w:trPr>
          <w:cantSplit/>
        </w:trPr>
        <w:tc>
          <w:tcPr>
            <w:tcW w:w="3430" w:type="dxa"/>
            <w:shd w:val="clear" w:color="auto" w:fill="auto"/>
          </w:tcPr>
          <w:p w:rsidR="00206132" w:rsidRPr="00006ADF" w:rsidRDefault="00206132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6132" w:rsidRPr="0056469D" w:rsidRDefault="00206132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56469D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</w:tr>
      <w:tr w:rsidR="00206132" w:rsidRPr="00006ADF" w:rsidTr="000234CB">
        <w:trPr>
          <w:cantSplit/>
        </w:trPr>
        <w:tc>
          <w:tcPr>
            <w:tcW w:w="3430" w:type="dxa"/>
            <w:shd w:val="clear" w:color="auto" w:fill="auto"/>
          </w:tcPr>
          <w:p w:rsidR="00206132" w:rsidRPr="00006ADF" w:rsidRDefault="00206132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006ADF">
              <w:rPr>
                <w:rFonts w:ascii="Cambria" w:hAnsi="Cambria"/>
                <w:sz w:val="19"/>
                <w:szCs w:val="16"/>
                <w:lang w:val="lv-LV"/>
              </w:rPr>
              <w:t>Izpildītājs</w:t>
            </w:r>
          </w:p>
        </w:tc>
        <w:tc>
          <w:tcPr>
            <w:tcW w:w="61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6132" w:rsidRPr="00006ADF" w:rsidRDefault="00206132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206132" w:rsidRPr="00006ADF" w:rsidTr="000234CB">
        <w:trPr>
          <w:cantSplit/>
        </w:trPr>
        <w:tc>
          <w:tcPr>
            <w:tcW w:w="3430" w:type="dxa"/>
            <w:shd w:val="clear" w:color="auto" w:fill="auto"/>
          </w:tcPr>
          <w:p w:rsidR="00206132" w:rsidRPr="00006ADF" w:rsidRDefault="00206132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206132" w:rsidRPr="0056469D" w:rsidRDefault="00206132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56469D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206132" w:rsidRPr="0056469D" w:rsidRDefault="00206132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56469D">
              <w:rPr>
                <w:rFonts w:ascii="Cambria" w:hAnsi="Cambria"/>
                <w:sz w:val="17"/>
                <w:szCs w:val="17"/>
                <w:lang w:val="lv-LV"/>
              </w:rPr>
              <w:t>(tālruņa numurs)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206132" w:rsidRPr="0056469D" w:rsidRDefault="00206132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56469D">
              <w:rPr>
                <w:rFonts w:ascii="Cambria" w:hAnsi="Cambria"/>
                <w:sz w:val="17"/>
                <w:szCs w:val="17"/>
                <w:lang w:val="lv-LV"/>
              </w:rPr>
              <w:t>(e-pasta adrese)</w:t>
            </w:r>
          </w:p>
        </w:tc>
      </w:tr>
    </w:tbl>
    <w:p w:rsidR="00AC6BD5" w:rsidRDefault="00AC6BD5">
      <w:bookmarkStart w:id="0" w:name="_GoBack"/>
      <w:bookmarkEnd w:id="0"/>
    </w:p>
    <w:sectPr w:rsidR="00AC6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32"/>
    <w:rsid w:val="00206132"/>
    <w:rsid w:val="00A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32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32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2019-06-03T07:01:00Z</dcterms:created>
  <dcterms:modified xsi:type="dcterms:W3CDTF">2019-06-03T07:01:00Z</dcterms:modified>
</cp:coreProperties>
</file>