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720A7C">
        <w:rPr>
          <w:rFonts w:ascii="Cambria" w:hAnsi="Cambria"/>
          <w:color w:val="auto"/>
          <w:sz w:val="19"/>
          <w:szCs w:val="28"/>
        </w:rPr>
        <w:t>1. pielikums</w:t>
      </w:r>
      <w:r>
        <w:rPr>
          <w:rFonts w:ascii="Cambria" w:hAnsi="Cambria"/>
          <w:color w:val="auto"/>
          <w:sz w:val="19"/>
          <w:szCs w:val="28"/>
        </w:rPr>
        <w:br/>
        <w:t>Ministru kabineta</w:t>
      </w:r>
      <w:r>
        <w:rPr>
          <w:rFonts w:ascii="Cambria" w:hAnsi="Cambria"/>
          <w:color w:val="auto"/>
          <w:sz w:val="19"/>
          <w:szCs w:val="28"/>
        </w:rPr>
        <w:br/>
      </w:r>
      <w:r w:rsidRPr="00720A7C">
        <w:rPr>
          <w:rFonts w:ascii="Cambria" w:hAnsi="Cambria"/>
          <w:sz w:val="19"/>
          <w:szCs w:val="28"/>
        </w:rPr>
        <w:t>2018. gada 17. aprīļa</w:t>
      </w:r>
      <w:r>
        <w:rPr>
          <w:rFonts w:ascii="Cambria" w:hAnsi="Cambria"/>
          <w:sz w:val="19"/>
          <w:szCs w:val="28"/>
        </w:rPr>
        <w:br/>
      </w:r>
      <w:r w:rsidRPr="00720A7C">
        <w:rPr>
          <w:rFonts w:ascii="Cambria" w:hAnsi="Cambria"/>
          <w:sz w:val="19"/>
          <w:szCs w:val="28"/>
        </w:rPr>
        <w:t>noteikumiem Nr. 216</w:t>
      </w: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auto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752"/>
        <w:gridCol w:w="1408"/>
        <w:gridCol w:w="2589"/>
        <w:gridCol w:w="613"/>
      </w:tblGrid>
      <w:tr w:rsidR="00A3218F" w:rsidRPr="00337A02" w:rsidTr="001D6F4C">
        <w:trPr>
          <w:trHeight w:val="227"/>
        </w:trPr>
        <w:tc>
          <w:tcPr>
            <w:tcW w:w="4423" w:type="dxa"/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domei</w:t>
            </w:r>
          </w:p>
        </w:tc>
      </w:tr>
      <w:tr w:rsidR="00A3218F" w:rsidRPr="00337A02" w:rsidTr="001D6F4C">
        <w:trPr>
          <w:trHeight w:val="227"/>
        </w:trPr>
        <w:tc>
          <w:tcPr>
            <w:tcW w:w="4423" w:type="dxa"/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7"/>
                <w:szCs w:val="17"/>
              </w:rPr>
            </w:pPr>
          </w:p>
        </w:tc>
        <w:tc>
          <w:tcPr>
            <w:tcW w:w="1653" w:type="dxa"/>
            <w:shd w:val="clear" w:color="auto" w:fill="auto"/>
          </w:tcPr>
          <w:p w:rsidR="00A3218F" w:rsidRPr="00337A02" w:rsidRDefault="00A3218F" w:rsidP="001D6F4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337A02">
              <w:rPr>
                <w:rFonts w:ascii="Cambria" w:hAnsi="Cambria"/>
                <w:color w:val="auto"/>
                <w:sz w:val="17"/>
                <w:szCs w:val="17"/>
              </w:rPr>
              <w:t>(pašvaldības nosaukums)</w:t>
            </w:r>
          </w:p>
        </w:tc>
        <w:tc>
          <w:tcPr>
            <w:tcW w:w="622" w:type="dxa"/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7"/>
                <w:szCs w:val="17"/>
              </w:rPr>
            </w:pPr>
          </w:p>
        </w:tc>
      </w:tr>
      <w:tr w:rsidR="00A3218F" w:rsidRPr="00337A02" w:rsidTr="001D6F4C">
        <w:trPr>
          <w:trHeight w:val="227"/>
        </w:trPr>
        <w:tc>
          <w:tcPr>
            <w:tcW w:w="4423" w:type="dxa"/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</w:tr>
      <w:tr w:rsidR="00A3218F" w:rsidRPr="00337A02" w:rsidTr="001D6F4C">
        <w:trPr>
          <w:trHeight w:val="225"/>
        </w:trPr>
        <w:tc>
          <w:tcPr>
            <w:tcW w:w="4423" w:type="dxa"/>
            <w:shd w:val="clear" w:color="auto" w:fill="auto"/>
          </w:tcPr>
          <w:p w:rsidR="00A3218F" w:rsidRPr="00337A02" w:rsidRDefault="00A3218F" w:rsidP="001D6F4C">
            <w:pPr>
              <w:jc w:val="right"/>
              <w:rPr>
                <w:rFonts w:ascii="Cambria" w:hAnsi="Cambria"/>
                <w:color w:val="auto"/>
                <w:sz w:val="17"/>
                <w:szCs w:val="17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shd w:val="clear" w:color="auto" w:fill="FFFFFF"/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337A02">
              <w:rPr>
                <w:rFonts w:ascii="Cambria" w:hAnsi="Cambria"/>
                <w:color w:val="auto"/>
                <w:sz w:val="17"/>
                <w:szCs w:val="17"/>
              </w:rPr>
              <w:t>(vārds, uzvārds, personas kods, adrese, tālrunis)</w:t>
            </w:r>
          </w:p>
        </w:tc>
      </w:tr>
    </w:tbl>
    <w:p w:rsidR="00A3218F" w:rsidRPr="00720A7C" w:rsidRDefault="00A3218F" w:rsidP="00A3218F">
      <w:pPr>
        <w:shd w:val="clear" w:color="auto" w:fill="FFFFFF"/>
        <w:spacing w:before="360"/>
        <w:ind w:left="567" w:right="567"/>
        <w:jc w:val="center"/>
        <w:rPr>
          <w:rFonts w:ascii="Cambria" w:hAnsi="Cambria"/>
          <w:color w:val="auto"/>
          <w:sz w:val="22"/>
          <w:szCs w:val="28"/>
        </w:rPr>
      </w:pPr>
      <w:r w:rsidRPr="00720A7C">
        <w:rPr>
          <w:rFonts w:ascii="Cambria" w:hAnsi="Cambria"/>
          <w:color w:val="auto"/>
          <w:sz w:val="22"/>
          <w:szCs w:val="28"/>
        </w:rPr>
        <w:t>IESNIEGUMS</w:t>
      </w: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auto"/>
          <w:sz w:val="19"/>
          <w:szCs w:val="28"/>
        </w:rPr>
      </w:pP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  <w:r w:rsidRPr="00720A7C">
        <w:rPr>
          <w:rFonts w:ascii="Cambria" w:hAnsi="Cambria"/>
          <w:color w:val="auto"/>
          <w:sz w:val="19"/>
          <w:szCs w:val="28"/>
        </w:rPr>
        <w:t xml:space="preserve">Lūdzu piešķirt man valsts sociālo atbalstu pēc darba tiesisko attiecību izbeigšanas </w:t>
      </w:r>
      <w:r w:rsidRPr="00720A7C">
        <w:rPr>
          <w:rFonts w:ascii="Cambria" w:hAnsi="Cambria"/>
          <w:color w:val="auto"/>
          <w:sz w:val="19"/>
          <w:szCs w:val="28"/>
        </w:rPr>
        <w:softHyphen/>
      </w:r>
      <w:r w:rsidRPr="00720A7C">
        <w:rPr>
          <w:rFonts w:ascii="Cambria" w:hAnsi="Cambria"/>
          <w:color w:val="auto"/>
          <w:sz w:val="19"/>
          <w:szCs w:val="28"/>
        </w:rPr>
        <w:softHyphen/>
      </w:r>
      <w:r w:rsidRPr="00720A7C">
        <w:rPr>
          <w:rFonts w:ascii="Cambria" w:hAnsi="Cambria"/>
          <w:color w:val="auto"/>
          <w:sz w:val="19"/>
          <w:szCs w:val="28"/>
        </w:rPr>
        <w:softHyphen/>
      </w:r>
      <w:r w:rsidRPr="00720A7C">
        <w:rPr>
          <w:rFonts w:ascii="Cambria" w:hAnsi="Cambria"/>
          <w:color w:val="auto"/>
          <w:sz w:val="19"/>
          <w:szCs w:val="28"/>
        </w:rPr>
        <w:softHyphen/>
        <w:t xml:space="preserve">__________________ skolā, kura ar pašvaldības lēmumu Nr. </w:t>
      </w:r>
      <w:r w:rsidRPr="00720A7C">
        <w:rPr>
          <w:rFonts w:ascii="Cambria" w:hAnsi="Cambria"/>
          <w:color w:val="auto"/>
          <w:sz w:val="19"/>
          <w:szCs w:val="28"/>
        </w:rPr>
        <w:softHyphen/>
      </w:r>
      <w:r w:rsidRPr="00720A7C">
        <w:rPr>
          <w:rFonts w:ascii="Cambria" w:hAnsi="Cambria"/>
          <w:color w:val="auto"/>
          <w:sz w:val="19"/>
          <w:szCs w:val="28"/>
        </w:rPr>
        <w:softHyphen/>
        <w:t>_____</w:t>
      </w: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  <w:r w:rsidRPr="00720A7C">
        <w:rPr>
          <w:rFonts w:ascii="Cambria" w:hAnsi="Cambria"/>
          <w:color w:val="auto"/>
          <w:sz w:val="19"/>
          <w:szCs w:val="28"/>
        </w:rPr>
        <w:t>(</w:t>
      </w:r>
      <w:r w:rsidRPr="00720A7C">
        <w:rPr>
          <w:rFonts w:ascii="Cambria" w:hAnsi="Cambria"/>
          <w:i/>
          <w:color w:val="auto"/>
          <w:sz w:val="19"/>
          <w:szCs w:val="28"/>
        </w:rPr>
        <w:t>datums</w:t>
      </w:r>
      <w:r w:rsidRPr="00720A7C">
        <w:rPr>
          <w:rFonts w:ascii="Cambria" w:hAnsi="Cambria"/>
          <w:color w:val="auto"/>
          <w:sz w:val="19"/>
          <w:szCs w:val="28"/>
        </w:rPr>
        <w:t>) likvidēta/reorganizēta. Apliecinu, ka atbilstu šādiem Izglītības likuma 52. panta otrajā un trešajā daļā minētajiem kritērijiem (atzīmēt ar X atbilstošo):</w:t>
      </w: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9"/>
        <w:gridCol w:w="313"/>
        <w:gridCol w:w="6958"/>
        <w:gridCol w:w="812"/>
      </w:tblGrid>
      <w:tr w:rsidR="00A3218F" w:rsidRPr="00337A02" w:rsidTr="001D6F4C">
        <w:tc>
          <w:tcPr>
            <w:tcW w:w="321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328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1)</w:t>
            </w:r>
          </w:p>
        </w:tc>
        <w:tc>
          <w:tcPr>
            <w:tcW w:w="8026" w:type="dxa"/>
            <w:shd w:val="clear" w:color="auto" w:fill="auto"/>
          </w:tcPr>
          <w:p w:rsidR="00A3218F" w:rsidRPr="00337A02" w:rsidRDefault="00A3218F" w:rsidP="001D6F4C">
            <w:pPr>
              <w:shd w:val="clear" w:color="auto" w:fill="FFFFFF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līdz pensijas vecuma sasniegšanai atbilstoši likumam "Par valsts pensijām" ir mazāk nekā trīs gadi;</w:t>
            </w:r>
          </w:p>
        </w:tc>
        <w:tc>
          <w:tcPr>
            <w:tcW w:w="906" w:type="dxa"/>
            <w:shd w:val="clear" w:color="auto" w:fill="auto"/>
          </w:tcPr>
          <w:p w:rsidR="00A3218F" w:rsidRPr="00337A02" w:rsidRDefault="00A3218F" w:rsidP="001D6F4C">
            <w:pPr>
              <w:rPr>
                <w:rFonts w:ascii="Cambria" w:hAnsi="Cambria"/>
                <w:color w:val="auto"/>
                <w:w w:val="140"/>
                <w:sz w:val="19"/>
                <w:szCs w:val="36"/>
              </w:rPr>
            </w:pPr>
            <w:r w:rsidRPr="00337A02">
              <w:rPr>
                <w:rFonts w:ascii="Cambria Math" w:hAnsi="Cambria Math" w:cs="Cambria Math"/>
                <w:color w:val="auto"/>
                <w:w w:val="140"/>
                <w:sz w:val="19"/>
                <w:szCs w:val="36"/>
              </w:rPr>
              <w:t>⎕</w:t>
            </w:r>
          </w:p>
        </w:tc>
      </w:tr>
      <w:tr w:rsidR="00A3218F" w:rsidRPr="00337A02" w:rsidTr="001D6F4C">
        <w:tc>
          <w:tcPr>
            <w:tcW w:w="321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328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2)</w:t>
            </w:r>
          </w:p>
        </w:tc>
        <w:tc>
          <w:tcPr>
            <w:tcW w:w="8026" w:type="dxa"/>
            <w:shd w:val="clear" w:color="auto" w:fill="auto"/>
          </w:tcPr>
          <w:p w:rsidR="00A3218F" w:rsidRPr="00337A02" w:rsidRDefault="00A3218F" w:rsidP="001D6F4C">
            <w:pPr>
              <w:shd w:val="clear" w:color="auto" w:fill="FFFFFF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es negūstu ienākumus no algota darba, komercdarbības vai saimnieciskās darbības;</w:t>
            </w:r>
          </w:p>
        </w:tc>
        <w:tc>
          <w:tcPr>
            <w:tcW w:w="906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36"/>
              </w:rPr>
            </w:pPr>
            <w:r w:rsidRPr="00337A02">
              <w:rPr>
                <w:rFonts w:ascii="Cambria Math" w:hAnsi="Cambria Math" w:cs="Cambria Math"/>
                <w:color w:val="auto"/>
                <w:w w:val="140"/>
                <w:sz w:val="19"/>
                <w:szCs w:val="36"/>
              </w:rPr>
              <w:t>⎕</w:t>
            </w:r>
          </w:p>
        </w:tc>
      </w:tr>
      <w:tr w:rsidR="00A3218F" w:rsidRPr="00337A02" w:rsidTr="001D6F4C">
        <w:tc>
          <w:tcPr>
            <w:tcW w:w="321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328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3)</w:t>
            </w:r>
          </w:p>
        </w:tc>
        <w:tc>
          <w:tcPr>
            <w:tcW w:w="8026" w:type="dxa"/>
            <w:shd w:val="clear" w:color="auto" w:fill="auto"/>
          </w:tcPr>
          <w:p w:rsidR="00A3218F" w:rsidRPr="00337A02" w:rsidRDefault="00A3218F" w:rsidP="001D6F4C">
            <w:pPr>
              <w:shd w:val="clear" w:color="auto" w:fill="FFFFFF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es nesaņemu bezdarbnieka pabalstu;</w:t>
            </w:r>
          </w:p>
        </w:tc>
        <w:tc>
          <w:tcPr>
            <w:tcW w:w="906" w:type="dxa"/>
            <w:shd w:val="clear" w:color="auto" w:fill="auto"/>
          </w:tcPr>
          <w:p w:rsidR="00A3218F" w:rsidRPr="00337A02" w:rsidRDefault="00A3218F" w:rsidP="001D6F4C">
            <w:pPr>
              <w:rPr>
                <w:rFonts w:ascii="Cambria" w:hAnsi="Cambria"/>
                <w:color w:val="auto"/>
                <w:sz w:val="19"/>
                <w:szCs w:val="36"/>
              </w:rPr>
            </w:pPr>
            <w:r w:rsidRPr="00337A02">
              <w:rPr>
                <w:rFonts w:ascii="Cambria Math" w:hAnsi="Cambria Math" w:cs="Cambria Math"/>
                <w:color w:val="auto"/>
                <w:w w:val="140"/>
                <w:sz w:val="19"/>
                <w:szCs w:val="36"/>
              </w:rPr>
              <w:t>⎕</w:t>
            </w:r>
          </w:p>
        </w:tc>
      </w:tr>
      <w:tr w:rsidR="00A3218F" w:rsidRPr="00337A02" w:rsidTr="001D6F4C">
        <w:tc>
          <w:tcPr>
            <w:tcW w:w="321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328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4)</w:t>
            </w:r>
          </w:p>
        </w:tc>
        <w:tc>
          <w:tcPr>
            <w:tcW w:w="8026" w:type="dxa"/>
            <w:shd w:val="clear" w:color="auto" w:fill="auto"/>
          </w:tcPr>
          <w:p w:rsidR="00A3218F" w:rsidRPr="00337A02" w:rsidRDefault="00A3218F" w:rsidP="001D6F4C">
            <w:pPr>
              <w:shd w:val="clear" w:color="auto" w:fill="FFFFFF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es nesaņemu vecuma pensiju;</w:t>
            </w:r>
          </w:p>
        </w:tc>
        <w:tc>
          <w:tcPr>
            <w:tcW w:w="906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36"/>
              </w:rPr>
            </w:pPr>
            <w:r w:rsidRPr="00337A02">
              <w:rPr>
                <w:rFonts w:ascii="Cambria Math" w:hAnsi="Cambria Math" w:cs="Cambria Math"/>
                <w:color w:val="auto"/>
                <w:w w:val="140"/>
                <w:sz w:val="19"/>
                <w:szCs w:val="36"/>
              </w:rPr>
              <w:t>⎕</w:t>
            </w:r>
          </w:p>
        </w:tc>
      </w:tr>
      <w:tr w:rsidR="00A3218F" w:rsidRPr="00337A02" w:rsidTr="001D6F4C">
        <w:tc>
          <w:tcPr>
            <w:tcW w:w="321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328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5)</w:t>
            </w:r>
          </w:p>
        </w:tc>
        <w:tc>
          <w:tcPr>
            <w:tcW w:w="8026" w:type="dxa"/>
            <w:shd w:val="clear" w:color="auto" w:fill="auto"/>
          </w:tcPr>
          <w:p w:rsidR="00A3218F" w:rsidRPr="00337A02" w:rsidRDefault="00A3218F" w:rsidP="001D6F4C">
            <w:pPr>
              <w:shd w:val="clear" w:color="auto" w:fill="FFFFFF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kopējais pedagoga darba stāžs valsts un pašvaldības izglītības iestādēs, kas īsteno vispārējās izglītības programmas, man ir vismaz 25 gadi;</w:t>
            </w:r>
          </w:p>
        </w:tc>
        <w:tc>
          <w:tcPr>
            <w:tcW w:w="906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36"/>
              </w:rPr>
            </w:pPr>
            <w:r w:rsidRPr="00337A02">
              <w:rPr>
                <w:rFonts w:ascii="Cambria Math" w:hAnsi="Cambria Math" w:cs="Cambria Math"/>
                <w:color w:val="auto"/>
                <w:w w:val="140"/>
                <w:sz w:val="19"/>
                <w:szCs w:val="36"/>
              </w:rPr>
              <w:t>⎕</w:t>
            </w:r>
          </w:p>
        </w:tc>
      </w:tr>
      <w:tr w:rsidR="00A3218F" w:rsidRPr="00337A02" w:rsidTr="001D6F4C">
        <w:tc>
          <w:tcPr>
            <w:tcW w:w="321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328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6)</w:t>
            </w:r>
          </w:p>
        </w:tc>
        <w:tc>
          <w:tcPr>
            <w:tcW w:w="8026" w:type="dxa"/>
            <w:shd w:val="clear" w:color="auto" w:fill="auto"/>
          </w:tcPr>
          <w:p w:rsidR="00A3218F" w:rsidRPr="00337A02" w:rsidRDefault="00A3218F" w:rsidP="001D6F4C">
            <w:pPr>
              <w:shd w:val="clear" w:color="auto" w:fill="FFFFFF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pēdējie pieci gadi pirms izglītības iestādes likvidācijas vai reorganizācijas nostrādāti pašvaldības izglītības iestādē, kas īsteno vispārējās pamatizglītības vai vispārējās vidējās izglītības programmas.</w:t>
            </w:r>
          </w:p>
        </w:tc>
        <w:tc>
          <w:tcPr>
            <w:tcW w:w="906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36"/>
              </w:rPr>
            </w:pPr>
            <w:r w:rsidRPr="00337A02">
              <w:rPr>
                <w:rFonts w:ascii="Cambria Math" w:hAnsi="Cambria Math" w:cs="Cambria Math"/>
                <w:color w:val="auto"/>
                <w:w w:val="140"/>
                <w:sz w:val="19"/>
                <w:szCs w:val="36"/>
              </w:rPr>
              <w:t>⎕</w:t>
            </w:r>
          </w:p>
        </w:tc>
      </w:tr>
    </w:tbl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  <w:r w:rsidRPr="00720A7C">
        <w:rPr>
          <w:rFonts w:ascii="Cambria" w:hAnsi="Cambria"/>
          <w:color w:val="auto"/>
          <w:sz w:val="19"/>
          <w:szCs w:val="28"/>
        </w:rPr>
        <w:t>Iesniegumam pievienoju šādus dokumentus (atzīmēt ar X vajadzīgo):</w:t>
      </w: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2"/>
        <w:gridCol w:w="395"/>
        <w:gridCol w:w="6840"/>
        <w:gridCol w:w="855"/>
      </w:tblGrid>
      <w:tr w:rsidR="00A3218F" w:rsidRPr="00337A02" w:rsidTr="001D6F4C">
        <w:tc>
          <w:tcPr>
            <w:tcW w:w="312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1)</w:t>
            </w:r>
          </w:p>
        </w:tc>
        <w:tc>
          <w:tcPr>
            <w:tcW w:w="7888" w:type="dxa"/>
            <w:shd w:val="clear" w:color="auto" w:fill="auto"/>
          </w:tcPr>
          <w:p w:rsidR="00A3218F" w:rsidRPr="00337A02" w:rsidRDefault="00A3218F" w:rsidP="001D6F4C">
            <w:pPr>
              <w:shd w:val="clear" w:color="auto" w:fill="FFFFFF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dokuments, kas apliecina, ka kopējais pedagoga darba stāžs valsts un pašvaldības izglītības iestādēs, kas īsteno vispārējās izglītības programmas, ir vismaz 25 gadi</w:t>
            </w:r>
            <w:r w:rsidRPr="00337A02">
              <w:rPr>
                <w:rFonts w:ascii="Cambria" w:hAnsi="Cambria"/>
                <w:color w:val="auto"/>
                <w:sz w:val="19"/>
                <w:szCs w:val="28"/>
                <w:vertAlign w:val="superscript"/>
              </w:rPr>
              <w:t>1</w:t>
            </w: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;</w:t>
            </w:r>
          </w:p>
        </w:tc>
        <w:tc>
          <w:tcPr>
            <w:tcW w:w="956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 Math" w:hAnsi="Cambria Math" w:cs="Cambria Math"/>
                <w:color w:val="auto"/>
                <w:w w:val="140"/>
                <w:sz w:val="19"/>
                <w:szCs w:val="36"/>
              </w:rPr>
              <w:t>⎕</w:t>
            </w:r>
          </w:p>
        </w:tc>
      </w:tr>
      <w:tr w:rsidR="00A3218F" w:rsidRPr="00337A02" w:rsidTr="001D6F4C">
        <w:tc>
          <w:tcPr>
            <w:tcW w:w="312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2)</w:t>
            </w:r>
          </w:p>
        </w:tc>
        <w:tc>
          <w:tcPr>
            <w:tcW w:w="7888" w:type="dxa"/>
            <w:shd w:val="clear" w:color="auto" w:fill="auto"/>
          </w:tcPr>
          <w:p w:rsidR="00A3218F" w:rsidRPr="00337A02" w:rsidRDefault="00A3218F" w:rsidP="001D6F4C">
            <w:pPr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dokuments, kas apliecina, ka pēdējie pieci gadi pirms izglītības iestādes likvidācijas vai reorganizācijas nostrādāti pašvaldības izglītības iestādē, kas īsteno vispārējās pamatizglītības vai vispārējās vidējās izglītības programmas</w:t>
            </w:r>
            <w:r w:rsidRPr="00337A02">
              <w:rPr>
                <w:rFonts w:ascii="Cambria" w:hAnsi="Cambria"/>
                <w:color w:val="auto"/>
                <w:sz w:val="19"/>
                <w:szCs w:val="28"/>
                <w:vertAlign w:val="superscript"/>
              </w:rPr>
              <w:t>2</w:t>
            </w: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 Math" w:hAnsi="Cambria Math" w:cs="Cambria Math"/>
                <w:color w:val="auto"/>
                <w:w w:val="140"/>
                <w:sz w:val="19"/>
                <w:szCs w:val="36"/>
              </w:rPr>
              <w:t>⎕</w:t>
            </w:r>
          </w:p>
        </w:tc>
      </w:tr>
    </w:tbl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A3218F" w:rsidRPr="00337A02" w:rsidTr="001D6F4C">
        <w:trPr>
          <w:trHeight w:val="227"/>
        </w:trPr>
        <w:tc>
          <w:tcPr>
            <w:tcW w:w="9287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8"/>
              </w:rPr>
              <w:t>Kredītiestādes vai pasta norēķinu sistēmas konta numurs sociālā atbalsta saņemšanai</w:t>
            </w:r>
          </w:p>
        </w:tc>
      </w:tr>
      <w:tr w:rsidR="00A3218F" w:rsidRPr="00337A02" w:rsidTr="001D6F4C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</w:tr>
    </w:tbl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</w:p>
    <w:p w:rsidR="00A3218F" w:rsidRPr="00720A7C" w:rsidRDefault="00A3218F" w:rsidP="00A3218F">
      <w:pPr>
        <w:shd w:val="clear" w:color="auto" w:fill="FFFFFF"/>
        <w:spacing w:before="130" w:line="260" w:lineRule="exact"/>
        <w:jc w:val="both"/>
        <w:rPr>
          <w:rFonts w:ascii="Cambria" w:hAnsi="Cambria"/>
          <w:i/>
          <w:color w:val="auto"/>
          <w:sz w:val="19"/>
          <w:szCs w:val="28"/>
        </w:rPr>
      </w:pPr>
      <w:r w:rsidRPr="00720A7C">
        <w:rPr>
          <w:rFonts w:ascii="Cambria" w:hAnsi="Cambria"/>
          <w:color w:val="auto"/>
          <w:sz w:val="19"/>
          <w:szCs w:val="28"/>
        </w:rPr>
        <w:t>Apliecinu, ka iesniegtie dati ir patiesi, un neiebilstu to izmantošanai lēmuma pieņemšanā par sociālā atbalsta piešķiršanu</w:t>
      </w:r>
      <w:r w:rsidRPr="00720A7C">
        <w:rPr>
          <w:rFonts w:ascii="Cambria" w:hAnsi="Cambria"/>
          <w:i/>
          <w:color w:val="auto"/>
          <w:sz w:val="19"/>
          <w:szCs w:val="28"/>
        </w:rPr>
        <w:t>.</w:t>
      </w:r>
    </w:p>
    <w:p w:rsidR="00A3218F" w:rsidRPr="00720A7C" w:rsidRDefault="00A3218F" w:rsidP="00A3218F">
      <w:pPr>
        <w:shd w:val="clear" w:color="auto" w:fill="FFFFFF"/>
        <w:spacing w:line="260" w:lineRule="exact"/>
        <w:ind w:firstLine="539"/>
        <w:jc w:val="both"/>
        <w:rPr>
          <w:rFonts w:ascii="Cambria" w:hAnsi="Cambria"/>
          <w:color w:val="auto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24"/>
        <w:gridCol w:w="1416"/>
        <w:gridCol w:w="3022"/>
      </w:tblGrid>
      <w:tr w:rsidR="00A3218F" w:rsidRPr="00337A02" w:rsidTr="001D6F4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9"/>
                <w:szCs w:val="28"/>
              </w:rPr>
            </w:pPr>
          </w:p>
        </w:tc>
      </w:tr>
      <w:tr w:rsidR="00A3218F" w:rsidRPr="00337A02" w:rsidTr="001D6F4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337A02">
              <w:rPr>
                <w:rFonts w:ascii="Cambria" w:hAnsi="Cambria"/>
                <w:color w:val="auto"/>
                <w:sz w:val="17"/>
                <w:szCs w:val="17"/>
              </w:rPr>
              <w:t>(datums</w:t>
            </w:r>
            <w:r w:rsidRPr="00337A02">
              <w:rPr>
                <w:rFonts w:ascii="Cambria" w:hAnsi="Cambria"/>
                <w:color w:val="auto"/>
                <w:sz w:val="17"/>
                <w:szCs w:val="17"/>
                <w:vertAlign w:val="superscript"/>
              </w:rPr>
              <w:t>3</w:t>
            </w:r>
            <w:r w:rsidRPr="00337A02">
              <w:rPr>
                <w:rFonts w:ascii="Cambria" w:hAnsi="Cambria"/>
                <w:color w:val="auto"/>
                <w:sz w:val="17"/>
                <w:szCs w:val="17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3218F" w:rsidRPr="00337A02" w:rsidRDefault="00A3218F" w:rsidP="001D6F4C">
            <w:pPr>
              <w:jc w:val="both"/>
              <w:rPr>
                <w:rFonts w:ascii="Cambria" w:hAnsi="Cambria"/>
                <w:color w:val="auto"/>
                <w:sz w:val="17"/>
                <w:szCs w:val="17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</w:tcPr>
          <w:p w:rsidR="00A3218F" w:rsidRPr="00337A02" w:rsidRDefault="00A3218F" w:rsidP="001D6F4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337A02">
              <w:rPr>
                <w:rFonts w:ascii="Cambria" w:hAnsi="Cambria"/>
                <w:color w:val="auto"/>
                <w:sz w:val="17"/>
                <w:szCs w:val="17"/>
              </w:rPr>
              <w:t>(paraksts</w:t>
            </w:r>
            <w:r w:rsidRPr="00337A02">
              <w:rPr>
                <w:rFonts w:ascii="Cambria" w:hAnsi="Cambria"/>
                <w:color w:val="auto"/>
                <w:sz w:val="17"/>
                <w:szCs w:val="17"/>
                <w:vertAlign w:val="superscript"/>
              </w:rPr>
              <w:t>3</w:t>
            </w:r>
            <w:r w:rsidRPr="00337A02">
              <w:rPr>
                <w:rFonts w:ascii="Cambria" w:hAnsi="Cambria"/>
                <w:color w:val="auto"/>
                <w:sz w:val="17"/>
                <w:szCs w:val="17"/>
              </w:rPr>
              <w:t>)</w:t>
            </w:r>
          </w:p>
        </w:tc>
      </w:tr>
    </w:tbl>
    <w:p w:rsidR="00A3218F" w:rsidRPr="00720A7C" w:rsidRDefault="00A3218F" w:rsidP="00A3218F">
      <w:pPr>
        <w:shd w:val="clear" w:color="auto" w:fill="FFFFFF"/>
        <w:spacing w:line="260" w:lineRule="exact"/>
        <w:ind w:firstLine="539"/>
        <w:rPr>
          <w:rFonts w:ascii="Cambria" w:hAnsi="Cambria"/>
          <w:color w:val="auto"/>
          <w:sz w:val="19"/>
          <w:szCs w:val="28"/>
        </w:rPr>
      </w:pPr>
    </w:p>
    <w:p w:rsidR="00A3218F" w:rsidRDefault="00A3218F">
      <w:pPr>
        <w:spacing w:after="200" w:line="276" w:lineRule="auto"/>
        <w:rPr>
          <w:rFonts w:ascii="Cambria" w:hAnsi="Cambria"/>
          <w:color w:val="auto"/>
          <w:sz w:val="17"/>
          <w:szCs w:val="17"/>
        </w:rPr>
      </w:pPr>
      <w:r>
        <w:rPr>
          <w:rFonts w:ascii="Cambria" w:hAnsi="Cambria"/>
          <w:color w:val="auto"/>
          <w:sz w:val="17"/>
          <w:szCs w:val="17"/>
        </w:rPr>
        <w:br w:type="page"/>
      </w: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rPr>
          <w:rFonts w:ascii="Cambria" w:hAnsi="Cambria"/>
          <w:color w:val="auto"/>
          <w:sz w:val="17"/>
          <w:szCs w:val="17"/>
        </w:rPr>
      </w:pPr>
      <w:r w:rsidRPr="00720A7C">
        <w:rPr>
          <w:rFonts w:ascii="Cambria" w:hAnsi="Cambria"/>
          <w:color w:val="auto"/>
          <w:sz w:val="17"/>
          <w:szCs w:val="17"/>
        </w:rPr>
        <w:lastRenderedPageBreak/>
        <w:t>Piezīmes.</w:t>
      </w:r>
    </w:p>
    <w:p w:rsidR="00A3218F" w:rsidRPr="00720A7C" w:rsidRDefault="00A3218F" w:rsidP="00A3218F">
      <w:pPr>
        <w:pStyle w:val="Comment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20A7C">
        <w:rPr>
          <w:rFonts w:ascii="Cambria" w:hAnsi="Cambria"/>
          <w:color w:val="auto"/>
          <w:sz w:val="17"/>
          <w:szCs w:val="17"/>
          <w:vertAlign w:val="superscript"/>
        </w:rPr>
        <w:t>1 </w:t>
      </w:r>
      <w:r w:rsidRPr="00720A7C">
        <w:rPr>
          <w:rFonts w:ascii="Cambria" w:hAnsi="Cambria"/>
          <w:color w:val="auto"/>
          <w:sz w:val="17"/>
          <w:szCs w:val="17"/>
        </w:rPr>
        <w:t>Darba līgumi, darba grāmatiņa, izziņa no Valsts sociālās apdrošināšanas aģentūras, izziņa no Valsts ieņēmumu dienesta un citi darba stāžu apliecinoši dokumenti.</w:t>
      </w:r>
    </w:p>
    <w:p w:rsidR="00A3218F" w:rsidRPr="00720A7C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7"/>
          <w:szCs w:val="17"/>
        </w:rPr>
      </w:pPr>
      <w:r w:rsidRPr="00720A7C">
        <w:rPr>
          <w:rFonts w:ascii="Cambria" w:hAnsi="Cambria"/>
          <w:color w:val="auto"/>
          <w:sz w:val="17"/>
          <w:szCs w:val="17"/>
          <w:vertAlign w:val="superscript"/>
        </w:rPr>
        <w:t>2 </w:t>
      </w:r>
      <w:r w:rsidRPr="00720A7C">
        <w:rPr>
          <w:rFonts w:ascii="Cambria" w:hAnsi="Cambria"/>
          <w:color w:val="auto"/>
          <w:sz w:val="17"/>
          <w:szCs w:val="17"/>
        </w:rPr>
        <w:t>Izziņa nav nepieciešama, ja pēdējo piecu gadu laikā pedagogs strādājis reorganizētajā/likvidētajā izglītības iestādē.</w:t>
      </w:r>
    </w:p>
    <w:p w:rsidR="001F2297" w:rsidRPr="00A3218F" w:rsidRDefault="00A3218F" w:rsidP="00A3218F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color w:val="auto"/>
          <w:sz w:val="17"/>
          <w:szCs w:val="17"/>
        </w:rPr>
      </w:pPr>
      <w:r w:rsidRPr="00720A7C">
        <w:rPr>
          <w:rFonts w:ascii="Cambria" w:hAnsi="Cambria"/>
          <w:color w:val="auto"/>
          <w:sz w:val="17"/>
          <w:szCs w:val="17"/>
          <w:vertAlign w:val="superscript"/>
        </w:rPr>
        <w:t xml:space="preserve">3 </w:t>
      </w:r>
      <w:r w:rsidRPr="00720A7C">
        <w:rPr>
          <w:rFonts w:ascii="Cambria" w:hAnsi="Cambria"/>
          <w:color w:val="auto"/>
          <w:sz w:val="17"/>
          <w:szCs w:val="17"/>
        </w:rPr>
        <w:t>Dokumenta rekvizītus "datums" un "paraksts" neaizpilda, ja elektroniskais dokuments ir sagatavots atbilstoši normatīvajiem aktiem par elektronisko dokumentu noformēšanu.</w:t>
      </w:r>
    </w:p>
    <w:sectPr w:rsidR="001F2297" w:rsidRPr="00A3218F" w:rsidSect="001F2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18F"/>
    <w:rsid w:val="001F2297"/>
    <w:rsid w:val="00A3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8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3218F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A32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18F"/>
    <w:rPr>
      <w:rFonts w:ascii="Times New Roman" w:eastAsia="Calibri" w:hAnsi="Times New Roman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2018-04-19T08:35:00Z</dcterms:created>
  <dcterms:modified xsi:type="dcterms:W3CDTF">2018-04-19T08:37:00Z</dcterms:modified>
</cp:coreProperties>
</file>