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720755" w14:textId="77777777" w:rsidR="007E035A" w:rsidRDefault="007E035A" w:rsidP="007E035A">
      <w:pPr>
        <w:tabs>
          <w:tab w:val="right" w:pos="9992"/>
        </w:tabs>
        <w:jc w:val="right"/>
        <w:rPr>
          <w:sz w:val="28"/>
          <w:szCs w:val="28"/>
          <w:lang w:val="pl-PL"/>
        </w:rPr>
      </w:pPr>
      <w:bookmarkStart w:id="0" w:name="_GoBack"/>
      <w:bookmarkEnd w:id="0"/>
      <w:r>
        <w:rPr>
          <w:sz w:val="28"/>
          <w:szCs w:val="28"/>
          <w:lang w:val="pl-PL"/>
        </w:rPr>
        <w:t>Ekonomikas ministrijas iesniegtajā redakcijā</w:t>
      </w:r>
    </w:p>
    <w:p w14:paraId="27720756" w14:textId="77777777" w:rsidR="007E035A" w:rsidRDefault="007E035A" w:rsidP="00D32EF4">
      <w:pPr>
        <w:tabs>
          <w:tab w:val="right" w:pos="9992"/>
        </w:tabs>
        <w:jc w:val="right"/>
        <w:rPr>
          <w:sz w:val="28"/>
          <w:szCs w:val="28"/>
          <w:lang w:val="pl-PL"/>
        </w:rPr>
      </w:pPr>
    </w:p>
    <w:p w14:paraId="27720757" w14:textId="77777777" w:rsidR="00D32EF4" w:rsidRPr="00A94F9E" w:rsidRDefault="00D32EF4" w:rsidP="00D32EF4">
      <w:pPr>
        <w:tabs>
          <w:tab w:val="right" w:pos="9992"/>
        </w:tabs>
        <w:jc w:val="right"/>
        <w:rPr>
          <w:sz w:val="28"/>
          <w:szCs w:val="28"/>
          <w:lang w:val="pl-PL"/>
        </w:rPr>
      </w:pPr>
      <w:r>
        <w:rPr>
          <w:sz w:val="28"/>
          <w:szCs w:val="28"/>
          <w:lang w:val="pl-PL"/>
        </w:rPr>
        <w:t>64</w:t>
      </w:r>
      <w:r w:rsidRPr="00A94F9E">
        <w:rPr>
          <w:sz w:val="28"/>
          <w:szCs w:val="28"/>
          <w:lang w:val="pl-PL"/>
        </w:rPr>
        <w:t>.pielikums</w:t>
      </w:r>
    </w:p>
    <w:p w14:paraId="27720758" w14:textId="77777777" w:rsidR="00D32EF4" w:rsidRPr="00A94F9E" w:rsidRDefault="00D32EF4" w:rsidP="00D32EF4">
      <w:pPr>
        <w:tabs>
          <w:tab w:val="right" w:pos="9992"/>
        </w:tabs>
        <w:jc w:val="right"/>
        <w:rPr>
          <w:sz w:val="28"/>
          <w:szCs w:val="28"/>
          <w:lang w:val="pl-PL"/>
        </w:rPr>
      </w:pPr>
      <w:r w:rsidRPr="00A94F9E">
        <w:rPr>
          <w:sz w:val="28"/>
          <w:szCs w:val="28"/>
          <w:lang w:val="pl-PL"/>
        </w:rPr>
        <w:t>Ministru kabineta</w:t>
      </w:r>
    </w:p>
    <w:p w14:paraId="27720759" w14:textId="7EC3A978" w:rsidR="00D32EF4" w:rsidRPr="00A94F9E" w:rsidRDefault="00D32EF4" w:rsidP="00D32EF4">
      <w:pPr>
        <w:tabs>
          <w:tab w:val="right" w:pos="9992"/>
        </w:tabs>
        <w:jc w:val="right"/>
        <w:rPr>
          <w:sz w:val="28"/>
          <w:szCs w:val="28"/>
          <w:lang w:val="pl-PL"/>
        </w:rPr>
      </w:pPr>
      <w:r w:rsidRPr="00A94F9E">
        <w:rPr>
          <w:sz w:val="28"/>
          <w:szCs w:val="28"/>
          <w:lang w:val="pl-PL"/>
        </w:rPr>
        <w:t xml:space="preserve">2016.gada </w:t>
      </w:r>
      <w:r w:rsidR="009D3F88">
        <w:rPr>
          <w:sz w:val="28"/>
          <w:szCs w:val="28"/>
          <w:lang w:val="pl-PL"/>
        </w:rPr>
        <w:t> 20. decembra</w:t>
      </w:r>
    </w:p>
    <w:p w14:paraId="2772075A" w14:textId="454BBCB2" w:rsidR="00D32EF4" w:rsidRPr="00A94F9E" w:rsidRDefault="00D32EF4" w:rsidP="00D32EF4">
      <w:pPr>
        <w:jc w:val="right"/>
        <w:rPr>
          <w:sz w:val="28"/>
          <w:szCs w:val="28"/>
          <w:lang w:val="pl-PL"/>
        </w:rPr>
      </w:pPr>
      <w:r w:rsidRPr="00A94F9E">
        <w:rPr>
          <w:sz w:val="28"/>
          <w:szCs w:val="28"/>
          <w:lang w:val="pl-PL"/>
        </w:rPr>
        <w:t>noteikumiem Nr.</w:t>
      </w:r>
      <w:r w:rsidR="009D3F88">
        <w:rPr>
          <w:sz w:val="28"/>
          <w:szCs w:val="28"/>
          <w:lang w:val="pl-PL"/>
        </w:rPr>
        <w:t> 812</w:t>
      </w:r>
    </w:p>
    <w:p w14:paraId="2772075B" w14:textId="77777777" w:rsidR="00D32EF4" w:rsidRPr="00A94F9E" w:rsidRDefault="00D32EF4" w:rsidP="00D32EF4">
      <w:pPr>
        <w:tabs>
          <w:tab w:val="right" w:pos="9992"/>
        </w:tabs>
        <w:jc w:val="right"/>
        <w:rPr>
          <w:sz w:val="28"/>
          <w:szCs w:val="28"/>
        </w:rPr>
      </w:pPr>
    </w:p>
    <w:p w14:paraId="2772075C" w14:textId="77777777" w:rsidR="00D32EF4" w:rsidRPr="00A94F9E" w:rsidRDefault="00D32EF4" w:rsidP="00D32EF4">
      <w:pPr>
        <w:tabs>
          <w:tab w:val="left" w:pos="1800"/>
        </w:tabs>
        <w:ind w:left="870"/>
        <w:jc w:val="center"/>
        <w:rPr>
          <w:sz w:val="28"/>
          <w:szCs w:val="28"/>
          <w:lang w:val="pl-PL"/>
        </w:rPr>
      </w:pPr>
      <w:r w:rsidRPr="00A94F9E">
        <w:rPr>
          <w:sz w:val="28"/>
          <w:szCs w:val="28"/>
          <w:lang w:val="pl-PL"/>
        </w:rPr>
        <w:t>Veidlapas Nr.1-</w:t>
      </w:r>
      <w:r>
        <w:rPr>
          <w:sz w:val="28"/>
          <w:szCs w:val="28"/>
          <w:lang w:val="pl-PL"/>
        </w:rPr>
        <w:t>F</w:t>
      </w:r>
      <w:r w:rsidRPr="00A94F9E">
        <w:rPr>
          <w:sz w:val="28"/>
          <w:szCs w:val="28"/>
          <w:lang w:val="pl-PL"/>
        </w:rPr>
        <w:t xml:space="preserve"> “</w:t>
      </w:r>
      <w:r w:rsidR="00A671AD">
        <w:rPr>
          <w:sz w:val="28"/>
          <w:szCs w:val="28"/>
          <w:lang w:val="pl-PL"/>
        </w:rPr>
        <w:t>Pārskats</w:t>
      </w:r>
      <w:r>
        <w:rPr>
          <w:sz w:val="28"/>
          <w:szCs w:val="28"/>
          <w:lang w:val="pl-PL"/>
        </w:rPr>
        <w:t xml:space="preserve"> par finansiālo stāvokli</w:t>
      </w:r>
      <w:r w:rsidRPr="00A94F9E">
        <w:rPr>
          <w:sz w:val="28"/>
          <w:szCs w:val="28"/>
          <w:lang w:val="pl-PL"/>
        </w:rPr>
        <w:t>” paraugs.</w:t>
      </w:r>
    </w:p>
    <w:p w14:paraId="2772075D" w14:textId="77777777" w:rsidR="00D32EF4" w:rsidRDefault="00D32EF4" w:rsidP="00D32EF4"/>
    <w:p w14:paraId="2772075E" w14:textId="77777777" w:rsidR="00D32EF4" w:rsidRDefault="00D32EF4"/>
    <w:tbl>
      <w:tblPr>
        <w:tblW w:w="10505" w:type="dxa"/>
        <w:tblInd w:w="108" w:type="dxa"/>
        <w:tblLayout w:type="fixed"/>
        <w:tblLook w:val="0000" w:firstRow="0" w:lastRow="0" w:firstColumn="0" w:lastColumn="0" w:noHBand="0" w:noVBand="0"/>
      </w:tblPr>
      <w:tblGrid>
        <w:gridCol w:w="2552"/>
        <w:gridCol w:w="1941"/>
        <w:gridCol w:w="945"/>
        <w:gridCol w:w="266"/>
        <w:gridCol w:w="425"/>
        <w:gridCol w:w="426"/>
        <w:gridCol w:w="236"/>
        <w:gridCol w:w="331"/>
        <w:gridCol w:w="197"/>
        <w:gridCol w:w="370"/>
        <w:gridCol w:w="2786"/>
        <w:gridCol w:w="15"/>
        <w:gridCol w:w="15"/>
      </w:tblGrid>
      <w:tr w:rsidR="00CB0F74" w:rsidRPr="001A454F" w14:paraId="27720765" w14:textId="77777777" w:rsidTr="00065C05">
        <w:trPr>
          <w:trHeight w:val="1080"/>
        </w:trPr>
        <w:tc>
          <w:tcPr>
            <w:tcW w:w="6555" w:type="dxa"/>
            <w:gridSpan w:val="6"/>
            <w:vAlign w:val="center"/>
          </w:tcPr>
          <w:p w14:paraId="2772075F" w14:textId="77777777" w:rsidR="00CB0F74" w:rsidRPr="001A454F" w:rsidRDefault="00CB0F74" w:rsidP="00CB0F74">
            <w:pPr>
              <w:jc w:val="center"/>
              <w:rPr>
                <w:rFonts w:ascii="Calibri" w:hAnsi="Calibri" w:cs="Calibri"/>
                <w:b/>
                <w:szCs w:val="24"/>
              </w:rPr>
            </w:pPr>
            <w:r w:rsidRPr="001A454F">
              <w:rPr>
                <w:rFonts w:ascii="Calibri" w:hAnsi="Calibri" w:cs="Calibri"/>
                <w:b/>
                <w:sz w:val="28"/>
                <w:szCs w:val="28"/>
              </w:rPr>
              <w:t>CENTRĀLĀ STATISTIKAS PĀRVALDE</w:t>
            </w:r>
          </w:p>
        </w:tc>
        <w:tc>
          <w:tcPr>
            <w:tcW w:w="236" w:type="dxa"/>
            <w:tcBorders>
              <w:right w:val="double" w:sz="6" w:space="0" w:color="E36C0A"/>
            </w:tcBorders>
            <w:vAlign w:val="center"/>
          </w:tcPr>
          <w:p w14:paraId="27720760" w14:textId="77777777" w:rsidR="00CB0F74" w:rsidRPr="001A454F" w:rsidRDefault="00CB0F74" w:rsidP="00A278CC">
            <w:pPr>
              <w:rPr>
                <w:rFonts w:ascii="Calibri" w:hAnsi="Calibri" w:cs="Calibri"/>
                <w:b/>
                <w:sz w:val="16"/>
                <w:szCs w:val="16"/>
              </w:rPr>
            </w:pPr>
          </w:p>
        </w:tc>
        <w:tc>
          <w:tcPr>
            <w:tcW w:w="3714" w:type="dxa"/>
            <w:gridSpan w:val="6"/>
            <w:vMerge w:val="restart"/>
            <w:tcBorders>
              <w:top w:val="double" w:sz="6" w:space="0" w:color="E36C0A"/>
              <w:left w:val="double" w:sz="6" w:space="0" w:color="E36C0A"/>
              <w:bottom w:val="double" w:sz="6" w:space="0" w:color="E36C0A"/>
              <w:right w:val="double" w:sz="6" w:space="0" w:color="E36C0A"/>
            </w:tcBorders>
            <w:vAlign w:val="center"/>
          </w:tcPr>
          <w:p w14:paraId="27720761" w14:textId="77777777" w:rsidR="0099388F" w:rsidRPr="00D4067E" w:rsidRDefault="0099388F" w:rsidP="0099388F">
            <w:pPr>
              <w:jc w:val="center"/>
              <w:rPr>
                <w:rFonts w:ascii="Calibri" w:hAnsi="Calibri"/>
                <w:sz w:val="22"/>
                <w:szCs w:val="22"/>
              </w:rPr>
            </w:pPr>
          </w:p>
          <w:p w14:paraId="27720762" w14:textId="77777777" w:rsidR="0099388F" w:rsidRPr="006A2ECF" w:rsidRDefault="0099388F" w:rsidP="0099388F">
            <w:pPr>
              <w:tabs>
                <w:tab w:val="left" w:pos="10440"/>
              </w:tabs>
              <w:ind w:left="-57" w:right="-1"/>
              <w:jc w:val="center"/>
              <w:rPr>
                <w:rFonts w:ascii="Calibri" w:hAnsi="Calibri"/>
                <w:bCs/>
                <w:sz w:val="22"/>
                <w:szCs w:val="22"/>
              </w:rPr>
            </w:pPr>
            <w:r w:rsidRPr="006A2ECF">
              <w:rPr>
                <w:rFonts w:ascii="Calibri" w:hAnsi="Calibri"/>
                <w:bCs/>
                <w:sz w:val="22"/>
                <w:szCs w:val="22"/>
              </w:rPr>
              <w:t xml:space="preserve">Datu elektroniskā iesniegšana: </w:t>
            </w:r>
            <w:hyperlink r:id="rId9" w:history="1">
              <w:r w:rsidRPr="006A2ECF">
                <w:rPr>
                  <w:rFonts w:ascii="Calibri" w:hAnsi="Calibri"/>
                  <w:bCs/>
                  <w:sz w:val="22"/>
                  <w:szCs w:val="22"/>
                </w:rPr>
                <w:t>https</w:t>
              </w:r>
              <w:r w:rsidRPr="006A2ECF">
                <w:rPr>
                  <w:rFonts w:ascii="Calibri" w:hAnsi="Calibri"/>
                  <w:sz w:val="22"/>
                  <w:szCs w:val="22"/>
                </w:rPr>
                <w:t>://</w:t>
              </w:r>
              <w:r w:rsidRPr="006A2ECF">
                <w:rPr>
                  <w:rFonts w:ascii="Calibri" w:hAnsi="Calibri"/>
                  <w:bCs/>
                  <w:sz w:val="22"/>
                  <w:szCs w:val="22"/>
                </w:rPr>
                <w:t>e.csb.gov.lv</w:t>
              </w:r>
            </w:hyperlink>
          </w:p>
          <w:p w14:paraId="27720763" w14:textId="77777777" w:rsidR="0099388F" w:rsidRPr="006A2ECF" w:rsidRDefault="0099388F" w:rsidP="0099388F">
            <w:pPr>
              <w:tabs>
                <w:tab w:val="left" w:pos="10440"/>
              </w:tabs>
              <w:ind w:left="-57" w:right="-1"/>
              <w:jc w:val="center"/>
              <w:rPr>
                <w:rFonts w:ascii="Calibri" w:hAnsi="Calibri"/>
                <w:bCs/>
                <w:sz w:val="20"/>
              </w:rPr>
            </w:pPr>
          </w:p>
          <w:p w14:paraId="27720764" w14:textId="77777777" w:rsidR="00B96FBF" w:rsidRPr="00B96FBF" w:rsidRDefault="0099388F" w:rsidP="0099388F">
            <w:pPr>
              <w:spacing w:before="80"/>
              <w:contextualSpacing/>
              <w:jc w:val="center"/>
              <w:rPr>
                <w:rFonts w:ascii="Calibri" w:hAnsi="Calibri" w:cs="Calibri"/>
                <w:sz w:val="20"/>
              </w:rPr>
            </w:pPr>
            <w:r w:rsidRPr="006A2ECF">
              <w:rPr>
                <w:rFonts w:ascii="Calibri" w:hAnsi="Calibri"/>
                <w:bCs/>
                <w:i/>
                <w:iCs/>
                <w:sz w:val="20"/>
              </w:rPr>
              <w:t>Konsultācijas par veidlapas aizpildīšanu</w:t>
            </w:r>
          </w:p>
        </w:tc>
      </w:tr>
      <w:tr w:rsidR="0034703B" w:rsidRPr="001A454F" w14:paraId="2772076A" w14:textId="77777777" w:rsidTr="00065C05">
        <w:trPr>
          <w:trHeight w:val="1498"/>
        </w:trPr>
        <w:tc>
          <w:tcPr>
            <w:tcW w:w="6555" w:type="dxa"/>
            <w:gridSpan w:val="6"/>
            <w:tcBorders>
              <w:bottom w:val="thinThickSmallGap" w:sz="18" w:space="0" w:color="E36C0A"/>
            </w:tcBorders>
            <w:vAlign w:val="center"/>
          </w:tcPr>
          <w:p w14:paraId="27720766" w14:textId="77777777" w:rsidR="0034703B" w:rsidRPr="001A454F" w:rsidRDefault="00427C42" w:rsidP="00A278CC">
            <w:pPr>
              <w:spacing w:before="120"/>
              <w:jc w:val="center"/>
              <w:rPr>
                <w:rFonts w:ascii="Calibri" w:hAnsi="Calibri" w:cs="Calibri"/>
                <w:b/>
                <w:i/>
                <w:color w:val="E36C0A"/>
                <w:sz w:val="40"/>
                <w:szCs w:val="40"/>
              </w:rPr>
            </w:pPr>
            <w:r w:rsidRPr="001A454F">
              <w:rPr>
                <w:rFonts w:ascii="Calibri" w:hAnsi="Calibri" w:cs="Calibri"/>
                <w:b/>
                <w:bCs/>
                <w:i/>
                <w:color w:val="E36C0A"/>
                <w:sz w:val="40"/>
                <w:szCs w:val="40"/>
              </w:rPr>
              <w:t>1-</w:t>
            </w:r>
            <w:r w:rsidR="007B42D4" w:rsidRPr="001A454F">
              <w:rPr>
                <w:rFonts w:ascii="Calibri" w:hAnsi="Calibri" w:cs="Calibri"/>
                <w:b/>
                <w:bCs/>
                <w:i/>
                <w:color w:val="E36C0A"/>
                <w:sz w:val="40"/>
                <w:szCs w:val="40"/>
              </w:rPr>
              <w:t>F</w:t>
            </w:r>
          </w:p>
          <w:p w14:paraId="27720767" w14:textId="77777777" w:rsidR="0034703B" w:rsidRPr="001A454F" w:rsidRDefault="0034703B" w:rsidP="00A278CC">
            <w:pPr>
              <w:spacing w:after="120"/>
              <w:jc w:val="center"/>
              <w:rPr>
                <w:rFonts w:ascii="Calibri" w:hAnsi="Calibri" w:cs="Calibri"/>
                <w:color w:val="984806"/>
                <w:szCs w:val="24"/>
              </w:rPr>
            </w:pPr>
            <w:r w:rsidRPr="001A454F">
              <w:rPr>
                <w:rFonts w:ascii="Calibri" w:hAnsi="Calibri" w:cs="Calibri"/>
                <w:b/>
                <w:i/>
                <w:color w:val="E36C0A"/>
                <w:szCs w:val="24"/>
              </w:rPr>
              <w:t>ceturkšņa</w:t>
            </w:r>
          </w:p>
        </w:tc>
        <w:tc>
          <w:tcPr>
            <w:tcW w:w="236" w:type="dxa"/>
            <w:vMerge w:val="restart"/>
            <w:tcBorders>
              <w:right w:val="double" w:sz="6" w:space="0" w:color="E36C0A"/>
            </w:tcBorders>
            <w:vAlign w:val="center"/>
          </w:tcPr>
          <w:p w14:paraId="27720768" w14:textId="77777777" w:rsidR="0034703B" w:rsidRPr="001A454F" w:rsidRDefault="0034703B" w:rsidP="00A278CC">
            <w:pPr>
              <w:rPr>
                <w:rFonts w:ascii="Calibri" w:hAnsi="Calibri" w:cs="Calibri"/>
                <w:sz w:val="16"/>
                <w:szCs w:val="16"/>
              </w:rPr>
            </w:pPr>
          </w:p>
        </w:tc>
        <w:tc>
          <w:tcPr>
            <w:tcW w:w="3714" w:type="dxa"/>
            <w:gridSpan w:val="6"/>
            <w:vMerge/>
            <w:tcBorders>
              <w:left w:val="double" w:sz="6" w:space="0" w:color="E36C0A"/>
              <w:bottom w:val="double" w:sz="6" w:space="0" w:color="E36C0A"/>
              <w:right w:val="double" w:sz="6" w:space="0" w:color="E36C0A"/>
            </w:tcBorders>
            <w:vAlign w:val="center"/>
          </w:tcPr>
          <w:p w14:paraId="27720769" w14:textId="77777777" w:rsidR="0034703B" w:rsidRPr="001A454F" w:rsidRDefault="0034703B" w:rsidP="00A278CC">
            <w:pPr>
              <w:rPr>
                <w:rFonts w:ascii="Calibri" w:hAnsi="Calibri" w:cs="Calibri"/>
                <w:szCs w:val="24"/>
              </w:rPr>
            </w:pPr>
          </w:p>
        </w:tc>
      </w:tr>
      <w:tr w:rsidR="0034703B" w:rsidRPr="001A454F" w14:paraId="2772076E" w14:textId="77777777" w:rsidTr="00065C05">
        <w:trPr>
          <w:trHeight w:val="1420"/>
        </w:trPr>
        <w:tc>
          <w:tcPr>
            <w:tcW w:w="6555" w:type="dxa"/>
            <w:gridSpan w:val="6"/>
            <w:tcBorders>
              <w:top w:val="thinThickSmallGap" w:sz="18" w:space="0" w:color="E36C0A"/>
            </w:tcBorders>
            <w:vAlign w:val="center"/>
          </w:tcPr>
          <w:p w14:paraId="2772076B" w14:textId="77777777" w:rsidR="0034703B" w:rsidRPr="0020193B" w:rsidRDefault="00A671AD" w:rsidP="00A278CC">
            <w:pPr>
              <w:spacing w:before="120"/>
              <w:jc w:val="center"/>
              <w:rPr>
                <w:rFonts w:ascii="Calibri" w:hAnsi="Calibri" w:cs="Calibri"/>
                <w:sz w:val="32"/>
                <w:szCs w:val="32"/>
              </w:rPr>
            </w:pPr>
            <w:r>
              <w:rPr>
                <w:rFonts w:ascii="Calibri" w:hAnsi="Calibri" w:cs="Calibri"/>
                <w:b/>
                <w:sz w:val="32"/>
                <w:szCs w:val="32"/>
              </w:rPr>
              <w:t>Pārskats</w:t>
            </w:r>
            <w:r w:rsidR="00427C42" w:rsidRPr="0020193B">
              <w:rPr>
                <w:rFonts w:ascii="Calibri" w:hAnsi="Calibri" w:cs="Calibri"/>
                <w:b/>
                <w:sz w:val="32"/>
                <w:szCs w:val="32"/>
              </w:rPr>
              <w:t xml:space="preserve"> par finansiālo stāvokli</w:t>
            </w:r>
          </w:p>
        </w:tc>
        <w:tc>
          <w:tcPr>
            <w:tcW w:w="236" w:type="dxa"/>
            <w:vMerge/>
            <w:tcBorders>
              <w:right w:val="double" w:sz="6" w:space="0" w:color="E36C0A"/>
            </w:tcBorders>
            <w:vAlign w:val="center"/>
          </w:tcPr>
          <w:p w14:paraId="2772076C" w14:textId="77777777" w:rsidR="0034703B" w:rsidRPr="0020193B" w:rsidRDefault="0034703B" w:rsidP="00A278CC">
            <w:pPr>
              <w:rPr>
                <w:rFonts w:ascii="Calibri" w:hAnsi="Calibri" w:cs="Calibri"/>
                <w:sz w:val="16"/>
                <w:szCs w:val="16"/>
              </w:rPr>
            </w:pPr>
          </w:p>
        </w:tc>
        <w:tc>
          <w:tcPr>
            <w:tcW w:w="3714" w:type="dxa"/>
            <w:gridSpan w:val="6"/>
            <w:vMerge/>
            <w:tcBorders>
              <w:left w:val="double" w:sz="6" w:space="0" w:color="E36C0A"/>
              <w:bottom w:val="double" w:sz="6" w:space="0" w:color="E36C0A"/>
              <w:right w:val="double" w:sz="6" w:space="0" w:color="E36C0A"/>
            </w:tcBorders>
            <w:vAlign w:val="center"/>
          </w:tcPr>
          <w:p w14:paraId="2772076D" w14:textId="77777777" w:rsidR="0034703B" w:rsidRPr="0020193B" w:rsidRDefault="0034703B" w:rsidP="00A278CC">
            <w:pPr>
              <w:rPr>
                <w:rFonts w:ascii="Calibri" w:hAnsi="Calibri" w:cs="Calibri"/>
                <w:szCs w:val="24"/>
              </w:rPr>
            </w:pPr>
          </w:p>
        </w:tc>
      </w:tr>
      <w:tr w:rsidR="004D2FB2" w:rsidRPr="001A454F" w14:paraId="27720771" w14:textId="77777777" w:rsidTr="00065C05">
        <w:trPr>
          <w:gridAfter w:val="1"/>
          <w:wAfter w:w="15" w:type="dxa"/>
          <w:trHeight w:val="360"/>
        </w:trPr>
        <w:tc>
          <w:tcPr>
            <w:tcW w:w="10490" w:type="dxa"/>
            <w:gridSpan w:val="12"/>
            <w:vAlign w:val="center"/>
          </w:tcPr>
          <w:p w14:paraId="2772076F" w14:textId="77777777" w:rsidR="003326A8" w:rsidRPr="0020193B" w:rsidRDefault="00427C42" w:rsidP="003326A8">
            <w:pPr>
              <w:ind w:left="885" w:hanging="885"/>
              <w:rPr>
                <w:rFonts w:ascii="Calibri" w:hAnsi="Calibri" w:cs="Calibri"/>
                <w:i/>
                <w:szCs w:val="24"/>
              </w:rPr>
            </w:pPr>
            <w:r w:rsidRPr="0020193B">
              <w:rPr>
                <w:rFonts w:ascii="Calibri" w:hAnsi="Calibri" w:cs="Calibri"/>
                <w:i/>
                <w:szCs w:val="24"/>
              </w:rPr>
              <w:t xml:space="preserve">Iesniedz: par 1. ceturksni </w:t>
            </w:r>
            <w:r w:rsidRPr="0020193B">
              <w:rPr>
                <w:rFonts w:ascii="Calibri" w:hAnsi="Calibri" w:cs="Calibri"/>
                <w:b/>
                <w:i/>
                <w:szCs w:val="24"/>
              </w:rPr>
              <w:t xml:space="preserve">līdz </w:t>
            </w:r>
            <w:r w:rsidR="003A2F4D" w:rsidRPr="0020193B">
              <w:rPr>
                <w:rFonts w:ascii="Calibri" w:hAnsi="Calibri" w:cs="Calibri"/>
                <w:b/>
                <w:i/>
                <w:szCs w:val="24"/>
              </w:rPr>
              <w:t>__</w:t>
            </w:r>
            <w:r w:rsidR="00247F4C" w:rsidRPr="0020193B">
              <w:rPr>
                <w:rFonts w:ascii="Calibri" w:hAnsi="Calibri" w:cs="Calibri"/>
                <w:b/>
                <w:i/>
                <w:szCs w:val="24"/>
              </w:rPr>
              <w:t>.</w:t>
            </w:r>
            <w:r w:rsidR="003A2F4D" w:rsidRPr="0020193B">
              <w:rPr>
                <w:rFonts w:ascii="Calibri" w:hAnsi="Calibri" w:cs="Calibri"/>
                <w:b/>
                <w:i/>
                <w:szCs w:val="24"/>
              </w:rPr>
              <w:t>______</w:t>
            </w:r>
            <w:r w:rsidRPr="0020193B">
              <w:rPr>
                <w:rFonts w:ascii="Calibri" w:hAnsi="Calibri" w:cs="Calibri"/>
                <w:i/>
                <w:szCs w:val="24"/>
              </w:rPr>
              <w:t>, par 2. ceturksni</w:t>
            </w:r>
            <w:r w:rsidRPr="0020193B">
              <w:rPr>
                <w:rFonts w:ascii="Calibri" w:hAnsi="Calibri" w:cs="Calibri"/>
                <w:b/>
                <w:i/>
                <w:szCs w:val="24"/>
              </w:rPr>
              <w:t xml:space="preserve"> līdz </w:t>
            </w:r>
            <w:r w:rsidR="003A2F4D" w:rsidRPr="0020193B">
              <w:rPr>
                <w:rFonts w:ascii="Calibri" w:hAnsi="Calibri" w:cs="Calibri"/>
                <w:b/>
                <w:i/>
                <w:szCs w:val="24"/>
              </w:rPr>
              <w:t>__</w:t>
            </w:r>
            <w:r w:rsidRPr="0020193B">
              <w:rPr>
                <w:rFonts w:ascii="Calibri" w:hAnsi="Calibri" w:cs="Calibri"/>
                <w:b/>
                <w:i/>
                <w:szCs w:val="24"/>
              </w:rPr>
              <w:t>.</w:t>
            </w:r>
            <w:r w:rsidR="003A2F4D" w:rsidRPr="0020193B">
              <w:rPr>
                <w:rFonts w:ascii="Calibri" w:hAnsi="Calibri" w:cs="Calibri"/>
                <w:b/>
                <w:i/>
                <w:szCs w:val="24"/>
              </w:rPr>
              <w:t>_____</w:t>
            </w:r>
            <w:r w:rsidRPr="0020193B">
              <w:rPr>
                <w:rFonts w:ascii="Calibri" w:hAnsi="Calibri" w:cs="Calibri"/>
                <w:i/>
                <w:szCs w:val="24"/>
              </w:rPr>
              <w:t xml:space="preserve">, </w:t>
            </w:r>
          </w:p>
          <w:p w14:paraId="27720770" w14:textId="77777777" w:rsidR="004D2FB2" w:rsidRPr="0020193B" w:rsidRDefault="003326A8" w:rsidP="003A2F4D">
            <w:pPr>
              <w:spacing w:after="40"/>
              <w:ind w:left="885" w:hanging="885"/>
              <w:rPr>
                <w:rFonts w:ascii="Calibri" w:hAnsi="Calibri" w:cs="Calibri"/>
                <w:szCs w:val="24"/>
              </w:rPr>
            </w:pPr>
            <w:r w:rsidRPr="0020193B">
              <w:rPr>
                <w:rFonts w:ascii="Calibri" w:hAnsi="Calibri" w:cs="Calibri"/>
                <w:i/>
                <w:szCs w:val="24"/>
              </w:rPr>
              <w:t xml:space="preserve">                </w:t>
            </w:r>
            <w:r w:rsidR="00427C42" w:rsidRPr="0020193B">
              <w:rPr>
                <w:rFonts w:ascii="Calibri" w:hAnsi="Calibri" w:cs="Calibri"/>
                <w:i/>
                <w:szCs w:val="24"/>
              </w:rPr>
              <w:t xml:space="preserve">par 3. ceturksni </w:t>
            </w:r>
            <w:r w:rsidR="00427C42" w:rsidRPr="0020193B">
              <w:rPr>
                <w:rFonts w:ascii="Calibri" w:hAnsi="Calibri" w:cs="Calibri"/>
                <w:b/>
                <w:i/>
                <w:szCs w:val="24"/>
              </w:rPr>
              <w:t xml:space="preserve">līdz </w:t>
            </w:r>
            <w:r w:rsidR="003A2F4D" w:rsidRPr="0020193B">
              <w:rPr>
                <w:rFonts w:ascii="Calibri" w:hAnsi="Calibri" w:cs="Calibri"/>
                <w:b/>
                <w:i/>
                <w:szCs w:val="24"/>
              </w:rPr>
              <w:t>__</w:t>
            </w:r>
            <w:r w:rsidR="00427C42" w:rsidRPr="0020193B">
              <w:rPr>
                <w:rFonts w:ascii="Calibri" w:hAnsi="Calibri" w:cs="Calibri"/>
                <w:b/>
                <w:i/>
                <w:szCs w:val="24"/>
              </w:rPr>
              <w:t>.</w:t>
            </w:r>
            <w:r w:rsidR="003A2F4D" w:rsidRPr="0020193B">
              <w:rPr>
                <w:rFonts w:ascii="Calibri" w:hAnsi="Calibri" w:cs="Calibri"/>
                <w:b/>
                <w:i/>
                <w:szCs w:val="24"/>
              </w:rPr>
              <w:t>_____</w:t>
            </w:r>
            <w:r w:rsidR="00427C42" w:rsidRPr="0020193B">
              <w:rPr>
                <w:rFonts w:ascii="Calibri" w:hAnsi="Calibri" w:cs="Calibri"/>
                <w:i/>
                <w:szCs w:val="24"/>
              </w:rPr>
              <w:t xml:space="preserve">, par 4. ceturksni </w:t>
            </w:r>
            <w:r w:rsidR="00427C42" w:rsidRPr="0020193B">
              <w:rPr>
                <w:rFonts w:ascii="Calibri" w:hAnsi="Calibri" w:cs="Calibri"/>
                <w:b/>
                <w:i/>
                <w:szCs w:val="24"/>
              </w:rPr>
              <w:t xml:space="preserve">līdz </w:t>
            </w:r>
            <w:r w:rsidR="00C95F47" w:rsidRPr="0020193B">
              <w:rPr>
                <w:rFonts w:ascii="Calibri" w:hAnsi="Calibri" w:cs="Calibri"/>
                <w:b/>
                <w:i/>
                <w:szCs w:val="24"/>
              </w:rPr>
              <w:t>20</w:t>
            </w:r>
            <w:r w:rsidR="003A2F4D" w:rsidRPr="0020193B">
              <w:rPr>
                <w:rFonts w:ascii="Calibri" w:hAnsi="Calibri" w:cs="Calibri"/>
                <w:b/>
                <w:i/>
                <w:szCs w:val="24"/>
              </w:rPr>
              <w:t>__</w:t>
            </w:r>
            <w:r w:rsidR="00427C42" w:rsidRPr="0020193B">
              <w:rPr>
                <w:rFonts w:ascii="Calibri" w:hAnsi="Calibri" w:cs="Calibri"/>
                <w:b/>
                <w:i/>
                <w:szCs w:val="24"/>
              </w:rPr>
              <w:t xml:space="preserve">.gada </w:t>
            </w:r>
            <w:r w:rsidR="003A2F4D" w:rsidRPr="0020193B">
              <w:rPr>
                <w:rFonts w:ascii="Calibri" w:hAnsi="Calibri" w:cs="Calibri"/>
                <w:b/>
                <w:i/>
                <w:szCs w:val="24"/>
              </w:rPr>
              <w:t>__</w:t>
            </w:r>
            <w:r w:rsidR="00427C42" w:rsidRPr="0020193B">
              <w:rPr>
                <w:rFonts w:ascii="Calibri" w:hAnsi="Calibri" w:cs="Calibri"/>
                <w:b/>
                <w:i/>
                <w:szCs w:val="24"/>
              </w:rPr>
              <w:t>.</w:t>
            </w:r>
            <w:r w:rsidR="003A2F4D" w:rsidRPr="0020193B">
              <w:rPr>
                <w:rFonts w:ascii="Calibri" w:hAnsi="Calibri" w:cs="Calibri"/>
                <w:b/>
                <w:i/>
                <w:szCs w:val="24"/>
              </w:rPr>
              <w:t>_____</w:t>
            </w:r>
          </w:p>
        </w:tc>
      </w:tr>
      <w:tr w:rsidR="003257F2" w:rsidRPr="001A454F" w14:paraId="27720778" w14:textId="77777777" w:rsidTr="00065C05">
        <w:trPr>
          <w:gridAfter w:val="1"/>
          <w:wAfter w:w="15" w:type="dxa"/>
          <w:trHeight w:val="407"/>
        </w:trPr>
        <w:tc>
          <w:tcPr>
            <w:tcW w:w="5704" w:type="dxa"/>
            <w:gridSpan w:val="4"/>
            <w:tcBorders>
              <w:right w:val="single" w:sz="8" w:space="0" w:color="E36C0A"/>
            </w:tcBorders>
            <w:vAlign w:val="center"/>
          </w:tcPr>
          <w:p w14:paraId="27720772" w14:textId="77777777" w:rsidR="003257F2" w:rsidRPr="0020193B" w:rsidRDefault="00C95F47" w:rsidP="003A2F4D">
            <w:pPr>
              <w:ind w:right="-1242"/>
              <w:rPr>
                <w:rFonts w:ascii="Calibri" w:hAnsi="Calibri" w:cs="Calibri"/>
                <w:szCs w:val="24"/>
              </w:rPr>
            </w:pPr>
            <w:r w:rsidRPr="0020193B">
              <w:rPr>
                <w:rFonts w:ascii="Calibri" w:hAnsi="Calibri" w:cs="Calibri"/>
                <w:b/>
                <w:iCs/>
                <w:szCs w:val="24"/>
              </w:rPr>
              <w:t>20</w:t>
            </w:r>
            <w:r w:rsidR="003A2F4D" w:rsidRPr="0020193B">
              <w:rPr>
                <w:rFonts w:ascii="Calibri" w:hAnsi="Calibri" w:cs="Calibri"/>
                <w:b/>
                <w:iCs/>
                <w:szCs w:val="24"/>
              </w:rPr>
              <w:t>__</w:t>
            </w:r>
            <w:r w:rsidR="003257F2" w:rsidRPr="0020193B">
              <w:rPr>
                <w:rFonts w:ascii="Calibri" w:hAnsi="Calibri" w:cs="Calibri"/>
                <w:b/>
                <w:iCs/>
                <w:szCs w:val="24"/>
              </w:rPr>
              <w:t>.gada pārskata ceturksnis</w:t>
            </w:r>
            <w:r w:rsidR="00D87E23" w:rsidRPr="0020193B">
              <w:rPr>
                <w:rFonts w:ascii="Calibri" w:hAnsi="Calibri" w:cs="Calibri"/>
                <w:b/>
                <w:iCs/>
                <w:szCs w:val="24"/>
              </w:rPr>
              <w:t xml:space="preserve"> </w:t>
            </w:r>
            <w:r w:rsidR="00D87E23" w:rsidRPr="0020193B">
              <w:rPr>
                <w:rFonts w:ascii="Calibri" w:hAnsi="Calibri" w:cs="Calibri"/>
                <w:i/>
                <w:iCs/>
                <w:sz w:val="20"/>
              </w:rPr>
              <w:t>(lūdzu</w:t>
            </w:r>
            <w:r w:rsidR="007345BF" w:rsidRPr="0020193B">
              <w:rPr>
                <w:rFonts w:ascii="Calibri" w:hAnsi="Calibri" w:cs="Calibri"/>
                <w:i/>
                <w:iCs/>
                <w:sz w:val="20"/>
              </w:rPr>
              <w:t>,</w:t>
            </w:r>
            <w:r w:rsidR="00D87E23" w:rsidRPr="0020193B">
              <w:rPr>
                <w:rFonts w:ascii="Calibri" w:hAnsi="Calibri" w:cs="Calibri"/>
                <w:i/>
                <w:iCs/>
                <w:sz w:val="20"/>
              </w:rPr>
              <w:t xml:space="preserve"> atzīmējiet atbilstošo)</w:t>
            </w:r>
            <w:r w:rsidR="003257F2" w:rsidRPr="0020193B">
              <w:rPr>
                <w:rFonts w:ascii="Calibri" w:hAnsi="Calibri" w:cs="Calibri"/>
                <w:b/>
                <w:iCs/>
                <w:szCs w:val="24"/>
              </w:rPr>
              <w:t>:</w:t>
            </w:r>
          </w:p>
        </w:tc>
        <w:tc>
          <w:tcPr>
            <w:tcW w:w="425" w:type="dxa"/>
            <w:tcBorders>
              <w:top w:val="single" w:sz="8" w:space="0" w:color="E36C0A"/>
              <w:left w:val="single" w:sz="8" w:space="0" w:color="E36C0A"/>
              <w:bottom w:val="single" w:sz="8" w:space="0" w:color="E36C0A"/>
              <w:right w:val="single" w:sz="8" w:space="0" w:color="E36C0A"/>
            </w:tcBorders>
            <w:vAlign w:val="center"/>
          </w:tcPr>
          <w:p w14:paraId="27720773" w14:textId="77777777" w:rsidR="003257F2" w:rsidRPr="0020193B" w:rsidRDefault="003257F2" w:rsidP="00A278CC">
            <w:pPr>
              <w:ind w:left="-113" w:right="-113"/>
              <w:jc w:val="center"/>
              <w:rPr>
                <w:rFonts w:ascii="Calibri" w:hAnsi="Calibri" w:cs="Calibri"/>
                <w:bCs/>
                <w:iCs/>
                <w:szCs w:val="24"/>
              </w:rPr>
            </w:pPr>
            <w:r w:rsidRPr="0020193B">
              <w:rPr>
                <w:rFonts w:ascii="Calibri" w:hAnsi="Calibri" w:cs="Calibri"/>
                <w:bCs/>
                <w:iCs/>
                <w:szCs w:val="24"/>
              </w:rPr>
              <w:t>I</w:t>
            </w:r>
          </w:p>
        </w:tc>
        <w:tc>
          <w:tcPr>
            <w:tcW w:w="426" w:type="dxa"/>
            <w:tcBorders>
              <w:top w:val="single" w:sz="8" w:space="0" w:color="E36C0A"/>
              <w:left w:val="single" w:sz="8" w:space="0" w:color="E36C0A"/>
              <w:bottom w:val="single" w:sz="8" w:space="0" w:color="E36C0A"/>
              <w:right w:val="single" w:sz="8" w:space="0" w:color="E36C0A"/>
            </w:tcBorders>
            <w:vAlign w:val="center"/>
          </w:tcPr>
          <w:p w14:paraId="27720774" w14:textId="77777777" w:rsidR="003257F2" w:rsidRPr="0020193B" w:rsidRDefault="003257F2" w:rsidP="00A278CC">
            <w:pPr>
              <w:ind w:left="-113" w:right="-113"/>
              <w:jc w:val="center"/>
              <w:rPr>
                <w:rFonts w:ascii="Calibri" w:hAnsi="Calibri" w:cs="Calibri"/>
                <w:bCs/>
                <w:iCs/>
                <w:szCs w:val="24"/>
              </w:rPr>
            </w:pPr>
            <w:r w:rsidRPr="0020193B">
              <w:rPr>
                <w:rFonts w:ascii="Calibri" w:hAnsi="Calibri" w:cs="Calibri"/>
                <w:bCs/>
                <w:iCs/>
                <w:szCs w:val="24"/>
              </w:rPr>
              <w:t>II</w:t>
            </w:r>
          </w:p>
        </w:tc>
        <w:tc>
          <w:tcPr>
            <w:tcW w:w="567" w:type="dxa"/>
            <w:gridSpan w:val="2"/>
            <w:tcBorders>
              <w:top w:val="single" w:sz="8" w:space="0" w:color="E36C0A"/>
              <w:left w:val="single" w:sz="8" w:space="0" w:color="E36C0A"/>
              <w:bottom w:val="single" w:sz="8" w:space="0" w:color="E36C0A"/>
              <w:right w:val="single" w:sz="8" w:space="0" w:color="E36C0A"/>
            </w:tcBorders>
            <w:vAlign w:val="center"/>
          </w:tcPr>
          <w:p w14:paraId="27720775" w14:textId="77777777" w:rsidR="003257F2" w:rsidRPr="0020193B" w:rsidRDefault="003257F2" w:rsidP="00A278CC">
            <w:pPr>
              <w:ind w:left="-113" w:right="-113"/>
              <w:jc w:val="center"/>
              <w:rPr>
                <w:rFonts w:ascii="Calibri" w:hAnsi="Calibri" w:cs="Calibri"/>
                <w:bCs/>
                <w:iCs/>
                <w:szCs w:val="24"/>
              </w:rPr>
            </w:pPr>
            <w:r w:rsidRPr="0020193B">
              <w:rPr>
                <w:rFonts w:ascii="Calibri" w:hAnsi="Calibri" w:cs="Calibri"/>
                <w:bCs/>
                <w:iCs/>
                <w:szCs w:val="24"/>
              </w:rPr>
              <w:t>III</w:t>
            </w:r>
          </w:p>
        </w:tc>
        <w:tc>
          <w:tcPr>
            <w:tcW w:w="567" w:type="dxa"/>
            <w:gridSpan w:val="2"/>
            <w:tcBorders>
              <w:top w:val="single" w:sz="8" w:space="0" w:color="E36C0A"/>
              <w:left w:val="single" w:sz="8" w:space="0" w:color="E36C0A"/>
              <w:bottom w:val="single" w:sz="8" w:space="0" w:color="E36C0A"/>
              <w:right w:val="single" w:sz="8" w:space="0" w:color="E36C0A"/>
            </w:tcBorders>
            <w:vAlign w:val="center"/>
          </w:tcPr>
          <w:p w14:paraId="27720776" w14:textId="77777777" w:rsidR="003257F2" w:rsidRPr="0020193B" w:rsidRDefault="003257F2" w:rsidP="00A278CC">
            <w:pPr>
              <w:ind w:left="-113" w:right="-113"/>
              <w:jc w:val="center"/>
              <w:rPr>
                <w:rFonts w:ascii="Calibri" w:hAnsi="Calibri" w:cs="Calibri"/>
                <w:szCs w:val="24"/>
              </w:rPr>
            </w:pPr>
            <w:r w:rsidRPr="0020193B">
              <w:rPr>
                <w:rFonts w:ascii="Calibri" w:hAnsi="Calibri" w:cs="Calibri"/>
                <w:bCs/>
                <w:iCs/>
                <w:szCs w:val="24"/>
              </w:rPr>
              <w:t>IV</w:t>
            </w:r>
          </w:p>
        </w:tc>
        <w:tc>
          <w:tcPr>
            <w:tcW w:w="2801" w:type="dxa"/>
            <w:gridSpan w:val="2"/>
            <w:tcBorders>
              <w:left w:val="single" w:sz="8" w:space="0" w:color="E36C0A"/>
            </w:tcBorders>
            <w:vAlign w:val="center"/>
          </w:tcPr>
          <w:p w14:paraId="27720777" w14:textId="77777777" w:rsidR="003257F2" w:rsidRPr="001A454F" w:rsidRDefault="003257F2" w:rsidP="00A278CC">
            <w:pPr>
              <w:rPr>
                <w:rFonts w:ascii="Calibri" w:hAnsi="Calibri" w:cs="Calibri"/>
                <w:szCs w:val="24"/>
              </w:rPr>
            </w:pPr>
          </w:p>
        </w:tc>
      </w:tr>
      <w:tr w:rsidR="0009204F" w:rsidRPr="001A454F" w14:paraId="2772077A" w14:textId="77777777" w:rsidTr="00065C05">
        <w:tblPrEx>
          <w:tblCellMar>
            <w:left w:w="56" w:type="dxa"/>
            <w:right w:w="56" w:type="dxa"/>
          </w:tblCellMar>
        </w:tblPrEx>
        <w:trPr>
          <w:gridAfter w:val="2"/>
          <w:wAfter w:w="30" w:type="dxa"/>
          <w:cantSplit/>
        </w:trPr>
        <w:tc>
          <w:tcPr>
            <w:tcW w:w="10475" w:type="dxa"/>
            <w:gridSpan w:val="11"/>
            <w:vAlign w:val="center"/>
          </w:tcPr>
          <w:p w14:paraId="27720779" w14:textId="77777777" w:rsidR="0009204F" w:rsidRPr="001A454F" w:rsidRDefault="0009204F" w:rsidP="00A278CC">
            <w:pPr>
              <w:spacing w:before="120"/>
              <w:ind w:left="57"/>
              <w:rPr>
                <w:rFonts w:ascii="Calibri" w:hAnsi="Calibri" w:cs="Calibri"/>
                <w:i/>
                <w:color w:val="E36C0A"/>
                <w:szCs w:val="24"/>
              </w:rPr>
            </w:pPr>
            <w:r w:rsidRPr="001A454F">
              <w:rPr>
                <w:rFonts w:ascii="Calibri" w:hAnsi="Calibri" w:cs="Calibri"/>
                <w:b/>
                <w:color w:val="E36C0A"/>
                <w:szCs w:val="24"/>
              </w:rPr>
              <w:t>RESPONDENTS</w:t>
            </w:r>
          </w:p>
        </w:tc>
      </w:tr>
      <w:tr w:rsidR="001E68A7" w:rsidRPr="001A454F" w14:paraId="2772077D" w14:textId="77777777" w:rsidTr="00065C05">
        <w:tblPrEx>
          <w:tblCellMar>
            <w:left w:w="56" w:type="dxa"/>
            <w:right w:w="56" w:type="dxa"/>
          </w:tblCellMar>
        </w:tblPrEx>
        <w:trPr>
          <w:gridAfter w:val="1"/>
          <w:wAfter w:w="15" w:type="dxa"/>
          <w:cantSplit/>
          <w:trHeight w:val="460"/>
        </w:trPr>
        <w:tc>
          <w:tcPr>
            <w:tcW w:w="2552" w:type="dxa"/>
            <w:tcBorders>
              <w:right w:val="single" w:sz="8" w:space="0" w:color="E36C0A"/>
            </w:tcBorders>
            <w:vAlign w:val="center"/>
          </w:tcPr>
          <w:p w14:paraId="2772077B" w14:textId="77777777" w:rsidR="001E68A7" w:rsidRPr="001A454F" w:rsidRDefault="001E68A7" w:rsidP="00A278CC">
            <w:pPr>
              <w:ind w:left="170"/>
              <w:rPr>
                <w:rFonts w:ascii="Calibri" w:hAnsi="Calibri" w:cs="Calibri"/>
                <w:sz w:val="22"/>
                <w:szCs w:val="22"/>
              </w:rPr>
            </w:pPr>
            <w:r w:rsidRPr="001A454F">
              <w:rPr>
                <w:rFonts w:ascii="Calibri" w:hAnsi="Calibri" w:cs="Calibri"/>
                <w:sz w:val="22"/>
                <w:szCs w:val="22"/>
              </w:rPr>
              <w:t>Nosaukums</w:t>
            </w:r>
          </w:p>
        </w:tc>
        <w:tc>
          <w:tcPr>
            <w:tcW w:w="7938" w:type="dxa"/>
            <w:gridSpan w:val="11"/>
            <w:tcBorders>
              <w:top w:val="single" w:sz="8" w:space="0" w:color="E36C0A"/>
              <w:left w:val="single" w:sz="8" w:space="0" w:color="E36C0A"/>
              <w:bottom w:val="single" w:sz="8" w:space="0" w:color="E36C0A"/>
              <w:right w:val="single" w:sz="8" w:space="0" w:color="E36C0A"/>
            </w:tcBorders>
            <w:vAlign w:val="center"/>
          </w:tcPr>
          <w:p w14:paraId="2772077C" w14:textId="77777777" w:rsidR="001E68A7" w:rsidRPr="001A454F" w:rsidRDefault="001E68A7" w:rsidP="00A278CC">
            <w:pPr>
              <w:rPr>
                <w:rFonts w:ascii="Calibri" w:hAnsi="Calibri" w:cs="Calibri"/>
                <w:sz w:val="22"/>
                <w:szCs w:val="22"/>
              </w:rPr>
            </w:pPr>
          </w:p>
        </w:tc>
      </w:tr>
      <w:tr w:rsidR="001E68A7" w:rsidRPr="001A454F" w14:paraId="27720780" w14:textId="77777777" w:rsidTr="00065C05">
        <w:tblPrEx>
          <w:tblCellMar>
            <w:left w:w="56" w:type="dxa"/>
            <w:right w:w="56" w:type="dxa"/>
          </w:tblCellMar>
        </w:tblPrEx>
        <w:trPr>
          <w:gridAfter w:val="1"/>
          <w:wAfter w:w="15" w:type="dxa"/>
          <w:cantSplit/>
        </w:trPr>
        <w:tc>
          <w:tcPr>
            <w:tcW w:w="2552" w:type="dxa"/>
            <w:vAlign w:val="center"/>
          </w:tcPr>
          <w:p w14:paraId="2772077E" w14:textId="77777777" w:rsidR="001E68A7" w:rsidRPr="001A454F" w:rsidRDefault="001E68A7" w:rsidP="00A278CC">
            <w:pPr>
              <w:ind w:left="170"/>
              <w:rPr>
                <w:rFonts w:ascii="Calibri" w:hAnsi="Calibri" w:cs="Calibri"/>
                <w:i/>
                <w:sz w:val="6"/>
                <w:szCs w:val="6"/>
              </w:rPr>
            </w:pPr>
          </w:p>
        </w:tc>
        <w:tc>
          <w:tcPr>
            <w:tcW w:w="7938" w:type="dxa"/>
            <w:gridSpan w:val="11"/>
            <w:tcBorders>
              <w:bottom w:val="single" w:sz="8" w:space="0" w:color="E36C0A"/>
            </w:tcBorders>
            <w:vAlign w:val="center"/>
          </w:tcPr>
          <w:p w14:paraId="2772077F" w14:textId="77777777" w:rsidR="001E68A7" w:rsidRPr="001A454F" w:rsidRDefault="001E68A7" w:rsidP="00A278CC">
            <w:pPr>
              <w:rPr>
                <w:rFonts w:ascii="Calibri" w:hAnsi="Calibri" w:cs="Calibri"/>
                <w:i/>
                <w:sz w:val="6"/>
                <w:szCs w:val="6"/>
              </w:rPr>
            </w:pPr>
          </w:p>
        </w:tc>
      </w:tr>
      <w:tr w:rsidR="001E68A7" w:rsidRPr="001A454F" w14:paraId="27720783" w14:textId="77777777" w:rsidTr="00065C05">
        <w:tblPrEx>
          <w:tblCellMar>
            <w:left w:w="56" w:type="dxa"/>
            <w:right w:w="56" w:type="dxa"/>
          </w:tblCellMar>
        </w:tblPrEx>
        <w:trPr>
          <w:gridAfter w:val="1"/>
          <w:wAfter w:w="15" w:type="dxa"/>
          <w:cantSplit/>
          <w:trHeight w:val="840"/>
        </w:trPr>
        <w:tc>
          <w:tcPr>
            <w:tcW w:w="2552" w:type="dxa"/>
            <w:tcBorders>
              <w:right w:val="single" w:sz="8" w:space="0" w:color="E36C0A"/>
            </w:tcBorders>
            <w:vAlign w:val="center"/>
          </w:tcPr>
          <w:p w14:paraId="27720781" w14:textId="77777777" w:rsidR="001E68A7" w:rsidRPr="001A454F" w:rsidRDefault="001E68A7" w:rsidP="00A278CC">
            <w:pPr>
              <w:ind w:left="170"/>
              <w:rPr>
                <w:rFonts w:ascii="Calibri" w:hAnsi="Calibri" w:cs="Calibri"/>
                <w:sz w:val="22"/>
                <w:szCs w:val="22"/>
              </w:rPr>
            </w:pPr>
            <w:r w:rsidRPr="001A454F">
              <w:rPr>
                <w:rFonts w:ascii="Calibri" w:hAnsi="Calibri" w:cs="Calibri"/>
                <w:sz w:val="22"/>
                <w:szCs w:val="22"/>
              </w:rPr>
              <w:t>Pasta adrese</w:t>
            </w:r>
          </w:p>
        </w:tc>
        <w:tc>
          <w:tcPr>
            <w:tcW w:w="7938" w:type="dxa"/>
            <w:gridSpan w:val="11"/>
            <w:tcBorders>
              <w:top w:val="single" w:sz="8" w:space="0" w:color="E36C0A"/>
              <w:left w:val="single" w:sz="8" w:space="0" w:color="E36C0A"/>
              <w:bottom w:val="single" w:sz="8" w:space="0" w:color="E36C0A"/>
              <w:right w:val="single" w:sz="8" w:space="0" w:color="E36C0A"/>
            </w:tcBorders>
          </w:tcPr>
          <w:p w14:paraId="27720782" w14:textId="77777777" w:rsidR="001E68A7" w:rsidRPr="001A454F" w:rsidRDefault="001E68A7" w:rsidP="00A278CC">
            <w:pPr>
              <w:rPr>
                <w:rFonts w:ascii="Calibri" w:hAnsi="Calibri" w:cs="Calibri"/>
                <w:sz w:val="22"/>
                <w:szCs w:val="22"/>
              </w:rPr>
            </w:pPr>
          </w:p>
        </w:tc>
      </w:tr>
      <w:tr w:rsidR="001E68A7" w:rsidRPr="001A454F" w14:paraId="27720786" w14:textId="77777777" w:rsidTr="00065C05">
        <w:tblPrEx>
          <w:tblCellMar>
            <w:left w:w="56" w:type="dxa"/>
            <w:right w:w="56" w:type="dxa"/>
          </w:tblCellMar>
        </w:tblPrEx>
        <w:trPr>
          <w:gridAfter w:val="1"/>
          <w:wAfter w:w="15" w:type="dxa"/>
          <w:cantSplit/>
        </w:trPr>
        <w:tc>
          <w:tcPr>
            <w:tcW w:w="2552" w:type="dxa"/>
            <w:vAlign w:val="center"/>
          </w:tcPr>
          <w:p w14:paraId="27720784" w14:textId="77777777" w:rsidR="001E68A7" w:rsidRPr="001A454F" w:rsidRDefault="001E68A7" w:rsidP="00A278CC">
            <w:pPr>
              <w:ind w:left="170"/>
              <w:rPr>
                <w:rFonts w:ascii="Calibri" w:hAnsi="Calibri" w:cs="Calibri"/>
                <w:i/>
                <w:sz w:val="6"/>
                <w:szCs w:val="6"/>
              </w:rPr>
            </w:pPr>
          </w:p>
        </w:tc>
        <w:tc>
          <w:tcPr>
            <w:tcW w:w="7938" w:type="dxa"/>
            <w:gridSpan w:val="11"/>
            <w:tcBorders>
              <w:top w:val="single" w:sz="8" w:space="0" w:color="E36C0A"/>
              <w:bottom w:val="single" w:sz="8" w:space="0" w:color="E36C0A"/>
            </w:tcBorders>
            <w:vAlign w:val="center"/>
          </w:tcPr>
          <w:p w14:paraId="27720785" w14:textId="77777777" w:rsidR="001E68A7" w:rsidRPr="001A454F" w:rsidRDefault="001E68A7" w:rsidP="00A278CC">
            <w:pPr>
              <w:rPr>
                <w:rFonts w:ascii="Calibri" w:hAnsi="Calibri" w:cs="Calibri"/>
                <w:i/>
                <w:sz w:val="6"/>
                <w:szCs w:val="6"/>
              </w:rPr>
            </w:pPr>
          </w:p>
        </w:tc>
      </w:tr>
      <w:tr w:rsidR="001E68A7" w:rsidRPr="001A454F" w14:paraId="27720789" w14:textId="77777777" w:rsidTr="00065C05">
        <w:tblPrEx>
          <w:tblCellMar>
            <w:left w:w="56" w:type="dxa"/>
            <w:right w:w="56" w:type="dxa"/>
          </w:tblCellMar>
        </w:tblPrEx>
        <w:trPr>
          <w:gridAfter w:val="1"/>
          <w:wAfter w:w="15" w:type="dxa"/>
          <w:cantSplit/>
          <w:trHeight w:val="460"/>
        </w:trPr>
        <w:tc>
          <w:tcPr>
            <w:tcW w:w="2552" w:type="dxa"/>
            <w:tcBorders>
              <w:right w:val="single" w:sz="8" w:space="0" w:color="E36C0A"/>
            </w:tcBorders>
            <w:vAlign w:val="center"/>
          </w:tcPr>
          <w:p w14:paraId="27720787" w14:textId="77777777" w:rsidR="001E68A7" w:rsidRPr="001A454F" w:rsidRDefault="001E68A7" w:rsidP="00A278CC">
            <w:pPr>
              <w:ind w:left="170"/>
              <w:rPr>
                <w:rFonts w:ascii="Calibri" w:hAnsi="Calibri" w:cs="Calibri"/>
                <w:sz w:val="22"/>
                <w:szCs w:val="22"/>
              </w:rPr>
            </w:pPr>
            <w:r w:rsidRPr="001A454F">
              <w:rPr>
                <w:rFonts w:ascii="Calibri" w:hAnsi="Calibri" w:cs="Calibri"/>
                <w:sz w:val="22"/>
                <w:szCs w:val="22"/>
              </w:rPr>
              <w:t>Mājaslapas adrese</w:t>
            </w:r>
          </w:p>
        </w:tc>
        <w:tc>
          <w:tcPr>
            <w:tcW w:w="7938" w:type="dxa"/>
            <w:gridSpan w:val="11"/>
            <w:tcBorders>
              <w:top w:val="single" w:sz="8" w:space="0" w:color="E36C0A"/>
              <w:left w:val="single" w:sz="8" w:space="0" w:color="E36C0A"/>
              <w:bottom w:val="single" w:sz="8" w:space="0" w:color="E36C0A"/>
              <w:right w:val="single" w:sz="8" w:space="0" w:color="E36C0A"/>
            </w:tcBorders>
            <w:vAlign w:val="center"/>
          </w:tcPr>
          <w:p w14:paraId="27720788" w14:textId="77777777" w:rsidR="001E68A7" w:rsidRPr="001A454F" w:rsidRDefault="001E68A7" w:rsidP="00A278CC">
            <w:pPr>
              <w:rPr>
                <w:rFonts w:ascii="Calibri" w:hAnsi="Calibri" w:cs="Calibri"/>
                <w:sz w:val="22"/>
                <w:szCs w:val="22"/>
              </w:rPr>
            </w:pPr>
          </w:p>
        </w:tc>
      </w:tr>
      <w:tr w:rsidR="001E68A7" w:rsidRPr="001A454F" w14:paraId="2772078C" w14:textId="77777777" w:rsidTr="00065C05">
        <w:tblPrEx>
          <w:tblCellMar>
            <w:left w:w="56" w:type="dxa"/>
            <w:right w:w="56" w:type="dxa"/>
          </w:tblCellMar>
        </w:tblPrEx>
        <w:trPr>
          <w:gridAfter w:val="1"/>
          <w:wAfter w:w="15" w:type="dxa"/>
          <w:cantSplit/>
          <w:trHeight w:val="75"/>
        </w:trPr>
        <w:tc>
          <w:tcPr>
            <w:tcW w:w="2552" w:type="dxa"/>
            <w:vAlign w:val="center"/>
          </w:tcPr>
          <w:p w14:paraId="2772078A" w14:textId="77777777" w:rsidR="001E68A7" w:rsidRPr="001A454F" w:rsidRDefault="001E68A7" w:rsidP="00A278CC">
            <w:pPr>
              <w:ind w:left="170"/>
              <w:rPr>
                <w:rFonts w:ascii="Calibri" w:hAnsi="Calibri" w:cs="Calibri"/>
                <w:sz w:val="6"/>
                <w:szCs w:val="6"/>
              </w:rPr>
            </w:pPr>
          </w:p>
        </w:tc>
        <w:tc>
          <w:tcPr>
            <w:tcW w:w="7938" w:type="dxa"/>
            <w:gridSpan w:val="11"/>
            <w:tcBorders>
              <w:top w:val="single" w:sz="8" w:space="0" w:color="E36C0A"/>
              <w:bottom w:val="single" w:sz="8" w:space="0" w:color="E36C0A"/>
            </w:tcBorders>
            <w:vAlign w:val="center"/>
          </w:tcPr>
          <w:p w14:paraId="2772078B" w14:textId="77777777" w:rsidR="001E68A7" w:rsidRPr="001A454F" w:rsidRDefault="001E68A7" w:rsidP="00A278CC">
            <w:pPr>
              <w:rPr>
                <w:rFonts w:ascii="Calibri" w:hAnsi="Calibri" w:cs="Calibri"/>
                <w:i/>
                <w:sz w:val="6"/>
                <w:szCs w:val="6"/>
              </w:rPr>
            </w:pPr>
          </w:p>
        </w:tc>
      </w:tr>
      <w:tr w:rsidR="001E68A7" w:rsidRPr="001A454F" w14:paraId="2772078F" w14:textId="77777777" w:rsidTr="00065C05">
        <w:tblPrEx>
          <w:tblCellMar>
            <w:left w:w="56" w:type="dxa"/>
            <w:right w:w="56" w:type="dxa"/>
          </w:tblCellMar>
        </w:tblPrEx>
        <w:trPr>
          <w:gridAfter w:val="1"/>
          <w:wAfter w:w="15" w:type="dxa"/>
          <w:cantSplit/>
          <w:trHeight w:val="500"/>
        </w:trPr>
        <w:tc>
          <w:tcPr>
            <w:tcW w:w="2552" w:type="dxa"/>
            <w:tcBorders>
              <w:right w:val="single" w:sz="8" w:space="0" w:color="E36C0A"/>
            </w:tcBorders>
            <w:vAlign w:val="center"/>
          </w:tcPr>
          <w:p w14:paraId="2772078D" w14:textId="77777777" w:rsidR="001E68A7" w:rsidRPr="001A454F" w:rsidRDefault="001E68A7" w:rsidP="00A278CC">
            <w:pPr>
              <w:ind w:left="170"/>
              <w:rPr>
                <w:rFonts w:ascii="Calibri" w:hAnsi="Calibri" w:cs="Calibri"/>
                <w:sz w:val="22"/>
                <w:szCs w:val="22"/>
              </w:rPr>
            </w:pPr>
            <w:r w:rsidRPr="001A454F">
              <w:rPr>
                <w:rFonts w:ascii="Calibri" w:hAnsi="Calibri" w:cs="Calibri"/>
                <w:sz w:val="22"/>
                <w:szCs w:val="22"/>
              </w:rPr>
              <w:t>Biroja vai pamatdarbības vienības adrese</w:t>
            </w:r>
          </w:p>
        </w:tc>
        <w:tc>
          <w:tcPr>
            <w:tcW w:w="7938" w:type="dxa"/>
            <w:gridSpan w:val="11"/>
            <w:tcBorders>
              <w:top w:val="single" w:sz="8" w:space="0" w:color="E36C0A"/>
              <w:left w:val="single" w:sz="8" w:space="0" w:color="E36C0A"/>
              <w:bottom w:val="single" w:sz="8" w:space="0" w:color="E36C0A"/>
              <w:right w:val="single" w:sz="8" w:space="0" w:color="E36C0A"/>
            </w:tcBorders>
            <w:vAlign w:val="center"/>
          </w:tcPr>
          <w:p w14:paraId="2772078E" w14:textId="77777777" w:rsidR="001E68A7" w:rsidRPr="001A454F" w:rsidRDefault="001E68A7" w:rsidP="00A278CC">
            <w:pPr>
              <w:rPr>
                <w:rFonts w:ascii="Calibri" w:hAnsi="Calibri" w:cs="Calibri"/>
                <w:sz w:val="22"/>
                <w:szCs w:val="22"/>
              </w:rPr>
            </w:pPr>
          </w:p>
        </w:tc>
      </w:tr>
      <w:tr w:rsidR="001E68A7" w:rsidRPr="001A454F" w14:paraId="27720792" w14:textId="77777777" w:rsidTr="00065C05">
        <w:tblPrEx>
          <w:tblCellMar>
            <w:left w:w="56" w:type="dxa"/>
            <w:right w:w="56" w:type="dxa"/>
          </w:tblCellMar>
        </w:tblPrEx>
        <w:trPr>
          <w:gridAfter w:val="1"/>
          <w:wAfter w:w="15" w:type="dxa"/>
          <w:cantSplit/>
        </w:trPr>
        <w:tc>
          <w:tcPr>
            <w:tcW w:w="2552" w:type="dxa"/>
            <w:vAlign w:val="center"/>
          </w:tcPr>
          <w:p w14:paraId="27720790" w14:textId="77777777" w:rsidR="001E68A7" w:rsidRPr="001A454F" w:rsidRDefault="001E68A7" w:rsidP="00A278CC">
            <w:pPr>
              <w:ind w:left="170"/>
              <w:rPr>
                <w:rFonts w:ascii="Calibri" w:hAnsi="Calibri" w:cs="Calibri"/>
                <w:sz w:val="6"/>
                <w:szCs w:val="6"/>
              </w:rPr>
            </w:pPr>
          </w:p>
        </w:tc>
        <w:tc>
          <w:tcPr>
            <w:tcW w:w="7938" w:type="dxa"/>
            <w:gridSpan w:val="11"/>
            <w:tcBorders>
              <w:top w:val="single" w:sz="8" w:space="0" w:color="E36C0A"/>
            </w:tcBorders>
            <w:vAlign w:val="center"/>
          </w:tcPr>
          <w:p w14:paraId="27720791" w14:textId="77777777" w:rsidR="001E68A7" w:rsidRPr="001A454F" w:rsidRDefault="001E68A7" w:rsidP="00A278CC">
            <w:pPr>
              <w:rPr>
                <w:rFonts w:ascii="Calibri" w:hAnsi="Calibri" w:cs="Calibri"/>
                <w:sz w:val="6"/>
                <w:szCs w:val="6"/>
              </w:rPr>
            </w:pPr>
          </w:p>
        </w:tc>
      </w:tr>
      <w:tr w:rsidR="001E68A7" w:rsidRPr="001A454F" w14:paraId="27720797" w14:textId="77777777" w:rsidTr="00065C05">
        <w:tblPrEx>
          <w:tblCellMar>
            <w:left w:w="56" w:type="dxa"/>
            <w:right w:w="56" w:type="dxa"/>
          </w:tblCellMar>
        </w:tblPrEx>
        <w:trPr>
          <w:gridAfter w:val="4"/>
          <w:wAfter w:w="3186" w:type="dxa"/>
          <w:cantSplit/>
          <w:trHeight w:val="460"/>
        </w:trPr>
        <w:tc>
          <w:tcPr>
            <w:tcW w:w="2552" w:type="dxa"/>
            <w:tcBorders>
              <w:right w:val="single" w:sz="8" w:space="0" w:color="E36C0A"/>
            </w:tcBorders>
            <w:vAlign w:val="center"/>
          </w:tcPr>
          <w:p w14:paraId="27720793" w14:textId="77777777" w:rsidR="001E68A7" w:rsidRPr="001A454F" w:rsidRDefault="001E68A7" w:rsidP="00A278CC">
            <w:pPr>
              <w:ind w:left="170"/>
              <w:rPr>
                <w:rFonts w:ascii="Calibri" w:hAnsi="Calibri" w:cs="Calibri"/>
                <w:sz w:val="22"/>
                <w:szCs w:val="22"/>
              </w:rPr>
            </w:pPr>
            <w:r w:rsidRPr="001A454F">
              <w:rPr>
                <w:rFonts w:ascii="Calibri" w:hAnsi="Calibri" w:cs="Calibri"/>
                <w:sz w:val="22"/>
                <w:szCs w:val="22"/>
              </w:rPr>
              <w:t>Tālrunis</w:t>
            </w:r>
          </w:p>
        </w:tc>
        <w:tc>
          <w:tcPr>
            <w:tcW w:w="1941" w:type="dxa"/>
            <w:tcBorders>
              <w:top w:val="single" w:sz="8" w:space="0" w:color="E36C0A"/>
              <w:left w:val="single" w:sz="8" w:space="0" w:color="E36C0A"/>
              <w:bottom w:val="single" w:sz="8" w:space="0" w:color="E36C0A"/>
              <w:right w:val="single" w:sz="8" w:space="0" w:color="E36C0A"/>
            </w:tcBorders>
            <w:vAlign w:val="center"/>
          </w:tcPr>
          <w:p w14:paraId="27720794" w14:textId="77777777" w:rsidR="001E68A7" w:rsidRPr="001A454F" w:rsidRDefault="001E68A7" w:rsidP="00A278CC">
            <w:pPr>
              <w:rPr>
                <w:rFonts w:ascii="Calibri" w:hAnsi="Calibri" w:cs="Calibri"/>
                <w:sz w:val="22"/>
                <w:szCs w:val="22"/>
              </w:rPr>
            </w:pPr>
          </w:p>
        </w:tc>
        <w:tc>
          <w:tcPr>
            <w:tcW w:w="945" w:type="dxa"/>
            <w:tcBorders>
              <w:left w:val="single" w:sz="8" w:space="0" w:color="E36C0A"/>
              <w:right w:val="single" w:sz="8" w:space="0" w:color="E36C0A"/>
            </w:tcBorders>
            <w:vAlign w:val="center"/>
          </w:tcPr>
          <w:p w14:paraId="27720795" w14:textId="77777777" w:rsidR="001E68A7" w:rsidRPr="001A454F" w:rsidRDefault="001E68A7" w:rsidP="006969BA">
            <w:pPr>
              <w:jc w:val="right"/>
              <w:rPr>
                <w:rFonts w:ascii="Calibri" w:hAnsi="Calibri" w:cs="Calibri"/>
                <w:sz w:val="22"/>
                <w:szCs w:val="22"/>
              </w:rPr>
            </w:pPr>
            <w:r w:rsidRPr="001A454F">
              <w:rPr>
                <w:rFonts w:ascii="Calibri" w:hAnsi="Calibri" w:cs="Calibri"/>
                <w:sz w:val="22"/>
                <w:szCs w:val="22"/>
              </w:rPr>
              <w:t>fakss</w:t>
            </w:r>
          </w:p>
        </w:tc>
        <w:tc>
          <w:tcPr>
            <w:tcW w:w="1881" w:type="dxa"/>
            <w:gridSpan w:val="6"/>
            <w:tcBorders>
              <w:top w:val="single" w:sz="8" w:space="0" w:color="E36C0A"/>
              <w:left w:val="single" w:sz="8" w:space="0" w:color="E36C0A"/>
              <w:bottom w:val="single" w:sz="8" w:space="0" w:color="E36C0A"/>
              <w:right w:val="single" w:sz="8" w:space="0" w:color="E36C0A"/>
            </w:tcBorders>
            <w:vAlign w:val="center"/>
          </w:tcPr>
          <w:p w14:paraId="27720796" w14:textId="77777777" w:rsidR="001E68A7" w:rsidRPr="001A454F" w:rsidRDefault="001E68A7" w:rsidP="00A278CC">
            <w:pPr>
              <w:rPr>
                <w:rFonts w:ascii="Calibri" w:hAnsi="Calibri" w:cs="Calibri"/>
                <w:sz w:val="22"/>
                <w:szCs w:val="22"/>
              </w:rPr>
            </w:pPr>
          </w:p>
        </w:tc>
      </w:tr>
      <w:tr w:rsidR="001E68A7" w:rsidRPr="001A454F" w14:paraId="2772079A" w14:textId="77777777" w:rsidTr="00065C05">
        <w:tblPrEx>
          <w:tblCellMar>
            <w:left w:w="56" w:type="dxa"/>
            <w:right w:w="56" w:type="dxa"/>
          </w:tblCellMar>
        </w:tblPrEx>
        <w:trPr>
          <w:gridAfter w:val="1"/>
          <w:wAfter w:w="15" w:type="dxa"/>
          <w:cantSplit/>
        </w:trPr>
        <w:tc>
          <w:tcPr>
            <w:tcW w:w="2552" w:type="dxa"/>
            <w:vAlign w:val="center"/>
          </w:tcPr>
          <w:p w14:paraId="27720798" w14:textId="77777777" w:rsidR="001E68A7" w:rsidRPr="001A454F" w:rsidRDefault="001E68A7" w:rsidP="00A278CC">
            <w:pPr>
              <w:ind w:left="170"/>
              <w:rPr>
                <w:rFonts w:ascii="Calibri" w:hAnsi="Calibri" w:cs="Calibri"/>
                <w:i/>
                <w:sz w:val="6"/>
                <w:szCs w:val="6"/>
              </w:rPr>
            </w:pPr>
          </w:p>
        </w:tc>
        <w:tc>
          <w:tcPr>
            <w:tcW w:w="7938" w:type="dxa"/>
            <w:gridSpan w:val="11"/>
            <w:tcBorders>
              <w:bottom w:val="single" w:sz="8" w:space="0" w:color="E36C0A"/>
            </w:tcBorders>
            <w:vAlign w:val="center"/>
          </w:tcPr>
          <w:p w14:paraId="27720799" w14:textId="77777777" w:rsidR="001E68A7" w:rsidRPr="001A454F" w:rsidRDefault="001E68A7" w:rsidP="00A278CC">
            <w:pPr>
              <w:rPr>
                <w:rFonts w:ascii="Calibri" w:hAnsi="Calibri" w:cs="Calibri"/>
                <w:i/>
                <w:sz w:val="6"/>
                <w:szCs w:val="6"/>
              </w:rPr>
            </w:pPr>
          </w:p>
        </w:tc>
      </w:tr>
      <w:tr w:rsidR="001E68A7" w:rsidRPr="001A454F" w14:paraId="2772079D" w14:textId="77777777" w:rsidTr="00065C05">
        <w:tblPrEx>
          <w:tblCellMar>
            <w:left w:w="56" w:type="dxa"/>
            <w:right w:w="56" w:type="dxa"/>
          </w:tblCellMar>
        </w:tblPrEx>
        <w:trPr>
          <w:gridAfter w:val="1"/>
          <w:wAfter w:w="15" w:type="dxa"/>
          <w:cantSplit/>
          <w:trHeight w:val="454"/>
        </w:trPr>
        <w:tc>
          <w:tcPr>
            <w:tcW w:w="2552" w:type="dxa"/>
            <w:tcBorders>
              <w:right w:val="single" w:sz="8" w:space="0" w:color="E36C0A"/>
            </w:tcBorders>
            <w:vAlign w:val="center"/>
          </w:tcPr>
          <w:p w14:paraId="2772079B" w14:textId="77777777" w:rsidR="001E68A7" w:rsidRPr="001A454F" w:rsidRDefault="001E68A7" w:rsidP="00A278CC">
            <w:pPr>
              <w:ind w:left="170"/>
              <w:rPr>
                <w:rFonts w:ascii="Calibri" w:hAnsi="Calibri" w:cs="Calibri"/>
                <w:sz w:val="22"/>
                <w:szCs w:val="22"/>
              </w:rPr>
            </w:pPr>
            <w:r w:rsidRPr="001A454F">
              <w:rPr>
                <w:rFonts w:ascii="Calibri" w:hAnsi="Calibri" w:cs="Calibri"/>
                <w:sz w:val="22"/>
                <w:szCs w:val="22"/>
              </w:rPr>
              <w:t>E-pasta adrese</w:t>
            </w:r>
          </w:p>
        </w:tc>
        <w:tc>
          <w:tcPr>
            <w:tcW w:w="7938" w:type="dxa"/>
            <w:gridSpan w:val="11"/>
            <w:tcBorders>
              <w:top w:val="single" w:sz="8" w:space="0" w:color="E36C0A"/>
              <w:left w:val="single" w:sz="8" w:space="0" w:color="E36C0A"/>
              <w:bottom w:val="single" w:sz="8" w:space="0" w:color="E36C0A"/>
              <w:right w:val="single" w:sz="8" w:space="0" w:color="E36C0A"/>
            </w:tcBorders>
            <w:vAlign w:val="center"/>
          </w:tcPr>
          <w:p w14:paraId="2772079C" w14:textId="77777777" w:rsidR="001E68A7" w:rsidRPr="001A454F" w:rsidRDefault="001E68A7" w:rsidP="00A278CC">
            <w:pPr>
              <w:rPr>
                <w:rFonts w:ascii="Calibri" w:hAnsi="Calibri" w:cs="Calibri"/>
                <w:sz w:val="22"/>
                <w:szCs w:val="22"/>
              </w:rPr>
            </w:pPr>
          </w:p>
        </w:tc>
      </w:tr>
      <w:tr w:rsidR="001E68A7" w:rsidRPr="001A454F" w14:paraId="277207A0" w14:textId="77777777" w:rsidTr="00065C05">
        <w:tblPrEx>
          <w:tblCellMar>
            <w:left w:w="56" w:type="dxa"/>
            <w:right w:w="56" w:type="dxa"/>
          </w:tblCellMar>
        </w:tblPrEx>
        <w:trPr>
          <w:gridAfter w:val="1"/>
          <w:wAfter w:w="15" w:type="dxa"/>
          <w:cantSplit/>
        </w:trPr>
        <w:tc>
          <w:tcPr>
            <w:tcW w:w="2552" w:type="dxa"/>
            <w:vAlign w:val="center"/>
          </w:tcPr>
          <w:p w14:paraId="2772079E" w14:textId="77777777" w:rsidR="001E68A7" w:rsidRPr="001A454F" w:rsidRDefault="001E68A7" w:rsidP="00A278CC">
            <w:pPr>
              <w:ind w:left="170"/>
              <w:rPr>
                <w:rFonts w:ascii="Calibri" w:hAnsi="Calibri" w:cs="Calibri"/>
                <w:i/>
                <w:sz w:val="6"/>
                <w:szCs w:val="6"/>
              </w:rPr>
            </w:pPr>
          </w:p>
        </w:tc>
        <w:tc>
          <w:tcPr>
            <w:tcW w:w="7938" w:type="dxa"/>
            <w:gridSpan w:val="11"/>
            <w:tcBorders>
              <w:top w:val="single" w:sz="8" w:space="0" w:color="E36C0A"/>
            </w:tcBorders>
            <w:vAlign w:val="center"/>
          </w:tcPr>
          <w:p w14:paraId="2772079F" w14:textId="77777777" w:rsidR="001E68A7" w:rsidRPr="001A454F" w:rsidRDefault="001E68A7" w:rsidP="00A278CC">
            <w:pPr>
              <w:rPr>
                <w:rFonts w:ascii="Calibri" w:hAnsi="Calibri" w:cs="Calibri"/>
                <w:i/>
                <w:sz w:val="6"/>
                <w:szCs w:val="6"/>
              </w:rPr>
            </w:pPr>
          </w:p>
        </w:tc>
      </w:tr>
      <w:tr w:rsidR="001E68A7" w:rsidRPr="001A454F" w14:paraId="277207A4" w14:textId="77777777" w:rsidTr="00065C05">
        <w:tblPrEx>
          <w:tblCellMar>
            <w:left w:w="56" w:type="dxa"/>
            <w:right w:w="56" w:type="dxa"/>
          </w:tblCellMar>
        </w:tblPrEx>
        <w:trPr>
          <w:gridAfter w:val="1"/>
          <w:wAfter w:w="15" w:type="dxa"/>
          <w:cantSplit/>
          <w:trHeight w:val="460"/>
        </w:trPr>
        <w:tc>
          <w:tcPr>
            <w:tcW w:w="2552" w:type="dxa"/>
            <w:tcBorders>
              <w:right w:val="single" w:sz="8" w:space="0" w:color="E36C0A"/>
            </w:tcBorders>
            <w:vAlign w:val="center"/>
          </w:tcPr>
          <w:p w14:paraId="277207A1" w14:textId="77777777" w:rsidR="001E68A7" w:rsidRPr="001A454F" w:rsidRDefault="001E68A7" w:rsidP="00A278CC">
            <w:pPr>
              <w:ind w:left="170"/>
              <w:rPr>
                <w:rFonts w:ascii="Calibri" w:hAnsi="Calibri" w:cs="Calibri"/>
                <w:sz w:val="22"/>
                <w:szCs w:val="22"/>
              </w:rPr>
            </w:pPr>
            <w:r w:rsidRPr="001A454F">
              <w:rPr>
                <w:rFonts w:ascii="Calibri" w:hAnsi="Calibri" w:cs="Calibri"/>
                <w:sz w:val="22"/>
                <w:szCs w:val="22"/>
              </w:rPr>
              <w:t xml:space="preserve">Nodokļu maksātāja </w:t>
            </w:r>
            <w:r w:rsidRPr="001A454F">
              <w:rPr>
                <w:rFonts w:ascii="Calibri" w:hAnsi="Calibri" w:cs="Calibri"/>
                <w:sz w:val="22"/>
                <w:szCs w:val="22"/>
              </w:rPr>
              <w:br/>
              <w:t>reģistrācijas numurs</w:t>
            </w:r>
          </w:p>
        </w:tc>
        <w:tc>
          <w:tcPr>
            <w:tcW w:w="4767" w:type="dxa"/>
            <w:gridSpan w:val="8"/>
            <w:tcBorders>
              <w:top w:val="single" w:sz="8" w:space="0" w:color="E36C0A"/>
              <w:left w:val="single" w:sz="8" w:space="0" w:color="E36C0A"/>
              <w:bottom w:val="single" w:sz="8" w:space="0" w:color="E36C0A"/>
              <w:right w:val="single" w:sz="8" w:space="0" w:color="E36C0A"/>
            </w:tcBorders>
            <w:vAlign w:val="center"/>
          </w:tcPr>
          <w:p w14:paraId="277207A2" w14:textId="77777777" w:rsidR="001E68A7" w:rsidRPr="001A454F" w:rsidRDefault="001E68A7" w:rsidP="00A278CC">
            <w:pPr>
              <w:rPr>
                <w:rFonts w:ascii="Calibri" w:hAnsi="Calibri" w:cs="Calibri"/>
                <w:sz w:val="22"/>
                <w:szCs w:val="22"/>
              </w:rPr>
            </w:pPr>
          </w:p>
        </w:tc>
        <w:tc>
          <w:tcPr>
            <w:tcW w:w="3171" w:type="dxa"/>
            <w:gridSpan w:val="3"/>
            <w:tcBorders>
              <w:left w:val="single" w:sz="8" w:space="0" w:color="E36C0A"/>
            </w:tcBorders>
            <w:vAlign w:val="center"/>
          </w:tcPr>
          <w:p w14:paraId="277207A3" w14:textId="77777777" w:rsidR="001E68A7" w:rsidRPr="001A454F" w:rsidRDefault="001E68A7" w:rsidP="00A278CC">
            <w:pPr>
              <w:rPr>
                <w:rFonts w:ascii="Calibri" w:hAnsi="Calibri" w:cs="Calibri"/>
                <w:sz w:val="22"/>
                <w:szCs w:val="22"/>
              </w:rPr>
            </w:pPr>
          </w:p>
        </w:tc>
      </w:tr>
      <w:tr w:rsidR="001E68A7" w:rsidRPr="001A454F" w14:paraId="277207A6" w14:textId="77777777" w:rsidTr="00065C05">
        <w:tblPrEx>
          <w:tblCellMar>
            <w:left w:w="56" w:type="dxa"/>
            <w:right w:w="56" w:type="dxa"/>
          </w:tblCellMar>
        </w:tblPrEx>
        <w:trPr>
          <w:gridAfter w:val="1"/>
          <w:wAfter w:w="15" w:type="dxa"/>
          <w:cantSplit/>
        </w:trPr>
        <w:tc>
          <w:tcPr>
            <w:tcW w:w="10490" w:type="dxa"/>
            <w:gridSpan w:val="12"/>
            <w:vAlign w:val="center"/>
          </w:tcPr>
          <w:p w14:paraId="277207A5" w14:textId="77777777" w:rsidR="001E68A7" w:rsidRPr="001A454F" w:rsidRDefault="001E68A7" w:rsidP="00A278CC">
            <w:pPr>
              <w:rPr>
                <w:rFonts w:ascii="Calibri" w:hAnsi="Calibri" w:cs="Calibri"/>
                <w:i/>
                <w:sz w:val="6"/>
                <w:szCs w:val="6"/>
              </w:rPr>
            </w:pPr>
          </w:p>
        </w:tc>
      </w:tr>
      <w:tr w:rsidR="001E68A7" w:rsidRPr="001A454F" w14:paraId="277207A8" w14:textId="77777777" w:rsidTr="00065C05">
        <w:tblPrEx>
          <w:tblCellMar>
            <w:left w:w="56" w:type="dxa"/>
            <w:right w:w="56" w:type="dxa"/>
          </w:tblCellMar>
        </w:tblPrEx>
        <w:trPr>
          <w:gridAfter w:val="1"/>
          <w:wAfter w:w="15" w:type="dxa"/>
          <w:cantSplit/>
        </w:trPr>
        <w:tc>
          <w:tcPr>
            <w:tcW w:w="10490" w:type="dxa"/>
            <w:gridSpan w:val="12"/>
            <w:vAlign w:val="center"/>
          </w:tcPr>
          <w:p w14:paraId="277207A7" w14:textId="77777777" w:rsidR="001E68A7" w:rsidRPr="001A454F" w:rsidRDefault="001E68A7" w:rsidP="00A278CC">
            <w:pPr>
              <w:spacing w:before="120"/>
              <w:ind w:left="57"/>
              <w:rPr>
                <w:rFonts w:ascii="Calibri" w:hAnsi="Calibri" w:cs="Calibri"/>
                <w:i/>
                <w:color w:val="E36C0A"/>
                <w:sz w:val="22"/>
                <w:szCs w:val="22"/>
              </w:rPr>
            </w:pPr>
            <w:r w:rsidRPr="001A454F">
              <w:rPr>
                <w:rFonts w:ascii="Calibri" w:hAnsi="Calibri" w:cs="Calibri"/>
                <w:b/>
                <w:color w:val="E36C0A"/>
                <w:szCs w:val="24"/>
              </w:rPr>
              <w:t>VEIDLAPAS AIZPILDĪTĀJS</w:t>
            </w:r>
          </w:p>
        </w:tc>
      </w:tr>
      <w:tr w:rsidR="001E68A7" w:rsidRPr="001A454F" w14:paraId="277207AB" w14:textId="77777777" w:rsidTr="00065C05">
        <w:tblPrEx>
          <w:tblCellMar>
            <w:left w:w="56" w:type="dxa"/>
            <w:right w:w="56" w:type="dxa"/>
          </w:tblCellMar>
        </w:tblPrEx>
        <w:trPr>
          <w:gridAfter w:val="1"/>
          <w:wAfter w:w="15" w:type="dxa"/>
          <w:cantSplit/>
        </w:trPr>
        <w:tc>
          <w:tcPr>
            <w:tcW w:w="2552" w:type="dxa"/>
            <w:vAlign w:val="center"/>
          </w:tcPr>
          <w:p w14:paraId="277207A9" w14:textId="77777777" w:rsidR="001E68A7" w:rsidRPr="001A454F" w:rsidRDefault="001E68A7" w:rsidP="00A278CC">
            <w:pPr>
              <w:rPr>
                <w:rFonts w:ascii="Calibri" w:hAnsi="Calibri" w:cs="Calibri"/>
                <w:i/>
                <w:sz w:val="6"/>
                <w:szCs w:val="6"/>
              </w:rPr>
            </w:pPr>
          </w:p>
        </w:tc>
        <w:tc>
          <w:tcPr>
            <w:tcW w:w="7938" w:type="dxa"/>
            <w:gridSpan w:val="11"/>
            <w:tcBorders>
              <w:bottom w:val="single" w:sz="8" w:space="0" w:color="E36C0A"/>
            </w:tcBorders>
            <w:vAlign w:val="center"/>
          </w:tcPr>
          <w:p w14:paraId="277207AA" w14:textId="77777777" w:rsidR="001E68A7" w:rsidRPr="001A454F" w:rsidRDefault="001E68A7" w:rsidP="00A278CC">
            <w:pPr>
              <w:rPr>
                <w:rFonts w:ascii="Calibri" w:hAnsi="Calibri" w:cs="Calibri"/>
                <w:i/>
                <w:sz w:val="6"/>
                <w:szCs w:val="6"/>
              </w:rPr>
            </w:pPr>
          </w:p>
        </w:tc>
      </w:tr>
      <w:tr w:rsidR="001E68A7" w:rsidRPr="001A454F" w14:paraId="277207AE" w14:textId="77777777" w:rsidTr="00065C05">
        <w:tblPrEx>
          <w:tblCellMar>
            <w:left w:w="56" w:type="dxa"/>
            <w:right w:w="56" w:type="dxa"/>
          </w:tblCellMar>
        </w:tblPrEx>
        <w:trPr>
          <w:gridAfter w:val="1"/>
          <w:wAfter w:w="15" w:type="dxa"/>
          <w:cantSplit/>
          <w:trHeight w:val="460"/>
        </w:trPr>
        <w:tc>
          <w:tcPr>
            <w:tcW w:w="2552" w:type="dxa"/>
            <w:tcBorders>
              <w:right w:val="single" w:sz="8" w:space="0" w:color="E36C0A"/>
            </w:tcBorders>
            <w:vAlign w:val="center"/>
          </w:tcPr>
          <w:p w14:paraId="277207AC" w14:textId="77777777" w:rsidR="001E68A7" w:rsidRPr="001A454F" w:rsidRDefault="00004F7D" w:rsidP="00A278CC">
            <w:pPr>
              <w:ind w:left="170"/>
              <w:rPr>
                <w:rFonts w:ascii="Calibri" w:hAnsi="Calibri" w:cs="Calibri"/>
                <w:sz w:val="22"/>
                <w:szCs w:val="22"/>
              </w:rPr>
            </w:pPr>
            <w:r w:rsidRPr="001A454F">
              <w:rPr>
                <w:rFonts w:ascii="Calibri" w:hAnsi="Calibri" w:cs="Calibri"/>
                <w:sz w:val="22"/>
                <w:szCs w:val="22"/>
              </w:rPr>
              <w:t>Vārds, u</w:t>
            </w:r>
            <w:r w:rsidR="001E68A7" w:rsidRPr="001A454F">
              <w:rPr>
                <w:rFonts w:ascii="Calibri" w:hAnsi="Calibri" w:cs="Calibri"/>
                <w:sz w:val="22"/>
                <w:szCs w:val="22"/>
              </w:rPr>
              <w:t>zvārds</w:t>
            </w:r>
          </w:p>
        </w:tc>
        <w:tc>
          <w:tcPr>
            <w:tcW w:w="7938" w:type="dxa"/>
            <w:gridSpan w:val="11"/>
            <w:tcBorders>
              <w:top w:val="single" w:sz="8" w:space="0" w:color="E36C0A"/>
              <w:left w:val="single" w:sz="8" w:space="0" w:color="E36C0A"/>
              <w:bottom w:val="single" w:sz="8" w:space="0" w:color="E36C0A"/>
              <w:right w:val="single" w:sz="8" w:space="0" w:color="E36C0A"/>
            </w:tcBorders>
            <w:vAlign w:val="center"/>
          </w:tcPr>
          <w:p w14:paraId="277207AD" w14:textId="77777777" w:rsidR="001E68A7" w:rsidRPr="001A454F" w:rsidRDefault="001E68A7" w:rsidP="00A278CC">
            <w:pPr>
              <w:rPr>
                <w:rFonts w:ascii="Calibri" w:hAnsi="Calibri" w:cs="Calibri"/>
                <w:sz w:val="22"/>
                <w:szCs w:val="22"/>
              </w:rPr>
            </w:pPr>
          </w:p>
        </w:tc>
      </w:tr>
      <w:tr w:rsidR="001E68A7" w:rsidRPr="001A454F" w14:paraId="277207B1" w14:textId="77777777" w:rsidTr="00065C05">
        <w:tblPrEx>
          <w:tblCellMar>
            <w:left w:w="56" w:type="dxa"/>
            <w:right w:w="56" w:type="dxa"/>
          </w:tblCellMar>
        </w:tblPrEx>
        <w:trPr>
          <w:gridAfter w:val="1"/>
          <w:wAfter w:w="15" w:type="dxa"/>
          <w:cantSplit/>
        </w:trPr>
        <w:tc>
          <w:tcPr>
            <w:tcW w:w="2552" w:type="dxa"/>
            <w:vAlign w:val="center"/>
          </w:tcPr>
          <w:p w14:paraId="277207AF" w14:textId="77777777" w:rsidR="001E68A7" w:rsidRPr="001A454F" w:rsidRDefault="001E68A7" w:rsidP="00A278CC">
            <w:pPr>
              <w:ind w:left="170"/>
              <w:rPr>
                <w:rFonts w:ascii="Calibri" w:hAnsi="Calibri" w:cs="Calibri"/>
                <w:i/>
                <w:sz w:val="6"/>
                <w:szCs w:val="6"/>
              </w:rPr>
            </w:pPr>
          </w:p>
        </w:tc>
        <w:tc>
          <w:tcPr>
            <w:tcW w:w="7938" w:type="dxa"/>
            <w:gridSpan w:val="11"/>
            <w:tcBorders>
              <w:top w:val="single" w:sz="8" w:space="0" w:color="E36C0A"/>
            </w:tcBorders>
            <w:vAlign w:val="center"/>
          </w:tcPr>
          <w:p w14:paraId="277207B0" w14:textId="77777777" w:rsidR="001E68A7" w:rsidRPr="001A454F" w:rsidRDefault="001E68A7" w:rsidP="00A278CC">
            <w:pPr>
              <w:rPr>
                <w:rFonts w:ascii="Calibri" w:hAnsi="Calibri" w:cs="Calibri"/>
                <w:i/>
                <w:sz w:val="6"/>
                <w:szCs w:val="6"/>
              </w:rPr>
            </w:pPr>
          </w:p>
        </w:tc>
      </w:tr>
      <w:tr w:rsidR="001E68A7" w:rsidRPr="001A454F" w14:paraId="277207B6" w14:textId="77777777" w:rsidTr="00065C05">
        <w:tblPrEx>
          <w:tblCellMar>
            <w:left w:w="56" w:type="dxa"/>
            <w:right w:w="56" w:type="dxa"/>
          </w:tblCellMar>
        </w:tblPrEx>
        <w:trPr>
          <w:gridAfter w:val="1"/>
          <w:wAfter w:w="15" w:type="dxa"/>
          <w:cantSplit/>
          <w:trHeight w:val="460"/>
        </w:trPr>
        <w:tc>
          <w:tcPr>
            <w:tcW w:w="2552" w:type="dxa"/>
            <w:tcBorders>
              <w:right w:val="single" w:sz="8" w:space="0" w:color="E36C0A"/>
            </w:tcBorders>
            <w:vAlign w:val="center"/>
          </w:tcPr>
          <w:p w14:paraId="277207B2" w14:textId="77777777" w:rsidR="001E68A7" w:rsidRPr="001A454F" w:rsidRDefault="001E68A7" w:rsidP="00A278CC">
            <w:pPr>
              <w:ind w:left="170"/>
              <w:rPr>
                <w:rFonts w:ascii="Calibri" w:hAnsi="Calibri" w:cs="Calibri"/>
                <w:sz w:val="22"/>
                <w:szCs w:val="22"/>
              </w:rPr>
            </w:pPr>
            <w:r w:rsidRPr="001A454F">
              <w:rPr>
                <w:rFonts w:ascii="Calibri" w:hAnsi="Calibri" w:cs="Calibri"/>
                <w:sz w:val="22"/>
                <w:szCs w:val="22"/>
              </w:rPr>
              <w:t>Tālrunis</w:t>
            </w:r>
          </w:p>
        </w:tc>
        <w:tc>
          <w:tcPr>
            <w:tcW w:w="1941" w:type="dxa"/>
            <w:tcBorders>
              <w:top w:val="single" w:sz="8" w:space="0" w:color="E36C0A"/>
              <w:left w:val="single" w:sz="8" w:space="0" w:color="E36C0A"/>
              <w:bottom w:val="single" w:sz="8" w:space="0" w:color="E36C0A"/>
              <w:right w:val="single" w:sz="8" w:space="0" w:color="E36C0A"/>
            </w:tcBorders>
            <w:vAlign w:val="center"/>
          </w:tcPr>
          <w:p w14:paraId="277207B3" w14:textId="77777777" w:rsidR="001E68A7" w:rsidRPr="001A454F" w:rsidRDefault="001E68A7" w:rsidP="00A278CC">
            <w:pPr>
              <w:rPr>
                <w:rFonts w:ascii="Calibri" w:hAnsi="Calibri" w:cs="Calibri"/>
                <w:sz w:val="22"/>
                <w:szCs w:val="22"/>
              </w:rPr>
            </w:pPr>
          </w:p>
        </w:tc>
        <w:tc>
          <w:tcPr>
            <w:tcW w:w="945" w:type="dxa"/>
            <w:tcBorders>
              <w:left w:val="single" w:sz="8" w:space="0" w:color="E36C0A"/>
              <w:right w:val="single" w:sz="8" w:space="0" w:color="E36C0A"/>
            </w:tcBorders>
            <w:vAlign w:val="center"/>
          </w:tcPr>
          <w:p w14:paraId="277207B4" w14:textId="77777777" w:rsidR="001E68A7" w:rsidRPr="001A454F" w:rsidRDefault="001E68A7" w:rsidP="00A278CC">
            <w:pPr>
              <w:jc w:val="right"/>
              <w:rPr>
                <w:rFonts w:ascii="Calibri" w:hAnsi="Calibri" w:cs="Calibri"/>
                <w:sz w:val="22"/>
                <w:szCs w:val="22"/>
              </w:rPr>
            </w:pPr>
            <w:r w:rsidRPr="001A454F">
              <w:rPr>
                <w:rFonts w:ascii="Calibri" w:hAnsi="Calibri" w:cs="Calibri"/>
                <w:sz w:val="22"/>
                <w:szCs w:val="22"/>
              </w:rPr>
              <w:t>e-pasta adrese</w:t>
            </w:r>
          </w:p>
        </w:tc>
        <w:tc>
          <w:tcPr>
            <w:tcW w:w="5052" w:type="dxa"/>
            <w:gridSpan w:val="9"/>
            <w:tcBorders>
              <w:top w:val="single" w:sz="8" w:space="0" w:color="E36C0A"/>
              <w:left w:val="single" w:sz="8" w:space="0" w:color="E36C0A"/>
              <w:bottom w:val="single" w:sz="8" w:space="0" w:color="E36C0A"/>
              <w:right w:val="single" w:sz="8" w:space="0" w:color="E36C0A"/>
            </w:tcBorders>
            <w:vAlign w:val="center"/>
          </w:tcPr>
          <w:p w14:paraId="277207B5" w14:textId="77777777" w:rsidR="001E68A7" w:rsidRPr="001A454F" w:rsidRDefault="001E68A7" w:rsidP="00A278CC">
            <w:pPr>
              <w:rPr>
                <w:rFonts w:ascii="Calibri" w:hAnsi="Calibri" w:cs="Calibri"/>
                <w:sz w:val="22"/>
                <w:szCs w:val="22"/>
              </w:rPr>
            </w:pPr>
          </w:p>
        </w:tc>
      </w:tr>
    </w:tbl>
    <w:p w14:paraId="277207B7" w14:textId="77777777" w:rsidR="00131E9E" w:rsidRPr="001A454F" w:rsidRDefault="00131E9E" w:rsidP="00A278CC">
      <w:pPr>
        <w:rPr>
          <w:rFonts w:ascii="Calibri" w:hAnsi="Calibri" w:cs="Calibri"/>
          <w:sz w:val="8"/>
          <w:szCs w:val="8"/>
        </w:rPr>
      </w:pPr>
    </w:p>
    <w:tbl>
      <w:tblPr>
        <w:tblW w:w="10490" w:type="dxa"/>
        <w:tblInd w:w="108" w:type="dxa"/>
        <w:tblBorders>
          <w:top w:val="single" w:sz="8" w:space="0" w:color="E36C0A"/>
          <w:left w:val="single" w:sz="8" w:space="0" w:color="E36C0A"/>
          <w:bottom w:val="single" w:sz="8" w:space="0" w:color="E36C0A"/>
          <w:right w:val="single" w:sz="8" w:space="0" w:color="E36C0A"/>
          <w:insideH w:val="single" w:sz="8" w:space="0" w:color="E36C0A"/>
          <w:insideV w:val="single" w:sz="8" w:space="0" w:color="E36C0A"/>
        </w:tblBorders>
        <w:tblLayout w:type="fixed"/>
        <w:tblLook w:val="04A0" w:firstRow="1" w:lastRow="0" w:firstColumn="1" w:lastColumn="0" w:noHBand="0" w:noVBand="1"/>
      </w:tblPr>
      <w:tblGrid>
        <w:gridCol w:w="851"/>
        <w:gridCol w:w="9639"/>
      </w:tblGrid>
      <w:tr w:rsidR="00065C05" w:rsidRPr="001A454F" w14:paraId="277207BA" w14:textId="77777777" w:rsidTr="00065C05">
        <w:trPr>
          <w:trHeight w:val="560"/>
        </w:trPr>
        <w:tc>
          <w:tcPr>
            <w:tcW w:w="851" w:type="dxa"/>
            <w:tcBorders>
              <w:top w:val="nil"/>
              <w:left w:val="nil"/>
              <w:bottom w:val="nil"/>
              <w:right w:val="nil"/>
            </w:tcBorders>
            <w:vAlign w:val="center"/>
          </w:tcPr>
          <w:p w14:paraId="277207B8" w14:textId="77777777" w:rsidR="00065C05" w:rsidRPr="001A454F" w:rsidRDefault="00603875" w:rsidP="001A454F">
            <w:pPr>
              <w:spacing w:before="60"/>
              <w:jc w:val="center"/>
              <w:rPr>
                <w:rFonts w:ascii="Calibri" w:hAnsi="Calibri" w:cs="Calibri"/>
                <w:b/>
                <w:color w:val="E36C0A"/>
                <w:sz w:val="20"/>
              </w:rPr>
            </w:pPr>
            <w:r>
              <w:rPr>
                <w:noProof/>
                <w:lang w:eastAsia="lv-LV"/>
              </w:rPr>
              <w:lastRenderedPageBreak/>
              <mc:AlternateContent>
                <mc:Choice Requires="wps">
                  <w:drawing>
                    <wp:inline distT="0" distB="0" distL="0" distR="0" wp14:anchorId="27720AAF" wp14:editId="27720AB0">
                      <wp:extent cx="200660" cy="185420"/>
                      <wp:effectExtent l="0" t="0" r="46990" b="62230"/>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F79646"/>
                              </a:solidFill>
                              <a:ln w="25400">
                                <a:solidFill>
                                  <a:srgbClr val="F2F2F2"/>
                                </a:solidFill>
                                <a:round/>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a:graphicData>
                      </a:graphic>
                    </wp:inline>
                  </w:drawing>
                </mc:Choice>
                <mc:Fallback xmlns:w15="http://schemas.microsoft.com/office/word/2012/wordml">
                  <w:pict>
                    <v:roundrect w14:anchorId="2C5C7C98" id="AutoShape 2"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" fillcolor="#f79646" strokecolor="#f2f2f2" strokeweight="2pt">
                      <v:shadow on="t" color="#974706" opacity=".5" offset="1pt"/>
                      <w10:anchorlock/>
                    </v:roundrect>
                  </w:pict>
                </mc:Fallback>
              </mc:AlternateContent>
            </w:r>
          </w:p>
        </w:tc>
        <w:tc>
          <w:tcPr>
            <w:tcW w:w="9639" w:type="dxa"/>
            <w:tcBorders>
              <w:top w:val="nil"/>
              <w:left w:val="nil"/>
              <w:bottom w:val="nil"/>
              <w:right w:val="nil"/>
            </w:tcBorders>
            <w:vAlign w:val="center"/>
          </w:tcPr>
          <w:p w14:paraId="277207B9" w14:textId="77777777" w:rsidR="00065C05" w:rsidRPr="00C2581A" w:rsidRDefault="0099388F" w:rsidP="00002446">
            <w:pPr>
              <w:ind w:right="-49"/>
              <w:jc w:val="both"/>
              <w:rPr>
                <w:rFonts w:ascii="Calibri" w:hAnsi="Calibri" w:cs="Calibri"/>
                <w:sz w:val="22"/>
                <w:szCs w:val="22"/>
              </w:rPr>
            </w:pPr>
            <w:r w:rsidRPr="00C2581A">
              <w:rPr>
                <w:rFonts w:ascii="Calibri" w:hAnsi="Calibri" w:cs="Calibri"/>
                <w:sz w:val="22"/>
                <w:szCs w:val="22"/>
              </w:rPr>
              <w:t>Centrālās statistikas pārvaldes informatīvie lauki (aizpilda Centrālā statistikas pārvalde):</w:t>
            </w:r>
          </w:p>
        </w:tc>
      </w:tr>
      <w:tr w:rsidR="00065C05" w:rsidRPr="001A454F" w14:paraId="277207BD" w14:textId="77777777" w:rsidTr="00065C05">
        <w:trPr>
          <w:trHeight w:val="560"/>
        </w:trPr>
        <w:tc>
          <w:tcPr>
            <w:tcW w:w="851" w:type="dxa"/>
            <w:tcBorders>
              <w:top w:val="nil"/>
              <w:left w:val="nil"/>
              <w:bottom w:val="nil"/>
              <w:right w:val="nil"/>
            </w:tcBorders>
            <w:vAlign w:val="center"/>
          </w:tcPr>
          <w:p w14:paraId="277207BB" w14:textId="77777777" w:rsidR="00065C05" w:rsidRPr="001A454F" w:rsidRDefault="00603875" w:rsidP="001A454F">
            <w:pPr>
              <w:spacing w:before="60"/>
              <w:jc w:val="center"/>
              <w:rPr>
                <w:rFonts w:ascii="Calibri" w:hAnsi="Calibri" w:cs="Calibri"/>
                <w:b/>
                <w:color w:val="E36C0A"/>
                <w:sz w:val="20"/>
              </w:rPr>
            </w:pPr>
            <w:r>
              <w:rPr>
                <w:noProof/>
                <w:lang w:eastAsia="lv-LV"/>
              </w:rPr>
              <mc:AlternateContent>
                <mc:Choice Requires="wps">
                  <w:drawing>
                    <wp:inline distT="0" distB="0" distL="0" distR="0" wp14:anchorId="27720AB1" wp14:editId="27720AB2">
                      <wp:extent cx="200660" cy="185420"/>
                      <wp:effectExtent l="0" t="0" r="46990" b="62230"/>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F79646"/>
                              </a:solidFill>
                              <a:ln w="25400">
                                <a:solidFill>
                                  <a:srgbClr val="F2F2F2"/>
                                </a:solidFill>
                                <a:round/>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a:graphicData>
                      </a:graphic>
                    </wp:inline>
                  </w:drawing>
                </mc:Choice>
                <mc:Fallback xmlns:w15="http://schemas.microsoft.com/office/word/2012/wordml">
                  <w:pict>
                    <v:roundrect w14:anchorId="24F9EA05" id="AutoShape 3"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" fillcolor="#f79646" strokecolor="#f2f2f2" strokeweight="2pt">
                      <v:shadow on="t" color="#974706" opacity=".5" offset="1pt"/>
                      <w10:anchorlock/>
                    </v:roundrect>
                  </w:pict>
                </mc:Fallback>
              </mc:AlternateContent>
            </w:r>
          </w:p>
        </w:tc>
        <w:tc>
          <w:tcPr>
            <w:tcW w:w="9639" w:type="dxa"/>
            <w:tcBorders>
              <w:top w:val="nil"/>
              <w:left w:val="nil"/>
              <w:bottom w:val="nil"/>
              <w:right w:val="nil"/>
            </w:tcBorders>
            <w:vAlign w:val="center"/>
          </w:tcPr>
          <w:p w14:paraId="277207BC" w14:textId="77777777" w:rsidR="00065C05" w:rsidRPr="00117410" w:rsidRDefault="00065C05" w:rsidP="00002446">
            <w:pPr>
              <w:ind w:right="-49"/>
              <w:jc w:val="both"/>
              <w:rPr>
                <w:rFonts w:ascii="Calibri" w:hAnsi="Calibri" w:cs="Calibri"/>
                <w:sz w:val="20"/>
              </w:rPr>
            </w:pPr>
          </w:p>
        </w:tc>
      </w:tr>
    </w:tbl>
    <w:p w14:paraId="277207BE" w14:textId="77777777" w:rsidR="00065C05" w:rsidRPr="00065C05" w:rsidRDefault="00065C05" w:rsidP="00A278CC">
      <w:pPr>
        <w:ind w:left="142" w:right="142"/>
        <w:jc w:val="center"/>
        <w:rPr>
          <w:rFonts w:ascii="Calibri" w:hAnsi="Calibri" w:cs="Calibri"/>
          <w:b/>
          <w:sz w:val="18"/>
          <w:szCs w:val="22"/>
        </w:rPr>
      </w:pPr>
    </w:p>
    <w:p w14:paraId="277207BF" w14:textId="77777777" w:rsidR="00117410" w:rsidRDefault="00117410" w:rsidP="00117410">
      <w:pPr>
        <w:ind w:left="142" w:right="142"/>
        <w:jc w:val="center"/>
        <w:rPr>
          <w:rFonts w:ascii="Calibri" w:hAnsi="Calibri" w:cs="Calibri"/>
          <w:b/>
          <w:sz w:val="22"/>
          <w:szCs w:val="22"/>
        </w:rPr>
      </w:pPr>
      <w:r w:rsidRPr="001A454F">
        <w:rPr>
          <w:rFonts w:ascii="Calibri" w:hAnsi="Calibri" w:cs="Calibri"/>
          <w:b/>
          <w:sz w:val="22"/>
          <w:szCs w:val="22"/>
        </w:rPr>
        <w:t xml:space="preserve">Centrālā statistikas pārvalde saskaņā ar </w:t>
      </w:r>
      <w:r w:rsidR="007468D3">
        <w:rPr>
          <w:rFonts w:ascii="Calibri" w:hAnsi="Calibri" w:cs="Calibri"/>
          <w:b/>
          <w:sz w:val="22"/>
          <w:szCs w:val="22"/>
        </w:rPr>
        <w:t>S</w:t>
      </w:r>
      <w:r w:rsidRPr="001A454F">
        <w:rPr>
          <w:rFonts w:ascii="Calibri" w:hAnsi="Calibri" w:cs="Calibri"/>
          <w:b/>
          <w:sz w:val="22"/>
          <w:szCs w:val="22"/>
        </w:rPr>
        <w:t>tatistikas likumu garantē sniegtās informācijas konfidencialitāti</w:t>
      </w:r>
    </w:p>
    <w:p w14:paraId="277207C0" w14:textId="77777777" w:rsidR="00201749" w:rsidRDefault="00201749" w:rsidP="00A278CC">
      <w:pPr>
        <w:rPr>
          <w:rFonts w:ascii="Calibri" w:eastAsia="Calibri" w:hAnsi="Calibri" w:cs="Calibri"/>
          <w:sz w:val="20"/>
          <w:szCs w:val="24"/>
        </w:rPr>
      </w:pPr>
    </w:p>
    <w:p w14:paraId="277207C1" w14:textId="77777777" w:rsidR="00E02705" w:rsidRPr="001A454F" w:rsidRDefault="00E02705" w:rsidP="00A278CC">
      <w:pPr>
        <w:rPr>
          <w:rFonts w:ascii="Calibri" w:eastAsia="Calibri" w:hAnsi="Calibri" w:cs="Calibri"/>
          <w:sz w:val="20"/>
          <w:szCs w:val="24"/>
        </w:rPr>
      </w:pPr>
      <w:r w:rsidRPr="001A454F">
        <w:rPr>
          <w:rFonts w:ascii="Calibri" w:eastAsia="Calibri" w:hAnsi="Calibri" w:cs="Calibri"/>
          <w:sz w:val="20"/>
          <w:szCs w:val="24"/>
        </w:rPr>
        <w:t>Ja uzņēmuma finanšu gads nesakrīt ar kalendāro gadu, tad šajā pārskatā uzrāda datus par uzņēmuma pēdējo noslēgto ceturksni.</w:t>
      </w:r>
    </w:p>
    <w:p w14:paraId="277207C2" w14:textId="77777777" w:rsidR="00E02705" w:rsidRPr="001A454F" w:rsidRDefault="00E02705" w:rsidP="00A278CC">
      <w:pPr>
        <w:jc w:val="both"/>
        <w:rPr>
          <w:rFonts w:ascii="Calibri" w:eastAsia="Calibri" w:hAnsi="Calibri" w:cs="Calibri"/>
          <w:sz w:val="20"/>
          <w:szCs w:val="24"/>
        </w:rPr>
      </w:pPr>
      <w:r w:rsidRPr="001A454F">
        <w:rPr>
          <w:rFonts w:ascii="Calibri" w:eastAsia="Calibri" w:hAnsi="Calibri" w:cs="Calibri"/>
          <w:sz w:val="20"/>
          <w:szCs w:val="24"/>
        </w:rPr>
        <w:t>Ceturkšņos iesniedz operatīvo informāciju.</w:t>
      </w:r>
    </w:p>
    <w:p w14:paraId="277207C3" w14:textId="77777777" w:rsidR="00E02705" w:rsidRPr="001A454F" w:rsidRDefault="00A40322" w:rsidP="009B21DB">
      <w:pPr>
        <w:tabs>
          <w:tab w:val="right" w:pos="10488"/>
        </w:tabs>
        <w:rPr>
          <w:rFonts w:ascii="Calibri" w:eastAsia="Calibri" w:hAnsi="Calibri" w:cs="Calibri"/>
          <w:sz w:val="20"/>
        </w:rPr>
      </w:pPr>
      <w:r>
        <w:rPr>
          <w:rFonts w:ascii="Calibri" w:eastAsia="Calibri" w:hAnsi="Calibri" w:cs="Calibri"/>
          <w:b/>
          <w:bCs/>
          <w:szCs w:val="24"/>
        </w:rPr>
        <w:t>1</w:t>
      </w:r>
      <w:r w:rsidR="00E02705" w:rsidRPr="001A454F">
        <w:rPr>
          <w:rFonts w:ascii="Calibri" w:eastAsia="Calibri" w:hAnsi="Calibri" w:cs="Calibri"/>
          <w:b/>
          <w:bCs/>
          <w:szCs w:val="24"/>
        </w:rPr>
        <w:t>. BILANCES AKTĪVS</w:t>
      </w:r>
      <w:r w:rsidR="009B21DB" w:rsidRPr="001A454F">
        <w:rPr>
          <w:rFonts w:ascii="Calibri" w:eastAsia="Calibri" w:hAnsi="Calibri" w:cs="Calibri"/>
          <w:b/>
          <w:bCs/>
          <w:szCs w:val="24"/>
        </w:rPr>
        <w:tab/>
      </w:r>
      <w:r w:rsidR="00E02705" w:rsidRPr="001A454F">
        <w:rPr>
          <w:rFonts w:ascii="Calibri" w:eastAsia="Calibri" w:hAnsi="Calibri" w:cs="Calibri"/>
          <w:sz w:val="20"/>
        </w:rPr>
        <w:t>(</w:t>
      </w:r>
      <w:r w:rsidR="00D6775A" w:rsidRPr="001A454F">
        <w:rPr>
          <w:rFonts w:ascii="Calibri" w:eastAsia="Calibri" w:hAnsi="Calibri" w:cs="Calibri"/>
          <w:i/>
          <w:sz w:val="20"/>
        </w:rPr>
        <w:t>euro</w:t>
      </w:r>
      <w:r w:rsidR="00E02705" w:rsidRPr="001A454F">
        <w:rPr>
          <w:rFonts w:ascii="Calibri" w:eastAsia="Calibri" w:hAnsi="Calibri" w:cs="Calibri"/>
          <w:sz w:val="20"/>
        </w:rPr>
        <w:t>)</w:t>
      </w:r>
    </w:p>
    <w:tbl>
      <w:tblPr>
        <w:tblW w:w="10490" w:type="dxa"/>
        <w:tblInd w:w="108" w:type="dxa"/>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Layout w:type="fixed"/>
        <w:tblLook w:val="0000" w:firstRow="0" w:lastRow="0" w:firstColumn="0" w:lastColumn="0" w:noHBand="0" w:noVBand="0"/>
      </w:tblPr>
      <w:tblGrid>
        <w:gridCol w:w="6521"/>
        <w:gridCol w:w="709"/>
        <w:gridCol w:w="1559"/>
        <w:gridCol w:w="1701"/>
      </w:tblGrid>
      <w:tr w:rsidR="00E02705" w:rsidRPr="001A454F" w14:paraId="277207C8" w14:textId="77777777" w:rsidTr="00467651">
        <w:trPr>
          <w:trHeight w:val="180"/>
        </w:trPr>
        <w:tc>
          <w:tcPr>
            <w:tcW w:w="6521" w:type="dxa"/>
            <w:vMerge w:val="restart"/>
            <w:tcBorders>
              <w:top w:val="single" w:sz="12" w:space="0" w:color="E36C0A"/>
              <w:bottom w:val="single" w:sz="6" w:space="0" w:color="E36C0A"/>
            </w:tcBorders>
            <w:vAlign w:val="center"/>
          </w:tcPr>
          <w:p w14:paraId="277207C4" w14:textId="77777777" w:rsidR="00E02705" w:rsidRPr="001A454F" w:rsidRDefault="00E02705" w:rsidP="00467651">
            <w:pPr>
              <w:spacing w:line="180" w:lineRule="exact"/>
              <w:ind w:firstLine="6"/>
              <w:jc w:val="center"/>
              <w:rPr>
                <w:rFonts w:ascii="Calibri" w:eastAsia="Calibri" w:hAnsi="Calibri" w:cs="Calibri"/>
                <w:b/>
                <w:bCs/>
                <w:i/>
                <w:iCs/>
                <w:color w:val="000000"/>
                <w:sz w:val="20"/>
              </w:rPr>
            </w:pPr>
          </w:p>
        </w:tc>
        <w:tc>
          <w:tcPr>
            <w:tcW w:w="709" w:type="dxa"/>
            <w:vMerge w:val="restart"/>
            <w:tcBorders>
              <w:top w:val="single" w:sz="12" w:space="0" w:color="E36C0A"/>
              <w:bottom w:val="single" w:sz="6" w:space="0" w:color="E36C0A"/>
            </w:tcBorders>
            <w:vAlign w:val="center"/>
          </w:tcPr>
          <w:p w14:paraId="277207C5" w14:textId="77777777" w:rsidR="00E02705" w:rsidRPr="001A454F" w:rsidRDefault="00E02705" w:rsidP="00467651">
            <w:pPr>
              <w:spacing w:line="180" w:lineRule="exact"/>
              <w:ind w:left="-57" w:right="-57"/>
              <w:jc w:val="center"/>
              <w:rPr>
                <w:rFonts w:ascii="Calibri" w:eastAsia="Calibri" w:hAnsi="Calibri" w:cs="Calibri"/>
                <w:color w:val="000000"/>
                <w:sz w:val="20"/>
              </w:rPr>
            </w:pPr>
            <w:r w:rsidRPr="001A454F">
              <w:rPr>
                <w:rFonts w:ascii="Calibri" w:eastAsia="Calibri" w:hAnsi="Calibri" w:cs="Calibri"/>
                <w:color w:val="000000"/>
                <w:sz w:val="20"/>
              </w:rPr>
              <w:t>Rindas kods</w:t>
            </w:r>
          </w:p>
        </w:tc>
        <w:tc>
          <w:tcPr>
            <w:tcW w:w="1559" w:type="dxa"/>
            <w:vMerge w:val="restart"/>
            <w:tcBorders>
              <w:top w:val="single" w:sz="12" w:space="0" w:color="E36C0A"/>
              <w:bottom w:val="single" w:sz="6" w:space="0" w:color="E36C0A"/>
            </w:tcBorders>
            <w:vAlign w:val="center"/>
          </w:tcPr>
          <w:p w14:paraId="277207C6" w14:textId="77777777" w:rsidR="00E02705" w:rsidRPr="001A454F" w:rsidRDefault="00E02705" w:rsidP="00467651">
            <w:pPr>
              <w:spacing w:line="180" w:lineRule="exact"/>
              <w:ind w:left="-57" w:right="-57"/>
              <w:jc w:val="center"/>
              <w:rPr>
                <w:rFonts w:ascii="Calibri" w:eastAsia="Calibri" w:hAnsi="Calibri" w:cs="Calibri"/>
                <w:color w:val="000000"/>
                <w:sz w:val="20"/>
              </w:rPr>
            </w:pPr>
            <w:r w:rsidRPr="001A454F">
              <w:rPr>
                <w:rFonts w:ascii="Calibri" w:eastAsia="Calibri" w:hAnsi="Calibri" w:cs="Calibri"/>
                <w:color w:val="000000"/>
                <w:sz w:val="20"/>
              </w:rPr>
              <w:t xml:space="preserve">Atlikums pārskata </w:t>
            </w:r>
            <w:r w:rsidRPr="001A454F">
              <w:rPr>
                <w:rFonts w:ascii="Calibri" w:eastAsia="Calibri" w:hAnsi="Calibri" w:cs="Calibri"/>
                <w:sz w:val="20"/>
              </w:rPr>
              <w:t>ceturkšņa</w:t>
            </w:r>
            <w:r w:rsidRPr="001A454F">
              <w:rPr>
                <w:rFonts w:ascii="Calibri" w:eastAsia="Calibri" w:hAnsi="Calibri" w:cs="Calibri"/>
                <w:color w:val="000000"/>
                <w:sz w:val="20"/>
              </w:rPr>
              <w:t xml:space="preserve"> beigās </w:t>
            </w:r>
          </w:p>
        </w:tc>
        <w:tc>
          <w:tcPr>
            <w:tcW w:w="1701" w:type="dxa"/>
            <w:vMerge w:val="restart"/>
            <w:tcBorders>
              <w:top w:val="single" w:sz="12" w:space="0" w:color="E36C0A"/>
              <w:bottom w:val="single" w:sz="6" w:space="0" w:color="E36C0A"/>
            </w:tcBorders>
            <w:vAlign w:val="center"/>
          </w:tcPr>
          <w:p w14:paraId="277207C7" w14:textId="77777777" w:rsidR="00E02705" w:rsidRPr="001A454F" w:rsidRDefault="00E02705" w:rsidP="00467651">
            <w:pPr>
              <w:spacing w:line="180" w:lineRule="exact"/>
              <w:ind w:left="-57" w:right="-57"/>
              <w:jc w:val="center"/>
              <w:rPr>
                <w:rFonts w:ascii="Calibri" w:eastAsia="Calibri" w:hAnsi="Calibri" w:cs="Calibri"/>
                <w:color w:val="000000"/>
                <w:sz w:val="20"/>
              </w:rPr>
            </w:pPr>
            <w:r w:rsidRPr="001A454F">
              <w:rPr>
                <w:rFonts w:ascii="Calibri" w:eastAsia="Calibri" w:hAnsi="Calibri" w:cs="Calibri"/>
                <w:color w:val="000000"/>
                <w:sz w:val="20"/>
              </w:rPr>
              <w:t xml:space="preserve">Atlikums pārskata </w:t>
            </w:r>
            <w:r w:rsidRPr="001A454F">
              <w:rPr>
                <w:rFonts w:ascii="Calibri" w:eastAsia="Calibri" w:hAnsi="Calibri" w:cs="Calibri"/>
                <w:sz w:val="20"/>
              </w:rPr>
              <w:t xml:space="preserve">ceturkšņa </w:t>
            </w:r>
            <w:r w:rsidRPr="001A454F">
              <w:rPr>
                <w:rFonts w:ascii="Calibri" w:eastAsia="Calibri" w:hAnsi="Calibri" w:cs="Calibri"/>
                <w:color w:val="000000"/>
                <w:sz w:val="20"/>
              </w:rPr>
              <w:t>sākumā</w:t>
            </w:r>
          </w:p>
        </w:tc>
      </w:tr>
      <w:tr w:rsidR="00E02705" w:rsidRPr="001A454F" w14:paraId="277207CD" w14:textId="77777777" w:rsidTr="009B21DB">
        <w:trPr>
          <w:trHeight w:val="244"/>
        </w:trPr>
        <w:tc>
          <w:tcPr>
            <w:tcW w:w="6521" w:type="dxa"/>
            <w:vMerge/>
            <w:tcBorders>
              <w:top w:val="single" w:sz="6" w:space="0" w:color="E36C0A"/>
              <w:bottom w:val="single" w:sz="6" w:space="0" w:color="E36C0A"/>
            </w:tcBorders>
            <w:vAlign w:val="center"/>
          </w:tcPr>
          <w:p w14:paraId="277207C9" w14:textId="77777777" w:rsidR="00E02705" w:rsidRPr="001A454F" w:rsidRDefault="00E02705" w:rsidP="00A278CC">
            <w:pPr>
              <w:ind w:firstLine="6"/>
              <w:jc w:val="center"/>
              <w:rPr>
                <w:rFonts w:ascii="Calibri" w:eastAsia="Calibri" w:hAnsi="Calibri" w:cs="Calibri"/>
                <w:b/>
                <w:bCs/>
                <w:i/>
                <w:iCs/>
                <w:color w:val="000000"/>
                <w:sz w:val="20"/>
              </w:rPr>
            </w:pPr>
          </w:p>
        </w:tc>
        <w:tc>
          <w:tcPr>
            <w:tcW w:w="709" w:type="dxa"/>
            <w:vMerge/>
            <w:tcBorders>
              <w:top w:val="single" w:sz="6" w:space="0" w:color="E36C0A"/>
              <w:bottom w:val="single" w:sz="6" w:space="0" w:color="E36C0A"/>
            </w:tcBorders>
            <w:vAlign w:val="center"/>
          </w:tcPr>
          <w:p w14:paraId="277207CA" w14:textId="77777777" w:rsidR="00E02705" w:rsidRPr="001A454F" w:rsidRDefault="00E02705" w:rsidP="00A278CC">
            <w:pPr>
              <w:ind w:left="-57" w:right="-57"/>
              <w:jc w:val="center"/>
              <w:rPr>
                <w:rFonts w:ascii="Calibri" w:eastAsia="Calibri" w:hAnsi="Calibri" w:cs="Calibri"/>
                <w:color w:val="000000"/>
                <w:sz w:val="20"/>
              </w:rPr>
            </w:pPr>
          </w:p>
        </w:tc>
        <w:tc>
          <w:tcPr>
            <w:tcW w:w="1559" w:type="dxa"/>
            <w:vMerge/>
            <w:tcBorders>
              <w:top w:val="single" w:sz="6" w:space="0" w:color="E36C0A"/>
              <w:bottom w:val="single" w:sz="6" w:space="0" w:color="E36C0A"/>
            </w:tcBorders>
            <w:vAlign w:val="center"/>
          </w:tcPr>
          <w:p w14:paraId="277207CB" w14:textId="77777777" w:rsidR="00E02705" w:rsidRPr="001A454F" w:rsidRDefault="00E02705" w:rsidP="00A278CC">
            <w:pPr>
              <w:jc w:val="center"/>
              <w:rPr>
                <w:rFonts w:ascii="Calibri" w:eastAsia="Calibri" w:hAnsi="Calibri" w:cs="Calibri"/>
                <w:color w:val="000000"/>
                <w:sz w:val="20"/>
              </w:rPr>
            </w:pPr>
          </w:p>
        </w:tc>
        <w:tc>
          <w:tcPr>
            <w:tcW w:w="1701" w:type="dxa"/>
            <w:vMerge/>
            <w:tcBorders>
              <w:top w:val="single" w:sz="6" w:space="0" w:color="E36C0A"/>
              <w:bottom w:val="single" w:sz="6" w:space="0" w:color="E36C0A"/>
            </w:tcBorders>
            <w:vAlign w:val="center"/>
          </w:tcPr>
          <w:p w14:paraId="277207CC" w14:textId="77777777" w:rsidR="00E02705" w:rsidRPr="001A454F" w:rsidRDefault="00E02705" w:rsidP="00A278CC">
            <w:pPr>
              <w:jc w:val="center"/>
              <w:rPr>
                <w:rFonts w:ascii="Calibri" w:eastAsia="Calibri" w:hAnsi="Calibri" w:cs="Calibri"/>
                <w:color w:val="000000"/>
                <w:sz w:val="20"/>
              </w:rPr>
            </w:pPr>
          </w:p>
        </w:tc>
      </w:tr>
      <w:tr w:rsidR="00E02705" w:rsidRPr="001A454F" w14:paraId="277207D2" w14:textId="77777777" w:rsidTr="00467651">
        <w:trPr>
          <w:trHeight w:val="182"/>
        </w:trPr>
        <w:tc>
          <w:tcPr>
            <w:tcW w:w="6521" w:type="dxa"/>
            <w:tcBorders>
              <w:top w:val="single" w:sz="6" w:space="0" w:color="E36C0A"/>
              <w:bottom w:val="single" w:sz="12" w:space="0" w:color="E36C0A"/>
            </w:tcBorders>
            <w:vAlign w:val="center"/>
          </w:tcPr>
          <w:p w14:paraId="277207CE" w14:textId="77777777" w:rsidR="00E02705" w:rsidRPr="001A454F" w:rsidRDefault="00E02705" w:rsidP="00A278CC">
            <w:pPr>
              <w:jc w:val="center"/>
              <w:rPr>
                <w:rFonts w:ascii="Calibri" w:eastAsia="Calibri" w:hAnsi="Calibri" w:cs="Calibri"/>
                <w:color w:val="000000"/>
                <w:sz w:val="20"/>
              </w:rPr>
            </w:pPr>
            <w:r w:rsidRPr="001A454F">
              <w:rPr>
                <w:rFonts w:ascii="Calibri" w:eastAsia="Calibri" w:hAnsi="Calibri" w:cs="Calibri"/>
                <w:color w:val="000000"/>
                <w:sz w:val="20"/>
              </w:rPr>
              <w:t>A</w:t>
            </w:r>
          </w:p>
        </w:tc>
        <w:tc>
          <w:tcPr>
            <w:tcW w:w="709" w:type="dxa"/>
            <w:tcBorders>
              <w:top w:val="single" w:sz="6" w:space="0" w:color="E36C0A"/>
              <w:bottom w:val="single" w:sz="12" w:space="0" w:color="E36C0A"/>
            </w:tcBorders>
            <w:vAlign w:val="center"/>
          </w:tcPr>
          <w:p w14:paraId="277207CF" w14:textId="77777777" w:rsidR="00E02705" w:rsidRPr="001A454F" w:rsidRDefault="00E02705" w:rsidP="00A278CC">
            <w:pPr>
              <w:ind w:left="-57" w:right="-57"/>
              <w:jc w:val="center"/>
              <w:rPr>
                <w:rFonts w:ascii="Calibri" w:eastAsia="Calibri" w:hAnsi="Calibri" w:cs="Calibri"/>
                <w:color w:val="000000"/>
                <w:sz w:val="20"/>
              </w:rPr>
            </w:pPr>
            <w:r w:rsidRPr="001A454F">
              <w:rPr>
                <w:rFonts w:ascii="Calibri" w:eastAsia="Calibri" w:hAnsi="Calibri" w:cs="Calibri"/>
                <w:color w:val="000000"/>
                <w:sz w:val="20"/>
              </w:rPr>
              <w:t>B</w:t>
            </w:r>
          </w:p>
        </w:tc>
        <w:tc>
          <w:tcPr>
            <w:tcW w:w="1559" w:type="dxa"/>
            <w:tcBorders>
              <w:top w:val="single" w:sz="6" w:space="0" w:color="E36C0A"/>
              <w:bottom w:val="single" w:sz="12" w:space="0" w:color="E36C0A"/>
            </w:tcBorders>
            <w:vAlign w:val="center"/>
          </w:tcPr>
          <w:p w14:paraId="277207D0" w14:textId="77777777" w:rsidR="00E02705" w:rsidRPr="001A454F" w:rsidRDefault="00E02705" w:rsidP="00A278CC">
            <w:pPr>
              <w:jc w:val="center"/>
              <w:rPr>
                <w:rFonts w:ascii="Calibri" w:eastAsia="Calibri" w:hAnsi="Calibri" w:cs="Calibri"/>
                <w:color w:val="000000"/>
                <w:sz w:val="20"/>
              </w:rPr>
            </w:pPr>
            <w:r w:rsidRPr="001A454F">
              <w:rPr>
                <w:rFonts w:ascii="Calibri" w:eastAsia="Calibri" w:hAnsi="Calibri" w:cs="Calibri"/>
                <w:color w:val="000000"/>
                <w:sz w:val="20"/>
              </w:rPr>
              <w:t>1</w:t>
            </w:r>
          </w:p>
        </w:tc>
        <w:tc>
          <w:tcPr>
            <w:tcW w:w="1701" w:type="dxa"/>
            <w:tcBorders>
              <w:top w:val="single" w:sz="6" w:space="0" w:color="E36C0A"/>
              <w:bottom w:val="single" w:sz="12" w:space="0" w:color="E36C0A"/>
            </w:tcBorders>
            <w:vAlign w:val="center"/>
          </w:tcPr>
          <w:p w14:paraId="277207D1" w14:textId="77777777" w:rsidR="00E02705" w:rsidRPr="001A454F" w:rsidRDefault="00E02705" w:rsidP="00A278CC">
            <w:pPr>
              <w:jc w:val="center"/>
              <w:rPr>
                <w:rFonts w:ascii="Calibri" w:eastAsia="Calibri" w:hAnsi="Calibri" w:cs="Calibri"/>
                <w:color w:val="000000"/>
                <w:sz w:val="20"/>
              </w:rPr>
            </w:pPr>
            <w:r w:rsidRPr="001A454F">
              <w:rPr>
                <w:rFonts w:ascii="Calibri" w:eastAsia="Calibri" w:hAnsi="Calibri" w:cs="Calibri"/>
                <w:color w:val="000000"/>
                <w:sz w:val="20"/>
              </w:rPr>
              <w:t>2</w:t>
            </w:r>
          </w:p>
        </w:tc>
      </w:tr>
      <w:tr w:rsidR="00E02705" w:rsidRPr="001A454F" w14:paraId="277207D7" w14:textId="77777777" w:rsidTr="00065C05">
        <w:trPr>
          <w:trHeight w:val="320"/>
        </w:trPr>
        <w:tc>
          <w:tcPr>
            <w:tcW w:w="6521" w:type="dxa"/>
            <w:tcBorders>
              <w:top w:val="single" w:sz="12" w:space="0" w:color="E36C0A"/>
            </w:tcBorders>
            <w:vAlign w:val="center"/>
          </w:tcPr>
          <w:p w14:paraId="277207D3" w14:textId="77777777" w:rsidR="00E02705" w:rsidRPr="001A454F" w:rsidRDefault="00E02705" w:rsidP="00A278CC">
            <w:pPr>
              <w:rPr>
                <w:rFonts w:ascii="Calibri" w:eastAsia="Calibri" w:hAnsi="Calibri" w:cs="Calibri"/>
                <w:b/>
                <w:szCs w:val="24"/>
              </w:rPr>
            </w:pPr>
            <w:r w:rsidRPr="001A454F">
              <w:rPr>
                <w:rFonts w:ascii="Calibri" w:eastAsia="Calibri" w:hAnsi="Calibri" w:cs="Calibri"/>
                <w:b/>
                <w:sz w:val="22"/>
                <w:szCs w:val="22"/>
              </w:rPr>
              <w:t xml:space="preserve">Nemateriālie ieguldījumi </w:t>
            </w:r>
          </w:p>
        </w:tc>
        <w:tc>
          <w:tcPr>
            <w:tcW w:w="709" w:type="dxa"/>
            <w:tcBorders>
              <w:top w:val="single" w:sz="12" w:space="0" w:color="E36C0A"/>
            </w:tcBorders>
            <w:vAlign w:val="center"/>
          </w:tcPr>
          <w:p w14:paraId="277207D4" w14:textId="77777777" w:rsidR="00E02705" w:rsidRPr="001A454F" w:rsidRDefault="00E02705" w:rsidP="00A278CC">
            <w:pPr>
              <w:ind w:left="-57" w:right="-57"/>
              <w:jc w:val="center"/>
              <w:rPr>
                <w:rFonts w:ascii="Calibri" w:eastAsia="Calibri" w:hAnsi="Calibri" w:cs="Calibri"/>
                <w:b/>
                <w:bCs/>
                <w:szCs w:val="24"/>
              </w:rPr>
            </w:pPr>
            <w:r w:rsidRPr="001A454F">
              <w:rPr>
                <w:rFonts w:ascii="Calibri" w:eastAsia="Calibri" w:hAnsi="Calibri" w:cs="Calibri"/>
                <w:b/>
                <w:bCs/>
                <w:sz w:val="22"/>
                <w:szCs w:val="22"/>
              </w:rPr>
              <w:t>11100</w:t>
            </w:r>
          </w:p>
        </w:tc>
        <w:tc>
          <w:tcPr>
            <w:tcW w:w="1559" w:type="dxa"/>
            <w:tcBorders>
              <w:top w:val="single" w:sz="12" w:space="0" w:color="E36C0A"/>
            </w:tcBorders>
            <w:vAlign w:val="center"/>
          </w:tcPr>
          <w:p w14:paraId="277207D5" w14:textId="77777777" w:rsidR="00E02705" w:rsidRPr="001A454F" w:rsidRDefault="00E02705" w:rsidP="00A278CC">
            <w:pPr>
              <w:ind w:right="113"/>
              <w:jc w:val="right"/>
              <w:rPr>
                <w:rFonts w:ascii="Calibri" w:eastAsia="Calibri" w:hAnsi="Calibri" w:cs="Calibri"/>
                <w:szCs w:val="24"/>
              </w:rPr>
            </w:pPr>
          </w:p>
        </w:tc>
        <w:tc>
          <w:tcPr>
            <w:tcW w:w="1701" w:type="dxa"/>
            <w:tcBorders>
              <w:top w:val="single" w:sz="12" w:space="0" w:color="E36C0A"/>
            </w:tcBorders>
            <w:vAlign w:val="center"/>
          </w:tcPr>
          <w:p w14:paraId="277207D6" w14:textId="77777777" w:rsidR="00E02705" w:rsidRPr="001A454F" w:rsidRDefault="00E02705" w:rsidP="00A278CC">
            <w:pPr>
              <w:ind w:right="113"/>
              <w:jc w:val="right"/>
              <w:rPr>
                <w:rFonts w:ascii="Calibri" w:eastAsia="Calibri" w:hAnsi="Calibri" w:cs="Calibri"/>
                <w:szCs w:val="24"/>
              </w:rPr>
            </w:pPr>
          </w:p>
        </w:tc>
      </w:tr>
      <w:tr w:rsidR="00E02705" w:rsidRPr="001A454F" w14:paraId="277207DC" w14:textId="77777777" w:rsidTr="00065C05">
        <w:trPr>
          <w:trHeight w:val="320"/>
        </w:trPr>
        <w:tc>
          <w:tcPr>
            <w:tcW w:w="6521" w:type="dxa"/>
            <w:vAlign w:val="center"/>
          </w:tcPr>
          <w:p w14:paraId="277207D8" w14:textId="77777777" w:rsidR="00E02705" w:rsidRPr="001A454F" w:rsidRDefault="00E02705" w:rsidP="00A278CC">
            <w:pPr>
              <w:ind w:left="176"/>
              <w:rPr>
                <w:rFonts w:ascii="Calibri" w:eastAsia="Calibri" w:hAnsi="Calibri" w:cs="Calibri"/>
                <w:bCs/>
                <w:szCs w:val="24"/>
              </w:rPr>
            </w:pPr>
            <w:r w:rsidRPr="001A454F">
              <w:rPr>
                <w:rFonts w:ascii="Calibri" w:eastAsia="Calibri" w:hAnsi="Calibri" w:cs="Calibri"/>
                <w:bCs/>
                <w:sz w:val="22"/>
                <w:szCs w:val="22"/>
              </w:rPr>
              <w:t>no 11100.rindas – avansa maksājumi par nemateriālajiem ieguldījumiem</w:t>
            </w:r>
          </w:p>
        </w:tc>
        <w:tc>
          <w:tcPr>
            <w:tcW w:w="709" w:type="dxa"/>
            <w:vAlign w:val="center"/>
          </w:tcPr>
          <w:p w14:paraId="277207D9" w14:textId="77777777" w:rsidR="00E02705" w:rsidRPr="001A454F" w:rsidRDefault="00E02705" w:rsidP="00A278CC">
            <w:pPr>
              <w:ind w:left="-57" w:right="-57"/>
              <w:jc w:val="center"/>
              <w:rPr>
                <w:rFonts w:ascii="Calibri" w:eastAsia="Calibri" w:hAnsi="Calibri" w:cs="Calibri"/>
                <w:bCs/>
                <w:szCs w:val="24"/>
              </w:rPr>
            </w:pPr>
            <w:r w:rsidRPr="001A454F">
              <w:rPr>
                <w:rFonts w:ascii="Calibri" w:eastAsia="Calibri" w:hAnsi="Calibri" w:cs="Calibri"/>
                <w:bCs/>
                <w:sz w:val="22"/>
                <w:szCs w:val="22"/>
              </w:rPr>
              <w:t>11101</w:t>
            </w:r>
          </w:p>
        </w:tc>
        <w:tc>
          <w:tcPr>
            <w:tcW w:w="1559" w:type="dxa"/>
            <w:vAlign w:val="center"/>
          </w:tcPr>
          <w:p w14:paraId="277207DA" w14:textId="77777777" w:rsidR="00E02705" w:rsidRPr="001A454F" w:rsidRDefault="00E02705" w:rsidP="00A278CC">
            <w:pPr>
              <w:ind w:right="113"/>
              <w:jc w:val="right"/>
              <w:rPr>
                <w:rFonts w:ascii="Calibri" w:eastAsia="Calibri" w:hAnsi="Calibri" w:cs="Calibri"/>
                <w:szCs w:val="24"/>
              </w:rPr>
            </w:pPr>
          </w:p>
        </w:tc>
        <w:tc>
          <w:tcPr>
            <w:tcW w:w="1701" w:type="dxa"/>
            <w:vAlign w:val="center"/>
          </w:tcPr>
          <w:p w14:paraId="277207DB" w14:textId="77777777" w:rsidR="00E02705" w:rsidRPr="001A454F" w:rsidRDefault="00E02705" w:rsidP="00A278CC">
            <w:pPr>
              <w:ind w:right="113"/>
              <w:jc w:val="right"/>
              <w:rPr>
                <w:rFonts w:ascii="Calibri" w:eastAsia="Calibri" w:hAnsi="Calibri" w:cs="Calibri"/>
                <w:szCs w:val="24"/>
              </w:rPr>
            </w:pPr>
          </w:p>
        </w:tc>
      </w:tr>
      <w:tr w:rsidR="00E02705" w:rsidRPr="001A454F" w14:paraId="277207E1" w14:textId="77777777" w:rsidTr="00065C05">
        <w:trPr>
          <w:trHeight w:val="320"/>
        </w:trPr>
        <w:tc>
          <w:tcPr>
            <w:tcW w:w="6521" w:type="dxa"/>
            <w:vAlign w:val="center"/>
          </w:tcPr>
          <w:p w14:paraId="277207DD" w14:textId="77777777" w:rsidR="00E02705" w:rsidRPr="001A454F" w:rsidRDefault="00E02705" w:rsidP="00A278CC">
            <w:pPr>
              <w:rPr>
                <w:rFonts w:ascii="Calibri" w:eastAsia="Calibri" w:hAnsi="Calibri" w:cs="Calibri"/>
                <w:b/>
                <w:szCs w:val="24"/>
              </w:rPr>
            </w:pPr>
            <w:r w:rsidRPr="001A454F">
              <w:rPr>
                <w:rFonts w:ascii="Calibri" w:eastAsia="Calibri" w:hAnsi="Calibri" w:cs="Calibri"/>
                <w:b/>
                <w:sz w:val="22"/>
                <w:szCs w:val="22"/>
              </w:rPr>
              <w:t xml:space="preserve">Pamatlīdzekļi </w:t>
            </w:r>
            <w:r w:rsidR="00ED365C" w:rsidRPr="001A454F">
              <w:rPr>
                <w:rFonts w:ascii="Calibri" w:eastAsia="Calibri" w:hAnsi="Calibri" w:cs="Calibri"/>
                <w:b/>
                <w:sz w:val="22"/>
                <w:szCs w:val="22"/>
              </w:rPr>
              <w:t>(pamatlīdzekļi, ieguldījuma īpašumi un bioloģiskie aktīvi)</w:t>
            </w:r>
          </w:p>
        </w:tc>
        <w:tc>
          <w:tcPr>
            <w:tcW w:w="709" w:type="dxa"/>
            <w:vAlign w:val="center"/>
          </w:tcPr>
          <w:p w14:paraId="277207DE" w14:textId="77777777" w:rsidR="00E02705" w:rsidRPr="001A454F" w:rsidRDefault="00E02705" w:rsidP="00A278CC">
            <w:pPr>
              <w:ind w:left="-57" w:right="-57"/>
              <w:jc w:val="center"/>
              <w:rPr>
                <w:rFonts w:ascii="Calibri" w:eastAsia="Calibri" w:hAnsi="Calibri" w:cs="Calibri"/>
                <w:b/>
                <w:bCs/>
                <w:szCs w:val="24"/>
              </w:rPr>
            </w:pPr>
            <w:r w:rsidRPr="001A454F">
              <w:rPr>
                <w:rFonts w:ascii="Calibri" w:eastAsia="Calibri" w:hAnsi="Calibri" w:cs="Calibri"/>
                <w:b/>
                <w:bCs/>
                <w:sz w:val="22"/>
                <w:szCs w:val="22"/>
              </w:rPr>
              <w:t>11200</w:t>
            </w:r>
          </w:p>
        </w:tc>
        <w:tc>
          <w:tcPr>
            <w:tcW w:w="1559" w:type="dxa"/>
            <w:vAlign w:val="center"/>
          </w:tcPr>
          <w:p w14:paraId="277207DF" w14:textId="77777777" w:rsidR="00E02705" w:rsidRPr="001A454F" w:rsidRDefault="00E02705" w:rsidP="00A278CC">
            <w:pPr>
              <w:ind w:right="113"/>
              <w:jc w:val="right"/>
              <w:rPr>
                <w:rFonts w:ascii="Calibri" w:eastAsia="Calibri" w:hAnsi="Calibri" w:cs="Calibri"/>
                <w:szCs w:val="24"/>
              </w:rPr>
            </w:pPr>
          </w:p>
        </w:tc>
        <w:tc>
          <w:tcPr>
            <w:tcW w:w="1701" w:type="dxa"/>
            <w:vAlign w:val="center"/>
          </w:tcPr>
          <w:p w14:paraId="277207E0" w14:textId="77777777" w:rsidR="00E02705" w:rsidRPr="001A454F" w:rsidRDefault="00E02705" w:rsidP="00A278CC">
            <w:pPr>
              <w:ind w:right="113"/>
              <w:jc w:val="right"/>
              <w:rPr>
                <w:rFonts w:ascii="Calibri" w:eastAsia="Calibri" w:hAnsi="Calibri" w:cs="Calibri"/>
                <w:szCs w:val="24"/>
              </w:rPr>
            </w:pPr>
          </w:p>
        </w:tc>
      </w:tr>
      <w:tr w:rsidR="00E02705" w:rsidRPr="001A454F" w14:paraId="277207E6" w14:textId="77777777" w:rsidTr="00065C05">
        <w:trPr>
          <w:trHeight w:val="320"/>
        </w:trPr>
        <w:tc>
          <w:tcPr>
            <w:tcW w:w="6521" w:type="dxa"/>
            <w:vAlign w:val="center"/>
          </w:tcPr>
          <w:p w14:paraId="277207E2" w14:textId="77777777" w:rsidR="00E02705" w:rsidRPr="001A454F" w:rsidRDefault="00E02705" w:rsidP="00A278CC">
            <w:pPr>
              <w:ind w:left="176"/>
              <w:rPr>
                <w:rFonts w:ascii="Calibri" w:eastAsia="Calibri" w:hAnsi="Calibri" w:cs="Calibri"/>
                <w:bCs/>
                <w:szCs w:val="24"/>
              </w:rPr>
            </w:pPr>
            <w:r w:rsidRPr="001A454F">
              <w:rPr>
                <w:rFonts w:ascii="Calibri" w:eastAsia="Calibri" w:hAnsi="Calibri" w:cs="Calibri"/>
                <w:bCs/>
                <w:sz w:val="22"/>
                <w:szCs w:val="22"/>
              </w:rPr>
              <w:t>no 11200.rindas – avansa maksājumi par pamatlīdzekļiem</w:t>
            </w:r>
          </w:p>
        </w:tc>
        <w:tc>
          <w:tcPr>
            <w:tcW w:w="709" w:type="dxa"/>
            <w:vAlign w:val="center"/>
          </w:tcPr>
          <w:p w14:paraId="277207E3" w14:textId="77777777" w:rsidR="00E02705" w:rsidRPr="001A454F" w:rsidRDefault="00E02705" w:rsidP="00A278CC">
            <w:pPr>
              <w:ind w:left="-57" w:right="-57"/>
              <w:jc w:val="center"/>
              <w:rPr>
                <w:rFonts w:ascii="Calibri" w:eastAsia="Calibri" w:hAnsi="Calibri" w:cs="Calibri"/>
                <w:b/>
                <w:bCs/>
                <w:szCs w:val="24"/>
              </w:rPr>
            </w:pPr>
            <w:r w:rsidRPr="001A454F">
              <w:rPr>
                <w:rFonts w:ascii="Calibri" w:eastAsia="Calibri" w:hAnsi="Calibri" w:cs="Calibri"/>
                <w:b/>
                <w:bCs/>
                <w:sz w:val="22"/>
                <w:szCs w:val="22"/>
              </w:rPr>
              <w:t>11201</w:t>
            </w:r>
          </w:p>
        </w:tc>
        <w:tc>
          <w:tcPr>
            <w:tcW w:w="1559" w:type="dxa"/>
            <w:vAlign w:val="center"/>
          </w:tcPr>
          <w:p w14:paraId="277207E4" w14:textId="77777777" w:rsidR="00E02705" w:rsidRPr="001A454F" w:rsidRDefault="00E02705" w:rsidP="00A278CC">
            <w:pPr>
              <w:ind w:right="113"/>
              <w:jc w:val="right"/>
              <w:rPr>
                <w:rFonts w:ascii="Calibri" w:eastAsia="Calibri" w:hAnsi="Calibri" w:cs="Calibri"/>
                <w:szCs w:val="24"/>
              </w:rPr>
            </w:pPr>
          </w:p>
        </w:tc>
        <w:tc>
          <w:tcPr>
            <w:tcW w:w="1701" w:type="dxa"/>
            <w:vAlign w:val="center"/>
          </w:tcPr>
          <w:p w14:paraId="277207E5" w14:textId="77777777" w:rsidR="00E02705" w:rsidRPr="001A454F" w:rsidRDefault="00E02705" w:rsidP="00A278CC">
            <w:pPr>
              <w:ind w:right="113"/>
              <w:jc w:val="right"/>
              <w:rPr>
                <w:rFonts w:ascii="Calibri" w:eastAsia="Calibri" w:hAnsi="Calibri" w:cs="Calibri"/>
                <w:szCs w:val="24"/>
              </w:rPr>
            </w:pPr>
          </w:p>
        </w:tc>
      </w:tr>
      <w:tr w:rsidR="00E02705" w:rsidRPr="001A454F" w14:paraId="277207EB" w14:textId="77777777" w:rsidTr="00065C05">
        <w:trPr>
          <w:trHeight w:val="320"/>
        </w:trPr>
        <w:tc>
          <w:tcPr>
            <w:tcW w:w="6521" w:type="dxa"/>
            <w:vAlign w:val="center"/>
          </w:tcPr>
          <w:p w14:paraId="277207E7" w14:textId="77777777" w:rsidR="00E02705" w:rsidRPr="001A454F" w:rsidRDefault="00E02705" w:rsidP="00A278CC">
            <w:pPr>
              <w:rPr>
                <w:rFonts w:ascii="Calibri" w:eastAsia="Calibri" w:hAnsi="Calibri" w:cs="Calibri"/>
                <w:b/>
                <w:szCs w:val="24"/>
              </w:rPr>
            </w:pPr>
            <w:r w:rsidRPr="001A454F">
              <w:rPr>
                <w:rFonts w:ascii="Calibri" w:eastAsia="Calibri" w:hAnsi="Calibri" w:cs="Calibri"/>
                <w:b/>
                <w:sz w:val="22"/>
                <w:szCs w:val="22"/>
              </w:rPr>
              <w:t>Kotētas akcijas</w:t>
            </w:r>
          </w:p>
        </w:tc>
        <w:tc>
          <w:tcPr>
            <w:tcW w:w="709" w:type="dxa"/>
            <w:vAlign w:val="center"/>
          </w:tcPr>
          <w:p w14:paraId="277207E8" w14:textId="77777777" w:rsidR="00E02705" w:rsidRPr="001A454F" w:rsidRDefault="00E02705" w:rsidP="00A278CC">
            <w:pPr>
              <w:ind w:left="-57" w:right="-57"/>
              <w:jc w:val="center"/>
              <w:rPr>
                <w:rFonts w:ascii="Calibri" w:eastAsia="Calibri" w:hAnsi="Calibri" w:cs="Calibri"/>
                <w:b/>
                <w:bCs/>
                <w:szCs w:val="24"/>
              </w:rPr>
            </w:pPr>
            <w:r w:rsidRPr="001A454F">
              <w:rPr>
                <w:rFonts w:ascii="Calibri" w:eastAsia="Calibri" w:hAnsi="Calibri" w:cs="Calibri"/>
                <w:b/>
                <w:bCs/>
                <w:sz w:val="22"/>
                <w:szCs w:val="22"/>
              </w:rPr>
              <w:t>11510</w:t>
            </w:r>
          </w:p>
        </w:tc>
        <w:tc>
          <w:tcPr>
            <w:tcW w:w="1559" w:type="dxa"/>
            <w:vAlign w:val="center"/>
          </w:tcPr>
          <w:p w14:paraId="277207E9" w14:textId="77777777" w:rsidR="00E02705" w:rsidRPr="001A454F" w:rsidRDefault="00E02705" w:rsidP="00A278CC">
            <w:pPr>
              <w:ind w:right="113"/>
              <w:jc w:val="right"/>
              <w:rPr>
                <w:rFonts w:ascii="Calibri" w:eastAsia="Calibri" w:hAnsi="Calibri" w:cs="Calibri"/>
                <w:szCs w:val="24"/>
              </w:rPr>
            </w:pPr>
          </w:p>
        </w:tc>
        <w:tc>
          <w:tcPr>
            <w:tcW w:w="1701" w:type="dxa"/>
            <w:vAlign w:val="center"/>
          </w:tcPr>
          <w:p w14:paraId="277207EA" w14:textId="77777777" w:rsidR="00E02705" w:rsidRPr="001A454F" w:rsidRDefault="00E02705" w:rsidP="00A278CC">
            <w:pPr>
              <w:ind w:right="113"/>
              <w:jc w:val="right"/>
              <w:rPr>
                <w:rFonts w:ascii="Calibri" w:eastAsia="Calibri" w:hAnsi="Calibri" w:cs="Calibri"/>
                <w:szCs w:val="24"/>
              </w:rPr>
            </w:pPr>
          </w:p>
        </w:tc>
      </w:tr>
      <w:tr w:rsidR="00E02705" w:rsidRPr="001A454F" w14:paraId="277207F0" w14:textId="77777777" w:rsidTr="00065C05">
        <w:trPr>
          <w:trHeight w:val="320"/>
        </w:trPr>
        <w:tc>
          <w:tcPr>
            <w:tcW w:w="6521" w:type="dxa"/>
            <w:vAlign w:val="center"/>
          </w:tcPr>
          <w:p w14:paraId="277207EC" w14:textId="77777777" w:rsidR="00E02705" w:rsidRPr="001A454F" w:rsidRDefault="00E02705" w:rsidP="00A278CC">
            <w:pPr>
              <w:rPr>
                <w:rFonts w:ascii="Calibri" w:eastAsia="Calibri" w:hAnsi="Calibri" w:cs="Calibri"/>
                <w:b/>
                <w:szCs w:val="24"/>
              </w:rPr>
            </w:pPr>
            <w:r w:rsidRPr="001A454F">
              <w:rPr>
                <w:rFonts w:ascii="Calibri" w:eastAsia="Calibri" w:hAnsi="Calibri" w:cs="Calibri"/>
                <w:b/>
                <w:sz w:val="22"/>
                <w:szCs w:val="22"/>
              </w:rPr>
              <w:t>Nekotētas akcijas</w:t>
            </w:r>
          </w:p>
        </w:tc>
        <w:tc>
          <w:tcPr>
            <w:tcW w:w="709" w:type="dxa"/>
            <w:vAlign w:val="center"/>
          </w:tcPr>
          <w:p w14:paraId="277207ED" w14:textId="77777777" w:rsidR="00E02705" w:rsidRPr="001A454F" w:rsidRDefault="00E02705" w:rsidP="00A278CC">
            <w:pPr>
              <w:ind w:left="-57" w:right="-57"/>
              <w:jc w:val="center"/>
              <w:rPr>
                <w:rFonts w:ascii="Calibri" w:eastAsia="Calibri" w:hAnsi="Calibri" w:cs="Calibri"/>
                <w:b/>
                <w:bCs/>
                <w:szCs w:val="24"/>
              </w:rPr>
            </w:pPr>
            <w:r w:rsidRPr="001A454F">
              <w:rPr>
                <w:rFonts w:ascii="Calibri" w:eastAsia="Calibri" w:hAnsi="Calibri" w:cs="Calibri"/>
                <w:b/>
                <w:bCs/>
                <w:sz w:val="22"/>
                <w:szCs w:val="22"/>
              </w:rPr>
              <w:t>11520</w:t>
            </w:r>
          </w:p>
        </w:tc>
        <w:tc>
          <w:tcPr>
            <w:tcW w:w="1559" w:type="dxa"/>
            <w:vAlign w:val="center"/>
          </w:tcPr>
          <w:p w14:paraId="277207EE" w14:textId="77777777" w:rsidR="00E02705" w:rsidRPr="001A454F" w:rsidRDefault="00E02705" w:rsidP="00A278CC">
            <w:pPr>
              <w:ind w:right="113"/>
              <w:jc w:val="right"/>
              <w:rPr>
                <w:rFonts w:ascii="Calibri" w:eastAsia="Calibri" w:hAnsi="Calibri" w:cs="Calibri"/>
                <w:szCs w:val="24"/>
              </w:rPr>
            </w:pPr>
          </w:p>
        </w:tc>
        <w:tc>
          <w:tcPr>
            <w:tcW w:w="1701" w:type="dxa"/>
            <w:vAlign w:val="center"/>
          </w:tcPr>
          <w:p w14:paraId="277207EF" w14:textId="77777777" w:rsidR="00E02705" w:rsidRPr="001A454F" w:rsidRDefault="00E02705" w:rsidP="00A278CC">
            <w:pPr>
              <w:ind w:right="113"/>
              <w:jc w:val="right"/>
              <w:rPr>
                <w:rFonts w:ascii="Calibri" w:eastAsia="Calibri" w:hAnsi="Calibri" w:cs="Calibri"/>
                <w:szCs w:val="24"/>
              </w:rPr>
            </w:pPr>
          </w:p>
        </w:tc>
      </w:tr>
      <w:tr w:rsidR="00E02705" w:rsidRPr="001A454F" w14:paraId="277207F5" w14:textId="77777777" w:rsidTr="00065C05">
        <w:trPr>
          <w:trHeight w:val="320"/>
        </w:trPr>
        <w:tc>
          <w:tcPr>
            <w:tcW w:w="6521" w:type="dxa"/>
            <w:vAlign w:val="center"/>
          </w:tcPr>
          <w:p w14:paraId="277207F1" w14:textId="77777777" w:rsidR="00E02705" w:rsidRPr="001A454F" w:rsidRDefault="00E02705" w:rsidP="00A278CC">
            <w:pPr>
              <w:rPr>
                <w:rFonts w:ascii="Calibri" w:eastAsia="Calibri" w:hAnsi="Calibri" w:cs="Calibri"/>
                <w:b/>
                <w:szCs w:val="24"/>
              </w:rPr>
            </w:pPr>
            <w:r w:rsidRPr="001A454F">
              <w:rPr>
                <w:rFonts w:ascii="Calibri" w:eastAsia="Calibri" w:hAnsi="Calibri" w:cs="Calibri"/>
                <w:b/>
                <w:sz w:val="22"/>
                <w:szCs w:val="22"/>
              </w:rPr>
              <w:t>Cita līdzdalība sabiedrību kapitālā (daļas)</w:t>
            </w:r>
          </w:p>
        </w:tc>
        <w:tc>
          <w:tcPr>
            <w:tcW w:w="709" w:type="dxa"/>
            <w:vAlign w:val="center"/>
          </w:tcPr>
          <w:p w14:paraId="277207F2" w14:textId="77777777" w:rsidR="00E02705" w:rsidRPr="001A454F" w:rsidRDefault="00E02705" w:rsidP="00A278CC">
            <w:pPr>
              <w:ind w:left="-57" w:right="-57"/>
              <w:jc w:val="center"/>
              <w:rPr>
                <w:rFonts w:ascii="Calibri" w:eastAsia="Calibri" w:hAnsi="Calibri" w:cs="Calibri"/>
                <w:b/>
                <w:bCs/>
                <w:szCs w:val="24"/>
              </w:rPr>
            </w:pPr>
            <w:r w:rsidRPr="001A454F">
              <w:rPr>
                <w:rFonts w:ascii="Calibri" w:eastAsia="Calibri" w:hAnsi="Calibri" w:cs="Calibri"/>
                <w:b/>
                <w:bCs/>
                <w:sz w:val="22"/>
                <w:szCs w:val="22"/>
              </w:rPr>
              <w:t>11530</w:t>
            </w:r>
          </w:p>
        </w:tc>
        <w:tc>
          <w:tcPr>
            <w:tcW w:w="1559" w:type="dxa"/>
            <w:vAlign w:val="center"/>
          </w:tcPr>
          <w:p w14:paraId="277207F3" w14:textId="77777777" w:rsidR="00E02705" w:rsidRPr="001A454F" w:rsidRDefault="00E02705" w:rsidP="00A278CC">
            <w:pPr>
              <w:ind w:right="113"/>
              <w:jc w:val="right"/>
              <w:rPr>
                <w:rFonts w:ascii="Calibri" w:eastAsia="Calibri" w:hAnsi="Calibri" w:cs="Calibri"/>
                <w:szCs w:val="24"/>
              </w:rPr>
            </w:pPr>
          </w:p>
        </w:tc>
        <w:tc>
          <w:tcPr>
            <w:tcW w:w="1701" w:type="dxa"/>
            <w:vAlign w:val="center"/>
          </w:tcPr>
          <w:p w14:paraId="277207F4" w14:textId="77777777" w:rsidR="00E02705" w:rsidRPr="001A454F" w:rsidRDefault="00E02705" w:rsidP="00A278CC">
            <w:pPr>
              <w:ind w:right="113"/>
              <w:jc w:val="right"/>
              <w:rPr>
                <w:rFonts w:ascii="Calibri" w:eastAsia="Calibri" w:hAnsi="Calibri" w:cs="Calibri"/>
                <w:szCs w:val="24"/>
              </w:rPr>
            </w:pPr>
          </w:p>
        </w:tc>
      </w:tr>
      <w:tr w:rsidR="00E02705" w:rsidRPr="001A454F" w14:paraId="277207FA" w14:textId="77777777" w:rsidTr="00065C05">
        <w:trPr>
          <w:trHeight w:val="320"/>
        </w:trPr>
        <w:tc>
          <w:tcPr>
            <w:tcW w:w="6521" w:type="dxa"/>
            <w:vAlign w:val="center"/>
          </w:tcPr>
          <w:p w14:paraId="277207F6" w14:textId="77777777" w:rsidR="00E02705" w:rsidRPr="001A454F" w:rsidRDefault="00E02705" w:rsidP="00A278CC">
            <w:pPr>
              <w:rPr>
                <w:rFonts w:ascii="Calibri" w:eastAsia="Calibri" w:hAnsi="Calibri" w:cs="Calibri"/>
                <w:b/>
                <w:szCs w:val="24"/>
              </w:rPr>
            </w:pPr>
            <w:r w:rsidRPr="001A454F">
              <w:rPr>
                <w:rFonts w:ascii="Calibri" w:eastAsia="Calibri" w:hAnsi="Calibri" w:cs="Calibri"/>
                <w:b/>
                <w:sz w:val="22"/>
                <w:szCs w:val="22"/>
              </w:rPr>
              <w:t>Pašu akcijas un daļas un neiemaksātās daļas sabiedrības kapitālā</w:t>
            </w:r>
          </w:p>
        </w:tc>
        <w:tc>
          <w:tcPr>
            <w:tcW w:w="709" w:type="dxa"/>
            <w:vAlign w:val="center"/>
          </w:tcPr>
          <w:p w14:paraId="277207F7" w14:textId="77777777" w:rsidR="00E02705" w:rsidRPr="001A454F" w:rsidRDefault="00E02705" w:rsidP="00A278CC">
            <w:pPr>
              <w:ind w:left="-57" w:right="-57"/>
              <w:jc w:val="center"/>
              <w:rPr>
                <w:rFonts w:ascii="Calibri" w:eastAsia="Calibri" w:hAnsi="Calibri" w:cs="Calibri"/>
                <w:b/>
                <w:bCs/>
                <w:szCs w:val="24"/>
              </w:rPr>
            </w:pPr>
            <w:r w:rsidRPr="001A454F">
              <w:rPr>
                <w:rFonts w:ascii="Calibri" w:eastAsia="Calibri" w:hAnsi="Calibri" w:cs="Calibri"/>
                <w:b/>
                <w:bCs/>
                <w:sz w:val="22"/>
                <w:szCs w:val="22"/>
              </w:rPr>
              <w:t>11540</w:t>
            </w:r>
          </w:p>
        </w:tc>
        <w:tc>
          <w:tcPr>
            <w:tcW w:w="1559" w:type="dxa"/>
            <w:vAlign w:val="center"/>
          </w:tcPr>
          <w:p w14:paraId="277207F8" w14:textId="77777777" w:rsidR="00E02705" w:rsidRPr="001A454F" w:rsidRDefault="00E02705" w:rsidP="00A278CC">
            <w:pPr>
              <w:ind w:right="113"/>
              <w:jc w:val="right"/>
              <w:rPr>
                <w:rFonts w:ascii="Calibri" w:eastAsia="Calibri" w:hAnsi="Calibri" w:cs="Calibri"/>
                <w:szCs w:val="24"/>
              </w:rPr>
            </w:pPr>
          </w:p>
        </w:tc>
        <w:tc>
          <w:tcPr>
            <w:tcW w:w="1701" w:type="dxa"/>
            <w:vAlign w:val="center"/>
          </w:tcPr>
          <w:p w14:paraId="277207F9" w14:textId="77777777" w:rsidR="00E02705" w:rsidRPr="001A454F" w:rsidRDefault="00E02705" w:rsidP="00A278CC">
            <w:pPr>
              <w:ind w:right="113"/>
              <w:jc w:val="right"/>
              <w:rPr>
                <w:rFonts w:ascii="Calibri" w:eastAsia="Calibri" w:hAnsi="Calibri" w:cs="Calibri"/>
                <w:szCs w:val="24"/>
              </w:rPr>
            </w:pPr>
          </w:p>
        </w:tc>
      </w:tr>
      <w:tr w:rsidR="00E02705" w:rsidRPr="001A454F" w14:paraId="277207FF" w14:textId="77777777" w:rsidTr="00065C05">
        <w:trPr>
          <w:trHeight w:val="320"/>
        </w:trPr>
        <w:tc>
          <w:tcPr>
            <w:tcW w:w="6521" w:type="dxa"/>
            <w:vAlign w:val="center"/>
          </w:tcPr>
          <w:p w14:paraId="277207FB" w14:textId="77777777" w:rsidR="00E02705" w:rsidRPr="001A454F" w:rsidRDefault="00E02705" w:rsidP="00A278CC">
            <w:pPr>
              <w:rPr>
                <w:rFonts w:ascii="Calibri" w:eastAsia="Calibri" w:hAnsi="Calibri" w:cs="Calibri"/>
                <w:b/>
                <w:szCs w:val="24"/>
              </w:rPr>
            </w:pPr>
            <w:r w:rsidRPr="001A454F">
              <w:rPr>
                <w:rFonts w:ascii="Calibri" w:eastAsia="Calibri" w:hAnsi="Calibri" w:cs="Calibri"/>
                <w:b/>
                <w:sz w:val="22"/>
                <w:szCs w:val="22"/>
              </w:rPr>
              <w:t>Ieguldījumu fondu ieguldījumu apliecības</w:t>
            </w:r>
          </w:p>
        </w:tc>
        <w:tc>
          <w:tcPr>
            <w:tcW w:w="709" w:type="dxa"/>
            <w:vAlign w:val="center"/>
          </w:tcPr>
          <w:p w14:paraId="277207FC" w14:textId="77777777" w:rsidR="00E02705" w:rsidRPr="001A454F" w:rsidRDefault="00E02705" w:rsidP="00A278CC">
            <w:pPr>
              <w:ind w:left="-57" w:right="-57"/>
              <w:jc w:val="center"/>
              <w:rPr>
                <w:rFonts w:ascii="Calibri" w:eastAsia="Calibri" w:hAnsi="Calibri" w:cs="Calibri"/>
                <w:b/>
                <w:bCs/>
                <w:szCs w:val="24"/>
              </w:rPr>
            </w:pPr>
            <w:r w:rsidRPr="001A454F">
              <w:rPr>
                <w:rFonts w:ascii="Calibri" w:eastAsia="Calibri" w:hAnsi="Calibri" w:cs="Calibri"/>
                <w:b/>
                <w:bCs/>
                <w:sz w:val="22"/>
                <w:szCs w:val="22"/>
              </w:rPr>
              <w:t>11550</w:t>
            </w:r>
          </w:p>
        </w:tc>
        <w:tc>
          <w:tcPr>
            <w:tcW w:w="1559" w:type="dxa"/>
            <w:vAlign w:val="center"/>
          </w:tcPr>
          <w:p w14:paraId="277207FD" w14:textId="77777777" w:rsidR="00E02705" w:rsidRPr="001A454F" w:rsidRDefault="00E02705" w:rsidP="00A278CC">
            <w:pPr>
              <w:ind w:right="113"/>
              <w:jc w:val="right"/>
              <w:rPr>
                <w:rFonts w:ascii="Calibri" w:eastAsia="Calibri" w:hAnsi="Calibri" w:cs="Calibri"/>
                <w:szCs w:val="24"/>
              </w:rPr>
            </w:pPr>
          </w:p>
        </w:tc>
        <w:tc>
          <w:tcPr>
            <w:tcW w:w="1701" w:type="dxa"/>
            <w:vAlign w:val="center"/>
          </w:tcPr>
          <w:p w14:paraId="277207FE" w14:textId="77777777" w:rsidR="00E02705" w:rsidRPr="001A454F" w:rsidRDefault="00E02705" w:rsidP="00A278CC">
            <w:pPr>
              <w:ind w:right="113"/>
              <w:jc w:val="right"/>
              <w:rPr>
                <w:rFonts w:ascii="Calibri" w:eastAsia="Calibri" w:hAnsi="Calibri" w:cs="Calibri"/>
                <w:szCs w:val="24"/>
              </w:rPr>
            </w:pPr>
          </w:p>
        </w:tc>
      </w:tr>
      <w:tr w:rsidR="00E02705" w:rsidRPr="001A454F" w14:paraId="27720804" w14:textId="77777777" w:rsidTr="00065C05">
        <w:trPr>
          <w:trHeight w:val="320"/>
        </w:trPr>
        <w:tc>
          <w:tcPr>
            <w:tcW w:w="6521" w:type="dxa"/>
            <w:vAlign w:val="center"/>
          </w:tcPr>
          <w:p w14:paraId="27720800" w14:textId="77777777" w:rsidR="00E02705" w:rsidRPr="001A454F" w:rsidRDefault="00E02705" w:rsidP="00A278CC">
            <w:pPr>
              <w:rPr>
                <w:rFonts w:ascii="Calibri" w:eastAsia="Calibri" w:hAnsi="Calibri" w:cs="Calibri"/>
                <w:b/>
                <w:szCs w:val="24"/>
              </w:rPr>
            </w:pPr>
            <w:r w:rsidRPr="001A454F">
              <w:rPr>
                <w:rFonts w:ascii="Calibri" w:eastAsia="Calibri" w:hAnsi="Calibri" w:cs="Calibri"/>
                <w:b/>
                <w:sz w:val="22"/>
                <w:szCs w:val="22"/>
              </w:rPr>
              <w:t>Naudas tirgus fondu ieguldījumu apliecības</w:t>
            </w:r>
          </w:p>
        </w:tc>
        <w:tc>
          <w:tcPr>
            <w:tcW w:w="709" w:type="dxa"/>
            <w:vAlign w:val="center"/>
          </w:tcPr>
          <w:p w14:paraId="27720801" w14:textId="77777777" w:rsidR="00E02705" w:rsidRPr="001A454F" w:rsidRDefault="00E02705" w:rsidP="00A278CC">
            <w:pPr>
              <w:ind w:left="-57" w:right="-57"/>
              <w:jc w:val="center"/>
              <w:rPr>
                <w:rFonts w:ascii="Calibri" w:eastAsia="Calibri" w:hAnsi="Calibri" w:cs="Calibri"/>
                <w:b/>
                <w:bCs/>
                <w:szCs w:val="24"/>
              </w:rPr>
            </w:pPr>
            <w:r w:rsidRPr="001A454F">
              <w:rPr>
                <w:rFonts w:ascii="Calibri" w:eastAsia="Calibri" w:hAnsi="Calibri" w:cs="Calibri"/>
                <w:b/>
                <w:bCs/>
                <w:sz w:val="22"/>
                <w:szCs w:val="22"/>
              </w:rPr>
              <w:t>11560</w:t>
            </w:r>
          </w:p>
        </w:tc>
        <w:tc>
          <w:tcPr>
            <w:tcW w:w="1559" w:type="dxa"/>
            <w:vAlign w:val="center"/>
          </w:tcPr>
          <w:p w14:paraId="27720802" w14:textId="77777777" w:rsidR="00E02705" w:rsidRPr="001A454F" w:rsidRDefault="00E02705" w:rsidP="00A278CC">
            <w:pPr>
              <w:ind w:right="113"/>
              <w:jc w:val="right"/>
              <w:rPr>
                <w:rFonts w:ascii="Calibri" w:eastAsia="Calibri" w:hAnsi="Calibri" w:cs="Calibri"/>
                <w:szCs w:val="24"/>
              </w:rPr>
            </w:pPr>
          </w:p>
        </w:tc>
        <w:tc>
          <w:tcPr>
            <w:tcW w:w="1701" w:type="dxa"/>
            <w:vAlign w:val="center"/>
          </w:tcPr>
          <w:p w14:paraId="27720803" w14:textId="77777777" w:rsidR="00E02705" w:rsidRPr="001A454F" w:rsidRDefault="00E02705" w:rsidP="00A278CC">
            <w:pPr>
              <w:ind w:right="113"/>
              <w:jc w:val="right"/>
              <w:rPr>
                <w:rFonts w:ascii="Calibri" w:eastAsia="Calibri" w:hAnsi="Calibri" w:cs="Calibri"/>
                <w:szCs w:val="24"/>
              </w:rPr>
            </w:pPr>
          </w:p>
        </w:tc>
      </w:tr>
      <w:tr w:rsidR="00E02705" w:rsidRPr="001A454F" w14:paraId="27720809" w14:textId="77777777" w:rsidTr="00065C05">
        <w:trPr>
          <w:trHeight w:val="320"/>
        </w:trPr>
        <w:tc>
          <w:tcPr>
            <w:tcW w:w="6521" w:type="dxa"/>
            <w:tcBorders>
              <w:bottom w:val="single" w:sz="6" w:space="0" w:color="E36C0A"/>
            </w:tcBorders>
            <w:vAlign w:val="center"/>
          </w:tcPr>
          <w:p w14:paraId="27720805" w14:textId="77777777" w:rsidR="00E02705" w:rsidRPr="001A454F" w:rsidRDefault="00E02705" w:rsidP="00A278CC">
            <w:pPr>
              <w:rPr>
                <w:rFonts w:ascii="Calibri" w:eastAsia="Calibri" w:hAnsi="Calibri" w:cs="Calibri"/>
                <w:b/>
                <w:szCs w:val="24"/>
              </w:rPr>
            </w:pPr>
            <w:r w:rsidRPr="001A454F">
              <w:rPr>
                <w:rFonts w:ascii="Calibri" w:eastAsia="Calibri" w:hAnsi="Calibri" w:cs="Calibri"/>
                <w:b/>
                <w:sz w:val="22"/>
                <w:szCs w:val="22"/>
              </w:rPr>
              <w:t xml:space="preserve">Ilgtermiņa parāda vērtspapīri </w:t>
            </w:r>
            <w:r w:rsidRPr="001A454F">
              <w:rPr>
                <w:rFonts w:ascii="Calibri" w:eastAsia="Calibri" w:hAnsi="Calibri" w:cs="Calibri"/>
                <w:sz w:val="20"/>
              </w:rPr>
              <w:t>(pēc sākotnējā termiņa)</w:t>
            </w:r>
          </w:p>
        </w:tc>
        <w:tc>
          <w:tcPr>
            <w:tcW w:w="709" w:type="dxa"/>
            <w:tcBorders>
              <w:bottom w:val="single" w:sz="6" w:space="0" w:color="E36C0A"/>
            </w:tcBorders>
            <w:vAlign w:val="center"/>
          </w:tcPr>
          <w:p w14:paraId="27720806" w14:textId="77777777" w:rsidR="00E02705" w:rsidRPr="001A454F" w:rsidRDefault="00E02705" w:rsidP="00A278CC">
            <w:pPr>
              <w:ind w:left="-57" w:right="-57"/>
              <w:jc w:val="center"/>
              <w:rPr>
                <w:rFonts w:ascii="Calibri" w:eastAsia="Calibri" w:hAnsi="Calibri" w:cs="Calibri"/>
                <w:b/>
                <w:bCs/>
                <w:szCs w:val="24"/>
              </w:rPr>
            </w:pPr>
            <w:r w:rsidRPr="001A454F">
              <w:rPr>
                <w:rFonts w:ascii="Calibri" w:eastAsia="Calibri" w:hAnsi="Calibri" w:cs="Calibri"/>
                <w:b/>
                <w:bCs/>
                <w:sz w:val="22"/>
                <w:szCs w:val="22"/>
              </w:rPr>
              <w:t>11570</w:t>
            </w:r>
          </w:p>
        </w:tc>
        <w:tc>
          <w:tcPr>
            <w:tcW w:w="1559" w:type="dxa"/>
            <w:tcBorders>
              <w:bottom w:val="single" w:sz="6" w:space="0" w:color="E36C0A"/>
            </w:tcBorders>
            <w:vAlign w:val="center"/>
          </w:tcPr>
          <w:p w14:paraId="27720807" w14:textId="77777777" w:rsidR="00E02705" w:rsidRPr="001A454F" w:rsidRDefault="00E02705" w:rsidP="00A278CC">
            <w:pPr>
              <w:ind w:right="113"/>
              <w:jc w:val="right"/>
              <w:rPr>
                <w:rFonts w:ascii="Calibri" w:eastAsia="Calibri" w:hAnsi="Calibri" w:cs="Calibri"/>
                <w:szCs w:val="24"/>
              </w:rPr>
            </w:pPr>
          </w:p>
        </w:tc>
        <w:tc>
          <w:tcPr>
            <w:tcW w:w="1701" w:type="dxa"/>
            <w:tcBorders>
              <w:bottom w:val="single" w:sz="6" w:space="0" w:color="E36C0A"/>
            </w:tcBorders>
            <w:vAlign w:val="center"/>
          </w:tcPr>
          <w:p w14:paraId="27720808" w14:textId="77777777" w:rsidR="00E02705" w:rsidRPr="001A454F" w:rsidRDefault="00E02705" w:rsidP="00A278CC">
            <w:pPr>
              <w:ind w:right="113"/>
              <w:jc w:val="right"/>
              <w:rPr>
                <w:rFonts w:ascii="Calibri" w:eastAsia="Calibri" w:hAnsi="Calibri" w:cs="Calibri"/>
                <w:szCs w:val="24"/>
              </w:rPr>
            </w:pPr>
          </w:p>
        </w:tc>
      </w:tr>
      <w:tr w:rsidR="00E02705" w:rsidRPr="001A454F" w14:paraId="2772080E" w14:textId="77777777" w:rsidTr="00065C05">
        <w:trPr>
          <w:trHeight w:val="320"/>
        </w:trPr>
        <w:tc>
          <w:tcPr>
            <w:tcW w:w="6521" w:type="dxa"/>
            <w:tcBorders>
              <w:top w:val="single" w:sz="6" w:space="0" w:color="E36C0A"/>
            </w:tcBorders>
            <w:vAlign w:val="center"/>
          </w:tcPr>
          <w:p w14:paraId="2772080A" w14:textId="77777777" w:rsidR="00E02705" w:rsidRPr="001A454F" w:rsidRDefault="00E02705" w:rsidP="00A278CC">
            <w:pPr>
              <w:rPr>
                <w:rFonts w:ascii="Calibri" w:eastAsia="Calibri" w:hAnsi="Calibri" w:cs="Calibri"/>
                <w:szCs w:val="24"/>
              </w:rPr>
            </w:pPr>
            <w:r w:rsidRPr="001A454F">
              <w:rPr>
                <w:rFonts w:ascii="Calibri" w:eastAsia="Calibri" w:hAnsi="Calibri" w:cs="Calibri"/>
                <w:b/>
                <w:sz w:val="22"/>
                <w:szCs w:val="22"/>
              </w:rPr>
              <w:t>Ilgtermiņa aizdevumi</w:t>
            </w:r>
            <w:r w:rsidRPr="001A454F">
              <w:rPr>
                <w:rFonts w:ascii="Calibri" w:eastAsia="Calibri" w:hAnsi="Calibri" w:cs="Calibri"/>
                <w:bCs/>
                <w:sz w:val="20"/>
              </w:rPr>
              <w:t xml:space="preserve"> (pēc sākotnējā termiņa)</w:t>
            </w:r>
          </w:p>
        </w:tc>
        <w:tc>
          <w:tcPr>
            <w:tcW w:w="709" w:type="dxa"/>
            <w:tcBorders>
              <w:top w:val="single" w:sz="6" w:space="0" w:color="E36C0A"/>
            </w:tcBorders>
            <w:vAlign w:val="center"/>
          </w:tcPr>
          <w:p w14:paraId="2772080B" w14:textId="77777777" w:rsidR="00E02705" w:rsidRPr="001A454F" w:rsidRDefault="00E02705" w:rsidP="00A278CC">
            <w:pPr>
              <w:ind w:left="-57" w:right="-57"/>
              <w:jc w:val="center"/>
              <w:rPr>
                <w:rFonts w:ascii="Calibri" w:eastAsia="Calibri" w:hAnsi="Calibri" w:cs="Calibri"/>
                <w:b/>
                <w:bCs/>
                <w:szCs w:val="24"/>
              </w:rPr>
            </w:pPr>
            <w:r w:rsidRPr="001A454F">
              <w:rPr>
                <w:rFonts w:ascii="Calibri" w:eastAsia="Calibri" w:hAnsi="Calibri" w:cs="Calibri"/>
                <w:b/>
                <w:bCs/>
                <w:sz w:val="22"/>
                <w:szCs w:val="22"/>
              </w:rPr>
              <w:t>11580</w:t>
            </w:r>
          </w:p>
        </w:tc>
        <w:tc>
          <w:tcPr>
            <w:tcW w:w="1559" w:type="dxa"/>
            <w:tcBorders>
              <w:top w:val="single" w:sz="6" w:space="0" w:color="E36C0A"/>
            </w:tcBorders>
            <w:vAlign w:val="center"/>
          </w:tcPr>
          <w:p w14:paraId="2772080C" w14:textId="77777777" w:rsidR="00E02705" w:rsidRPr="001A454F" w:rsidRDefault="00E02705" w:rsidP="00A278CC">
            <w:pPr>
              <w:ind w:right="113"/>
              <w:jc w:val="right"/>
              <w:rPr>
                <w:rFonts w:ascii="Calibri" w:eastAsia="Calibri" w:hAnsi="Calibri" w:cs="Calibri"/>
                <w:szCs w:val="24"/>
              </w:rPr>
            </w:pPr>
          </w:p>
        </w:tc>
        <w:tc>
          <w:tcPr>
            <w:tcW w:w="1701" w:type="dxa"/>
            <w:tcBorders>
              <w:top w:val="single" w:sz="6" w:space="0" w:color="E36C0A"/>
            </w:tcBorders>
            <w:vAlign w:val="center"/>
          </w:tcPr>
          <w:p w14:paraId="2772080D" w14:textId="77777777" w:rsidR="00E02705" w:rsidRPr="001A454F" w:rsidRDefault="00E02705" w:rsidP="00A278CC">
            <w:pPr>
              <w:ind w:right="113"/>
              <w:jc w:val="right"/>
              <w:rPr>
                <w:rFonts w:ascii="Calibri" w:eastAsia="Calibri" w:hAnsi="Calibri" w:cs="Calibri"/>
                <w:szCs w:val="24"/>
              </w:rPr>
            </w:pPr>
          </w:p>
        </w:tc>
      </w:tr>
      <w:tr w:rsidR="00E02705" w:rsidRPr="001A454F" w14:paraId="27720813" w14:textId="77777777" w:rsidTr="00065C05">
        <w:trPr>
          <w:trHeight w:val="320"/>
        </w:trPr>
        <w:tc>
          <w:tcPr>
            <w:tcW w:w="6521" w:type="dxa"/>
            <w:shd w:val="clear" w:color="auto" w:fill="auto"/>
            <w:vAlign w:val="center"/>
          </w:tcPr>
          <w:p w14:paraId="2772080F" w14:textId="77777777" w:rsidR="00E02705" w:rsidRPr="001A454F" w:rsidRDefault="00E02705" w:rsidP="00A278CC">
            <w:pPr>
              <w:ind w:left="176"/>
              <w:rPr>
                <w:rFonts w:ascii="Calibri" w:eastAsia="Calibri" w:hAnsi="Calibri" w:cs="Calibri"/>
                <w:b/>
                <w:szCs w:val="24"/>
              </w:rPr>
            </w:pPr>
            <w:r w:rsidRPr="001A454F">
              <w:rPr>
                <w:rFonts w:ascii="Calibri" w:eastAsia="Calibri" w:hAnsi="Calibri" w:cs="Calibri"/>
                <w:bCs/>
                <w:sz w:val="22"/>
                <w:szCs w:val="22"/>
              </w:rPr>
              <w:t xml:space="preserve">no 11580.rindas – </w:t>
            </w:r>
            <w:r w:rsidR="007B42D4" w:rsidRPr="001A454F">
              <w:rPr>
                <w:rFonts w:ascii="Calibri" w:eastAsia="Calibri" w:hAnsi="Calibri" w:cs="Calibri"/>
                <w:bCs/>
                <w:sz w:val="22"/>
                <w:szCs w:val="22"/>
              </w:rPr>
              <w:t xml:space="preserve">mājsaimniecībām </w:t>
            </w:r>
            <w:r w:rsidRPr="001A454F">
              <w:rPr>
                <w:rFonts w:ascii="Calibri" w:eastAsia="Calibri" w:hAnsi="Calibri" w:cs="Calibri"/>
                <w:bCs/>
                <w:sz w:val="20"/>
              </w:rPr>
              <w:t>(rezidentiem)</w:t>
            </w:r>
          </w:p>
        </w:tc>
        <w:tc>
          <w:tcPr>
            <w:tcW w:w="709" w:type="dxa"/>
            <w:shd w:val="clear" w:color="auto" w:fill="auto"/>
            <w:vAlign w:val="center"/>
          </w:tcPr>
          <w:p w14:paraId="27720810" w14:textId="77777777" w:rsidR="00E02705" w:rsidRPr="001A454F" w:rsidRDefault="00E02705" w:rsidP="00A278CC">
            <w:pPr>
              <w:ind w:left="-57" w:right="-57"/>
              <w:jc w:val="center"/>
              <w:rPr>
                <w:rFonts w:ascii="Calibri" w:eastAsia="Calibri" w:hAnsi="Calibri" w:cs="Calibri"/>
                <w:bCs/>
                <w:szCs w:val="24"/>
              </w:rPr>
            </w:pPr>
            <w:r w:rsidRPr="001A454F">
              <w:rPr>
                <w:rFonts w:ascii="Calibri" w:eastAsia="Calibri" w:hAnsi="Calibri" w:cs="Calibri"/>
                <w:bCs/>
                <w:sz w:val="22"/>
                <w:szCs w:val="22"/>
              </w:rPr>
              <w:t>11581</w:t>
            </w:r>
          </w:p>
        </w:tc>
        <w:tc>
          <w:tcPr>
            <w:tcW w:w="1559" w:type="dxa"/>
            <w:shd w:val="clear" w:color="auto" w:fill="auto"/>
            <w:vAlign w:val="center"/>
          </w:tcPr>
          <w:p w14:paraId="27720811" w14:textId="77777777" w:rsidR="00E02705" w:rsidRPr="001A454F" w:rsidRDefault="00E02705" w:rsidP="00A278CC">
            <w:pPr>
              <w:ind w:right="113"/>
              <w:jc w:val="right"/>
              <w:rPr>
                <w:rFonts w:ascii="Calibri" w:eastAsia="Calibri" w:hAnsi="Calibri" w:cs="Calibri"/>
                <w:szCs w:val="24"/>
              </w:rPr>
            </w:pPr>
          </w:p>
        </w:tc>
        <w:tc>
          <w:tcPr>
            <w:tcW w:w="1701" w:type="dxa"/>
            <w:shd w:val="clear" w:color="auto" w:fill="auto"/>
            <w:vAlign w:val="center"/>
          </w:tcPr>
          <w:p w14:paraId="27720812" w14:textId="77777777" w:rsidR="00E02705" w:rsidRPr="001A454F" w:rsidRDefault="00E02705" w:rsidP="00A278CC">
            <w:pPr>
              <w:ind w:right="113"/>
              <w:jc w:val="right"/>
              <w:rPr>
                <w:rFonts w:ascii="Calibri" w:eastAsia="Calibri" w:hAnsi="Calibri" w:cs="Calibri"/>
                <w:szCs w:val="24"/>
              </w:rPr>
            </w:pPr>
          </w:p>
        </w:tc>
      </w:tr>
      <w:tr w:rsidR="00E02705" w:rsidRPr="001A454F" w14:paraId="27720818" w14:textId="77777777" w:rsidTr="00065C05">
        <w:trPr>
          <w:trHeight w:val="320"/>
        </w:trPr>
        <w:tc>
          <w:tcPr>
            <w:tcW w:w="6521" w:type="dxa"/>
            <w:vAlign w:val="center"/>
          </w:tcPr>
          <w:p w14:paraId="27720814" w14:textId="77777777" w:rsidR="00E02705" w:rsidRPr="001A454F" w:rsidRDefault="00E02705" w:rsidP="00A278CC">
            <w:pPr>
              <w:rPr>
                <w:rFonts w:ascii="Calibri" w:eastAsia="Calibri" w:hAnsi="Calibri" w:cs="Calibri"/>
                <w:b/>
                <w:szCs w:val="24"/>
              </w:rPr>
            </w:pPr>
            <w:r w:rsidRPr="001A454F">
              <w:rPr>
                <w:rFonts w:ascii="Calibri" w:eastAsia="Calibri" w:hAnsi="Calibri" w:cs="Calibri"/>
                <w:b/>
                <w:sz w:val="22"/>
                <w:szCs w:val="22"/>
              </w:rPr>
              <w:t>Atliktā nodokļa aktīvi</w:t>
            </w:r>
          </w:p>
        </w:tc>
        <w:tc>
          <w:tcPr>
            <w:tcW w:w="709" w:type="dxa"/>
            <w:vAlign w:val="center"/>
          </w:tcPr>
          <w:p w14:paraId="27720815" w14:textId="77777777" w:rsidR="00E02705" w:rsidRPr="001A454F" w:rsidRDefault="00E02705" w:rsidP="00A278CC">
            <w:pPr>
              <w:ind w:left="-57" w:right="-57"/>
              <w:jc w:val="center"/>
              <w:rPr>
                <w:rFonts w:ascii="Calibri" w:eastAsia="Calibri" w:hAnsi="Calibri" w:cs="Calibri"/>
                <w:b/>
                <w:bCs/>
                <w:szCs w:val="24"/>
              </w:rPr>
            </w:pPr>
            <w:r w:rsidRPr="001A454F">
              <w:rPr>
                <w:rFonts w:ascii="Calibri" w:eastAsia="Calibri" w:hAnsi="Calibri" w:cs="Calibri"/>
                <w:b/>
                <w:bCs/>
                <w:sz w:val="22"/>
                <w:szCs w:val="22"/>
              </w:rPr>
              <w:t>11590</w:t>
            </w:r>
          </w:p>
        </w:tc>
        <w:tc>
          <w:tcPr>
            <w:tcW w:w="1559" w:type="dxa"/>
            <w:vAlign w:val="center"/>
          </w:tcPr>
          <w:p w14:paraId="27720816" w14:textId="77777777" w:rsidR="00E02705" w:rsidRPr="001A454F" w:rsidRDefault="00E02705" w:rsidP="00A278CC">
            <w:pPr>
              <w:ind w:right="113"/>
              <w:jc w:val="right"/>
              <w:rPr>
                <w:rFonts w:ascii="Calibri" w:eastAsia="Calibri" w:hAnsi="Calibri" w:cs="Calibri"/>
                <w:szCs w:val="24"/>
              </w:rPr>
            </w:pPr>
          </w:p>
        </w:tc>
        <w:tc>
          <w:tcPr>
            <w:tcW w:w="1701" w:type="dxa"/>
            <w:vAlign w:val="center"/>
          </w:tcPr>
          <w:p w14:paraId="27720817" w14:textId="77777777" w:rsidR="00E02705" w:rsidRPr="001A454F" w:rsidRDefault="00E02705" w:rsidP="00A278CC">
            <w:pPr>
              <w:ind w:right="113"/>
              <w:jc w:val="right"/>
              <w:rPr>
                <w:rFonts w:ascii="Calibri" w:eastAsia="Calibri" w:hAnsi="Calibri" w:cs="Calibri"/>
                <w:szCs w:val="24"/>
              </w:rPr>
            </w:pPr>
          </w:p>
        </w:tc>
      </w:tr>
      <w:tr w:rsidR="00E02705" w:rsidRPr="001A454F" w14:paraId="2772081D" w14:textId="77777777" w:rsidTr="00065C05">
        <w:trPr>
          <w:trHeight w:val="320"/>
        </w:trPr>
        <w:tc>
          <w:tcPr>
            <w:tcW w:w="6521" w:type="dxa"/>
            <w:vAlign w:val="center"/>
          </w:tcPr>
          <w:p w14:paraId="27720819" w14:textId="77777777" w:rsidR="00E02705" w:rsidRPr="001A454F" w:rsidRDefault="00E02705" w:rsidP="00050437">
            <w:pPr>
              <w:rPr>
                <w:rFonts w:ascii="Calibri" w:eastAsia="Calibri" w:hAnsi="Calibri" w:cs="Calibri"/>
                <w:b/>
                <w:szCs w:val="24"/>
              </w:rPr>
            </w:pPr>
            <w:r w:rsidRPr="001A454F">
              <w:rPr>
                <w:rFonts w:ascii="Calibri" w:eastAsia="Calibri" w:hAnsi="Calibri" w:cs="Calibri"/>
                <w:b/>
                <w:sz w:val="22"/>
                <w:szCs w:val="22"/>
              </w:rPr>
              <w:t xml:space="preserve">Krājumi </w:t>
            </w:r>
            <w:r w:rsidRPr="001A454F">
              <w:rPr>
                <w:rFonts w:ascii="Calibri" w:eastAsia="Calibri" w:hAnsi="Calibri" w:cs="Calibri"/>
                <w:i/>
                <w:sz w:val="16"/>
                <w:szCs w:val="16"/>
              </w:rPr>
              <w:t>(</w:t>
            </w:r>
            <w:r w:rsidRPr="001A454F">
              <w:rPr>
                <w:rFonts w:ascii="Calibri" w:eastAsia="Calibri" w:hAnsi="Calibri" w:cs="Calibri"/>
                <w:bCs/>
                <w:i/>
                <w:sz w:val="16"/>
                <w:szCs w:val="16"/>
              </w:rPr>
              <w:t>12110.+12120.+12130.+12150.+12160.</w:t>
            </w:r>
            <w:r w:rsidR="008667B4" w:rsidRPr="001A454F">
              <w:rPr>
                <w:rFonts w:ascii="Calibri" w:eastAsia="Calibri" w:hAnsi="Calibri" w:cs="Calibri"/>
                <w:bCs/>
                <w:i/>
                <w:sz w:val="16"/>
                <w:szCs w:val="16"/>
              </w:rPr>
              <w:t>+12170.</w:t>
            </w:r>
            <w:r w:rsidRPr="001A454F">
              <w:rPr>
                <w:rFonts w:ascii="Calibri" w:eastAsia="Calibri" w:hAnsi="Calibri" w:cs="Calibri"/>
                <w:bCs/>
                <w:i/>
                <w:sz w:val="16"/>
                <w:szCs w:val="16"/>
              </w:rPr>
              <w:t>rinda</w:t>
            </w:r>
            <w:r w:rsidRPr="001A454F">
              <w:rPr>
                <w:rFonts w:ascii="Calibri" w:eastAsia="Calibri" w:hAnsi="Calibri" w:cs="Calibri"/>
                <w:i/>
                <w:sz w:val="16"/>
                <w:szCs w:val="16"/>
              </w:rPr>
              <w:t>)</w:t>
            </w:r>
          </w:p>
        </w:tc>
        <w:tc>
          <w:tcPr>
            <w:tcW w:w="709" w:type="dxa"/>
            <w:vAlign w:val="center"/>
          </w:tcPr>
          <w:p w14:paraId="2772081A" w14:textId="77777777" w:rsidR="00E02705" w:rsidRPr="001A454F" w:rsidRDefault="00E02705" w:rsidP="00A278CC">
            <w:pPr>
              <w:ind w:left="-57" w:right="-57"/>
              <w:jc w:val="center"/>
              <w:rPr>
                <w:rFonts w:ascii="Calibri" w:eastAsia="Calibri" w:hAnsi="Calibri" w:cs="Calibri"/>
                <w:b/>
                <w:bCs/>
                <w:szCs w:val="24"/>
              </w:rPr>
            </w:pPr>
            <w:r w:rsidRPr="001A454F">
              <w:rPr>
                <w:rFonts w:ascii="Calibri" w:eastAsia="Calibri" w:hAnsi="Calibri" w:cs="Calibri"/>
                <w:b/>
                <w:bCs/>
                <w:sz w:val="22"/>
                <w:szCs w:val="22"/>
              </w:rPr>
              <w:t>12100</w:t>
            </w:r>
          </w:p>
        </w:tc>
        <w:tc>
          <w:tcPr>
            <w:tcW w:w="1559" w:type="dxa"/>
            <w:vAlign w:val="center"/>
          </w:tcPr>
          <w:p w14:paraId="2772081B" w14:textId="77777777" w:rsidR="00E02705" w:rsidRPr="001A454F" w:rsidRDefault="00E02705" w:rsidP="00A278CC">
            <w:pPr>
              <w:ind w:right="113"/>
              <w:jc w:val="right"/>
              <w:rPr>
                <w:rFonts w:ascii="Calibri" w:eastAsia="Calibri" w:hAnsi="Calibri" w:cs="Calibri"/>
                <w:szCs w:val="24"/>
              </w:rPr>
            </w:pPr>
          </w:p>
        </w:tc>
        <w:tc>
          <w:tcPr>
            <w:tcW w:w="1701" w:type="dxa"/>
            <w:vAlign w:val="center"/>
          </w:tcPr>
          <w:p w14:paraId="2772081C" w14:textId="77777777" w:rsidR="00E02705" w:rsidRPr="001A454F" w:rsidRDefault="00E02705" w:rsidP="00A278CC">
            <w:pPr>
              <w:ind w:right="113"/>
              <w:jc w:val="right"/>
              <w:rPr>
                <w:rFonts w:ascii="Calibri" w:eastAsia="Calibri" w:hAnsi="Calibri" w:cs="Calibri"/>
                <w:szCs w:val="24"/>
              </w:rPr>
            </w:pPr>
          </w:p>
        </w:tc>
      </w:tr>
      <w:tr w:rsidR="00E02705" w:rsidRPr="001A454F" w14:paraId="27720822" w14:textId="77777777" w:rsidTr="00065C05">
        <w:trPr>
          <w:trHeight w:val="320"/>
        </w:trPr>
        <w:tc>
          <w:tcPr>
            <w:tcW w:w="6521" w:type="dxa"/>
            <w:vAlign w:val="center"/>
          </w:tcPr>
          <w:p w14:paraId="2772081E" w14:textId="77777777" w:rsidR="00E02705" w:rsidRPr="001A454F" w:rsidRDefault="00E02705" w:rsidP="00A278CC">
            <w:pPr>
              <w:ind w:left="176"/>
              <w:rPr>
                <w:rFonts w:ascii="Calibri" w:eastAsia="Calibri" w:hAnsi="Calibri" w:cs="Calibri"/>
                <w:szCs w:val="24"/>
              </w:rPr>
            </w:pPr>
            <w:r w:rsidRPr="001A454F">
              <w:rPr>
                <w:rFonts w:ascii="Calibri" w:eastAsia="Calibri" w:hAnsi="Calibri" w:cs="Calibri"/>
                <w:sz w:val="22"/>
                <w:szCs w:val="22"/>
              </w:rPr>
              <w:t>Izejvielas, pamatmateriāli un palīgmateriāli</w:t>
            </w:r>
          </w:p>
        </w:tc>
        <w:tc>
          <w:tcPr>
            <w:tcW w:w="709" w:type="dxa"/>
            <w:vAlign w:val="center"/>
          </w:tcPr>
          <w:p w14:paraId="2772081F" w14:textId="77777777" w:rsidR="00E02705" w:rsidRPr="001A454F" w:rsidRDefault="00E02705" w:rsidP="00A278CC">
            <w:pPr>
              <w:ind w:left="-57" w:right="-57"/>
              <w:jc w:val="center"/>
              <w:rPr>
                <w:rFonts w:ascii="Calibri" w:eastAsia="Calibri" w:hAnsi="Calibri" w:cs="Calibri"/>
                <w:bCs/>
                <w:szCs w:val="24"/>
              </w:rPr>
            </w:pPr>
            <w:r w:rsidRPr="001A454F">
              <w:rPr>
                <w:rFonts w:ascii="Calibri" w:eastAsia="Calibri" w:hAnsi="Calibri" w:cs="Calibri"/>
                <w:bCs/>
                <w:sz w:val="22"/>
                <w:szCs w:val="22"/>
              </w:rPr>
              <w:t>12110</w:t>
            </w:r>
          </w:p>
        </w:tc>
        <w:tc>
          <w:tcPr>
            <w:tcW w:w="1559" w:type="dxa"/>
            <w:vAlign w:val="center"/>
          </w:tcPr>
          <w:p w14:paraId="27720820" w14:textId="77777777" w:rsidR="00E02705" w:rsidRPr="001A454F" w:rsidRDefault="00E02705" w:rsidP="00A278CC">
            <w:pPr>
              <w:ind w:right="113"/>
              <w:jc w:val="right"/>
              <w:rPr>
                <w:rFonts w:ascii="Calibri" w:eastAsia="Calibri" w:hAnsi="Calibri" w:cs="Calibri"/>
                <w:szCs w:val="24"/>
              </w:rPr>
            </w:pPr>
          </w:p>
        </w:tc>
        <w:tc>
          <w:tcPr>
            <w:tcW w:w="1701" w:type="dxa"/>
            <w:vAlign w:val="center"/>
          </w:tcPr>
          <w:p w14:paraId="27720821" w14:textId="77777777" w:rsidR="00E02705" w:rsidRPr="001A454F" w:rsidRDefault="00E02705" w:rsidP="00A278CC">
            <w:pPr>
              <w:ind w:right="113"/>
              <w:jc w:val="right"/>
              <w:rPr>
                <w:rFonts w:ascii="Calibri" w:eastAsia="Calibri" w:hAnsi="Calibri" w:cs="Calibri"/>
                <w:szCs w:val="24"/>
              </w:rPr>
            </w:pPr>
          </w:p>
        </w:tc>
      </w:tr>
      <w:tr w:rsidR="00E02705" w:rsidRPr="001A454F" w14:paraId="27720827" w14:textId="77777777" w:rsidTr="00065C05">
        <w:trPr>
          <w:trHeight w:val="320"/>
        </w:trPr>
        <w:tc>
          <w:tcPr>
            <w:tcW w:w="6521" w:type="dxa"/>
            <w:vAlign w:val="center"/>
          </w:tcPr>
          <w:p w14:paraId="27720823" w14:textId="77777777" w:rsidR="00E02705" w:rsidRPr="001A454F" w:rsidRDefault="00E02705" w:rsidP="00A278CC">
            <w:pPr>
              <w:ind w:left="176"/>
              <w:rPr>
                <w:rFonts w:ascii="Calibri" w:eastAsia="Calibri" w:hAnsi="Calibri" w:cs="Calibri"/>
                <w:szCs w:val="24"/>
              </w:rPr>
            </w:pPr>
            <w:r w:rsidRPr="001A454F">
              <w:rPr>
                <w:rFonts w:ascii="Calibri" w:eastAsia="Calibri" w:hAnsi="Calibri" w:cs="Calibri"/>
                <w:sz w:val="22"/>
                <w:szCs w:val="22"/>
              </w:rPr>
              <w:t>Nepabeigtie ražojumi</w:t>
            </w:r>
            <w:r w:rsidR="00ED365C" w:rsidRPr="001A454F">
              <w:rPr>
                <w:rFonts w:ascii="Calibri" w:eastAsia="Calibri" w:hAnsi="Calibri" w:cs="Calibri"/>
                <w:sz w:val="22"/>
                <w:szCs w:val="22"/>
              </w:rPr>
              <w:t xml:space="preserve"> un pasūtījumi</w:t>
            </w:r>
          </w:p>
        </w:tc>
        <w:tc>
          <w:tcPr>
            <w:tcW w:w="709" w:type="dxa"/>
            <w:vAlign w:val="center"/>
          </w:tcPr>
          <w:p w14:paraId="27720824" w14:textId="77777777" w:rsidR="00E02705" w:rsidRPr="001A454F" w:rsidRDefault="00E02705" w:rsidP="00A278CC">
            <w:pPr>
              <w:ind w:left="-57" w:right="-57"/>
              <w:jc w:val="center"/>
              <w:rPr>
                <w:rFonts w:ascii="Calibri" w:eastAsia="Calibri" w:hAnsi="Calibri" w:cs="Calibri"/>
                <w:bCs/>
                <w:szCs w:val="24"/>
              </w:rPr>
            </w:pPr>
            <w:r w:rsidRPr="001A454F">
              <w:rPr>
                <w:rFonts w:ascii="Calibri" w:eastAsia="Calibri" w:hAnsi="Calibri" w:cs="Calibri"/>
                <w:bCs/>
                <w:sz w:val="22"/>
                <w:szCs w:val="22"/>
              </w:rPr>
              <w:t>12120</w:t>
            </w:r>
          </w:p>
        </w:tc>
        <w:tc>
          <w:tcPr>
            <w:tcW w:w="1559" w:type="dxa"/>
            <w:vAlign w:val="center"/>
          </w:tcPr>
          <w:p w14:paraId="27720825" w14:textId="77777777" w:rsidR="00E02705" w:rsidRPr="001A454F" w:rsidRDefault="00E02705" w:rsidP="00A278CC">
            <w:pPr>
              <w:ind w:right="113"/>
              <w:jc w:val="right"/>
              <w:rPr>
                <w:rFonts w:ascii="Calibri" w:eastAsia="Calibri" w:hAnsi="Calibri" w:cs="Calibri"/>
                <w:szCs w:val="24"/>
              </w:rPr>
            </w:pPr>
          </w:p>
        </w:tc>
        <w:tc>
          <w:tcPr>
            <w:tcW w:w="1701" w:type="dxa"/>
            <w:vAlign w:val="center"/>
          </w:tcPr>
          <w:p w14:paraId="27720826" w14:textId="77777777" w:rsidR="00E02705" w:rsidRPr="001A454F" w:rsidRDefault="00E02705" w:rsidP="00A278CC">
            <w:pPr>
              <w:ind w:right="113"/>
              <w:jc w:val="right"/>
              <w:rPr>
                <w:rFonts w:ascii="Calibri" w:eastAsia="Calibri" w:hAnsi="Calibri" w:cs="Calibri"/>
                <w:szCs w:val="24"/>
              </w:rPr>
            </w:pPr>
          </w:p>
        </w:tc>
      </w:tr>
      <w:tr w:rsidR="00E02705" w:rsidRPr="001A454F" w14:paraId="2772082C" w14:textId="77777777" w:rsidTr="00065C05">
        <w:trPr>
          <w:trHeight w:val="320"/>
        </w:trPr>
        <w:tc>
          <w:tcPr>
            <w:tcW w:w="6521" w:type="dxa"/>
            <w:vAlign w:val="center"/>
          </w:tcPr>
          <w:p w14:paraId="27720828" w14:textId="77777777" w:rsidR="00E02705" w:rsidRPr="001A454F" w:rsidRDefault="00E02705" w:rsidP="00A278CC">
            <w:pPr>
              <w:ind w:left="176"/>
              <w:rPr>
                <w:rFonts w:ascii="Calibri" w:eastAsia="Calibri" w:hAnsi="Calibri" w:cs="Calibri"/>
                <w:szCs w:val="24"/>
              </w:rPr>
            </w:pPr>
            <w:r w:rsidRPr="001A454F">
              <w:rPr>
                <w:rFonts w:ascii="Calibri" w:eastAsia="Calibri" w:hAnsi="Calibri" w:cs="Calibri"/>
                <w:sz w:val="22"/>
                <w:szCs w:val="22"/>
              </w:rPr>
              <w:t>Gatavie ražojumi un preces pārdošanai</w:t>
            </w:r>
          </w:p>
        </w:tc>
        <w:tc>
          <w:tcPr>
            <w:tcW w:w="709" w:type="dxa"/>
            <w:vAlign w:val="center"/>
          </w:tcPr>
          <w:p w14:paraId="27720829" w14:textId="77777777" w:rsidR="00E02705" w:rsidRPr="001A454F" w:rsidRDefault="00E02705" w:rsidP="00A278CC">
            <w:pPr>
              <w:ind w:left="-57" w:right="-57"/>
              <w:jc w:val="center"/>
              <w:rPr>
                <w:rFonts w:ascii="Calibri" w:eastAsia="Calibri" w:hAnsi="Calibri" w:cs="Calibri"/>
                <w:bCs/>
                <w:szCs w:val="24"/>
              </w:rPr>
            </w:pPr>
            <w:r w:rsidRPr="001A454F">
              <w:rPr>
                <w:rFonts w:ascii="Calibri" w:eastAsia="Calibri" w:hAnsi="Calibri" w:cs="Calibri"/>
                <w:bCs/>
                <w:sz w:val="22"/>
                <w:szCs w:val="22"/>
              </w:rPr>
              <w:t>12130</w:t>
            </w:r>
          </w:p>
        </w:tc>
        <w:tc>
          <w:tcPr>
            <w:tcW w:w="1559" w:type="dxa"/>
            <w:vAlign w:val="center"/>
          </w:tcPr>
          <w:p w14:paraId="2772082A" w14:textId="77777777" w:rsidR="00E02705" w:rsidRPr="001A454F" w:rsidRDefault="00E02705" w:rsidP="00A278CC">
            <w:pPr>
              <w:ind w:right="113"/>
              <w:jc w:val="right"/>
              <w:rPr>
                <w:rFonts w:ascii="Calibri" w:eastAsia="Calibri" w:hAnsi="Calibri" w:cs="Calibri"/>
                <w:szCs w:val="24"/>
              </w:rPr>
            </w:pPr>
          </w:p>
        </w:tc>
        <w:tc>
          <w:tcPr>
            <w:tcW w:w="1701" w:type="dxa"/>
            <w:vAlign w:val="center"/>
          </w:tcPr>
          <w:p w14:paraId="2772082B" w14:textId="77777777" w:rsidR="00E02705" w:rsidRPr="001A454F" w:rsidRDefault="00E02705" w:rsidP="00A278CC">
            <w:pPr>
              <w:ind w:right="113"/>
              <w:jc w:val="right"/>
              <w:rPr>
                <w:rFonts w:ascii="Calibri" w:eastAsia="Calibri" w:hAnsi="Calibri" w:cs="Calibri"/>
                <w:szCs w:val="24"/>
              </w:rPr>
            </w:pPr>
          </w:p>
        </w:tc>
      </w:tr>
      <w:tr w:rsidR="00E02705" w:rsidRPr="001A454F" w14:paraId="27720831" w14:textId="77777777" w:rsidTr="00065C05">
        <w:trPr>
          <w:trHeight w:val="320"/>
        </w:trPr>
        <w:tc>
          <w:tcPr>
            <w:tcW w:w="6521" w:type="dxa"/>
            <w:vAlign w:val="center"/>
          </w:tcPr>
          <w:p w14:paraId="2772082D" w14:textId="77777777" w:rsidR="00E02705" w:rsidRPr="001A454F" w:rsidRDefault="00E02705" w:rsidP="00050437">
            <w:pPr>
              <w:ind w:left="176"/>
              <w:rPr>
                <w:rFonts w:ascii="Calibri" w:eastAsia="Calibri" w:hAnsi="Calibri" w:cs="Calibri"/>
                <w:szCs w:val="24"/>
              </w:rPr>
            </w:pPr>
            <w:r w:rsidRPr="001A454F">
              <w:rPr>
                <w:rFonts w:ascii="Calibri" w:eastAsia="Calibri" w:hAnsi="Calibri" w:cs="Calibri"/>
                <w:sz w:val="22"/>
                <w:szCs w:val="22"/>
              </w:rPr>
              <w:t xml:space="preserve">Avansa maksājumi par </w:t>
            </w:r>
            <w:r w:rsidR="00ED365C" w:rsidRPr="001A454F">
              <w:rPr>
                <w:rFonts w:ascii="Calibri" w:eastAsia="Calibri" w:hAnsi="Calibri" w:cs="Calibri"/>
                <w:sz w:val="22"/>
                <w:szCs w:val="22"/>
              </w:rPr>
              <w:t>krājumiem</w:t>
            </w:r>
          </w:p>
        </w:tc>
        <w:tc>
          <w:tcPr>
            <w:tcW w:w="709" w:type="dxa"/>
            <w:vAlign w:val="center"/>
          </w:tcPr>
          <w:p w14:paraId="2772082E" w14:textId="77777777" w:rsidR="00E02705" w:rsidRPr="001A454F" w:rsidRDefault="00E02705" w:rsidP="00A278CC">
            <w:pPr>
              <w:ind w:left="-57" w:right="-57"/>
              <w:jc w:val="center"/>
              <w:rPr>
                <w:rFonts w:ascii="Calibri" w:eastAsia="Calibri" w:hAnsi="Calibri" w:cs="Calibri"/>
                <w:bCs/>
                <w:szCs w:val="24"/>
              </w:rPr>
            </w:pPr>
            <w:r w:rsidRPr="001A454F">
              <w:rPr>
                <w:rFonts w:ascii="Calibri" w:eastAsia="Calibri" w:hAnsi="Calibri" w:cs="Calibri"/>
                <w:bCs/>
                <w:sz w:val="22"/>
                <w:szCs w:val="22"/>
              </w:rPr>
              <w:t>12150</w:t>
            </w:r>
          </w:p>
        </w:tc>
        <w:tc>
          <w:tcPr>
            <w:tcW w:w="1559" w:type="dxa"/>
            <w:vAlign w:val="center"/>
          </w:tcPr>
          <w:p w14:paraId="2772082F" w14:textId="77777777" w:rsidR="00E02705" w:rsidRPr="001A454F" w:rsidRDefault="00E02705" w:rsidP="00A278CC">
            <w:pPr>
              <w:ind w:right="113"/>
              <w:jc w:val="right"/>
              <w:rPr>
                <w:rFonts w:ascii="Calibri" w:eastAsia="Calibri" w:hAnsi="Calibri" w:cs="Calibri"/>
                <w:szCs w:val="24"/>
              </w:rPr>
            </w:pPr>
          </w:p>
        </w:tc>
        <w:tc>
          <w:tcPr>
            <w:tcW w:w="1701" w:type="dxa"/>
            <w:vAlign w:val="center"/>
          </w:tcPr>
          <w:p w14:paraId="27720830" w14:textId="77777777" w:rsidR="00E02705" w:rsidRPr="001A454F" w:rsidRDefault="00E02705" w:rsidP="00A278CC">
            <w:pPr>
              <w:ind w:right="113"/>
              <w:jc w:val="right"/>
              <w:rPr>
                <w:rFonts w:ascii="Calibri" w:eastAsia="Calibri" w:hAnsi="Calibri" w:cs="Calibri"/>
                <w:szCs w:val="24"/>
              </w:rPr>
            </w:pPr>
          </w:p>
        </w:tc>
      </w:tr>
      <w:tr w:rsidR="00E02705" w:rsidRPr="001A454F" w14:paraId="27720836" w14:textId="77777777" w:rsidTr="00065C05">
        <w:trPr>
          <w:trHeight w:val="320"/>
        </w:trPr>
        <w:tc>
          <w:tcPr>
            <w:tcW w:w="6521" w:type="dxa"/>
            <w:vAlign w:val="center"/>
          </w:tcPr>
          <w:p w14:paraId="27720832" w14:textId="77777777" w:rsidR="00E02705" w:rsidRPr="001A454F" w:rsidRDefault="00ED365C" w:rsidP="002B386F">
            <w:pPr>
              <w:ind w:left="176"/>
              <w:rPr>
                <w:rFonts w:ascii="Calibri" w:eastAsia="Calibri" w:hAnsi="Calibri" w:cs="Calibri"/>
                <w:szCs w:val="24"/>
              </w:rPr>
            </w:pPr>
            <w:r w:rsidRPr="001A454F">
              <w:rPr>
                <w:rFonts w:ascii="Calibri" w:eastAsia="Calibri" w:hAnsi="Calibri" w:cs="Calibri"/>
                <w:sz w:val="22"/>
                <w:szCs w:val="22"/>
              </w:rPr>
              <w:t xml:space="preserve">Dzīvnieki un </w:t>
            </w:r>
            <w:r w:rsidR="002B386F">
              <w:rPr>
                <w:rFonts w:ascii="Calibri" w:eastAsia="Calibri" w:hAnsi="Calibri" w:cs="Calibri"/>
                <w:sz w:val="22"/>
                <w:szCs w:val="22"/>
              </w:rPr>
              <w:t>augi</w:t>
            </w:r>
          </w:p>
        </w:tc>
        <w:tc>
          <w:tcPr>
            <w:tcW w:w="709" w:type="dxa"/>
            <w:vAlign w:val="center"/>
          </w:tcPr>
          <w:p w14:paraId="27720833" w14:textId="77777777" w:rsidR="00E02705" w:rsidRPr="001A454F" w:rsidRDefault="00E02705" w:rsidP="00A278CC">
            <w:pPr>
              <w:ind w:left="-57" w:right="-57"/>
              <w:jc w:val="center"/>
              <w:rPr>
                <w:rFonts w:ascii="Calibri" w:eastAsia="Calibri" w:hAnsi="Calibri" w:cs="Calibri"/>
                <w:bCs/>
                <w:szCs w:val="24"/>
              </w:rPr>
            </w:pPr>
            <w:r w:rsidRPr="001A454F">
              <w:rPr>
                <w:rFonts w:ascii="Calibri" w:eastAsia="Calibri" w:hAnsi="Calibri" w:cs="Calibri"/>
                <w:bCs/>
                <w:sz w:val="22"/>
                <w:szCs w:val="22"/>
              </w:rPr>
              <w:t>12160</w:t>
            </w:r>
          </w:p>
        </w:tc>
        <w:tc>
          <w:tcPr>
            <w:tcW w:w="1559" w:type="dxa"/>
            <w:vAlign w:val="center"/>
          </w:tcPr>
          <w:p w14:paraId="27720834" w14:textId="77777777" w:rsidR="00E02705" w:rsidRPr="001A454F" w:rsidRDefault="00E02705" w:rsidP="00A278CC">
            <w:pPr>
              <w:ind w:right="113"/>
              <w:jc w:val="right"/>
              <w:rPr>
                <w:rFonts w:ascii="Calibri" w:eastAsia="Calibri" w:hAnsi="Calibri" w:cs="Calibri"/>
                <w:szCs w:val="24"/>
              </w:rPr>
            </w:pPr>
          </w:p>
        </w:tc>
        <w:tc>
          <w:tcPr>
            <w:tcW w:w="1701" w:type="dxa"/>
            <w:vAlign w:val="center"/>
          </w:tcPr>
          <w:p w14:paraId="27720835" w14:textId="77777777" w:rsidR="00E02705" w:rsidRPr="001A454F" w:rsidRDefault="00E02705" w:rsidP="00A278CC">
            <w:pPr>
              <w:ind w:right="113"/>
              <w:jc w:val="right"/>
              <w:rPr>
                <w:rFonts w:ascii="Calibri" w:eastAsia="Calibri" w:hAnsi="Calibri" w:cs="Calibri"/>
                <w:szCs w:val="24"/>
              </w:rPr>
            </w:pPr>
          </w:p>
        </w:tc>
      </w:tr>
      <w:tr w:rsidR="00E02705" w:rsidRPr="001A454F" w14:paraId="2772083B" w14:textId="77777777" w:rsidTr="00065C05">
        <w:trPr>
          <w:trHeight w:val="320"/>
        </w:trPr>
        <w:tc>
          <w:tcPr>
            <w:tcW w:w="6521" w:type="dxa"/>
            <w:vAlign w:val="center"/>
          </w:tcPr>
          <w:p w14:paraId="27720837" w14:textId="77777777" w:rsidR="00E02705" w:rsidRPr="001A454F" w:rsidRDefault="00E02705" w:rsidP="00ED365C">
            <w:pPr>
              <w:ind w:left="176"/>
              <w:rPr>
                <w:rFonts w:ascii="Calibri" w:eastAsia="Calibri" w:hAnsi="Calibri" w:cs="Calibri"/>
                <w:sz w:val="22"/>
                <w:szCs w:val="22"/>
              </w:rPr>
            </w:pPr>
            <w:r w:rsidRPr="001A454F">
              <w:rPr>
                <w:rFonts w:ascii="Calibri" w:eastAsia="Calibri" w:hAnsi="Calibri" w:cs="Calibri"/>
                <w:sz w:val="22"/>
                <w:szCs w:val="22"/>
              </w:rPr>
              <w:t>Pārdošanai turēti ilgtermiņa ieguldījumi</w:t>
            </w:r>
          </w:p>
        </w:tc>
        <w:tc>
          <w:tcPr>
            <w:tcW w:w="709" w:type="dxa"/>
            <w:vAlign w:val="center"/>
          </w:tcPr>
          <w:p w14:paraId="27720838" w14:textId="77777777" w:rsidR="00E02705" w:rsidRPr="001A454F" w:rsidRDefault="00E02705" w:rsidP="008667B4">
            <w:pPr>
              <w:ind w:left="-57" w:right="-57"/>
              <w:jc w:val="center"/>
              <w:rPr>
                <w:rFonts w:ascii="Calibri" w:eastAsia="Calibri" w:hAnsi="Calibri" w:cs="Calibri"/>
                <w:bCs/>
                <w:szCs w:val="24"/>
              </w:rPr>
            </w:pPr>
            <w:r w:rsidRPr="001A454F">
              <w:rPr>
                <w:rFonts w:ascii="Calibri" w:eastAsia="Calibri" w:hAnsi="Calibri" w:cs="Calibri"/>
                <w:bCs/>
                <w:sz w:val="22"/>
                <w:szCs w:val="22"/>
              </w:rPr>
              <w:t>12</w:t>
            </w:r>
            <w:r w:rsidR="008667B4" w:rsidRPr="001A454F">
              <w:rPr>
                <w:rFonts w:ascii="Calibri" w:eastAsia="Calibri" w:hAnsi="Calibri" w:cs="Calibri"/>
                <w:bCs/>
                <w:sz w:val="22"/>
                <w:szCs w:val="22"/>
              </w:rPr>
              <w:t>17</w:t>
            </w:r>
            <w:r w:rsidRPr="001A454F">
              <w:rPr>
                <w:rFonts w:ascii="Calibri" w:eastAsia="Calibri" w:hAnsi="Calibri" w:cs="Calibri"/>
                <w:bCs/>
                <w:sz w:val="22"/>
                <w:szCs w:val="22"/>
              </w:rPr>
              <w:t>0</w:t>
            </w:r>
          </w:p>
        </w:tc>
        <w:tc>
          <w:tcPr>
            <w:tcW w:w="1559" w:type="dxa"/>
            <w:vAlign w:val="center"/>
          </w:tcPr>
          <w:p w14:paraId="27720839" w14:textId="77777777" w:rsidR="00E02705" w:rsidRPr="001A454F" w:rsidRDefault="00E02705" w:rsidP="00A278CC">
            <w:pPr>
              <w:ind w:right="113"/>
              <w:jc w:val="right"/>
              <w:rPr>
                <w:rFonts w:ascii="Calibri" w:eastAsia="Calibri" w:hAnsi="Calibri" w:cs="Calibri"/>
                <w:szCs w:val="24"/>
              </w:rPr>
            </w:pPr>
          </w:p>
        </w:tc>
        <w:tc>
          <w:tcPr>
            <w:tcW w:w="1701" w:type="dxa"/>
            <w:vAlign w:val="center"/>
          </w:tcPr>
          <w:p w14:paraId="2772083A" w14:textId="77777777" w:rsidR="00E02705" w:rsidRPr="001A454F" w:rsidRDefault="00E02705" w:rsidP="00A278CC">
            <w:pPr>
              <w:ind w:right="113"/>
              <w:jc w:val="right"/>
              <w:rPr>
                <w:rFonts w:ascii="Calibri" w:eastAsia="Calibri" w:hAnsi="Calibri" w:cs="Calibri"/>
                <w:szCs w:val="24"/>
              </w:rPr>
            </w:pPr>
          </w:p>
        </w:tc>
      </w:tr>
      <w:tr w:rsidR="00E02705" w:rsidRPr="001A454F" w14:paraId="27720840" w14:textId="77777777" w:rsidTr="00065C05">
        <w:trPr>
          <w:trHeight w:val="320"/>
        </w:trPr>
        <w:tc>
          <w:tcPr>
            <w:tcW w:w="6521" w:type="dxa"/>
            <w:vAlign w:val="center"/>
          </w:tcPr>
          <w:p w14:paraId="2772083C" w14:textId="77777777" w:rsidR="00E02705" w:rsidRPr="001A454F" w:rsidRDefault="00E02705" w:rsidP="00A278CC">
            <w:pPr>
              <w:rPr>
                <w:rFonts w:ascii="Calibri" w:eastAsia="Calibri" w:hAnsi="Calibri" w:cs="Calibri"/>
                <w:szCs w:val="24"/>
              </w:rPr>
            </w:pPr>
            <w:r w:rsidRPr="001A454F">
              <w:rPr>
                <w:rFonts w:ascii="Calibri" w:eastAsia="Calibri" w:hAnsi="Calibri" w:cs="Calibri"/>
                <w:b/>
                <w:sz w:val="22"/>
                <w:szCs w:val="22"/>
              </w:rPr>
              <w:t xml:space="preserve">Īstermiņa aizdevumi </w:t>
            </w:r>
            <w:r w:rsidRPr="001A454F">
              <w:rPr>
                <w:rFonts w:ascii="Calibri" w:eastAsia="Calibri" w:hAnsi="Calibri" w:cs="Calibri"/>
                <w:sz w:val="20"/>
              </w:rPr>
              <w:t>(pēc sākotnējā termiņa)</w:t>
            </w:r>
          </w:p>
        </w:tc>
        <w:tc>
          <w:tcPr>
            <w:tcW w:w="709" w:type="dxa"/>
            <w:vAlign w:val="center"/>
          </w:tcPr>
          <w:p w14:paraId="2772083D" w14:textId="77777777" w:rsidR="00E02705" w:rsidRPr="001A454F" w:rsidRDefault="00E02705" w:rsidP="00A278CC">
            <w:pPr>
              <w:ind w:left="-57" w:right="-57"/>
              <w:jc w:val="center"/>
              <w:rPr>
                <w:rFonts w:ascii="Calibri" w:eastAsia="Calibri" w:hAnsi="Calibri" w:cs="Calibri"/>
                <w:b/>
                <w:bCs/>
                <w:szCs w:val="24"/>
              </w:rPr>
            </w:pPr>
            <w:r w:rsidRPr="001A454F">
              <w:rPr>
                <w:rFonts w:ascii="Calibri" w:eastAsia="Calibri" w:hAnsi="Calibri" w:cs="Calibri"/>
                <w:b/>
                <w:bCs/>
                <w:sz w:val="22"/>
                <w:szCs w:val="22"/>
              </w:rPr>
              <w:t>12310</w:t>
            </w:r>
          </w:p>
        </w:tc>
        <w:tc>
          <w:tcPr>
            <w:tcW w:w="1559" w:type="dxa"/>
            <w:vAlign w:val="center"/>
          </w:tcPr>
          <w:p w14:paraId="2772083E" w14:textId="77777777" w:rsidR="00E02705" w:rsidRPr="001A454F" w:rsidRDefault="00E02705" w:rsidP="00A278CC">
            <w:pPr>
              <w:ind w:right="113"/>
              <w:jc w:val="right"/>
              <w:rPr>
                <w:rFonts w:ascii="Calibri" w:eastAsia="Calibri" w:hAnsi="Calibri" w:cs="Calibri"/>
                <w:szCs w:val="24"/>
              </w:rPr>
            </w:pPr>
          </w:p>
        </w:tc>
        <w:tc>
          <w:tcPr>
            <w:tcW w:w="1701" w:type="dxa"/>
            <w:vAlign w:val="center"/>
          </w:tcPr>
          <w:p w14:paraId="2772083F" w14:textId="77777777" w:rsidR="00E02705" w:rsidRPr="001A454F" w:rsidRDefault="00E02705" w:rsidP="00A278CC">
            <w:pPr>
              <w:ind w:right="113"/>
              <w:jc w:val="right"/>
              <w:rPr>
                <w:rFonts w:ascii="Calibri" w:eastAsia="Calibri" w:hAnsi="Calibri" w:cs="Calibri"/>
                <w:szCs w:val="24"/>
              </w:rPr>
            </w:pPr>
          </w:p>
        </w:tc>
      </w:tr>
      <w:tr w:rsidR="00E02705" w:rsidRPr="001A454F" w14:paraId="27720845" w14:textId="77777777" w:rsidTr="00065C05">
        <w:trPr>
          <w:trHeight w:val="320"/>
        </w:trPr>
        <w:tc>
          <w:tcPr>
            <w:tcW w:w="6521" w:type="dxa"/>
            <w:shd w:val="clear" w:color="auto" w:fill="auto"/>
            <w:vAlign w:val="center"/>
          </w:tcPr>
          <w:p w14:paraId="27720841" w14:textId="77777777" w:rsidR="00E02705" w:rsidRPr="001A454F" w:rsidRDefault="00E02705" w:rsidP="00A278CC">
            <w:pPr>
              <w:ind w:left="176"/>
              <w:rPr>
                <w:rFonts w:ascii="Calibri" w:eastAsia="Calibri" w:hAnsi="Calibri" w:cs="Calibri"/>
                <w:b/>
                <w:sz w:val="22"/>
                <w:szCs w:val="22"/>
              </w:rPr>
            </w:pPr>
            <w:r w:rsidRPr="001A454F">
              <w:rPr>
                <w:rFonts w:ascii="Calibri" w:eastAsia="Calibri" w:hAnsi="Calibri" w:cs="Calibri"/>
                <w:bCs/>
                <w:sz w:val="22"/>
                <w:szCs w:val="22"/>
              </w:rPr>
              <w:t xml:space="preserve">no 12310.rindas – </w:t>
            </w:r>
            <w:r w:rsidR="007B42D4" w:rsidRPr="001A454F">
              <w:rPr>
                <w:rFonts w:ascii="Calibri" w:eastAsia="Calibri" w:hAnsi="Calibri" w:cs="Calibri"/>
                <w:bCs/>
                <w:sz w:val="22"/>
                <w:szCs w:val="22"/>
              </w:rPr>
              <w:t xml:space="preserve">mājsaimniecībām </w:t>
            </w:r>
            <w:r w:rsidRPr="001A454F">
              <w:rPr>
                <w:rFonts w:ascii="Calibri" w:eastAsia="Calibri" w:hAnsi="Calibri" w:cs="Calibri"/>
                <w:bCs/>
                <w:sz w:val="20"/>
              </w:rPr>
              <w:t>(rezidentiem)</w:t>
            </w:r>
          </w:p>
        </w:tc>
        <w:tc>
          <w:tcPr>
            <w:tcW w:w="709" w:type="dxa"/>
            <w:shd w:val="clear" w:color="auto" w:fill="auto"/>
            <w:vAlign w:val="center"/>
          </w:tcPr>
          <w:p w14:paraId="27720842" w14:textId="77777777" w:rsidR="00E02705" w:rsidRPr="001A454F" w:rsidRDefault="00E02705" w:rsidP="00A278CC">
            <w:pPr>
              <w:ind w:left="-57" w:right="-57"/>
              <w:jc w:val="center"/>
              <w:rPr>
                <w:rFonts w:ascii="Calibri" w:eastAsia="Calibri" w:hAnsi="Calibri" w:cs="Calibri"/>
                <w:bCs/>
                <w:sz w:val="22"/>
                <w:szCs w:val="22"/>
              </w:rPr>
            </w:pPr>
            <w:r w:rsidRPr="001A454F">
              <w:rPr>
                <w:rFonts w:ascii="Calibri" w:eastAsia="Calibri" w:hAnsi="Calibri" w:cs="Calibri"/>
                <w:bCs/>
                <w:sz w:val="22"/>
                <w:szCs w:val="22"/>
              </w:rPr>
              <w:t>12311</w:t>
            </w:r>
          </w:p>
        </w:tc>
        <w:tc>
          <w:tcPr>
            <w:tcW w:w="1559" w:type="dxa"/>
            <w:shd w:val="clear" w:color="auto" w:fill="auto"/>
            <w:vAlign w:val="center"/>
          </w:tcPr>
          <w:p w14:paraId="27720843" w14:textId="77777777" w:rsidR="00E02705" w:rsidRPr="001A454F" w:rsidRDefault="00E02705" w:rsidP="00A278CC">
            <w:pPr>
              <w:ind w:right="113"/>
              <w:jc w:val="right"/>
              <w:rPr>
                <w:rFonts w:ascii="Calibri" w:eastAsia="Calibri" w:hAnsi="Calibri" w:cs="Calibri"/>
                <w:szCs w:val="24"/>
              </w:rPr>
            </w:pPr>
          </w:p>
        </w:tc>
        <w:tc>
          <w:tcPr>
            <w:tcW w:w="1701" w:type="dxa"/>
            <w:shd w:val="clear" w:color="auto" w:fill="auto"/>
            <w:vAlign w:val="center"/>
          </w:tcPr>
          <w:p w14:paraId="27720844" w14:textId="77777777" w:rsidR="00E02705" w:rsidRPr="001A454F" w:rsidRDefault="00E02705" w:rsidP="00A278CC">
            <w:pPr>
              <w:ind w:right="113"/>
              <w:jc w:val="right"/>
              <w:rPr>
                <w:rFonts w:ascii="Calibri" w:eastAsia="Calibri" w:hAnsi="Calibri" w:cs="Calibri"/>
                <w:szCs w:val="24"/>
              </w:rPr>
            </w:pPr>
          </w:p>
        </w:tc>
      </w:tr>
      <w:tr w:rsidR="00E02705" w:rsidRPr="001A454F" w14:paraId="2772084A" w14:textId="77777777" w:rsidTr="00065C05">
        <w:trPr>
          <w:trHeight w:val="320"/>
        </w:trPr>
        <w:tc>
          <w:tcPr>
            <w:tcW w:w="6521" w:type="dxa"/>
            <w:shd w:val="clear" w:color="auto" w:fill="auto"/>
            <w:vAlign w:val="center"/>
          </w:tcPr>
          <w:p w14:paraId="27720846" w14:textId="77777777" w:rsidR="00E02705" w:rsidRPr="001A454F" w:rsidRDefault="00E02705" w:rsidP="00A278CC">
            <w:pPr>
              <w:rPr>
                <w:rFonts w:ascii="Calibri" w:eastAsia="Calibri" w:hAnsi="Calibri" w:cs="Calibri"/>
                <w:b/>
                <w:szCs w:val="24"/>
              </w:rPr>
            </w:pPr>
            <w:r w:rsidRPr="001A454F">
              <w:rPr>
                <w:rFonts w:ascii="Calibri" w:eastAsia="Calibri" w:hAnsi="Calibri" w:cs="Calibri"/>
                <w:b/>
                <w:sz w:val="22"/>
                <w:szCs w:val="22"/>
              </w:rPr>
              <w:t>Tirdzniecības kredīti (pircēju un pasūtītāju parādi)</w:t>
            </w:r>
          </w:p>
        </w:tc>
        <w:tc>
          <w:tcPr>
            <w:tcW w:w="709" w:type="dxa"/>
            <w:shd w:val="clear" w:color="auto" w:fill="auto"/>
            <w:vAlign w:val="center"/>
          </w:tcPr>
          <w:p w14:paraId="27720847" w14:textId="77777777" w:rsidR="00E02705" w:rsidRPr="001A454F" w:rsidRDefault="00E02705" w:rsidP="00A278CC">
            <w:pPr>
              <w:ind w:left="-57" w:right="-57"/>
              <w:jc w:val="center"/>
              <w:rPr>
                <w:rFonts w:ascii="Calibri" w:eastAsia="Calibri" w:hAnsi="Calibri" w:cs="Calibri"/>
                <w:b/>
                <w:bCs/>
                <w:szCs w:val="24"/>
              </w:rPr>
            </w:pPr>
            <w:r w:rsidRPr="001A454F">
              <w:rPr>
                <w:rFonts w:ascii="Calibri" w:eastAsia="Calibri" w:hAnsi="Calibri" w:cs="Calibri"/>
                <w:b/>
                <w:bCs/>
                <w:sz w:val="22"/>
                <w:szCs w:val="22"/>
              </w:rPr>
              <w:t>12320</w:t>
            </w:r>
          </w:p>
        </w:tc>
        <w:tc>
          <w:tcPr>
            <w:tcW w:w="1559" w:type="dxa"/>
            <w:shd w:val="clear" w:color="auto" w:fill="auto"/>
            <w:vAlign w:val="center"/>
          </w:tcPr>
          <w:p w14:paraId="27720848" w14:textId="77777777" w:rsidR="00E02705" w:rsidRPr="001A454F" w:rsidRDefault="00E02705" w:rsidP="00A278CC">
            <w:pPr>
              <w:ind w:right="113"/>
              <w:jc w:val="right"/>
              <w:rPr>
                <w:rFonts w:ascii="Calibri" w:eastAsia="Calibri" w:hAnsi="Calibri" w:cs="Calibri"/>
                <w:szCs w:val="24"/>
              </w:rPr>
            </w:pPr>
          </w:p>
        </w:tc>
        <w:tc>
          <w:tcPr>
            <w:tcW w:w="1701" w:type="dxa"/>
            <w:shd w:val="clear" w:color="auto" w:fill="auto"/>
            <w:vAlign w:val="center"/>
          </w:tcPr>
          <w:p w14:paraId="27720849" w14:textId="77777777" w:rsidR="00E02705" w:rsidRPr="001A454F" w:rsidRDefault="00E02705" w:rsidP="00A278CC">
            <w:pPr>
              <w:ind w:right="113"/>
              <w:jc w:val="right"/>
              <w:rPr>
                <w:rFonts w:ascii="Calibri" w:eastAsia="Calibri" w:hAnsi="Calibri" w:cs="Calibri"/>
                <w:szCs w:val="24"/>
              </w:rPr>
            </w:pPr>
          </w:p>
        </w:tc>
      </w:tr>
      <w:tr w:rsidR="00E02705" w:rsidRPr="001A454F" w14:paraId="2772084F" w14:textId="77777777" w:rsidTr="00065C05">
        <w:trPr>
          <w:trHeight w:val="320"/>
        </w:trPr>
        <w:tc>
          <w:tcPr>
            <w:tcW w:w="6521" w:type="dxa"/>
            <w:shd w:val="clear" w:color="auto" w:fill="auto"/>
            <w:vAlign w:val="center"/>
          </w:tcPr>
          <w:p w14:paraId="2772084B" w14:textId="77777777" w:rsidR="00E02705" w:rsidRPr="001A454F" w:rsidRDefault="00E02705" w:rsidP="00A278CC">
            <w:pPr>
              <w:ind w:left="176"/>
              <w:rPr>
                <w:rFonts w:ascii="Calibri" w:eastAsia="Calibri" w:hAnsi="Calibri" w:cs="Calibri"/>
                <w:b/>
                <w:szCs w:val="24"/>
              </w:rPr>
            </w:pPr>
            <w:r w:rsidRPr="001A454F">
              <w:rPr>
                <w:rFonts w:ascii="Calibri" w:eastAsia="Calibri" w:hAnsi="Calibri" w:cs="Calibri"/>
                <w:bCs/>
                <w:sz w:val="22"/>
                <w:szCs w:val="22"/>
              </w:rPr>
              <w:t xml:space="preserve">no 12320.rindas – </w:t>
            </w:r>
            <w:r w:rsidR="007B42D4" w:rsidRPr="001A454F">
              <w:rPr>
                <w:rFonts w:ascii="Calibri" w:eastAsia="Calibri" w:hAnsi="Calibri" w:cs="Calibri"/>
                <w:bCs/>
                <w:sz w:val="22"/>
                <w:szCs w:val="22"/>
              </w:rPr>
              <w:t xml:space="preserve">mājsaimniecībām </w:t>
            </w:r>
            <w:r w:rsidRPr="001A454F">
              <w:rPr>
                <w:rFonts w:ascii="Calibri" w:eastAsia="Calibri" w:hAnsi="Calibri" w:cs="Calibri"/>
                <w:bCs/>
                <w:sz w:val="20"/>
              </w:rPr>
              <w:t>(rezidentiem)</w:t>
            </w:r>
          </w:p>
        </w:tc>
        <w:tc>
          <w:tcPr>
            <w:tcW w:w="709" w:type="dxa"/>
            <w:shd w:val="clear" w:color="auto" w:fill="auto"/>
            <w:vAlign w:val="center"/>
          </w:tcPr>
          <w:p w14:paraId="2772084C" w14:textId="77777777" w:rsidR="00E02705" w:rsidRPr="001A454F" w:rsidRDefault="00E02705" w:rsidP="00A278CC">
            <w:pPr>
              <w:ind w:left="-57" w:right="-57"/>
              <w:jc w:val="center"/>
              <w:rPr>
                <w:rFonts w:ascii="Calibri" w:eastAsia="Calibri" w:hAnsi="Calibri" w:cs="Calibri"/>
                <w:bCs/>
                <w:szCs w:val="24"/>
              </w:rPr>
            </w:pPr>
            <w:r w:rsidRPr="001A454F">
              <w:rPr>
                <w:rFonts w:ascii="Calibri" w:eastAsia="Calibri" w:hAnsi="Calibri" w:cs="Calibri"/>
                <w:bCs/>
                <w:sz w:val="22"/>
                <w:szCs w:val="22"/>
              </w:rPr>
              <w:t>12321</w:t>
            </w:r>
          </w:p>
        </w:tc>
        <w:tc>
          <w:tcPr>
            <w:tcW w:w="1559" w:type="dxa"/>
            <w:shd w:val="clear" w:color="auto" w:fill="auto"/>
            <w:vAlign w:val="center"/>
          </w:tcPr>
          <w:p w14:paraId="2772084D" w14:textId="77777777" w:rsidR="00E02705" w:rsidRPr="001A454F" w:rsidRDefault="00E02705" w:rsidP="00A278CC">
            <w:pPr>
              <w:ind w:right="113"/>
              <w:jc w:val="right"/>
              <w:rPr>
                <w:rFonts w:ascii="Calibri" w:eastAsia="Calibri" w:hAnsi="Calibri" w:cs="Calibri"/>
                <w:szCs w:val="24"/>
              </w:rPr>
            </w:pPr>
          </w:p>
        </w:tc>
        <w:tc>
          <w:tcPr>
            <w:tcW w:w="1701" w:type="dxa"/>
            <w:shd w:val="clear" w:color="auto" w:fill="auto"/>
            <w:vAlign w:val="center"/>
          </w:tcPr>
          <w:p w14:paraId="2772084E" w14:textId="77777777" w:rsidR="00E02705" w:rsidRPr="001A454F" w:rsidRDefault="00E02705" w:rsidP="00A278CC">
            <w:pPr>
              <w:ind w:right="113"/>
              <w:jc w:val="right"/>
              <w:rPr>
                <w:rFonts w:ascii="Calibri" w:eastAsia="Calibri" w:hAnsi="Calibri" w:cs="Calibri"/>
                <w:szCs w:val="24"/>
              </w:rPr>
            </w:pPr>
          </w:p>
        </w:tc>
      </w:tr>
      <w:tr w:rsidR="00E02705" w:rsidRPr="001A454F" w14:paraId="27720854" w14:textId="77777777" w:rsidTr="00065C05">
        <w:trPr>
          <w:trHeight w:val="320"/>
        </w:trPr>
        <w:tc>
          <w:tcPr>
            <w:tcW w:w="6521" w:type="dxa"/>
            <w:vAlign w:val="center"/>
          </w:tcPr>
          <w:p w14:paraId="27720850" w14:textId="77777777" w:rsidR="00E02705" w:rsidRPr="001A454F" w:rsidRDefault="00E02705" w:rsidP="00A278CC">
            <w:pPr>
              <w:rPr>
                <w:rFonts w:ascii="Calibri" w:eastAsia="Calibri" w:hAnsi="Calibri" w:cs="Calibri"/>
                <w:b/>
                <w:szCs w:val="24"/>
              </w:rPr>
            </w:pPr>
            <w:r w:rsidRPr="001A454F">
              <w:rPr>
                <w:rFonts w:ascii="Calibri" w:eastAsia="Calibri" w:hAnsi="Calibri" w:cs="Calibri"/>
                <w:b/>
                <w:sz w:val="22"/>
                <w:szCs w:val="22"/>
              </w:rPr>
              <w:t>Pārmaksātie nodokļi</w:t>
            </w:r>
          </w:p>
        </w:tc>
        <w:tc>
          <w:tcPr>
            <w:tcW w:w="709" w:type="dxa"/>
            <w:vAlign w:val="center"/>
          </w:tcPr>
          <w:p w14:paraId="27720851" w14:textId="77777777" w:rsidR="00E02705" w:rsidRPr="001A454F" w:rsidRDefault="00E02705" w:rsidP="00A278CC">
            <w:pPr>
              <w:ind w:left="-57" w:right="-57"/>
              <w:jc w:val="center"/>
              <w:rPr>
                <w:rFonts w:ascii="Calibri" w:eastAsia="Calibri" w:hAnsi="Calibri" w:cs="Calibri"/>
                <w:b/>
                <w:bCs/>
                <w:szCs w:val="24"/>
              </w:rPr>
            </w:pPr>
            <w:r w:rsidRPr="001A454F">
              <w:rPr>
                <w:rFonts w:ascii="Calibri" w:eastAsia="Calibri" w:hAnsi="Calibri" w:cs="Calibri"/>
                <w:b/>
                <w:bCs/>
                <w:sz w:val="22"/>
                <w:szCs w:val="22"/>
              </w:rPr>
              <w:t>12330</w:t>
            </w:r>
          </w:p>
        </w:tc>
        <w:tc>
          <w:tcPr>
            <w:tcW w:w="1559" w:type="dxa"/>
            <w:vAlign w:val="center"/>
          </w:tcPr>
          <w:p w14:paraId="27720852" w14:textId="77777777" w:rsidR="00E02705" w:rsidRPr="001A454F" w:rsidRDefault="00E02705" w:rsidP="00A278CC">
            <w:pPr>
              <w:ind w:right="113"/>
              <w:jc w:val="right"/>
              <w:rPr>
                <w:rFonts w:ascii="Calibri" w:eastAsia="Calibri" w:hAnsi="Calibri" w:cs="Calibri"/>
                <w:szCs w:val="24"/>
              </w:rPr>
            </w:pPr>
          </w:p>
        </w:tc>
        <w:tc>
          <w:tcPr>
            <w:tcW w:w="1701" w:type="dxa"/>
            <w:vAlign w:val="center"/>
          </w:tcPr>
          <w:p w14:paraId="27720853" w14:textId="77777777" w:rsidR="00E02705" w:rsidRPr="001A454F" w:rsidRDefault="00E02705" w:rsidP="00A278CC">
            <w:pPr>
              <w:ind w:right="113"/>
              <w:jc w:val="right"/>
              <w:rPr>
                <w:rFonts w:ascii="Calibri" w:eastAsia="Calibri" w:hAnsi="Calibri" w:cs="Calibri"/>
                <w:szCs w:val="24"/>
              </w:rPr>
            </w:pPr>
          </w:p>
        </w:tc>
      </w:tr>
      <w:tr w:rsidR="00581C60" w:rsidRPr="001A454F" w14:paraId="27720859" w14:textId="77777777" w:rsidTr="00065C05">
        <w:trPr>
          <w:trHeight w:val="320"/>
        </w:trPr>
        <w:tc>
          <w:tcPr>
            <w:tcW w:w="6521" w:type="dxa"/>
            <w:shd w:val="clear" w:color="auto" w:fill="auto"/>
            <w:vAlign w:val="center"/>
          </w:tcPr>
          <w:p w14:paraId="27720855" w14:textId="77777777" w:rsidR="00D6775A" w:rsidRPr="001A454F" w:rsidRDefault="00D6775A" w:rsidP="00A278CC">
            <w:pPr>
              <w:rPr>
                <w:rFonts w:ascii="Calibri" w:eastAsia="Calibri" w:hAnsi="Calibri" w:cs="Calibri"/>
                <w:b/>
                <w:color w:val="000000"/>
                <w:sz w:val="22"/>
                <w:szCs w:val="22"/>
              </w:rPr>
            </w:pPr>
            <w:r w:rsidRPr="001A454F">
              <w:rPr>
                <w:rFonts w:ascii="Calibri" w:eastAsia="Calibri" w:hAnsi="Calibri" w:cs="Calibri"/>
                <w:b/>
                <w:color w:val="000000"/>
                <w:sz w:val="22"/>
                <w:szCs w:val="22"/>
              </w:rPr>
              <w:t>Darba ņēmēju iespēju līgumi</w:t>
            </w:r>
          </w:p>
        </w:tc>
        <w:tc>
          <w:tcPr>
            <w:tcW w:w="709" w:type="dxa"/>
            <w:shd w:val="clear" w:color="auto" w:fill="auto"/>
            <w:vAlign w:val="center"/>
          </w:tcPr>
          <w:p w14:paraId="27720856" w14:textId="77777777" w:rsidR="00D6775A" w:rsidRPr="001A454F" w:rsidRDefault="0087084B" w:rsidP="00A278CC">
            <w:pPr>
              <w:ind w:left="-57" w:right="-57"/>
              <w:jc w:val="center"/>
              <w:rPr>
                <w:rFonts w:ascii="Calibri" w:eastAsia="Calibri" w:hAnsi="Calibri" w:cs="Calibri"/>
                <w:b/>
                <w:bCs/>
                <w:color w:val="000000"/>
                <w:sz w:val="22"/>
                <w:szCs w:val="22"/>
              </w:rPr>
            </w:pPr>
            <w:r w:rsidRPr="001A454F">
              <w:rPr>
                <w:rFonts w:ascii="Calibri" w:eastAsia="Calibri" w:hAnsi="Calibri" w:cs="Calibri"/>
                <w:b/>
                <w:bCs/>
                <w:color w:val="000000"/>
                <w:sz w:val="22"/>
                <w:szCs w:val="22"/>
              </w:rPr>
              <w:t>12335</w:t>
            </w:r>
          </w:p>
        </w:tc>
        <w:tc>
          <w:tcPr>
            <w:tcW w:w="1559" w:type="dxa"/>
            <w:shd w:val="clear" w:color="auto" w:fill="auto"/>
            <w:vAlign w:val="center"/>
          </w:tcPr>
          <w:p w14:paraId="27720857" w14:textId="77777777" w:rsidR="00D6775A" w:rsidRPr="001A454F" w:rsidRDefault="00D6775A" w:rsidP="00A278CC">
            <w:pPr>
              <w:ind w:right="113"/>
              <w:jc w:val="right"/>
              <w:rPr>
                <w:rFonts w:ascii="Calibri" w:eastAsia="Calibri" w:hAnsi="Calibri" w:cs="Calibri"/>
                <w:color w:val="000000"/>
                <w:szCs w:val="24"/>
              </w:rPr>
            </w:pPr>
          </w:p>
        </w:tc>
        <w:tc>
          <w:tcPr>
            <w:tcW w:w="1701" w:type="dxa"/>
            <w:shd w:val="clear" w:color="auto" w:fill="auto"/>
            <w:vAlign w:val="center"/>
          </w:tcPr>
          <w:p w14:paraId="27720858" w14:textId="77777777" w:rsidR="00D6775A" w:rsidRPr="001A454F" w:rsidRDefault="00D6775A" w:rsidP="00A278CC">
            <w:pPr>
              <w:ind w:right="113"/>
              <w:jc w:val="right"/>
              <w:rPr>
                <w:rFonts w:ascii="Calibri" w:eastAsia="Calibri" w:hAnsi="Calibri" w:cs="Calibri"/>
                <w:color w:val="000000"/>
                <w:szCs w:val="24"/>
              </w:rPr>
            </w:pPr>
          </w:p>
        </w:tc>
      </w:tr>
      <w:tr w:rsidR="00581C60" w:rsidRPr="001A454F" w14:paraId="2772085E" w14:textId="77777777" w:rsidTr="00065C05">
        <w:trPr>
          <w:trHeight w:val="320"/>
        </w:trPr>
        <w:tc>
          <w:tcPr>
            <w:tcW w:w="6521" w:type="dxa"/>
            <w:shd w:val="clear" w:color="auto" w:fill="auto"/>
            <w:vAlign w:val="center"/>
          </w:tcPr>
          <w:p w14:paraId="2772085A" w14:textId="77777777" w:rsidR="00FC3BE1" w:rsidRPr="001A454F" w:rsidRDefault="00FC3BE1" w:rsidP="00A278CC">
            <w:pPr>
              <w:outlineLvl w:val="0"/>
              <w:rPr>
                <w:rFonts w:ascii="Calibri" w:eastAsia="Calibri" w:hAnsi="Calibri" w:cs="Calibri"/>
                <w:b/>
                <w:color w:val="000000"/>
                <w:sz w:val="22"/>
                <w:szCs w:val="22"/>
              </w:rPr>
            </w:pPr>
            <w:r w:rsidRPr="001A454F">
              <w:rPr>
                <w:rFonts w:ascii="Calibri" w:eastAsia="Calibri" w:hAnsi="Calibri" w:cs="Calibri"/>
                <w:b/>
                <w:color w:val="000000"/>
                <w:sz w:val="22"/>
                <w:szCs w:val="22"/>
              </w:rPr>
              <w:t>Apdrošināšanas polišu nenopelnīto prēmiju un piekritušo atlīdzību prasības</w:t>
            </w:r>
          </w:p>
        </w:tc>
        <w:tc>
          <w:tcPr>
            <w:tcW w:w="709" w:type="dxa"/>
            <w:shd w:val="clear" w:color="auto" w:fill="auto"/>
            <w:vAlign w:val="center"/>
          </w:tcPr>
          <w:p w14:paraId="2772085B" w14:textId="77777777" w:rsidR="00FC3BE1" w:rsidRPr="001A454F" w:rsidRDefault="00FC3BE1" w:rsidP="00A278CC">
            <w:pPr>
              <w:ind w:left="-57" w:right="-57"/>
              <w:jc w:val="center"/>
              <w:rPr>
                <w:rFonts w:ascii="Calibri" w:eastAsia="Calibri" w:hAnsi="Calibri" w:cs="Calibri"/>
                <w:b/>
                <w:bCs/>
                <w:color w:val="000000"/>
                <w:sz w:val="22"/>
                <w:szCs w:val="22"/>
              </w:rPr>
            </w:pPr>
            <w:r w:rsidRPr="001A454F">
              <w:rPr>
                <w:rFonts w:ascii="Calibri" w:eastAsia="Calibri" w:hAnsi="Calibri" w:cs="Calibri"/>
                <w:b/>
                <w:bCs/>
                <w:color w:val="000000"/>
                <w:sz w:val="22"/>
                <w:szCs w:val="22"/>
              </w:rPr>
              <w:t>12336</w:t>
            </w:r>
          </w:p>
        </w:tc>
        <w:tc>
          <w:tcPr>
            <w:tcW w:w="1559" w:type="dxa"/>
            <w:shd w:val="clear" w:color="auto" w:fill="auto"/>
            <w:vAlign w:val="center"/>
          </w:tcPr>
          <w:p w14:paraId="2772085C" w14:textId="77777777" w:rsidR="00FC3BE1" w:rsidRPr="001A454F" w:rsidRDefault="00FC3BE1" w:rsidP="00A278CC">
            <w:pPr>
              <w:ind w:right="113"/>
              <w:jc w:val="right"/>
              <w:rPr>
                <w:rFonts w:ascii="Calibri" w:eastAsia="Calibri" w:hAnsi="Calibri" w:cs="Calibri"/>
                <w:color w:val="000000"/>
                <w:szCs w:val="24"/>
              </w:rPr>
            </w:pPr>
          </w:p>
        </w:tc>
        <w:tc>
          <w:tcPr>
            <w:tcW w:w="1701" w:type="dxa"/>
            <w:shd w:val="clear" w:color="auto" w:fill="auto"/>
            <w:vAlign w:val="center"/>
          </w:tcPr>
          <w:p w14:paraId="2772085D" w14:textId="77777777" w:rsidR="00FC3BE1" w:rsidRPr="001A454F" w:rsidRDefault="00FC3BE1" w:rsidP="00A278CC">
            <w:pPr>
              <w:ind w:right="113"/>
              <w:jc w:val="right"/>
              <w:rPr>
                <w:rFonts w:ascii="Calibri" w:eastAsia="Calibri" w:hAnsi="Calibri" w:cs="Calibri"/>
                <w:color w:val="000000"/>
                <w:szCs w:val="24"/>
              </w:rPr>
            </w:pPr>
          </w:p>
        </w:tc>
      </w:tr>
      <w:tr w:rsidR="00E02705" w:rsidRPr="001A454F" w14:paraId="27720863" w14:textId="77777777" w:rsidTr="00065C05">
        <w:trPr>
          <w:trHeight w:val="320"/>
        </w:trPr>
        <w:tc>
          <w:tcPr>
            <w:tcW w:w="6521" w:type="dxa"/>
            <w:vAlign w:val="center"/>
          </w:tcPr>
          <w:p w14:paraId="2772085F" w14:textId="77777777" w:rsidR="00E02705" w:rsidRPr="001A454F" w:rsidRDefault="00E02705" w:rsidP="00A278CC">
            <w:pPr>
              <w:rPr>
                <w:rFonts w:ascii="Calibri" w:eastAsia="Calibri" w:hAnsi="Calibri" w:cs="Calibri"/>
                <w:b/>
                <w:szCs w:val="24"/>
              </w:rPr>
            </w:pPr>
            <w:r w:rsidRPr="001A454F">
              <w:rPr>
                <w:rFonts w:ascii="Calibri" w:eastAsia="Calibri" w:hAnsi="Calibri" w:cs="Calibri"/>
                <w:b/>
                <w:sz w:val="22"/>
                <w:szCs w:val="22"/>
              </w:rPr>
              <w:t>Citi iepriekš neuzskaitīti debitori</w:t>
            </w:r>
          </w:p>
        </w:tc>
        <w:tc>
          <w:tcPr>
            <w:tcW w:w="709" w:type="dxa"/>
            <w:vAlign w:val="center"/>
          </w:tcPr>
          <w:p w14:paraId="27720860" w14:textId="77777777" w:rsidR="00E02705" w:rsidRPr="001A454F" w:rsidRDefault="00E02705" w:rsidP="00A278CC">
            <w:pPr>
              <w:ind w:left="-57" w:right="-57"/>
              <w:jc w:val="center"/>
              <w:rPr>
                <w:rFonts w:ascii="Calibri" w:eastAsia="Calibri" w:hAnsi="Calibri" w:cs="Calibri"/>
                <w:b/>
                <w:bCs/>
                <w:szCs w:val="24"/>
              </w:rPr>
            </w:pPr>
            <w:r w:rsidRPr="001A454F">
              <w:rPr>
                <w:rFonts w:ascii="Calibri" w:eastAsia="Calibri" w:hAnsi="Calibri" w:cs="Calibri"/>
                <w:b/>
                <w:bCs/>
                <w:sz w:val="22"/>
                <w:szCs w:val="22"/>
              </w:rPr>
              <w:t>12340</w:t>
            </w:r>
          </w:p>
        </w:tc>
        <w:tc>
          <w:tcPr>
            <w:tcW w:w="1559" w:type="dxa"/>
            <w:vAlign w:val="center"/>
          </w:tcPr>
          <w:p w14:paraId="27720861" w14:textId="77777777" w:rsidR="00E02705" w:rsidRPr="001A454F" w:rsidRDefault="00E02705" w:rsidP="00A278CC">
            <w:pPr>
              <w:ind w:right="113"/>
              <w:jc w:val="right"/>
              <w:rPr>
                <w:rFonts w:ascii="Calibri" w:eastAsia="Calibri" w:hAnsi="Calibri" w:cs="Calibri"/>
                <w:szCs w:val="24"/>
              </w:rPr>
            </w:pPr>
          </w:p>
        </w:tc>
        <w:tc>
          <w:tcPr>
            <w:tcW w:w="1701" w:type="dxa"/>
            <w:vAlign w:val="center"/>
          </w:tcPr>
          <w:p w14:paraId="27720862" w14:textId="77777777" w:rsidR="00E02705" w:rsidRPr="001A454F" w:rsidRDefault="00E02705" w:rsidP="00A278CC">
            <w:pPr>
              <w:ind w:right="113"/>
              <w:jc w:val="right"/>
              <w:rPr>
                <w:rFonts w:ascii="Calibri" w:eastAsia="Calibri" w:hAnsi="Calibri" w:cs="Calibri"/>
                <w:szCs w:val="24"/>
              </w:rPr>
            </w:pPr>
          </w:p>
        </w:tc>
      </w:tr>
      <w:tr w:rsidR="00E02705" w:rsidRPr="001A454F" w14:paraId="27720868" w14:textId="77777777" w:rsidTr="00065C05">
        <w:trPr>
          <w:trHeight w:val="320"/>
        </w:trPr>
        <w:tc>
          <w:tcPr>
            <w:tcW w:w="6521" w:type="dxa"/>
            <w:vAlign w:val="center"/>
          </w:tcPr>
          <w:p w14:paraId="27720864" w14:textId="77777777" w:rsidR="00E02705" w:rsidRPr="001A454F" w:rsidRDefault="00E02705" w:rsidP="00A278CC">
            <w:pPr>
              <w:ind w:left="176"/>
              <w:rPr>
                <w:rFonts w:ascii="Calibri" w:eastAsia="Calibri" w:hAnsi="Calibri" w:cs="Calibri"/>
                <w:b/>
                <w:szCs w:val="24"/>
              </w:rPr>
            </w:pPr>
            <w:r w:rsidRPr="001A454F">
              <w:rPr>
                <w:rFonts w:ascii="Calibri" w:eastAsia="Calibri" w:hAnsi="Calibri" w:cs="Calibri"/>
                <w:bCs/>
                <w:sz w:val="22"/>
                <w:szCs w:val="22"/>
              </w:rPr>
              <w:t xml:space="preserve">no 12340.rindas – </w:t>
            </w:r>
            <w:r w:rsidR="007B42D4" w:rsidRPr="001A454F">
              <w:rPr>
                <w:rFonts w:ascii="Calibri" w:eastAsia="Calibri" w:hAnsi="Calibri" w:cs="Calibri"/>
                <w:bCs/>
                <w:sz w:val="22"/>
                <w:szCs w:val="22"/>
              </w:rPr>
              <w:t xml:space="preserve">mājsaimniecībām </w:t>
            </w:r>
            <w:r w:rsidRPr="001A454F">
              <w:rPr>
                <w:rFonts w:ascii="Calibri" w:eastAsia="Calibri" w:hAnsi="Calibri" w:cs="Calibri"/>
                <w:bCs/>
                <w:sz w:val="20"/>
              </w:rPr>
              <w:t>(rezidentiem)</w:t>
            </w:r>
          </w:p>
        </w:tc>
        <w:tc>
          <w:tcPr>
            <w:tcW w:w="709" w:type="dxa"/>
            <w:vAlign w:val="center"/>
          </w:tcPr>
          <w:p w14:paraId="27720865" w14:textId="77777777" w:rsidR="00E02705" w:rsidRPr="001A454F" w:rsidRDefault="00E02705" w:rsidP="00A278CC">
            <w:pPr>
              <w:ind w:left="-57" w:right="-57"/>
              <w:jc w:val="center"/>
              <w:rPr>
                <w:rFonts w:ascii="Calibri" w:eastAsia="Calibri" w:hAnsi="Calibri" w:cs="Calibri"/>
                <w:bCs/>
                <w:szCs w:val="24"/>
              </w:rPr>
            </w:pPr>
            <w:r w:rsidRPr="001A454F">
              <w:rPr>
                <w:rFonts w:ascii="Calibri" w:eastAsia="Calibri" w:hAnsi="Calibri" w:cs="Calibri"/>
                <w:bCs/>
                <w:sz w:val="22"/>
                <w:szCs w:val="22"/>
              </w:rPr>
              <w:t>12341</w:t>
            </w:r>
          </w:p>
        </w:tc>
        <w:tc>
          <w:tcPr>
            <w:tcW w:w="1559" w:type="dxa"/>
            <w:vAlign w:val="center"/>
          </w:tcPr>
          <w:p w14:paraId="27720866" w14:textId="77777777" w:rsidR="00E02705" w:rsidRPr="001A454F" w:rsidRDefault="00E02705" w:rsidP="00A278CC">
            <w:pPr>
              <w:ind w:right="113"/>
              <w:jc w:val="right"/>
              <w:rPr>
                <w:rFonts w:ascii="Calibri" w:eastAsia="Calibri" w:hAnsi="Calibri" w:cs="Calibri"/>
                <w:szCs w:val="24"/>
              </w:rPr>
            </w:pPr>
          </w:p>
        </w:tc>
        <w:tc>
          <w:tcPr>
            <w:tcW w:w="1701" w:type="dxa"/>
            <w:vAlign w:val="center"/>
          </w:tcPr>
          <w:p w14:paraId="27720867" w14:textId="77777777" w:rsidR="00E02705" w:rsidRPr="001A454F" w:rsidRDefault="00E02705" w:rsidP="00A278CC">
            <w:pPr>
              <w:ind w:right="113"/>
              <w:jc w:val="right"/>
              <w:rPr>
                <w:rFonts w:ascii="Calibri" w:eastAsia="Calibri" w:hAnsi="Calibri" w:cs="Calibri"/>
                <w:szCs w:val="24"/>
              </w:rPr>
            </w:pPr>
          </w:p>
        </w:tc>
      </w:tr>
      <w:tr w:rsidR="00E02705" w:rsidRPr="001A454F" w14:paraId="2772086D" w14:textId="77777777" w:rsidTr="00065C05">
        <w:trPr>
          <w:trHeight w:val="320"/>
        </w:trPr>
        <w:tc>
          <w:tcPr>
            <w:tcW w:w="6521" w:type="dxa"/>
            <w:tcBorders>
              <w:bottom w:val="single" w:sz="6" w:space="0" w:color="E36C0A"/>
            </w:tcBorders>
            <w:vAlign w:val="center"/>
          </w:tcPr>
          <w:p w14:paraId="27720869" w14:textId="77777777" w:rsidR="00E02705" w:rsidRPr="001A454F" w:rsidRDefault="00E02705" w:rsidP="00A278CC">
            <w:pPr>
              <w:rPr>
                <w:rFonts w:ascii="Calibri" w:eastAsia="Calibri" w:hAnsi="Calibri" w:cs="Calibri"/>
                <w:szCs w:val="24"/>
              </w:rPr>
            </w:pPr>
            <w:r w:rsidRPr="001A454F">
              <w:rPr>
                <w:rFonts w:ascii="Calibri" w:eastAsia="Calibri" w:hAnsi="Calibri" w:cs="Calibri"/>
                <w:b/>
                <w:sz w:val="22"/>
                <w:szCs w:val="22"/>
              </w:rPr>
              <w:lastRenderedPageBreak/>
              <w:t xml:space="preserve">Īstermiņa parāda vērtspapīri </w:t>
            </w:r>
            <w:r w:rsidRPr="001A454F">
              <w:rPr>
                <w:rFonts w:ascii="Calibri" w:eastAsia="Calibri" w:hAnsi="Calibri" w:cs="Calibri"/>
                <w:sz w:val="20"/>
              </w:rPr>
              <w:t>(pēc sākotnējā termiņa)</w:t>
            </w:r>
          </w:p>
        </w:tc>
        <w:tc>
          <w:tcPr>
            <w:tcW w:w="709" w:type="dxa"/>
            <w:tcBorders>
              <w:bottom w:val="single" w:sz="6" w:space="0" w:color="E36C0A"/>
            </w:tcBorders>
            <w:vAlign w:val="center"/>
          </w:tcPr>
          <w:p w14:paraId="2772086A" w14:textId="77777777" w:rsidR="00E02705" w:rsidRPr="001A454F" w:rsidRDefault="00E02705" w:rsidP="00A278CC">
            <w:pPr>
              <w:ind w:left="-57" w:right="-57"/>
              <w:jc w:val="center"/>
              <w:rPr>
                <w:rFonts w:ascii="Calibri" w:eastAsia="Calibri" w:hAnsi="Calibri" w:cs="Calibri"/>
                <w:b/>
                <w:bCs/>
                <w:szCs w:val="24"/>
              </w:rPr>
            </w:pPr>
            <w:r w:rsidRPr="001A454F">
              <w:rPr>
                <w:rFonts w:ascii="Calibri" w:eastAsia="Calibri" w:hAnsi="Calibri" w:cs="Calibri"/>
                <w:b/>
                <w:bCs/>
                <w:sz w:val="22"/>
                <w:szCs w:val="22"/>
              </w:rPr>
              <w:t>12410</w:t>
            </w:r>
          </w:p>
        </w:tc>
        <w:tc>
          <w:tcPr>
            <w:tcW w:w="1559" w:type="dxa"/>
            <w:tcBorders>
              <w:bottom w:val="single" w:sz="6" w:space="0" w:color="E36C0A"/>
            </w:tcBorders>
            <w:vAlign w:val="center"/>
          </w:tcPr>
          <w:p w14:paraId="2772086B" w14:textId="77777777" w:rsidR="00E02705" w:rsidRPr="001A454F" w:rsidRDefault="00E02705" w:rsidP="00A278CC">
            <w:pPr>
              <w:ind w:right="113"/>
              <w:jc w:val="right"/>
              <w:rPr>
                <w:rFonts w:ascii="Calibri" w:eastAsia="Calibri" w:hAnsi="Calibri" w:cs="Calibri"/>
                <w:szCs w:val="24"/>
              </w:rPr>
            </w:pPr>
          </w:p>
        </w:tc>
        <w:tc>
          <w:tcPr>
            <w:tcW w:w="1701" w:type="dxa"/>
            <w:tcBorders>
              <w:bottom w:val="single" w:sz="6" w:space="0" w:color="E36C0A"/>
            </w:tcBorders>
            <w:vAlign w:val="center"/>
          </w:tcPr>
          <w:p w14:paraId="2772086C" w14:textId="77777777" w:rsidR="00E02705" w:rsidRPr="001A454F" w:rsidRDefault="00E02705" w:rsidP="00A278CC">
            <w:pPr>
              <w:ind w:right="113"/>
              <w:jc w:val="right"/>
              <w:rPr>
                <w:rFonts w:ascii="Calibri" w:eastAsia="Calibri" w:hAnsi="Calibri" w:cs="Calibri"/>
                <w:szCs w:val="24"/>
              </w:rPr>
            </w:pPr>
          </w:p>
        </w:tc>
      </w:tr>
      <w:tr w:rsidR="00E02705" w:rsidRPr="001A454F" w14:paraId="27720872" w14:textId="77777777" w:rsidTr="00065C05">
        <w:trPr>
          <w:trHeight w:val="320"/>
        </w:trPr>
        <w:tc>
          <w:tcPr>
            <w:tcW w:w="6521" w:type="dxa"/>
            <w:tcBorders>
              <w:top w:val="single" w:sz="6" w:space="0" w:color="E36C0A"/>
            </w:tcBorders>
            <w:vAlign w:val="center"/>
          </w:tcPr>
          <w:p w14:paraId="2772086E" w14:textId="77777777" w:rsidR="00E02705" w:rsidRPr="001A454F" w:rsidRDefault="00E02705" w:rsidP="00A278CC">
            <w:pPr>
              <w:rPr>
                <w:rFonts w:ascii="Calibri" w:eastAsia="Calibri" w:hAnsi="Calibri" w:cs="Calibri"/>
                <w:b/>
                <w:szCs w:val="24"/>
              </w:rPr>
            </w:pPr>
            <w:r w:rsidRPr="001A454F">
              <w:rPr>
                <w:rFonts w:ascii="Calibri" w:eastAsia="Calibri" w:hAnsi="Calibri" w:cs="Calibri"/>
                <w:b/>
                <w:sz w:val="22"/>
                <w:szCs w:val="22"/>
              </w:rPr>
              <w:t>Atvasinātie finanšu instrumenti</w:t>
            </w:r>
          </w:p>
        </w:tc>
        <w:tc>
          <w:tcPr>
            <w:tcW w:w="709" w:type="dxa"/>
            <w:tcBorders>
              <w:top w:val="single" w:sz="6" w:space="0" w:color="E36C0A"/>
            </w:tcBorders>
            <w:vAlign w:val="center"/>
          </w:tcPr>
          <w:p w14:paraId="2772086F" w14:textId="77777777" w:rsidR="00E02705" w:rsidRPr="001A454F" w:rsidRDefault="00E02705" w:rsidP="00A278CC">
            <w:pPr>
              <w:ind w:left="-57" w:right="-57"/>
              <w:jc w:val="center"/>
              <w:rPr>
                <w:rFonts w:ascii="Calibri" w:eastAsia="Calibri" w:hAnsi="Calibri" w:cs="Calibri"/>
                <w:b/>
                <w:bCs/>
                <w:szCs w:val="24"/>
              </w:rPr>
            </w:pPr>
            <w:r w:rsidRPr="001A454F">
              <w:rPr>
                <w:rFonts w:ascii="Calibri" w:eastAsia="Calibri" w:hAnsi="Calibri" w:cs="Calibri"/>
                <w:b/>
                <w:bCs/>
                <w:sz w:val="22"/>
                <w:szCs w:val="22"/>
              </w:rPr>
              <w:t>12420</w:t>
            </w:r>
          </w:p>
        </w:tc>
        <w:tc>
          <w:tcPr>
            <w:tcW w:w="1559" w:type="dxa"/>
            <w:tcBorders>
              <w:top w:val="single" w:sz="6" w:space="0" w:color="E36C0A"/>
            </w:tcBorders>
            <w:vAlign w:val="center"/>
          </w:tcPr>
          <w:p w14:paraId="27720870" w14:textId="77777777" w:rsidR="00E02705" w:rsidRPr="001A454F" w:rsidRDefault="00E02705" w:rsidP="00A278CC">
            <w:pPr>
              <w:ind w:right="113"/>
              <w:jc w:val="right"/>
              <w:rPr>
                <w:rFonts w:ascii="Calibri" w:eastAsia="Calibri" w:hAnsi="Calibri" w:cs="Calibri"/>
                <w:szCs w:val="24"/>
              </w:rPr>
            </w:pPr>
          </w:p>
        </w:tc>
        <w:tc>
          <w:tcPr>
            <w:tcW w:w="1701" w:type="dxa"/>
            <w:tcBorders>
              <w:top w:val="single" w:sz="6" w:space="0" w:color="E36C0A"/>
            </w:tcBorders>
            <w:vAlign w:val="center"/>
          </w:tcPr>
          <w:p w14:paraId="27720871" w14:textId="77777777" w:rsidR="00E02705" w:rsidRPr="001A454F" w:rsidRDefault="00E02705" w:rsidP="00A278CC">
            <w:pPr>
              <w:ind w:right="113"/>
              <w:jc w:val="right"/>
              <w:rPr>
                <w:rFonts w:ascii="Calibri" w:eastAsia="Calibri" w:hAnsi="Calibri" w:cs="Calibri"/>
                <w:szCs w:val="24"/>
              </w:rPr>
            </w:pPr>
          </w:p>
        </w:tc>
      </w:tr>
      <w:tr w:rsidR="00E02705" w:rsidRPr="001A454F" w14:paraId="27720877" w14:textId="77777777" w:rsidTr="00065C05">
        <w:trPr>
          <w:trHeight w:val="320"/>
        </w:trPr>
        <w:tc>
          <w:tcPr>
            <w:tcW w:w="6521" w:type="dxa"/>
            <w:vAlign w:val="center"/>
          </w:tcPr>
          <w:p w14:paraId="27720873" w14:textId="77777777" w:rsidR="00E02705" w:rsidRPr="001A454F" w:rsidRDefault="00E02705" w:rsidP="00A278CC">
            <w:pPr>
              <w:outlineLvl w:val="0"/>
              <w:rPr>
                <w:rFonts w:ascii="Calibri" w:eastAsia="Calibri" w:hAnsi="Calibri" w:cs="Calibri"/>
                <w:b/>
                <w:sz w:val="22"/>
                <w:szCs w:val="22"/>
              </w:rPr>
            </w:pPr>
            <w:r w:rsidRPr="001A454F">
              <w:rPr>
                <w:rFonts w:ascii="Calibri" w:eastAsia="Calibri" w:hAnsi="Calibri" w:cs="Calibri"/>
                <w:b/>
                <w:sz w:val="22"/>
                <w:szCs w:val="22"/>
              </w:rPr>
              <w:t>Nauda kasē</w:t>
            </w:r>
          </w:p>
        </w:tc>
        <w:tc>
          <w:tcPr>
            <w:tcW w:w="709" w:type="dxa"/>
            <w:vAlign w:val="center"/>
          </w:tcPr>
          <w:p w14:paraId="27720874" w14:textId="77777777" w:rsidR="00E02705" w:rsidRPr="001A454F" w:rsidRDefault="00E02705" w:rsidP="00A278CC">
            <w:pPr>
              <w:ind w:left="-57" w:right="-57"/>
              <w:jc w:val="center"/>
              <w:rPr>
                <w:rFonts w:ascii="Calibri" w:eastAsia="Calibri" w:hAnsi="Calibri" w:cs="Calibri"/>
                <w:b/>
                <w:bCs/>
                <w:szCs w:val="24"/>
              </w:rPr>
            </w:pPr>
            <w:r w:rsidRPr="001A454F">
              <w:rPr>
                <w:rFonts w:ascii="Calibri" w:eastAsia="Calibri" w:hAnsi="Calibri" w:cs="Calibri"/>
                <w:b/>
                <w:bCs/>
                <w:sz w:val="22"/>
                <w:szCs w:val="22"/>
              </w:rPr>
              <w:t>12510</w:t>
            </w:r>
          </w:p>
        </w:tc>
        <w:tc>
          <w:tcPr>
            <w:tcW w:w="1559" w:type="dxa"/>
            <w:vAlign w:val="center"/>
          </w:tcPr>
          <w:p w14:paraId="27720875" w14:textId="77777777" w:rsidR="00E02705" w:rsidRPr="001A454F" w:rsidRDefault="00E02705" w:rsidP="00A278CC">
            <w:pPr>
              <w:ind w:right="113"/>
              <w:jc w:val="right"/>
              <w:rPr>
                <w:rFonts w:ascii="Calibri" w:eastAsia="Calibri" w:hAnsi="Calibri" w:cs="Calibri"/>
                <w:szCs w:val="24"/>
              </w:rPr>
            </w:pPr>
          </w:p>
        </w:tc>
        <w:tc>
          <w:tcPr>
            <w:tcW w:w="1701" w:type="dxa"/>
            <w:vAlign w:val="center"/>
          </w:tcPr>
          <w:p w14:paraId="27720876" w14:textId="77777777" w:rsidR="00E02705" w:rsidRPr="001A454F" w:rsidRDefault="00E02705" w:rsidP="00A278CC">
            <w:pPr>
              <w:ind w:right="113"/>
              <w:jc w:val="right"/>
              <w:rPr>
                <w:rFonts w:ascii="Calibri" w:eastAsia="Calibri" w:hAnsi="Calibri" w:cs="Calibri"/>
                <w:szCs w:val="24"/>
              </w:rPr>
            </w:pPr>
          </w:p>
        </w:tc>
      </w:tr>
      <w:tr w:rsidR="00E02705" w:rsidRPr="001A454F" w14:paraId="2772087C" w14:textId="77777777" w:rsidTr="00065C05">
        <w:trPr>
          <w:trHeight w:val="320"/>
        </w:trPr>
        <w:tc>
          <w:tcPr>
            <w:tcW w:w="6521" w:type="dxa"/>
            <w:vAlign w:val="center"/>
          </w:tcPr>
          <w:p w14:paraId="27720878" w14:textId="77777777" w:rsidR="00E02705" w:rsidRPr="001A454F" w:rsidRDefault="00E02705" w:rsidP="00A278CC">
            <w:pPr>
              <w:rPr>
                <w:rFonts w:ascii="Calibri" w:eastAsia="Calibri" w:hAnsi="Calibri" w:cs="Calibri"/>
                <w:b/>
                <w:szCs w:val="24"/>
              </w:rPr>
            </w:pPr>
            <w:r w:rsidRPr="001A454F">
              <w:rPr>
                <w:rFonts w:ascii="Calibri" w:eastAsia="Calibri" w:hAnsi="Calibri" w:cs="Calibri"/>
                <w:b/>
                <w:sz w:val="22"/>
                <w:szCs w:val="22"/>
              </w:rPr>
              <w:t>Norēķinu konti</w:t>
            </w:r>
          </w:p>
        </w:tc>
        <w:tc>
          <w:tcPr>
            <w:tcW w:w="709" w:type="dxa"/>
            <w:vAlign w:val="center"/>
          </w:tcPr>
          <w:p w14:paraId="27720879" w14:textId="77777777" w:rsidR="00E02705" w:rsidRPr="001A454F" w:rsidRDefault="00E02705" w:rsidP="00A278CC">
            <w:pPr>
              <w:ind w:left="-57" w:right="-57"/>
              <w:jc w:val="center"/>
              <w:rPr>
                <w:rFonts w:ascii="Calibri" w:eastAsia="Calibri" w:hAnsi="Calibri" w:cs="Calibri"/>
                <w:b/>
                <w:bCs/>
                <w:szCs w:val="24"/>
              </w:rPr>
            </w:pPr>
            <w:r w:rsidRPr="001A454F">
              <w:rPr>
                <w:rFonts w:ascii="Calibri" w:eastAsia="Calibri" w:hAnsi="Calibri" w:cs="Calibri"/>
                <w:b/>
                <w:bCs/>
                <w:sz w:val="22"/>
                <w:szCs w:val="22"/>
              </w:rPr>
              <w:t>12520</w:t>
            </w:r>
          </w:p>
        </w:tc>
        <w:tc>
          <w:tcPr>
            <w:tcW w:w="1559" w:type="dxa"/>
            <w:vAlign w:val="center"/>
          </w:tcPr>
          <w:p w14:paraId="2772087A" w14:textId="77777777" w:rsidR="00E02705" w:rsidRPr="001A454F" w:rsidRDefault="00E02705" w:rsidP="00A278CC">
            <w:pPr>
              <w:ind w:right="113"/>
              <w:jc w:val="right"/>
              <w:rPr>
                <w:rFonts w:ascii="Calibri" w:eastAsia="Calibri" w:hAnsi="Calibri" w:cs="Calibri"/>
                <w:szCs w:val="24"/>
              </w:rPr>
            </w:pPr>
          </w:p>
        </w:tc>
        <w:tc>
          <w:tcPr>
            <w:tcW w:w="1701" w:type="dxa"/>
            <w:vAlign w:val="center"/>
          </w:tcPr>
          <w:p w14:paraId="2772087B" w14:textId="77777777" w:rsidR="00E02705" w:rsidRPr="001A454F" w:rsidRDefault="00E02705" w:rsidP="00A278CC">
            <w:pPr>
              <w:ind w:right="113"/>
              <w:jc w:val="right"/>
              <w:rPr>
                <w:rFonts w:ascii="Calibri" w:eastAsia="Calibri" w:hAnsi="Calibri" w:cs="Calibri"/>
                <w:szCs w:val="24"/>
              </w:rPr>
            </w:pPr>
          </w:p>
        </w:tc>
      </w:tr>
      <w:tr w:rsidR="00E02705" w:rsidRPr="001A454F" w14:paraId="27720881" w14:textId="77777777" w:rsidTr="00065C05">
        <w:trPr>
          <w:trHeight w:val="320"/>
        </w:trPr>
        <w:tc>
          <w:tcPr>
            <w:tcW w:w="6521" w:type="dxa"/>
            <w:tcBorders>
              <w:bottom w:val="single" w:sz="12" w:space="0" w:color="E36C0A"/>
            </w:tcBorders>
            <w:vAlign w:val="center"/>
          </w:tcPr>
          <w:p w14:paraId="2772087D" w14:textId="77777777" w:rsidR="00E02705" w:rsidRPr="001A454F" w:rsidRDefault="00E02705" w:rsidP="00A278CC">
            <w:pPr>
              <w:rPr>
                <w:rFonts w:ascii="Calibri" w:eastAsia="Calibri" w:hAnsi="Calibri" w:cs="Calibri"/>
                <w:b/>
                <w:szCs w:val="24"/>
              </w:rPr>
            </w:pPr>
            <w:r w:rsidRPr="001A454F">
              <w:rPr>
                <w:rFonts w:ascii="Calibri" w:eastAsia="Calibri" w:hAnsi="Calibri" w:cs="Calibri"/>
                <w:b/>
                <w:sz w:val="22"/>
                <w:szCs w:val="22"/>
              </w:rPr>
              <w:t>Termiņnoguldījumi</w:t>
            </w:r>
          </w:p>
        </w:tc>
        <w:tc>
          <w:tcPr>
            <w:tcW w:w="709" w:type="dxa"/>
            <w:tcBorders>
              <w:bottom w:val="single" w:sz="12" w:space="0" w:color="E36C0A"/>
            </w:tcBorders>
            <w:vAlign w:val="center"/>
          </w:tcPr>
          <w:p w14:paraId="2772087E" w14:textId="77777777" w:rsidR="00E02705" w:rsidRPr="001A454F" w:rsidRDefault="00E02705" w:rsidP="00A278CC">
            <w:pPr>
              <w:ind w:left="-57" w:right="-57"/>
              <w:jc w:val="center"/>
              <w:rPr>
                <w:rFonts w:ascii="Calibri" w:eastAsia="Calibri" w:hAnsi="Calibri" w:cs="Calibri"/>
                <w:b/>
                <w:bCs/>
                <w:szCs w:val="24"/>
              </w:rPr>
            </w:pPr>
            <w:r w:rsidRPr="001A454F">
              <w:rPr>
                <w:rFonts w:ascii="Calibri" w:eastAsia="Calibri" w:hAnsi="Calibri" w:cs="Calibri"/>
                <w:b/>
                <w:bCs/>
                <w:sz w:val="22"/>
                <w:szCs w:val="22"/>
              </w:rPr>
              <w:t>12530</w:t>
            </w:r>
          </w:p>
        </w:tc>
        <w:tc>
          <w:tcPr>
            <w:tcW w:w="1559" w:type="dxa"/>
            <w:tcBorders>
              <w:bottom w:val="single" w:sz="12" w:space="0" w:color="E36C0A"/>
            </w:tcBorders>
            <w:vAlign w:val="center"/>
          </w:tcPr>
          <w:p w14:paraId="2772087F" w14:textId="77777777" w:rsidR="00E02705" w:rsidRPr="001A454F" w:rsidRDefault="00E02705" w:rsidP="00A278CC">
            <w:pPr>
              <w:ind w:right="113"/>
              <w:jc w:val="right"/>
              <w:rPr>
                <w:rFonts w:ascii="Calibri" w:eastAsia="Calibri" w:hAnsi="Calibri" w:cs="Calibri"/>
                <w:szCs w:val="24"/>
              </w:rPr>
            </w:pPr>
          </w:p>
        </w:tc>
        <w:tc>
          <w:tcPr>
            <w:tcW w:w="1701" w:type="dxa"/>
            <w:tcBorders>
              <w:bottom w:val="single" w:sz="12" w:space="0" w:color="E36C0A"/>
            </w:tcBorders>
            <w:vAlign w:val="center"/>
          </w:tcPr>
          <w:p w14:paraId="27720880" w14:textId="77777777" w:rsidR="00E02705" w:rsidRPr="001A454F" w:rsidRDefault="00E02705" w:rsidP="00A278CC">
            <w:pPr>
              <w:ind w:right="113"/>
              <w:jc w:val="right"/>
              <w:rPr>
                <w:rFonts w:ascii="Calibri" w:eastAsia="Calibri" w:hAnsi="Calibri" w:cs="Calibri"/>
                <w:szCs w:val="24"/>
              </w:rPr>
            </w:pPr>
          </w:p>
        </w:tc>
      </w:tr>
      <w:tr w:rsidR="00E02705" w:rsidRPr="001A454F" w14:paraId="27720887" w14:textId="77777777" w:rsidTr="009B21DB">
        <w:trPr>
          <w:trHeight w:val="227"/>
        </w:trPr>
        <w:tc>
          <w:tcPr>
            <w:tcW w:w="6521" w:type="dxa"/>
            <w:tcBorders>
              <w:top w:val="single" w:sz="12" w:space="0" w:color="E36C0A"/>
              <w:bottom w:val="single" w:sz="12" w:space="0" w:color="E36C0A"/>
            </w:tcBorders>
            <w:shd w:val="clear" w:color="auto" w:fill="auto"/>
            <w:vAlign w:val="center"/>
          </w:tcPr>
          <w:p w14:paraId="27720882" w14:textId="77777777" w:rsidR="00E02705" w:rsidRPr="001A454F" w:rsidRDefault="00E02705" w:rsidP="00A278CC">
            <w:pPr>
              <w:ind w:firstLine="34"/>
              <w:jc w:val="right"/>
              <w:outlineLvl w:val="0"/>
              <w:rPr>
                <w:rFonts w:ascii="Calibri" w:eastAsia="Calibri" w:hAnsi="Calibri" w:cs="Calibri"/>
                <w:b/>
                <w:kern w:val="28"/>
                <w:szCs w:val="24"/>
              </w:rPr>
            </w:pPr>
            <w:r w:rsidRPr="001A454F">
              <w:rPr>
                <w:rFonts w:ascii="Calibri" w:eastAsia="Calibri" w:hAnsi="Calibri" w:cs="Calibri"/>
                <w:b/>
                <w:kern w:val="28"/>
                <w:szCs w:val="24"/>
              </w:rPr>
              <w:t>BILANCE</w:t>
            </w:r>
          </w:p>
          <w:p w14:paraId="27720883" w14:textId="77777777" w:rsidR="00E02705" w:rsidRPr="001A454F" w:rsidRDefault="00E02705" w:rsidP="00465543">
            <w:pPr>
              <w:jc w:val="both"/>
              <w:outlineLvl w:val="0"/>
              <w:rPr>
                <w:rFonts w:ascii="Calibri" w:eastAsia="Calibri" w:hAnsi="Calibri" w:cs="Calibri"/>
                <w:i/>
                <w:kern w:val="28"/>
                <w:sz w:val="18"/>
                <w:szCs w:val="18"/>
              </w:rPr>
            </w:pPr>
            <w:r w:rsidRPr="001A454F">
              <w:rPr>
                <w:rFonts w:ascii="Calibri" w:eastAsia="Calibri" w:hAnsi="Calibri" w:cs="Calibri"/>
                <w:i/>
                <w:color w:val="000000"/>
                <w:kern w:val="28"/>
                <w:sz w:val="16"/>
                <w:szCs w:val="16"/>
              </w:rPr>
              <w:t>(</w:t>
            </w:r>
            <w:r w:rsidRPr="001A454F">
              <w:rPr>
                <w:rFonts w:ascii="Calibri" w:eastAsia="Calibri" w:hAnsi="Calibri" w:cs="Calibri"/>
                <w:bCs/>
                <w:i/>
                <w:color w:val="000000"/>
                <w:kern w:val="28"/>
                <w:sz w:val="16"/>
                <w:szCs w:val="16"/>
              </w:rPr>
              <w:t>11100</w:t>
            </w:r>
            <w:r w:rsidRPr="001A454F">
              <w:rPr>
                <w:rFonts w:ascii="Calibri" w:eastAsia="Calibri" w:hAnsi="Calibri" w:cs="Calibri"/>
                <w:i/>
                <w:color w:val="000000"/>
                <w:kern w:val="28"/>
                <w:sz w:val="16"/>
                <w:szCs w:val="16"/>
              </w:rPr>
              <w:t>.+11</w:t>
            </w:r>
            <w:r w:rsidRPr="001A454F">
              <w:rPr>
                <w:rFonts w:ascii="Calibri" w:eastAsia="Calibri" w:hAnsi="Calibri" w:cs="Calibri"/>
                <w:bCs/>
                <w:i/>
                <w:color w:val="000000"/>
                <w:kern w:val="28"/>
                <w:sz w:val="16"/>
                <w:szCs w:val="16"/>
              </w:rPr>
              <w:t>200</w:t>
            </w:r>
            <w:r w:rsidRPr="001A454F">
              <w:rPr>
                <w:rFonts w:ascii="Calibri" w:eastAsia="Calibri" w:hAnsi="Calibri" w:cs="Calibri"/>
                <w:i/>
                <w:color w:val="000000"/>
                <w:kern w:val="28"/>
                <w:sz w:val="16"/>
                <w:szCs w:val="16"/>
              </w:rPr>
              <w:t>.+11510.+11520.+11530.+11540.+11550.+11560.+11570.+11580.+11590.+12100.</w:t>
            </w:r>
            <w:r w:rsidR="00465543" w:rsidRPr="001A454F">
              <w:rPr>
                <w:rFonts w:ascii="Calibri" w:eastAsia="Calibri" w:hAnsi="Calibri" w:cs="Calibri"/>
                <w:i/>
                <w:color w:val="000000"/>
                <w:kern w:val="28"/>
                <w:sz w:val="16"/>
                <w:szCs w:val="16"/>
              </w:rPr>
              <w:t>+</w:t>
            </w:r>
            <w:r w:rsidRPr="001A454F">
              <w:rPr>
                <w:rFonts w:ascii="Calibri" w:eastAsia="Calibri" w:hAnsi="Calibri" w:cs="Calibri"/>
                <w:i/>
                <w:color w:val="000000"/>
                <w:kern w:val="28"/>
                <w:sz w:val="16"/>
                <w:szCs w:val="16"/>
              </w:rPr>
              <w:t>12310.+12320.+12330.+</w:t>
            </w:r>
            <w:r w:rsidR="00D166DA" w:rsidRPr="001A454F">
              <w:rPr>
                <w:rFonts w:ascii="Calibri" w:eastAsia="Calibri" w:hAnsi="Calibri" w:cs="Calibri"/>
                <w:i/>
                <w:color w:val="000000"/>
                <w:kern w:val="28"/>
                <w:sz w:val="16"/>
                <w:szCs w:val="16"/>
              </w:rPr>
              <w:t xml:space="preserve"> </w:t>
            </w:r>
            <w:r w:rsidR="00C06BDD" w:rsidRPr="001A454F">
              <w:rPr>
                <w:rFonts w:ascii="Calibri" w:eastAsia="Calibri" w:hAnsi="Calibri" w:cs="Calibri"/>
                <w:i/>
                <w:color w:val="000000"/>
                <w:kern w:val="28"/>
                <w:sz w:val="16"/>
                <w:szCs w:val="16"/>
              </w:rPr>
              <w:t>12335.+</w:t>
            </w:r>
            <w:r w:rsidR="00FC3BE1" w:rsidRPr="001A454F">
              <w:rPr>
                <w:rFonts w:ascii="Calibri" w:eastAsia="Calibri" w:hAnsi="Calibri" w:cs="Calibri"/>
                <w:i/>
                <w:color w:val="000000"/>
                <w:kern w:val="28"/>
                <w:sz w:val="16"/>
                <w:szCs w:val="16"/>
              </w:rPr>
              <w:t>12336.+</w:t>
            </w:r>
            <w:r w:rsidRPr="001A454F">
              <w:rPr>
                <w:rFonts w:ascii="Calibri" w:eastAsia="Calibri" w:hAnsi="Calibri" w:cs="Calibri"/>
                <w:i/>
                <w:color w:val="000000"/>
                <w:kern w:val="28"/>
                <w:sz w:val="16"/>
                <w:szCs w:val="16"/>
              </w:rPr>
              <w:t>12340.+12410.+12420.+12510.+</w:t>
            </w:r>
            <w:r w:rsidRPr="001A454F">
              <w:rPr>
                <w:rFonts w:ascii="Calibri" w:eastAsia="Calibri" w:hAnsi="Calibri" w:cs="Calibri"/>
                <w:bCs/>
                <w:i/>
                <w:color w:val="000000"/>
                <w:kern w:val="28"/>
                <w:sz w:val="16"/>
                <w:szCs w:val="16"/>
              </w:rPr>
              <w:t>12520</w:t>
            </w:r>
            <w:r w:rsidRPr="001A454F">
              <w:rPr>
                <w:rFonts w:ascii="Calibri" w:eastAsia="Calibri" w:hAnsi="Calibri" w:cs="Calibri"/>
                <w:i/>
                <w:color w:val="000000"/>
                <w:kern w:val="28"/>
                <w:sz w:val="16"/>
                <w:szCs w:val="16"/>
              </w:rPr>
              <w:t>.+12530.rinda)</w:t>
            </w:r>
          </w:p>
        </w:tc>
        <w:tc>
          <w:tcPr>
            <w:tcW w:w="709" w:type="dxa"/>
            <w:tcBorders>
              <w:top w:val="single" w:sz="12" w:space="0" w:color="E36C0A"/>
              <w:bottom w:val="single" w:sz="12" w:space="0" w:color="E36C0A"/>
            </w:tcBorders>
            <w:shd w:val="clear" w:color="auto" w:fill="auto"/>
            <w:vAlign w:val="center"/>
          </w:tcPr>
          <w:p w14:paraId="27720884" w14:textId="77777777" w:rsidR="00E02705" w:rsidRPr="001A454F" w:rsidRDefault="00E02705" w:rsidP="00A278CC">
            <w:pPr>
              <w:ind w:left="-57" w:right="-57"/>
              <w:jc w:val="center"/>
              <w:rPr>
                <w:rFonts w:ascii="Calibri" w:eastAsia="Calibri" w:hAnsi="Calibri" w:cs="Calibri"/>
                <w:b/>
                <w:szCs w:val="24"/>
              </w:rPr>
            </w:pPr>
            <w:r w:rsidRPr="001A454F">
              <w:rPr>
                <w:rFonts w:ascii="Calibri" w:eastAsia="Calibri" w:hAnsi="Calibri" w:cs="Calibri"/>
                <w:b/>
                <w:bCs/>
                <w:sz w:val="22"/>
                <w:szCs w:val="22"/>
              </w:rPr>
              <w:t>10000</w:t>
            </w:r>
          </w:p>
        </w:tc>
        <w:tc>
          <w:tcPr>
            <w:tcW w:w="1559" w:type="dxa"/>
            <w:tcBorders>
              <w:top w:val="single" w:sz="12" w:space="0" w:color="E36C0A"/>
              <w:bottom w:val="single" w:sz="12" w:space="0" w:color="E36C0A"/>
            </w:tcBorders>
            <w:shd w:val="clear" w:color="auto" w:fill="auto"/>
            <w:vAlign w:val="center"/>
          </w:tcPr>
          <w:p w14:paraId="27720885" w14:textId="77777777" w:rsidR="00E02705" w:rsidRPr="001A454F" w:rsidRDefault="00E02705" w:rsidP="00A278CC">
            <w:pPr>
              <w:ind w:right="113"/>
              <w:jc w:val="right"/>
              <w:rPr>
                <w:rFonts w:ascii="Calibri" w:eastAsia="Calibri" w:hAnsi="Calibri" w:cs="Calibri"/>
                <w:szCs w:val="24"/>
              </w:rPr>
            </w:pPr>
          </w:p>
        </w:tc>
        <w:tc>
          <w:tcPr>
            <w:tcW w:w="1701" w:type="dxa"/>
            <w:tcBorders>
              <w:top w:val="single" w:sz="12" w:space="0" w:color="E36C0A"/>
              <w:bottom w:val="single" w:sz="12" w:space="0" w:color="E36C0A"/>
            </w:tcBorders>
            <w:shd w:val="clear" w:color="auto" w:fill="auto"/>
            <w:vAlign w:val="center"/>
          </w:tcPr>
          <w:p w14:paraId="27720886" w14:textId="77777777" w:rsidR="00E02705" w:rsidRPr="001A454F" w:rsidRDefault="00E02705" w:rsidP="00A278CC">
            <w:pPr>
              <w:spacing w:before="60"/>
              <w:ind w:right="113" w:firstLine="3952"/>
              <w:jc w:val="right"/>
              <w:outlineLvl w:val="0"/>
              <w:rPr>
                <w:rFonts w:ascii="Calibri" w:eastAsia="Calibri" w:hAnsi="Calibri" w:cs="Calibri"/>
                <w:b/>
                <w:kern w:val="28"/>
                <w:sz w:val="22"/>
                <w:szCs w:val="22"/>
              </w:rPr>
            </w:pPr>
          </w:p>
        </w:tc>
      </w:tr>
    </w:tbl>
    <w:p w14:paraId="27720888" w14:textId="77777777" w:rsidR="001E3506" w:rsidRPr="00782A8A" w:rsidRDefault="001E3506" w:rsidP="001E3506">
      <w:pPr>
        <w:pStyle w:val="Footer"/>
        <w:tabs>
          <w:tab w:val="clear" w:pos="4153"/>
          <w:tab w:val="clear" w:pos="8306"/>
          <w:tab w:val="right" w:pos="10490"/>
        </w:tabs>
        <w:rPr>
          <w:rFonts w:ascii="Calibri" w:hAnsi="Calibri" w:cs="Calibri"/>
          <w:i/>
          <w:color w:val="E36C0A"/>
          <w:sz w:val="20"/>
        </w:rPr>
      </w:pPr>
      <w:r w:rsidRPr="00782A8A">
        <w:rPr>
          <w:rFonts w:ascii="Calibri" w:hAnsi="Calibri" w:cs="Calibri"/>
          <w:color w:val="E36C0A"/>
          <w:sz w:val="20"/>
        </w:rPr>
        <w:fldChar w:fldCharType="begin"/>
      </w:r>
      <w:r w:rsidRPr="00782A8A">
        <w:rPr>
          <w:rFonts w:ascii="Calibri" w:hAnsi="Calibri" w:cs="Calibri"/>
          <w:color w:val="E36C0A"/>
          <w:sz w:val="20"/>
        </w:rPr>
        <w:instrText xml:space="preserve"> PAGE   \* MERGEFORMAT </w:instrText>
      </w:r>
      <w:r w:rsidRPr="00782A8A">
        <w:rPr>
          <w:rFonts w:ascii="Calibri" w:hAnsi="Calibri" w:cs="Calibri"/>
          <w:color w:val="E36C0A"/>
          <w:sz w:val="20"/>
        </w:rPr>
        <w:fldChar w:fldCharType="separate"/>
      </w:r>
      <w:r w:rsidR="00AE710F">
        <w:rPr>
          <w:rFonts w:ascii="Calibri" w:hAnsi="Calibri" w:cs="Calibri"/>
          <w:noProof/>
          <w:color w:val="E36C0A"/>
          <w:sz w:val="20"/>
        </w:rPr>
        <w:t>3</w:t>
      </w:r>
      <w:r w:rsidRPr="00782A8A">
        <w:rPr>
          <w:rFonts w:ascii="Calibri" w:hAnsi="Calibri" w:cs="Calibri"/>
          <w:noProof/>
          <w:color w:val="E36C0A"/>
          <w:sz w:val="20"/>
        </w:rPr>
        <w:fldChar w:fldCharType="end"/>
      </w:r>
      <w:r w:rsidRPr="00782A8A">
        <w:rPr>
          <w:rFonts w:ascii="Calibri" w:hAnsi="Calibri" w:cs="Calibri"/>
          <w:noProof/>
          <w:color w:val="E36C0A"/>
          <w:sz w:val="20"/>
        </w:rPr>
        <w:tab/>
      </w:r>
      <w:r>
        <w:rPr>
          <w:rFonts w:ascii="Calibri" w:hAnsi="Calibri" w:cs="Calibri"/>
          <w:i/>
          <w:noProof/>
          <w:color w:val="E36C0A"/>
          <w:sz w:val="20"/>
        </w:rPr>
        <w:t>1-F</w:t>
      </w:r>
      <w:r w:rsidRPr="00782A8A">
        <w:rPr>
          <w:rFonts w:ascii="Calibri" w:hAnsi="Calibri"/>
          <w:i/>
          <w:color w:val="E36C0A"/>
          <w:sz w:val="20"/>
        </w:rPr>
        <w:t>/ceturkšņa</w:t>
      </w:r>
    </w:p>
    <w:p w14:paraId="27720889" w14:textId="77777777" w:rsidR="00B86FD1" w:rsidRPr="001A454F" w:rsidRDefault="00B86FD1" w:rsidP="00467651">
      <w:pPr>
        <w:tabs>
          <w:tab w:val="right" w:pos="10488"/>
        </w:tabs>
        <w:spacing w:after="40"/>
        <w:rPr>
          <w:rFonts w:ascii="Calibri" w:eastAsia="Calibri" w:hAnsi="Calibri" w:cs="Calibri"/>
          <w:b/>
          <w:bCs/>
          <w:szCs w:val="24"/>
        </w:rPr>
      </w:pPr>
    </w:p>
    <w:p w14:paraId="2772088A" w14:textId="77777777" w:rsidR="00E02705" w:rsidRPr="001A454F" w:rsidRDefault="00E02705" w:rsidP="00467651">
      <w:pPr>
        <w:tabs>
          <w:tab w:val="right" w:pos="10488"/>
        </w:tabs>
        <w:spacing w:after="40"/>
        <w:rPr>
          <w:rFonts w:ascii="Calibri" w:eastAsia="Calibri" w:hAnsi="Calibri" w:cs="Calibri"/>
          <w:sz w:val="20"/>
        </w:rPr>
      </w:pPr>
      <w:r w:rsidRPr="001A454F">
        <w:rPr>
          <w:rFonts w:ascii="Calibri" w:eastAsia="Calibri" w:hAnsi="Calibri" w:cs="Calibri"/>
          <w:b/>
          <w:bCs/>
          <w:szCs w:val="24"/>
        </w:rPr>
        <w:t>2. BILANCES PASĪVS</w:t>
      </w:r>
      <w:r w:rsidR="00467651" w:rsidRPr="001A454F">
        <w:rPr>
          <w:rFonts w:ascii="Calibri" w:eastAsia="Calibri" w:hAnsi="Calibri" w:cs="Calibri"/>
          <w:b/>
          <w:bCs/>
          <w:szCs w:val="24"/>
        </w:rPr>
        <w:t xml:space="preserve"> </w:t>
      </w:r>
      <w:r w:rsidR="00467651" w:rsidRPr="001A454F">
        <w:rPr>
          <w:rFonts w:ascii="Calibri" w:eastAsia="Calibri" w:hAnsi="Calibri" w:cs="Calibri"/>
          <w:b/>
          <w:bCs/>
          <w:szCs w:val="24"/>
        </w:rPr>
        <w:tab/>
      </w:r>
      <w:r w:rsidRPr="001A454F">
        <w:rPr>
          <w:rFonts w:ascii="Calibri" w:eastAsia="Calibri" w:hAnsi="Calibri" w:cs="Calibri"/>
          <w:sz w:val="20"/>
        </w:rPr>
        <w:t>(</w:t>
      </w:r>
      <w:r w:rsidR="00D6775A" w:rsidRPr="001A454F">
        <w:rPr>
          <w:rFonts w:ascii="Calibri" w:eastAsia="Calibri" w:hAnsi="Calibri" w:cs="Calibri"/>
          <w:i/>
          <w:sz w:val="20"/>
        </w:rPr>
        <w:t>euro</w:t>
      </w:r>
      <w:r w:rsidRPr="001A454F">
        <w:rPr>
          <w:rFonts w:ascii="Calibri" w:eastAsia="Calibri" w:hAnsi="Calibri" w:cs="Calibri"/>
          <w:sz w:val="20"/>
        </w:rPr>
        <w:t>)</w:t>
      </w:r>
    </w:p>
    <w:tbl>
      <w:tblPr>
        <w:tblW w:w="10490" w:type="dxa"/>
        <w:tblInd w:w="108" w:type="dxa"/>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Layout w:type="fixed"/>
        <w:tblLook w:val="0000" w:firstRow="0" w:lastRow="0" w:firstColumn="0" w:lastColumn="0" w:noHBand="0" w:noVBand="0"/>
      </w:tblPr>
      <w:tblGrid>
        <w:gridCol w:w="6410"/>
        <w:gridCol w:w="820"/>
        <w:gridCol w:w="1559"/>
        <w:gridCol w:w="1701"/>
      </w:tblGrid>
      <w:tr w:rsidR="00E02705" w:rsidRPr="001A454F" w14:paraId="2772088F" w14:textId="77777777" w:rsidTr="00654BD1">
        <w:trPr>
          <w:cantSplit/>
          <w:trHeight w:val="301"/>
        </w:trPr>
        <w:tc>
          <w:tcPr>
            <w:tcW w:w="6410" w:type="dxa"/>
            <w:vMerge w:val="restart"/>
            <w:tcBorders>
              <w:top w:val="single" w:sz="12" w:space="0" w:color="E36C0A"/>
              <w:bottom w:val="single" w:sz="6" w:space="0" w:color="E36C0A"/>
            </w:tcBorders>
            <w:vAlign w:val="center"/>
          </w:tcPr>
          <w:p w14:paraId="2772088B" w14:textId="77777777" w:rsidR="00E02705" w:rsidRPr="001A454F" w:rsidRDefault="00E02705" w:rsidP="00A278CC">
            <w:pPr>
              <w:spacing w:after="40"/>
              <w:ind w:left="-57" w:right="-57" w:firstLine="6"/>
              <w:jc w:val="center"/>
              <w:rPr>
                <w:rFonts w:ascii="Calibri" w:eastAsia="Calibri" w:hAnsi="Calibri" w:cs="Calibri"/>
                <w:b/>
                <w:bCs/>
                <w:i/>
                <w:iCs/>
                <w:color w:val="000000"/>
                <w:sz w:val="20"/>
              </w:rPr>
            </w:pPr>
          </w:p>
        </w:tc>
        <w:tc>
          <w:tcPr>
            <w:tcW w:w="820" w:type="dxa"/>
            <w:vMerge w:val="restart"/>
            <w:tcBorders>
              <w:top w:val="single" w:sz="12" w:space="0" w:color="E36C0A"/>
              <w:bottom w:val="single" w:sz="6" w:space="0" w:color="E36C0A"/>
            </w:tcBorders>
            <w:vAlign w:val="center"/>
          </w:tcPr>
          <w:p w14:paraId="2772088C" w14:textId="77777777" w:rsidR="00E02705" w:rsidRPr="001A454F" w:rsidRDefault="00E02705" w:rsidP="00A278CC">
            <w:pPr>
              <w:spacing w:before="60"/>
              <w:ind w:left="-57" w:right="-57"/>
              <w:jc w:val="center"/>
              <w:rPr>
                <w:rFonts w:ascii="Calibri" w:eastAsia="Calibri" w:hAnsi="Calibri" w:cs="Calibri"/>
                <w:color w:val="000000"/>
                <w:sz w:val="20"/>
              </w:rPr>
            </w:pPr>
            <w:r w:rsidRPr="001A454F">
              <w:rPr>
                <w:rFonts w:ascii="Calibri" w:eastAsia="Calibri" w:hAnsi="Calibri" w:cs="Calibri"/>
                <w:color w:val="000000"/>
                <w:sz w:val="20"/>
              </w:rPr>
              <w:t>Rindas kods</w:t>
            </w:r>
          </w:p>
        </w:tc>
        <w:tc>
          <w:tcPr>
            <w:tcW w:w="1559" w:type="dxa"/>
            <w:vMerge w:val="restart"/>
            <w:tcBorders>
              <w:top w:val="single" w:sz="12" w:space="0" w:color="E36C0A"/>
              <w:bottom w:val="single" w:sz="6" w:space="0" w:color="E36C0A"/>
            </w:tcBorders>
            <w:vAlign w:val="center"/>
          </w:tcPr>
          <w:p w14:paraId="2772088D" w14:textId="77777777" w:rsidR="00E02705" w:rsidRPr="001A454F" w:rsidRDefault="00E02705" w:rsidP="00A278CC">
            <w:pPr>
              <w:ind w:left="-57" w:right="-57"/>
              <w:jc w:val="center"/>
              <w:rPr>
                <w:rFonts w:ascii="Calibri" w:eastAsia="Calibri" w:hAnsi="Calibri" w:cs="Calibri"/>
                <w:color w:val="000000"/>
                <w:sz w:val="20"/>
              </w:rPr>
            </w:pPr>
            <w:r w:rsidRPr="001A454F">
              <w:rPr>
                <w:rFonts w:ascii="Calibri" w:eastAsia="Calibri" w:hAnsi="Calibri" w:cs="Calibri"/>
                <w:color w:val="000000"/>
                <w:sz w:val="20"/>
              </w:rPr>
              <w:t xml:space="preserve">Atlikums pārskata </w:t>
            </w:r>
            <w:r w:rsidRPr="001A454F">
              <w:rPr>
                <w:rFonts w:ascii="Calibri" w:eastAsia="Calibri" w:hAnsi="Calibri" w:cs="Calibri"/>
                <w:sz w:val="20"/>
              </w:rPr>
              <w:t>ceturkšņa</w:t>
            </w:r>
            <w:r w:rsidRPr="001A454F">
              <w:rPr>
                <w:rFonts w:ascii="Calibri" w:eastAsia="Calibri" w:hAnsi="Calibri" w:cs="Calibri"/>
                <w:color w:val="000000"/>
                <w:sz w:val="20"/>
              </w:rPr>
              <w:t xml:space="preserve"> beigās </w:t>
            </w:r>
          </w:p>
        </w:tc>
        <w:tc>
          <w:tcPr>
            <w:tcW w:w="1701" w:type="dxa"/>
            <w:vMerge w:val="restart"/>
            <w:tcBorders>
              <w:top w:val="single" w:sz="12" w:space="0" w:color="E36C0A"/>
              <w:bottom w:val="single" w:sz="6" w:space="0" w:color="E36C0A"/>
            </w:tcBorders>
            <w:vAlign w:val="center"/>
          </w:tcPr>
          <w:p w14:paraId="2772088E" w14:textId="77777777" w:rsidR="00E02705" w:rsidRPr="001A454F" w:rsidRDefault="00E02705" w:rsidP="00A278CC">
            <w:pPr>
              <w:ind w:left="-57" w:right="-57"/>
              <w:jc w:val="center"/>
              <w:rPr>
                <w:rFonts w:ascii="Calibri" w:eastAsia="Calibri" w:hAnsi="Calibri" w:cs="Calibri"/>
                <w:color w:val="000000"/>
                <w:sz w:val="20"/>
              </w:rPr>
            </w:pPr>
            <w:r w:rsidRPr="001A454F">
              <w:rPr>
                <w:rFonts w:ascii="Calibri" w:eastAsia="Calibri" w:hAnsi="Calibri" w:cs="Calibri"/>
                <w:color w:val="000000"/>
                <w:sz w:val="20"/>
              </w:rPr>
              <w:t xml:space="preserve">Atlikums pārskata </w:t>
            </w:r>
            <w:r w:rsidRPr="001A454F">
              <w:rPr>
                <w:rFonts w:ascii="Calibri" w:eastAsia="Calibri" w:hAnsi="Calibri" w:cs="Calibri"/>
                <w:sz w:val="20"/>
              </w:rPr>
              <w:t xml:space="preserve">ceturkšņa </w:t>
            </w:r>
            <w:r w:rsidRPr="001A454F">
              <w:rPr>
                <w:rFonts w:ascii="Calibri" w:eastAsia="Calibri" w:hAnsi="Calibri" w:cs="Calibri"/>
                <w:color w:val="000000"/>
                <w:sz w:val="20"/>
              </w:rPr>
              <w:t>sākumā</w:t>
            </w:r>
          </w:p>
        </w:tc>
      </w:tr>
      <w:tr w:rsidR="00E02705" w:rsidRPr="001A454F" w14:paraId="27720894" w14:textId="77777777" w:rsidTr="00654BD1">
        <w:trPr>
          <w:cantSplit/>
          <w:trHeight w:val="284"/>
        </w:trPr>
        <w:tc>
          <w:tcPr>
            <w:tcW w:w="6410" w:type="dxa"/>
            <w:vMerge/>
            <w:tcBorders>
              <w:top w:val="single" w:sz="6" w:space="0" w:color="E36C0A"/>
              <w:bottom w:val="single" w:sz="6" w:space="0" w:color="E36C0A"/>
            </w:tcBorders>
            <w:vAlign w:val="center"/>
          </w:tcPr>
          <w:p w14:paraId="27720890" w14:textId="77777777" w:rsidR="00E02705" w:rsidRPr="001A454F" w:rsidRDefault="00E02705" w:rsidP="00A278CC">
            <w:pPr>
              <w:spacing w:after="40"/>
              <w:ind w:left="-57" w:right="-57" w:firstLine="6"/>
              <w:jc w:val="center"/>
              <w:rPr>
                <w:rFonts w:ascii="Calibri" w:eastAsia="Calibri" w:hAnsi="Calibri" w:cs="Calibri"/>
                <w:b/>
                <w:bCs/>
                <w:i/>
                <w:iCs/>
                <w:color w:val="000000"/>
                <w:sz w:val="20"/>
              </w:rPr>
            </w:pPr>
          </w:p>
        </w:tc>
        <w:tc>
          <w:tcPr>
            <w:tcW w:w="820" w:type="dxa"/>
            <w:vMerge/>
            <w:tcBorders>
              <w:top w:val="single" w:sz="6" w:space="0" w:color="E36C0A"/>
              <w:bottom w:val="single" w:sz="6" w:space="0" w:color="E36C0A"/>
            </w:tcBorders>
            <w:vAlign w:val="center"/>
          </w:tcPr>
          <w:p w14:paraId="27720891" w14:textId="77777777" w:rsidR="00E02705" w:rsidRPr="001A454F" w:rsidRDefault="00E02705" w:rsidP="00A278CC">
            <w:pPr>
              <w:spacing w:before="60"/>
              <w:ind w:left="-57" w:right="-57"/>
              <w:jc w:val="center"/>
              <w:rPr>
                <w:rFonts w:ascii="Calibri" w:eastAsia="Calibri" w:hAnsi="Calibri" w:cs="Calibri"/>
                <w:color w:val="000000"/>
                <w:sz w:val="20"/>
              </w:rPr>
            </w:pPr>
          </w:p>
        </w:tc>
        <w:tc>
          <w:tcPr>
            <w:tcW w:w="1559" w:type="dxa"/>
            <w:vMerge/>
            <w:tcBorders>
              <w:top w:val="single" w:sz="6" w:space="0" w:color="E36C0A"/>
              <w:bottom w:val="single" w:sz="6" w:space="0" w:color="E36C0A"/>
            </w:tcBorders>
            <w:vAlign w:val="center"/>
          </w:tcPr>
          <w:p w14:paraId="27720892" w14:textId="77777777" w:rsidR="00E02705" w:rsidRPr="001A454F" w:rsidRDefault="00E02705" w:rsidP="00A278CC">
            <w:pPr>
              <w:spacing w:before="40"/>
              <w:ind w:left="-57" w:right="-57"/>
              <w:jc w:val="center"/>
              <w:rPr>
                <w:rFonts w:ascii="Calibri" w:eastAsia="Calibri" w:hAnsi="Calibri" w:cs="Calibri"/>
                <w:color w:val="000000"/>
                <w:sz w:val="20"/>
              </w:rPr>
            </w:pPr>
          </w:p>
        </w:tc>
        <w:tc>
          <w:tcPr>
            <w:tcW w:w="1701" w:type="dxa"/>
            <w:vMerge/>
            <w:tcBorders>
              <w:top w:val="single" w:sz="6" w:space="0" w:color="E36C0A"/>
              <w:bottom w:val="single" w:sz="6" w:space="0" w:color="E36C0A"/>
            </w:tcBorders>
            <w:vAlign w:val="center"/>
          </w:tcPr>
          <w:p w14:paraId="27720893" w14:textId="77777777" w:rsidR="00E02705" w:rsidRPr="001A454F" w:rsidRDefault="00E02705" w:rsidP="00A278CC">
            <w:pPr>
              <w:spacing w:before="40"/>
              <w:ind w:left="-57" w:right="-57"/>
              <w:jc w:val="center"/>
              <w:rPr>
                <w:rFonts w:ascii="Calibri" w:eastAsia="Calibri" w:hAnsi="Calibri" w:cs="Calibri"/>
                <w:color w:val="000000"/>
                <w:sz w:val="20"/>
              </w:rPr>
            </w:pPr>
          </w:p>
        </w:tc>
      </w:tr>
      <w:tr w:rsidR="00E02705" w:rsidRPr="001A454F" w14:paraId="27720899" w14:textId="77777777" w:rsidTr="00654BD1">
        <w:tc>
          <w:tcPr>
            <w:tcW w:w="6410" w:type="dxa"/>
            <w:tcBorders>
              <w:top w:val="single" w:sz="6" w:space="0" w:color="E36C0A"/>
              <w:bottom w:val="single" w:sz="12" w:space="0" w:color="E36C0A"/>
            </w:tcBorders>
            <w:vAlign w:val="center"/>
          </w:tcPr>
          <w:p w14:paraId="27720895" w14:textId="77777777" w:rsidR="00E02705" w:rsidRPr="001A454F" w:rsidRDefault="00E02705" w:rsidP="00A278CC">
            <w:pPr>
              <w:ind w:left="-57" w:right="-57"/>
              <w:jc w:val="center"/>
              <w:rPr>
                <w:rFonts w:ascii="Calibri" w:eastAsia="Calibri" w:hAnsi="Calibri" w:cs="Calibri"/>
                <w:color w:val="000000"/>
                <w:sz w:val="20"/>
              </w:rPr>
            </w:pPr>
            <w:r w:rsidRPr="001A454F">
              <w:rPr>
                <w:rFonts w:ascii="Calibri" w:eastAsia="Calibri" w:hAnsi="Calibri" w:cs="Calibri"/>
                <w:color w:val="000000"/>
                <w:sz w:val="20"/>
              </w:rPr>
              <w:t>A</w:t>
            </w:r>
          </w:p>
        </w:tc>
        <w:tc>
          <w:tcPr>
            <w:tcW w:w="820" w:type="dxa"/>
            <w:tcBorders>
              <w:top w:val="single" w:sz="6" w:space="0" w:color="E36C0A"/>
              <w:bottom w:val="single" w:sz="12" w:space="0" w:color="E36C0A"/>
            </w:tcBorders>
            <w:vAlign w:val="center"/>
          </w:tcPr>
          <w:p w14:paraId="27720896" w14:textId="77777777" w:rsidR="00E02705" w:rsidRPr="001A454F" w:rsidRDefault="00E02705" w:rsidP="00A278CC">
            <w:pPr>
              <w:ind w:left="-57" w:right="-57"/>
              <w:jc w:val="center"/>
              <w:rPr>
                <w:rFonts w:ascii="Calibri" w:eastAsia="Calibri" w:hAnsi="Calibri" w:cs="Calibri"/>
                <w:color w:val="000000"/>
                <w:sz w:val="20"/>
              </w:rPr>
            </w:pPr>
            <w:r w:rsidRPr="001A454F">
              <w:rPr>
                <w:rFonts w:ascii="Calibri" w:eastAsia="Calibri" w:hAnsi="Calibri" w:cs="Calibri"/>
                <w:color w:val="000000"/>
                <w:sz w:val="20"/>
              </w:rPr>
              <w:t>B</w:t>
            </w:r>
          </w:p>
        </w:tc>
        <w:tc>
          <w:tcPr>
            <w:tcW w:w="1559" w:type="dxa"/>
            <w:tcBorders>
              <w:top w:val="single" w:sz="6" w:space="0" w:color="E36C0A"/>
              <w:bottom w:val="single" w:sz="12" w:space="0" w:color="E36C0A"/>
            </w:tcBorders>
            <w:vAlign w:val="center"/>
          </w:tcPr>
          <w:p w14:paraId="27720897" w14:textId="77777777" w:rsidR="00E02705" w:rsidRPr="001A454F" w:rsidRDefault="00E02705" w:rsidP="00A278CC">
            <w:pPr>
              <w:ind w:left="-57" w:right="-57"/>
              <w:jc w:val="center"/>
              <w:rPr>
                <w:rFonts w:ascii="Calibri" w:eastAsia="Calibri" w:hAnsi="Calibri" w:cs="Calibri"/>
                <w:color w:val="000000"/>
                <w:sz w:val="20"/>
              </w:rPr>
            </w:pPr>
            <w:r w:rsidRPr="001A454F">
              <w:rPr>
                <w:rFonts w:ascii="Calibri" w:eastAsia="Calibri" w:hAnsi="Calibri" w:cs="Calibri"/>
                <w:color w:val="000000"/>
                <w:sz w:val="20"/>
              </w:rPr>
              <w:t>1</w:t>
            </w:r>
          </w:p>
        </w:tc>
        <w:tc>
          <w:tcPr>
            <w:tcW w:w="1701" w:type="dxa"/>
            <w:tcBorders>
              <w:top w:val="single" w:sz="6" w:space="0" w:color="E36C0A"/>
              <w:bottom w:val="single" w:sz="12" w:space="0" w:color="E36C0A"/>
            </w:tcBorders>
            <w:vAlign w:val="center"/>
          </w:tcPr>
          <w:p w14:paraId="27720898" w14:textId="77777777" w:rsidR="00E02705" w:rsidRPr="001A454F" w:rsidRDefault="00E02705" w:rsidP="00A278CC">
            <w:pPr>
              <w:ind w:left="-57" w:right="-57"/>
              <w:jc w:val="center"/>
              <w:rPr>
                <w:rFonts w:ascii="Calibri" w:eastAsia="Calibri" w:hAnsi="Calibri" w:cs="Calibri"/>
                <w:color w:val="000000"/>
                <w:sz w:val="20"/>
              </w:rPr>
            </w:pPr>
            <w:r w:rsidRPr="001A454F">
              <w:rPr>
                <w:rFonts w:ascii="Calibri" w:eastAsia="Calibri" w:hAnsi="Calibri" w:cs="Calibri"/>
                <w:color w:val="000000"/>
                <w:sz w:val="20"/>
              </w:rPr>
              <w:t>2</w:t>
            </w:r>
          </w:p>
        </w:tc>
      </w:tr>
      <w:tr w:rsidR="00E02705" w:rsidRPr="001A454F" w14:paraId="2772089F" w14:textId="77777777" w:rsidTr="00065C05">
        <w:trPr>
          <w:trHeight w:val="460"/>
        </w:trPr>
        <w:tc>
          <w:tcPr>
            <w:tcW w:w="6410" w:type="dxa"/>
            <w:tcBorders>
              <w:top w:val="single" w:sz="12" w:space="0" w:color="E36C0A"/>
            </w:tcBorders>
            <w:vAlign w:val="center"/>
          </w:tcPr>
          <w:p w14:paraId="2772089A" w14:textId="77777777" w:rsidR="00465543" w:rsidRPr="001A454F" w:rsidRDefault="00E02705" w:rsidP="00A278CC">
            <w:pPr>
              <w:ind w:right="-57"/>
              <w:rPr>
                <w:rFonts w:ascii="Calibri" w:eastAsia="Calibri" w:hAnsi="Calibri" w:cs="Calibri"/>
                <w:b/>
                <w:sz w:val="22"/>
                <w:szCs w:val="22"/>
              </w:rPr>
            </w:pPr>
            <w:r w:rsidRPr="001A454F">
              <w:rPr>
                <w:rFonts w:ascii="Calibri" w:eastAsia="Calibri" w:hAnsi="Calibri" w:cs="Calibri"/>
                <w:b/>
                <w:sz w:val="22"/>
                <w:szCs w:val="22"/>
              </w:rPr>
              <w:t xml:space="preserve">Pašu kapitāls </w:t>
            </w:r>
          </w:p>
          <w:p w14:paraId="2772089B" w14:textId="77777777" w:rsidR="00E02705" w:rsidRPr="001A454F" w:rsidRDefault="00E02705" w:rsidP="00A278CC">
            <w:pPr>
              <w:ind w:right="-57"/>
              <w:rPr>
                <w:rFonts w:ascii="Calibri" w:eastAsia="Calibri" w:hAnsi="Calibri" w:cs="Calibri"/>
                <w:b/>
                <w:bCs/>
                <w:i/>
                <w:szCs w:val="24"/>
              </w:rPr>
            </w:pPr>
            <w:r w:rsidRPr="001A454F">
              <w:rPr>
                <w:rFonts w:ascii="Calibri" w:eastAsia="Calibri" w:hAnsi="Calibri" w:cs="Calibri"/>
                <w:i/>
                <w:sz w:val="16"/>
                <w:szCs w:val="16"/>
              </w:rPr>
              <w:t>(21100.+21200.+21300.+21400.+21500.+21600.rinda)</w:t>
            </w:r>
          </w:p>
        </w:tc>
        <w:tc>
          <w:tcPr>
            <w:tcW w:w="820" w:type="dxa"/>
            <w:tcBorders>
              <w:top w:val="single" w:sz="12" w:space="0" w:color="E36C0A"/>
            </w:tcBorders>
            <w:vAlign w:val="center"/>
          </w:tcPr>
          <w:p w14:paraId="2772089C" w14:textId="77777777" w:rsidR="00E02705" w:rsidRPr="001A454F" w:rsidRDefault="00E02705" w:rsidP="00A278CC">
            <w:pPr>
              <w:ind w:left="-113" w:right="-113"/>
              <w:jc w:val="center"/>
              <w:rPr>
                <w:rFonts w:ascii="Calibri" w:eastAsia="Calibri" w:hAnsi="Calibri" w:cs="Calibri"/>
                <w:b/>
                <w:szCs w:val="24"/>
              </w:rPr>
            </w:pPr>
            <w:r w:rsidRPr="001A454F">
              <w:rPr>
                <w:rFonts w:ascii="Calibri" w:eastAsia="Calibri" w:hAnsi="Calibri" w:cs="Calibri"/>
                <w:b/>
                <w:sz w:val="22"/>
                <w:szCs w:val="22"/>
              </w:rPr>
              <w:t>21000</w:t>
            </w:r>
          </w:p>
        </w:tc>
        <w:tc>
          <w:tcPr>
            <w:tcW w:w="1559" w:type="dxa"/>
            <w:tcBorders>
              <w:top w:val="single" w:sz="12" w:space="0" w:color="E36C0A"/>
            </w:tcBorders>
            <w:vAlign w:val="center"/>
          </w:tcPr>
          <w:p w14:paraId="2772089D" w14:textId="77777777" w:rsidR="00E02705" w:rsidRPr="001A454F" w:rsidRDefault="00E02705" w:rsidP="00467651">
            <w:pPr>
              <w:ind w:left="-113" w:right="176"/>
              <w:jc w:val="right"/>
              <w:rPr>
                <w:rFonts w:ascii="Calibri" w:eastAsia="Calibri" w:hAnsi="Calibri" w:cs="Calibri"/>
                <w:b/>
                <w:bCs/>
                <w:sz w:val="20"/>
              </w:rPr>
            </w:pPr>
          </w:p>
        </w:tc>
        <w:tc>
          <w:tcPr>
            <w:tcW w:w="1701" w:type="dxa"/>
            <w:tcBorders>
              <w:top w:val="single" w:sz="12" w:space="0" w:color="E36C0A"/>
            </w:tcBorders>
            <w:vAlign w:val="center"/>
          </w:tcPr>
          <w:p w14:paraId="2772089E" w14:textId="77777777" w:rsidR="00E02705" w:rsidRPr="001A454F" w:rsidRDefault="00E02705" w:rsidP="00467651">
            <w:pPr>
              <w:ind w:left="-113" w:right="176"/>
              <w:jc w:val="right"/>
              <w:rPr>
                <w:rFonts w:ascii="Calibri" w:eastAsia="Calibri" w:hAnsi="Calibri" w:cs="Calibri"/>
                <w:b/>
                <w:bCs/>
                <w:sz w:val="20"/>
              </w:rPr>
            </w:pPr>
          </w:p>
        </w:tc>
      </w:tr>
      <w:tr w:rsidR="00E02705" w:rsidRPr="001A454F" w14:paraId="277208A5" w14:textId="77777777" w:rsidTr="00065C05">
        <w:trPr>
          <w:trHeight w:val="460"/>
        </w:trPr>
        <w:tc>
          <w:tcPr>
            <w:tcW w:w="6410" w:type="dxa"/>
            <w:vAlign w:val="center"/>
          </w:tcPr>
          <w:p w14:paraId="277208A0" w14:textId="77777777" w:rsidR="00E02705" w:rsidRPr="001A454F" w:rsidRDefault="00E02705" w:rsidP="00A278CC">
            <w:pPr>
              <w:ind w:right="-57" w:firstLine="176"/>
              <w:rPr>
                <w:rFonts w:ascii="Calibri" w:eastAsia="Calibri" w:hAnsi="Calibri" w:cs="Calibri"/>
                <w:bCs/>
                <w:szCs w:val="24"/>
              </w:rPr>
            </w:pPr>
            <w:r w:rsidRPr="001A454F">
              <w:rPr>
                <w:rFonts w:ascii="Calibri" w:eastAsia="Calibri" w:hAnsi="Calibri" w:cs="Calibri"/>
                <w:b/>
                <w:sz w:val="22"/>
                <w:szCs w:val="22"/>
              </w:rPr>
              <w:t>Akciju vai daļu kapitāls (pamatkapitāls)</w:t>
            </w:r>
          </w:p>
          <w:p w14:paraId="277208A1" w14:textId="77777777" w:rsidR="00E02705" w:rsidRPr="001A454F" w:rsidRDefault="00E02705" w:rsidP="00A278CC">
            <w:pPr>
              <w:ind w:right="-57" w:firstLine="176"/>
              <w:rPr>
                <w:rFonts w:ascii="Calibri" w:eastAsia="Calibri" w:hAnsi="Calibri" w:cs="Calibri"/>
                <w:i/>
                <w:sz w:val="16"/>
                <w:szCs w:val="16"/>
              </w:rPr>
            </w:pPr>
            <w:r w:rsidRPr="001A454F">
              <w:rPr>
                <w:rFonts w:ascii="Calibri" w:eastAsia="Calibri" w:hAnsi="Calibri" w:cs="Calibri"/>
                <w:bCs/>
                <w:i/>
                <w:sz w:val="16"/>
                <w:szCs w:val="16"/>
              </w:rPr>
              <w:t>(21110.+21160.rinda</w:t>
            </w:r>
            <w:r w:rsidR="003C7B5C" w:rsidRPr="001A454F">
              <w:rPr>
                <w:rFonts w:ascii="Calibri" w:eastAsia="Calibri" w:hAnsi="Calibri" w:cs="Calibri"/>
                <w:bCs/>
                <w:i/>
                <w:sz w:val="16"/>
                <w:szCs w:val="16"/>
              </w:rPr>
              <w:t>)</w:t>
            </w:r>
          </w:p>
        </w:tc>
        <w:tc>
          <w:tcPr>
            <w:tcW w:w="820" w:type="dxa"/>
            <w:vAlign w:val="center"/>
          </w:tcPr>
          <w:p w14:paraId="277208A2" w14:textId="77777777" w:rsidR="00E02705" w:rsidRPr="001A454F" w:rsidRDefault="00E02705" w:rsidP="00A278CC">
            <w:pPr>
              <w:ind w:left="-113" w:right="-113"/>
              <w:jc w:val="center"/>
              <w:rPr>
                <w:rFonts w:ascii="Calibri" w:eastAsia="Calibri" w:hAnsi="Calibri" w:cs="Calibri"/>
                <w:b/>
                <w:szCs w:val="24"/>
              </w:rPr>
            </w:pPr>
            <w:r w:rsidRPr="001A454F">
              <w:rPr>
                <w:rFonts w:ascii="Calibri" w:eastAsia="Calibri" w:hAnsi="Calibri" w:cs="Calibri"/>
                <w:b/>
                <w:sz w:val="22"/>
                <w:szCs w:val="22"/>
              </w:rPr>
              <w:t>21100</w:t>
            </w:r>
          </w:p>
        </w:tc>
        <w:tc>
          <w:tcPr>
            <w:tcW w:w="1559" w:type="dxa"/>
            <w:vAlign w:val="center"/>
          </w:tcPr>
          <w:p w14:paraId="277208A3" w14:textId="77777777" w:rsidR="00E02705" w:rsidRPr="001A454F" w:rsidRDefault="00E02705" w:rsidP="00467651">
            <w:pPr>
              <w:ind w:left="-113" w:right="176"/>
              <w:jc w:val="right"/>
              <w:rPr>
                <w:rFonts w:ascii="Calibri" w:eastAsia="Calibri" w:hAnsi="Calibri" w:cs="Calibri"/>
                <w:sz w:val="20"/>
              </w:rPr>
            </w:pPr>
          </w:p>
        </w:tc>
        <w:tc>
          <w:tcPr>
            <w:tcW w:w="1701" w:type="dxa"/>
            <w:vAlign w:val="center"/>
          </w:tcPr>
          <w:p w14:paraId="277208A4" w14:textId="77777777" w:rsidR="00E02705" w:rsidRPr="001A454F" w:rsidRDefault="00E02705" w:rsidP="00467651">
            <w:pPr>
              <w:ind w:left="-113" w:right="176"/>
              <w:jc w:val="right"/>
              <w:rPr>
                <w:rFonts w:ascii="Calibri" w:eastAsia="Calibri" w:hAnsi="Calibri" w:cs="Calibri"/>
                <w:sz w:val="20"/>
              </w:rPr>
            </w:pPr>
          </w:p>
        </w:tc>
      </w:tr>
      <w:tr w:rsidR="00E02705" w:rsidRPr="001A454F" w14:paraId="277208AA" w14:textId="77777777" w:rsidTr="00065C05">
        <w:trPr>
          <w:trHeight w:val="460"/>
        </w:trPr>
        <w:tc>
          <w:tcPr>
            <w:tcW w:w="6410" w:type="dxa"/>
            <w:tcBorders>
              <w:bottom w:val="single" w:sz="6" w:space="0" w:color="E36C0A"/>
            </w:tcBorders>
            <w:shd w:val="clear" w:color="auto" w:fill="auto"/>
            <w:vAlign w:val="center"/>
          </w:tcPr>
          <w:p w14:paraId="277208A6" w14:textId="77777777" w:rsidR="00E02705" w:rsidRPr="001A454F" w:rsidRDefault="007B42D4" w:rsidP="00A278CC">
            <w:pPr>
              <w:ind w:left="432"/>
              <w:rPr>
                <w:rFonts w:ascii="Calibri" w:eastAsia="Calibri" w:hAnsi="Calibri" w:cs="Calibri"/>
                <w:bCs/>
                <w:i/>
                <w:szCs w:val="24"/>
              </w:rPr>
            </w:pPr>
            <w:r w:rsidRPr="001A454F">
              <w:rPr>
                <w:rFonts w:ascii="Calibri" w:eastAsia="Calibri" w:hAnsi="Calibri" w:cs="Calibri"/>
                <w:bCs/>
                <w:i/>
                <w:sz w:val="22"/>
                <w:szCs w:val="22"/>
              </w:rPr>
              <w:t>R</w:t>
            </w:r>
            <w:r w:rsidR="00424D89" w:rsidRPr="001A454F">
              <w:rPr>
                <w:rFonts w:ascii="Calibri" w:eastAsia="Calibri" w:hAnsi="Calibri" w:cs="Calibri"/>
                <w:bCs/>
                <w:i/>
                <w:sz w:val="22"/>
                <w:szCs w:val="22"/>
              </w:rPr>
              <w:t>ezidentiem</w:t>
            </w:r>
          </w:p>
        </w:tc>
        <w:tc>
          <w:tcPr>
            <w:tcW w:w="820" w:type="dxa"/>
            <w:tcBorders>
              <w:bottom w:val="single" w:sz="6" w:space="0" w:color="E36C0A"/>
            </w:tcBorders>
            <w:vAlign w:val="center"/>
          </w:tcPr>
          <w:p w14:paraId="277208A7" w14:textId="77777777" w:rsidR="00E02705" w:rsidRPr="001A454F" w:rsidRDefault="00E02705" w:rsidP="00A278CC">
            <w:pPr>
              <w:ind w:left="-113" w:right="-113"/>
              <w:jc w:val="center"/>
              <w:rPr>
                <w:rFonts w:ascii="Calibri" w:eastAsia="Calibri" w:hAnsi="Calibri" w:cs="Calibri"/>
                <w:szCs w:val="24"/>
              </w:rPr>
            </w:pPr>
            <w:r w:rsidRPr="001A454F">
              <w:rPr>
                <w:rFonts w:ascii="Calibri" w:eastAsia="Calibri" w:hAnsi="Calibri" w:cs="Calibri"/>
                <w:sz w:val="22"/>
                <w:szCs w:val="22"/>
              </w:rPr>
              <w:t>21110</w:t>
            </w:r>
          </w:p>
        </w:tc>
        <w:tc>
          <w:tcPr>
            <w:tcW w:w="1559" w:type="dxa"/>
            <w:tcBorders>
              <w:bottom w:val="single" w:sz="6" w:space="0" w:color="E36C0A"/>
            </w:tcBorders>
            <w:vAlign w:val="center"/>
          </w:tcPr>
          <w:p w14:paraId="277208A8" w14:textId="77777777" w:rsidR="00E02705" w:rsidRPr="001A454F" w:rsidRDefault="00E02705" w:rsidP="00467651">
            <w:pPr>
              <w:ind w:left="-113" w:right="176"/>
              <w:jc w:val="right"/>
              <w:rPr>
                <w:rFonts w:ascii="Calibri" w:eastAsia="Calibri" w:hAnsi="Calibri" w:cs="Calibri"/>
                <w:sz w:val="20"/>
              </w:rPr>
            </w:pPr>
          </w:p>
        </w:tc>
        <w:tc>
          <w:tcPr>
            <w:tcW w:w="1701" w:type="dxa"/>
            <w:tcBorders>
              <w:bottom w:val="single" w:sz="6" w:space="0" w:color="E36C0A"/>
            </w:tcBorders>
            <w:vAlign w:val="center"/>
          </w:tcPr>
          <w:p w14:paraId="277208A9" w14:textId="77777777" w:rsidR="00E02705" w:rsidRPr="001A454F" w:rsidRDefault="00E02705" w:rsidP="00467651">
            <w:pPr>
              <w:ind w:left="-113" w:right="176"/>
              <w:jc w:val="right"/>
              <w:rPr>
                <w:rFonts w:ascii="Calibri" w:eastAsia="Calibri" w:hAnsi="Calibri" w:cs="Calibri"/>
                <w:sz w:val="20"/>
              </w:rPr>
            </w:pPr>
          </w:p>
        </w:tc>
      </w:tr>
      <w:tr w:rsidR="00E02705" w:rsidRPr="001A454F" w14:paraId="277208AF" w14:textId="77777777" w:rsidTr="00065C05">
        <w:trPr>
          <w:trHeight w:val="460"/>
        </w:trPr>
        <w:tc>
          <w:tcPr>
            <w:tcW w:w="6410" w:type="dxa"/>
            <w:tcBorders>
              <w:top w:val="single" w:sz="6" w:space="0" w:color="E36C0A"/>
              <w:bottom w:val="single" w:sz="6" w:space="0" w:color="E36C0A"/>
            </w:tcBorders>
            <w:shd w:val="clear" w:color="auto" w:fill="auto"/>
            <w:vAlign w:val="center"/>
          </w:tcPr>
          <w:p w14:paraId="277208AB" w14:textId="77777777" w:rsidR="00E02705" w:rsidRPr="001A454F" w:rsidRDefault="007B42D4" w:rsidP="00A278CC">
            <w:pPr>
              <w:ind w:left="432"/>
              <w:rPr>
                <w:rFonts w:ascii="Calibri" w:eastAsia="Calibri" w:hAnsi="Calibri" w:cs="Calibri"/>
                <w:b/>
                <w:bCs/>
                <w:i/>
                <w:kern w:val="28"/>
                <w:sz w:val="28"/>
                <w:szCs w:val="24"/>
              </w:rPr>
            </w:pPr>
            <w:r w:rsidRPr="001A454F">
              <w:rPr>
                <w:rFonts w:ascii="Calibri" w:eastAsia="Calibri" w:hAnsi="Calibri" w:cs="Calibri"/>
                <w:bCs/>
                <w:i/>
                <w:sz w:val="22"/>
                <w:szCs w:val="22"/>
              </w:rPr>
              <w:t>N</w:t>
            </w:r>
            <w:r w:rsidR="00E02705" w:rsidRPr="001A454F">
              <w:rPr>
                <w:rFonts w:ascii="Calibri" w:eastAsia="Calibri" w:hAnsi="Calibri" w:cs="Calibri"/>
                <w:bCs/>
                <w:i/>
                <w:sz w:val="22"/>
                <w:szCs w:val="22"/>
              </w:rPr>
              <w:t>erezidentiem</w:t>
            </w:r>
          </w:p>
        </w:tc>
        <w:tc>
          <w:tcPr>
            <w:tcW w:w="820" w:type="dxa"/>
            <w:tcBorders>
              <w:top w:val="single" w:sz="6" w:space="0" w:color="E36C0A"/>
              <w:bottom w:val="single" w:sz="6" w:space="0" w:color="E36C0A"/>
            </w:tcBorders>
            <w:vAlign w:val="center"/>
          </w:tcPr>
          <w:p w14:paraId="277208AC" w14:textId="77777777" w:rsidR="00E02705" w:rsidRPr="001A454F" w:rsidRDefault="00E02705" w:rsidP="00A278CC">
            <w:pPr>
              <w:ind w:left="-113" w:right="-113"/>
              <w:jc w:val="center"/>
              <w:rPr>
                <w:rFonts w:ascii="Calibri" w:eastAsia="Calibri" w:hAnsi="Calibri" w:cs="Calibri"/>
                <w:szCs w:val="24"/>
              </w:rPr>
            </w:pPr>
            <w:r w:rsidRPr="001A454F">
              <w:rPr>
                <w:rFonts w:ascii="Calibri" w:eastAsia="Calibri" w:hAnsi="Calibri" w:cs="Calibri"/>
                <w:sz w:val="22"/>
                <w:szCs w:val="22"/>
              </w:rPr>
              <w:t>21160</w:t>
            </w:r>
          </w:p>
        </w:tc>
        <w:tc>
          <w:tcPr>
            <w:tcW w:w="1559" w:type="dxa"/>
            <w:tcBorders>
              <w:top w:val="single" w:sz="6" w:space="0" w:color="E36C0A"/>
              <w:bottom w:val="single" w:sz="6" w:space="0" w:color="E36C0A"/>
            </w:tcBorders>
            <w:vAlign w:val="center"/>
          </w:tcPr>
          <w:p w14:paraId="277208AD" w14:textId="77777777" w:rsidR="00E02705" w:rsidRPr="001A454F" w:rsidRDefault="00E02705" w:rsidP="00467651">
            <w:pPr>
              <w:ind w:left="-113" w:right="176"/>
              <w:jc w:val="right"/>
              <w:rPr>
                <w:rFonts w:ascii="Calibri" w:eastAsia="Calibri" w:hAnsi="Calibri" w:cs="Calibri"/>
                <w:sz w:val="20"/>
              </w:rPr>
            </w:pPr>
          </w:p>
        </w:tc>
        <w:tc>
          <w:tcPr>
            <w:tcW w:w="1701" w:type="dxa"/>
            <w:tcBorders>
              <w:top w:val="single" w:sz="6" w:space="0" w:color="E36C0A"/>
              <w:bottom w:val="single" w:sz="6" w:space="0" w:color="E36C0A"/>
            </w:tcBorders>
            <w:vAlign w:val="center"/>
          </w:tcPr>
          <w:p w14:paraId="277208AE" w14:textId="77777777" w:rsidR="00E02705" w:rsidRPr="001A454F" w:rsidRDefault="00E02705" w:rsidP="00467651">
            <w:pPr>
              <w:ind w:left="-113" w:right="176"/>
              <w:jc w:val="right"/>
              <w:rPr>
                <w:rFonts w:ascii="Calibri" w:eastAsia="Calibri" w:hAnsi="Calibri" w:cs="Calibri"/>
                <w:sz w:val="20"/>
              </w:rPr>
            </w:pPr>
          </w:p>
        </w:tc>
      </w:tr>
      <w:tr w:rsidR="00E02705" w:rsidRPr="001A454F" w14:paraId="277208B4" w14:textId="77777777" w:rsidTr="00065C05">
        <w:trPr>
          <w:trHeight w:val="460"/>
        </w:trPr>
        <w:tc>
          <w:tcPr>
            <w:tcW w:w="6410" w:type="dxa"/>
            <w:tcBorders>
              <w:top w:val="single" w:sz="6" w:space="0" w:color="E36C0A"/>
            </w:tcBorders>
            <w:shd w:val="clear" w:color="auto" w:fill="auto"/>
            <w:vAlign w:val="center"/>
          </w:tcPr>
          <w:p w14:paraId="277208B0" w14:textId="77777777" w:rsidR="00E02705" w:rsidRPr="001A454F" w:rsidRDefault="00E02705" w:rsidP="00A278CC">
            <w:pPr>
              <w:ind w:left="176"/>
              <w:rPr>
                <w:rFonts w:ascii="Calibri" w:eastAsia="Calibri" w:hAnsi="Calibri" w:cs="Calibri"/>
                <w:b/>
                <w:szCs w:val="24"/>
              </w:rPr>
            </w:pPr>
            <w:r w:rsidRPr="001A454F">
              <w:rPr>
                <w:rFonts w:ascii="Calibri" w:eastAsia="Calibri" w:hAnsi="Calibri" w:cs="Calibri"/>
                <w:b/>
                <w:sz w:val="22"/>
                <w:szCs w:val="22"/>
              </w:rPr>
              <w:t>Akciju (daļu) emisijas uzcenojums</w:t>
            </w:r>
          </w:p>
        </w:tc>
        <w:tc>
          <w:tcPr>
            <w:tcW w:w="820" w:type="dxa"/>
            <w:tcBorders>
              <w:top w:val="single" w:sz="6" w:space="0" w:color="E36C0A"/>
            </w:tcBorders>
            <w:vAlign w:val="center"/>
          </w:tcPr>
          <w:p w14:paraId="277208B1" w14:textId="77777777" w:rsidR="00E02705" w:rsidRPr="001A454F" w:rsidRDefault="00E02705" w:rsidP="00A278CC">
            <w:pPr>
              <w:ind w:left="-113" w:right="-113"/>
              <w:jc w:val="center"/>
              <w:rPr>
                <w:rFonts w:ascii="Calibri" w:eastAsia="Calibri" w:hAnsi="Calibri" w:cs="Calibri"/>
                <w:b/>
                <w:szCs w:val="24"/>
              </w:rPr>
            </w:pPr>
            <w:r w:rsidRPr="001A454F">
              <w:rPr>
                <w:rFonts w:ascii="Calibri" w:eastAsia="Calibri" w:hAnsi="Calibri" w:cs="Calibri"/>
                <w:b/>
                <w:sz w:val="22"/>
                <w:szCs w:val="22"/>
              </w:rPr>
              <w:t>21200</w:t>
            </w:r>
          </w:p>
        </w:tc>
        <w:tc>
          <w:tcPr>
            <w:tcW w:w="1559" w:type="dxa"/>
            <w:tcBorders>
              <w:top w:val="single" w:sz="6" w:space="0" w:color="E36C0A"/>
            </w:tcBorders>
            <w:vAlign w:val="center"/>
          </w:tcPr>
          <w:p w14:paraId="277208B2" w14:textId="77777777" w:rsidR="00E02705" w:rsidRPr="001A454F" w:rsidRDefault="00E02705" w:rsidP="00467651">
            <w:pPr>
              <w:ind w:left="-113" w:right="176"/>
              <w:jc w:val="right"/>
              <w:rPr>
                <w:rFonts w:ascii="Calibri" w:eastAsia="Calibri" w:hAnsi="Calibri" w:cs="Calibri"/>
                <w:sz w:val="20"/>
              </w:rPr>
            </w:pPr>
          </w:p>
        </w:tc>
        <w:tc>
          <w:tcPr>
            <w:tcW w:w="1701" w:type="dxa"/>
            <w:tcBorders>
              <w:top w:val="single" w:sz="6" w:space="0" w:color="E36C0A"/>
            </w:tcBorders>
            <w:vAlign w:val="center"/>
          </w:tcPr>
          <w:p w14:paraId="277208B3" w14:textId="77777777" w:rsidR="00E02705" w:rsidRPr="001A454F" w:rsidRDefault="00E02705" w:rsidP="00467651">
            <w:pPr>
              <w:ind w:left="-113" w:right="176"/>
              <w:jc w:val="right"/>
              <w:rPr>
                <w:rFonts w:ascii="Calibri" w:eastAsia="Calibri" w:hAnsi="Calibri" w:cs="Calibri"/>
                <w:b/>
                <w:sz w:val="20"/>
              </w:rPr>
            </w:pPr>
          </w:p>
        </w:tc>
      </w:tr>
      <w:tr w:rsidR="00E02705" w:rsidRPr="001A454F" w14:paraId="277208B9" w14:textId="77777777" w:rsidTr="00065C05">
        <w:trPr>
          <w:trHeight w:val="460"/>
        </w:trPr>
        <w:tc>
          <w:tcPr>
            <w:tcW w:w="6410" w:type="dxa"/>
            <w:vAlign w:val="center"/>
          </w:tcPr>
          <w:p w14:paraId="277208B5" w14:textId="77777777" w:rsidR="00E02705" w:rsidRPr="001A454F" w:rsidRDefault="00E02705" w:rsidP="00A278CC">
            <w:pPr>
              <w:ind w:left="176"/>
              <w:rPr>
                <w:rFonts w:ascii="Calibri" w:eastAsia="Calibri" w:hAnsi="Calibri" w:cs="Calibri"/>
                <w:b/>
                <w:szCs w:val="24"/>
              </w:rPr>
            </w:pPr>
            <w:r w:rsidRPr="001A454F">
              <w:rPr>
                <w:rFonts w:ascii="Calibri" w:eastAsia="Calibri" w:hAnsi="Calibri" w:cs="Calibri"/>
                <w:b/>
                <w:sz w:val="22"/>
                <w:szCs w:val="22"/>
              </w:rPr>
              <w:t>Ilgtermiņa ieguldījumu pārvērtēšanas rezerve</w:t>
            </w:r>
          </w:p>
        </w:tc>
        <w:tc>
          <w:tcPr>
            <w:tcW w:w="820" w:type="dxa"/>
            <w:vAlign w:val="center"/>
          </w:tcPr>
          <w:p w14:paraId="277208B6" w14:textId="77777777" w:rsidR="00E02705" w:rsidRPr="001A454F" w:rsidRDefault="00E02705" w:rsidP="00A278CC">
            <w:pPr>
              <w:ind w:left="-113" w:right="-113"/>
              <w:jc w:val="center"/>
              <w:rPr>
                <w:rFonts w:ascii="Calibri" w:eastAsia="Calibri" w:hAnsi="Calibri" w:cs="Calibri"/>
                <w:b/>
                <w:szCs w:val="24"/>
              </w:rPr>
            </w:pPr>
            <w:r w:rsidRPr="001A454F">
              <w:rPr>
                <w:rFonts w:ascii="Calibri" w:eastAsia="Calibri" w:hAnsi="Calibri" w:cs="Calibri"/>
                <w:b/>
                <w:sz w:val="22"/>
                <w:szCs w:val="22"/>
              </w:rPr>
              <w:t>21300</w:t>
            </w:r>
          </w:p>
        </w:tc>
        <w:tc>
          <w:tcPr>
            <w:tcW w:w="1559" w:type="dxa"/>
            <w:vAlign w:val="center"/>
          </w:tcPr>
          <w:p w14:paraId="277208B7" w14:textId="77777777" w:rsidR="00E02705" w:rsidRPr="001A454F" w:rsidRDefault="00E02705" w:rsidP="00467651">
            <w:pPr>
              <w:ind w:left="-113" w:right="176"/>
              <w:jc w:val="right"/>
              <w:rPr>
                <w:rFonts w:ascii="Calibri" w:eastAsia="Calibri" w:hAnsi="Calibri" w:cs="Calibri"/>
                <w:sz w:val="20"/>
              </w:rPr>
            </w:pPr>
          </w:p>
        </w:tc>
        <w:tc>
          <w:tcPr>
            <w:tcW w:w="1701" w:type="dxa"/>
            <w:vAlign w:val="center"/>
          </w:tcPr>
          <w:p w14:paraId="277208B8" w14:textId="77777777" w:rsidR="00E02705" w:rsidRPr="001A454F" w:rsidRDefault="00E02705" w:rsidP="00467651">
            <w:pPr>
              <w:ind w:left="-113" w:right="176"/>
              <w:jc w:val="right"/>
              <w:rPr>
                <w:rFonts w:ascii="Calibri" w:eastAsia="Calibri" w:hAnsi="Calibri" w:cs="Calibri"/>
                <w:b/>
                <w:sz w:val="20"/>
              </w:rPr>
            </w:pPr>
          </w:p>
        </w:tc>
      </w:tr>
      <w:tr w:rsidR="00E02705" w:rsidRPr="001A454F" w14:paraId="277208BE" w14:textId="77777777" w:rsidTr="00065C05">
        <w:trPr>
          <w:trHeight w:val="460"/>
        </w:trPr>
        <w:tc>
          <w:tcPr>
            <w:tcW w:w="6410" w:type="dxa"/>
            <w:vAlign w:val="center"/>
          </w:tcPr>
          <w:p w14:paraId="277208BA" w14:textId="77777777" w:rsidR="00E02705" w:rsidRPr="001A454F" w:rsidRDefault="00E02705" w:rsidP="00201124">
            <w:pPr>
              <w:ind w:left="176"/>
              <w:rPr>
                <w:rFonts w:ascii="Calibri" w:eastAsia="Calibri" w:hAnsi="Calibri" w:cs="Calibri"/>
                <w:b/>
                <w:szCs w:val="24"/>
              </w:rPr>
            </w:pPr>
            <w:r w:rsidRPr="001A454F">
              <w:rPr>
                <w:rFonts w:ascii="Calibri" w:eastAsia="Calibri" w:hAnsi="Calibri" w:cs="Calibri"/>
                <w:b/>
                <w:sz w:val="22"/>
                <w:szCs w:val="22"/>
              </w:rPr>
              <w:t xml:space="preserve">Finanšu instrumentu </w:t>
            </w:r>
            <w:r w:rsidR="00ED365C" w:rsidRPr="001A454F">
              <w:rPr>
                <w:rFonts w:ascii="Calibri" w:eastAsia="Calibri" w:hAnsi="Calibri" w:cs="Calibri"/>
                <w:b/>
                <w:sz w:val="22"/>
                <w:szCs w:val="22"/>
              </w:rPr>
              <w:t>patiesās vērtības rezerve</w:t>
            </w:r>
          </w:p>
        </w:tc>
        <w:tc>
          <w:tcPr>
            <w:tcW w:w="820" w:type="dxa"/>
            <w:vAlign w:val="center"/>
          </w:tcPr>
          <w:p w14:paraId="277208BB" w14:textId="77777777" w:rsidR="00E02705" w:rsidRPr="001A454F" w:rsidRDefault="00E02705" w:rsidP="00A278CC">
            <w:pPr>
              <w:ind w:left="-113" w:right="-113"/>
              <w:jc w:val="center"/>
              <w:rPr>
                <w:rFonts w:ascii="Calibri" w:eastAsia="Calibri" w:hAnsi="Calibri" w:cs="Calibri"/>
                <w:b/>
                <w:szCs w:val="24"/>
              </w:rPr>
            </w:pPr>
            <w:r w:rsidRPr="001A454F">
              <w:rPr>
                <w:rFonts w:ascii="Calibri" w:eastAsia="Calibri" w:hAnsi="Calibri" w:cs="Calibri"/>
                <w:b/>
                <w:sz w:val="22"/>
                <w:szCs w:val="22"/>
              </w:rPr>
              <w:t>21400</w:t>
            </w:r>
          </w:p>
        </w:tc>
        <w:tc>
          <w:tcPr>
            <w:tcW w:w="1559" w:type="dxa"/>
            <w:vAlign w:val="center"/>
          </w:tcPr>
          <w:p w14:paraId="277208BC" w14:textId="77777777" w:rsidR="00E02705" w:rsidRPr="001A454F" w:rsidRDefault="00E02705" w:rsidP="00467651">
            <w:pPr>
              <w:ind w:left="-113" w:right="176"/>
              <w:jc w:val="right"/>
              <w:rPr>
                <w:rFonts w:ascii="Calibri" w:eastAsia="Calibri" w:hAnsi="Calibri" w:cs="Calibri"/>
                <w:sz w:val="20"/>
              </w:rPr>
            </w:pPr>
          </w:p>
        </w:tc>
        <w:tc>
          <w:tcPr>
            <w:tcW w:w="1701" w:type="dxa"/>
            <w:vAlign w:val="center"/>
          </w:tcPr>
          <w:p w14:paraId="277208BD" w14:textId="77777777" w:rsidR="00E02705" w:rsidRPr="001A454F" w:rsidRDefault="00E02705" w:rsidP="00467651">
            <w:pPr>
              <w:ind w:left="-113" w:right="176"/>
              <w:jc w:val="right"/>
              <w:rPr>
                <w:rFonts w:ascii="Calibri" w:eastAsia="Calibri" w:hAnsi="Calibri" w:cs="Calibri"/>
                <w:b/>
                <w:sz w:val="20"/>
              </w:rPr>
            </w:pPr>
          </w:p>
        </w:tc>
      </w:tr>
      <w:tr w:rsidR="00E02705" w:rsidRPr="001A454F" w14:paraId="277208C3" w14:textId="77777777" w:rsidTr="00065C05">
        <w:trPr>
          <w:trHeight w:val="460"/>
        </w:trPr>
        <w:tc>
          <w:tcPr>
            <w:tcW w:w="6410" w:type="dxa"/>
            <w:vAlign w:val="center"/>
          </w:tcPr>
          <w:p w14:paraId="277208BF" w14:textId="77777777" w:rsidR="00E02705" w:rsidRPr="001A454F" w:rsidRDefault="00E02705" w:rsidP="00A278CC">
            <w:pPr>
              <w:ind w:left="176"/>
              <w:rPr>
                <w:rFonts w:ascii="Calibri" w:eastAsia="Calibri" w:hAnsi="Calibri" w:cs="Calibri"/>
                <w:b/>
                <w:szCs w:val="24"/>
              </w:rPr>
            </w:pPr>
            <w:r w:rsidRPr="001A454F">
              <w:rPr>
                <w:rFonts w:ascii="Calibri" w:eastAsia="Calibri" w:hAnsi="Calibri" w:cs="Calibri"/>
                <w:b/>
                <w:sz w:val="22"/>
                <w:szCs w:val="22"/>
              </w:rPr>
              <w:t>Rezerves</w:t>
            </w:r>
          </w:p>
        </w:tc>
        <w:tc>
          <w:tcPr>
            <w:tcW w:w="820" w:type="dxa"/>
            <w:vAlign w:val="center"/>
          </w:tcPr>
          <w:p w14:paraId="277208C0" w14:textId="77777777" w:rsidR="00E02705" w:rsidRPr="001A454F" w:rsidRDefault="00E02705" w:rsidP="00A278CC">
            <w:pPr>
              <w:ind w:left="-113" w:right="-113"/>
              <w:jc w:val="center"/>
              <w:rPr>
                <w:rFonts w:ascii="Calibri" w:eastAsia="Calibri" w:hAnsi="Calibri" w:cs="Calibri"/>
                <w:b/>
                <w:szCs w:val="24"/>
              </w:rPr>
            </w:pPr>
            <w:r w:rsidRPr="001A454F">
              <w:rPr>
                <w:rFonts w:ascii="Calibri" w:eastAsia="Calibri" w:hAnsi="Calibri" w:cs="Calibri"/>
                <w:b/>
                <w:sz w:val="22"/>
                <w:szCs w:val="22"/>
              </w:rPr>
              <w:t>21500</w:t>
            </w:r>
          </w:p>
        </w:tc>
        <w:tc>
          <w:tcPr>
            <w:tcW w:w="1559" w:type="dxa"/>
            <w:vAlign w:val="center"/>
          </w:tcPr>
          <w:p w14:paraId="277208C1" w14:textId="77777777" w:rsidR="00E02705" w:rsidRPr="001A454F" w:rsidRDefault="00E02705" w:rsidP="00467651">
            <w:pPr>
              <w:ind w:left="-113" w:right="176"/>
              <w:jc w:val="right"/>
              <w:rPr>
                <w:rFonts w:ascii="Calibri" w:eastAsia="Calibri" w:hAnsi="Calibri" w:cs="Calibri"/>
                <w:sz w:val="20"/>
              </w:rPr>
            </w:pPr>
          </w:p>
        </w:tc>
        <w:tc>
          <w:tcPr>
            <w:tcW w:w="1701" w:type="dxa"/>
            <w:vAlign w:val="center"/>
          </w:tcPr>
          <w:p w14:paraId="277208C2" w14:textId="77777777" w:rsidR="00E02705" w:rsidRPr="001A454F" w:rsidRDefault="00E02705" w:rsidP="00467651">
            <w:pPr>
              <w:ind w:left="-113" w:right="176"/>
              <w:jc w:val="right"/>
              <w:rPr>
                <w:rFonts w:ascii="Calibri" w:eastAsia="Calibri" w:hAnsi="Calibri" w:cs="Calibri"/>
                <w:b/>
                <w:sz w:val="20"/>
              </w:rPr>
            </w:pPr>
          </w:p>
        </w:tc>
      </w:tr>
      <w:tr w:rsidR="00E02705" w:rsidRPr="001A454F" w14:paraId="277208C8" w14:textId="77777777" w:rsidTr="00065C05">
        <w:trPr>
          <w:trHeight w:val="460"/>
        </w:trPr>
        <w:tc>
          <w:tcPr>
            <w:tcW w:w="6410" w:type="dxa"/>
            <w:vAlign w:val="center"/>
          </w:tcPr>
          <w:p w14:paraId="277208C4" w14:textId="77777777" w:rsidR="00E02705" w:rsidRPr="001A454F" w:rsidRDefault="00E02705" w:rsidP="00A278CC">
            <w:pPr>
              <w:ind w:left="176"/>
              <w:rPr>
                <w:rFonts w:ascii="Calibri" w:eastAsia="Calibri" w:hAnsi="Calibri" w:cs="Calibri"/>
                <w:b/>
                <w:szCs w:val="24"/>
              </w:rPr>
            </w:pPr>
            <w:r w:rsidRPr="001A454F">
              <w:rPr>
                <w:rFonts w:ascii="Calibri" w:eastAsia="Calibri" w:hAnsi="Calibri" w:cs="Calibri"/>
                <w:b/>
                <w:sz w:val="22"/>
                <w:szCs w:val="22"/>
              </w:rPr>
              <w:t>Pārskata gada un iepriekšējo gadu nesadalītā peļņa</w:t>
            </w:r>
            <w:r w:rsidR="00ED365C" w:rsidRPr="001A454F">
              <w:rPr>
                <w:rFonts w:ascii="Calibri" w:eastAsia="Calibri" w:hAnsi="Calibri" w:cs="Calibri"/>
                <w:b/>
                <w:sz w:val="22"/>
                <w:szCs w:val="22"/>
              </w:rPr>
              <w:t xml:space="preserve"> vai nesegtie zaudējumi</w:t>
            </w:r>
          </w:p>
        </w:tc>
        <w:tc>
          <w:tcPr>
            <w:tcW w:w="820" w:type="dxa"/>
            <w:vAlign w:val="center"/>
          </w:tcPr>
          <w:p w14:paraId="277208C5" w14:textId="77777777" w:rsidR="00E02705" w:rsidRPr="001A454F" w:rsidRDefault="00E02705" w:rsidP="00A278CC">
            <w:pPr>
              <w:ind w:left="-113" w:right="-113"/>
              <w:jc w:val="center"/>
              <w:rPr>
                <w:rFonts w:ascii="Calibri" w:eastAsia="Calibri" w:hAnsi="Calibri" w:cs="Calibri"/>
                <w:b/>
                <w:szCs w:val="24"/>
              </w:rPr>
            </w:pPr>
            <w:r w:rsidRPr="001A454F">
              <w:rPr>
                <w:rFonts w:ascii="Calibri" w:eastAsia="Calibri" w:hAnsi="Calibri" w:cs="Calibri"/>
                <w:b/>
                <w:sz w:val="22"/>
                <w:szCs w:val="22"/>
              </w:rPr>
              <w:t>21600</w:t>
            </w:r>
          </w:p>
        </w:tc>
        <w:tc>
          <w:tcPr>
            <w:tcW w:w="1559" w:type="dxa"/>
            <w:vAlign w:val="center"/>
          </w:tcPr>
          <w:p w14:paraId="277208C6" w14:textId="77777777" w:rsidR="00E02705" w:rsidRPr="001A454F" w:rsidRDefault="00E02705" w:rsidP="00467651">
            <w:pPr>
              <w:ind w:left="-113" w:right="176"/>
              <w:jc w:val="right"/>
              <w:rPr>
                <w:rFonts w:ascii="Calibri" w:eastAsia="Calibri" w:hAnsi="Calibri" w:cs="Calibri"/>
                <w:sz w:val="20"/>
              </w:rPr>
            </w:pPr>
          </w:p>
        </w:tc>
        <w:tc>
          <w:tcPr>
            <w:tcW w:w="1701" w:type="dxa"/>
            <w:vAlign w:val="center"/>
          </w:tcPr>
          <w:p w14:paraId="277208C7" w14:textId="77777777" w:rsidR="00E02705" w:rsidRPr="001A454F" w:rsidRDefault="00E02705" w:rsidP="00467651">
            <w:pPr>
              <w:ind w:left="-113" w:right="176"/>
              <w:jc w:val="right"/>
              <w:rPr>
                <w:rFonts w:ascii="Calibri" w:eastAsia="Calibri" w:hAnsi="Calibri" w:cs="Calibri"/>
                <w:b/>
                <w:sz w:val="20"/>
              </w:rPr>
            </w:pPr>
          </w:p>
        </w:tc>
      </w:tr>
      <w:tr w:rsidR="00E02705" w:rsidRPr="001A454F" w14:paraId="277208CD" w14:textId="77777777" w:rsidTr="00065C05">
        <w:trPr>
          <w:trHeight w:val="460"/>
        </w:trPr>
        <w:tc>
          <w:tcPr>
            <w:tcW w:w="6410" w:type="dxa"/>
            <w:vAlign w:val="center"/>
          </w:tcPr>
          <w:p w14:paraId="277208C9" w14:textId="77777777" w:rsidR="00E02705" w:rsidRPr="001A454F" w:rsidRDefault="00E02705" w:rsidP="00A278CC">
            <w:pPr>
              <w:rPr>
                <w:rFonts w:ascii="Calibri" w:eastAsia="Calibri" w:hAnsi="Calibri" w:cs="Calibri"/>
                <w:b/>
                <w:szCs w:val="24"/>
              </w:rPr>
            </w:pPr>
            <w:r w:rsidRPr="001A454F">
              <w:rPr>
                <w:rFonts w:ascii="Calibri" w:eastAsia="Calibri" w:hAnsi="Calibri" w:cs="Calibri"/>
                <w:b/>
                <w:sz w:val="22"/>
                <w:szCs w:val="22"/>
              </w:rPr>
              <w:t>Uzkrājumi</w:t>
            </w:r>
          </w:p>
        </w:tc>
        <w:tc>
          <w:tcPr>
            <w:tcW w:w="820" w:type="dxa"/>
            <w:vAlign w:val="center"/>
          </w:tcPr>
          <w:p w14:paraId="277208CA" w14:textId="77777777" w:rsidR="00E02705" w:rsidRPr="001A454F" w:rsidRDefault="00E02705" w:rsidP="00A278CC">
            <w:pPr>
              <w:ind w:left="-113" w:right="-113"/>
              <w:jc w:val="center"/>
              <w:rPr>
                <w:rFonts w:ascii="Calibri" w:eastAsia="Calibri" w:hAnsi="Calibri" w:cs="Calibri"/>
                <w:b/>
                <w:szCs w:val="24"/>
              </w:rPr>
            </w:pPr>
            <w:r w:rsidRPr="001A454F">
              <w:rPr>
                <w:rFonts w:ascii="Calibri" w:eastAsia="Calibri" w:hAnsi="Calibri" w:cs="Calibri"/>
                <w:b/>
                <w:sz w:val="22"/>
                <w:szCs w:val="22"/>
              </w:rPr>
              <w:t>22000</w:t>
            </w:r>
          </w:p>
        </w:tc>
        <w:tc>
          <w:tcPr>
            <w:tcW w:w="1559" w:type="dxa"/>
            <w:vAlign w:val="center"/>
          </w:tcPr>
          <w:p w14:paraId="277208CB" w14:textId="77777777" w:rsidR="00E02705" w:rsidRPr="001A454F" w:rsidRDefault="00E02705" w:rsidP="00467651">
            <w:pPr>
              <w:ind w:left="-113" w:right="176"/>
              <w:jc w:val="right"/>
              <w:rPr>
                <w:rFonts w:ascii="Calibri" w:eastAsia="Calibri" w:hAnsi="Calibri" w:cs="Calibri"/>
                <w:sz w:val="20"/>
              </w:rPr>
            </w:pPr>
          </w:p>
        </w:tc>
        <w:tc>
          <w:tcPr>
            <w:tcW w:w="1701" w:type="dxa"/>
            <w:vAlign w:val="center"/>
          </w:tcPr>
          <w:p w14:paraId="277208CC" w14:textId="77777777" w:rsidR="00E02705" w:rsidRPr="001A454F" w:rsidRDefault="00E02705" w:rsidP="00467651">
            <w:pPr>
              <w:ind w:left="-113" w:right="176"/>
              <w:jc w:val="right"/>
              <w:rPr>
                <w:rFonts w:ascii="Calibri" w:eastAsia="Calibri" w:hAnsi="Calibri" w:cs="Calibri"/>
                <w:b/>
                <w:sz w:val="20"/>
              </w:rPr>
            </w:pPr>
          </w:p>
        </w:tc>
      </w:tr>
      <w:tr w:rsidR="00E02705" w:rsidRPr="001A454F" w14:paraId="277208D3" w14:textId="77777777" w:rsidTr="00065C05">
        <w:trPr>
          <w:trHeight w:val="460"/>
        </w:trPr>
        <w:tc>
          <w:tcPr>
            <w:tcW w:w="6410" w:type="dxa"/>
            <w:vAlign w:val="center"/>
          </w:tcPr>
          <w:p w14:paraId="277208CE" w14:textId="77777777" w:rsidR="00465543" w:rsidRPr="001A454F" w:rsidRDefault="00E02705" w:rsidP="00A278CC">
            <w:pPr>
              <w:rPr>
                <w:rFonts w:ascii="Calibri" w:eastAsia="Calibri" w:hAnsi="Calibri" w:cs="Calibri"/>
                <w:b/>
                <w:sz w:val="20"/>
              </w:rPr>
            </w:pPr>
            <w:r w:rsidRPr="001A454F">
              <w:rPr>
                <w:rFonts w:ascii="Calibri" w:eastAsia="Calibri" w:hAnsi="Calibri" w:cs="Calibri"/>
                <w:b/>
                <w:sz w:val="22"/>
                <w:szCs w:val="22"/>
              </w:rPr>
              <w:t xml:space="preserve">Ilgtermiņa aizņēmumi </w:t>
            </w:r>
            <w:r w:rsidRPr="001A454F">
              <w:rPr>
                <w:rFonts w:ascii="Calibri" w:eastAsia="Calibri" w:hAnsi="Calibri" w:cs="Calibri"/>
                <w:b/>
                <w:sz w:val="20"/>
              </w:rPr>
              <w:t xml:space="preserve">(pēc sākotnējā termiņa) </w:t>
            </w:r>
          </w:p>
          <w:p w14:paraId="277208CF" w14:textId="77777777" w:rsidR="00E02705" w:rsidRPr="001A454F" w:rsidRDefault="00E02705" w:rsidP="00A278CC">
            <w:pPr>
              <w:rPr>
                <w:rFonts w:ascii="Calibri" w:eastAsia="Calibri" w:hAnsi="Calibri" w:cs="Calibri"/>
                <w:b/>
                <w:i/>
                <w:szCs w:val="24"/>
              </w:rPr>
            </w:pPr>
            <w:r w:rsidRPr="001A454F">
              <w:rPr>
                <w:rFonts w:ascii="Calibri" w:eastAsia="Calibri" w:hAnsi="Calibri" w:cs="Calibri"/>
                <w:i/>
                <w:sz w:val="16"/>
                <w:szCs w:val="16"/>
              </w:rPr>
              <w:t>(23110.+23120.rinda)</w:t>
            </w:r>
          </w:p>
        </w:tc>
        <w:tc>
          <w:tcPr>
            <w:tcW w:w="820" w:type="dxa"/>
            <w:vAlign w:val="center"/>
          </w:tcPr>
          <w:p w14:paraId="277208D0" w14:textId="77777777" w:rsidR="00E02705" w:rsidRPr="001A454F" w:rsidRDefault="00E02705" w:rsidP="00A278CC">
            <w:pPr>
              <w:ind w:left="-113" w:right="-113"/>
              <w:jc w:val="center"/>
              <w:rPr>
                <w:rFonts w:ascii="Calibri" w:eastAsia="Calibri" w:hAnsi="Calibri" w:cs="Calibri"/>
                <w:b/>
                <w:szCs w:val="24"/>
              </w:rPr>
            </w:pPr>
            <w:r w:rsidRPr="001A454F">
              <w:rPr>
                <w:rFonts w:ascii="Calibri" w:eastAsia="Calibri" w:hAnsi="Calibri" w:cs="Calibri"/>
                <w:b/>
                <w:sz w:val="22"/>
                <w:szCs w:val="22"/>
              </w:rPr>
              <w:t>23100</w:t>
            </w:r>
          </w:p>
        </w:tc>
        <w:tc>
          <w:tcPr>
            <w:tcW w:w="1559" w:type="dxa"/>
            <w:vAlign w:val="center"/>
          </w:tcPr>
          <w:p w14:paraId="277208D1" w14:textId="77777777" w:rsidR="00E02705" w:rsidRPr="001A454F" w:rsidRDefault="00E02705" w:rsidP="00467651">
            <w:pPr>
              <w:ind w:left="-113" w:right="176"/>
              <w:jc w:val="right"/>
              <w:rPr>
                <w:rFonts w:ascii="Calibri" w:eastAsia="Calibri" w:hAnsi="Calibri" w:cs="Calibri"/>
                <w:sz w:val="20"/>
              </w:rPr>
            </w:pPr>
          </w:p>
        </w:tc>
        <w:tc>
          <w:tcPr>
            <w:tcW w:w="1701" w:type="dxa"/>
            <w:vAlign w:val="center"/>
          </w:tcPr>
          <w:p w14:paraId="277208D2" w14:textId="77777777" w:rsidR="00E02705" w:rsidRPr="001A454F" w:rsidRDefault="00E02705" w:rsidP="00467651">
            <w:pPr>
              <w:ind w:left="-113" w:right="176"/>
              <w:jc w:val="right"/>
              <w:rPr>
                <w:rFonts w:ascii="Calibri" w:eastAsia="Calibri" w:hAnsi="Calibri" w:cs="Calibri"/>
                <w:b/>
                <w:sz w:val="20"/>
              </w:rPr>
            </w:pPr>
          </w:p>
        </w:tc>
      </w:tr>
      <w:tr w:rsidR="00E02705" w:rsidRPr="001A454F" w14:paraId="277208D8" w14:textId="77777777" w:rsidTr="00065C05">
        <w:trPr>
          <w:trHeight w:val="460"/>
        </w:trPr>
        <w:tc>
          <w:tcPr>
            <w:tcW w:w="6410" w:type="dxa"/>
            <w:vAlign w:val="center"/>
          </w:tcPr>
          <w:p w14:paraId="277208D4" w14:textId="77777777" w:rsidR="00E02705" w:rsidRPr="001A454F" w:rsidRDefault="00E02705" w:rsidP="00A278CC">
            <w:pPr>
              <w:ind w:left="176" w:right="-163"/>
              <w:rPr>
                <w:rFonts w:ascii="Calibri" w:eastAsia="Calibri" w:hAnsi="Calibri" w:cs="Calibri"/>
                <w:szCs w:val="24"/>
              </w:rPr>
            </w:pPr>
            <w:r w:rsidRPr="001A454F">
              <w:rPr>
                <w:rFonts w:ascii="Calibri" w:eastAsia="Calibri" w:hAnsi="Calibri" w:cs="Calibri"/>
                <w:sz w:val="22"/>
                <w:szCs w:val="22"/>
              </w:rPr>
              <w:t>Aizņēmumi ar atlikušo atmaksas termiņu mazāku par 1 gadu</w:t>
            </w:r>
            <w:r w:rsidRPr="001A454F">
              <w:rPr>
                <w:rFonts w:ascii="Calibri" w:eastAsia="Calibri" w:hAnsi="Calibri" w:cs="Calibri"/>
                <w:b/>
                <w:bCs/>
                <w:sz w:val="22"/>
                <w:szCs w:val="22"/>
              </w:rPr>
              <w:t xml:space="preserve"> </w:t>
            </w:r>
            <w:r w:rsidRPr="001A454F">
              <w:rPr>
                <w:rFonts w:ascii="Calibri" w:eastAsia="Calibri" w:hAnsi="Calibri" w:cs="Calibri"/>
                <w:bCs/>
                <w:sz w:val="20"/>
              </w:rPr>
              <w:t>(ieskaitot)</w:t>
            </w:r>
          </w:p>
        </w:tc>
        <w:tc>
          <w:tcPr>
            <w:tcW w:w="820" w:type="dxa"/>
            <w:vAlign w:val="center"/>
          </w:tcPr>
          <w:p w14:paraId="277208D5" w14:textId="77777777" w:rsidR="00E02705" w:rsidRPr="001A454F" w:rsidRDefault="00E02705" w:rsidP="00A278CC">
            <w:pPr>
              <w:ind w:left="-113" w:right="-113"/>
              <w:jc w:val="center"/>
              <w:rPr>
                <w:rFonts w:ascii="Calibri" w:eastAsia="Calibri" w:hAnsi="Calibri" w:cs="Calibri"/>
                <w:szCs w:val="24"/>
              </w:rPr>
            </w:pPr>
            <w:r w:rsidRPr="001A454F">
              <w:rPr>
                <w:rFonts w:ascii="Calibri" w:eastAsia="Calibri" w:hAnsi="Calibri" w:cs="Calibri"/>
                <w:sz w:val="22"/>
                <w:szCs w:val="22"/>
              </w:rPr>
              <w:t>23110</w:t>
            </w:r>
          </w:p>
        </w:tc>
        <w:tc>
          <w:tcPr>
            <w:tcW w:w="1559" w:type="dxa"/>
            <w:vAlign w:val="center"/>
          </w:tcPr>
          <w:p w14:paraId="277208D6" w14:textId="77777777" w:rsidR="00E02705" w:rsidRPr="001A454F" w:rsidRDefault="00E02705" w:rsidP="00467651">
            <w:pPr>
              <w:ind w:left="-113" w:right="176"/>
              <w:jc w:val="right"/>
              <w:rPr>
                <w:rFonts w:ascii="Calibri" w:eastAsia="Calibri" w:hAnsi="Calibri" w:cs="Calibri"/>
                <w:sz w:val="20"/>
              </w:rPr>
            </w:pPr>
          </w:p>
        </w:tc>
        <w:tc>
          <w:tcPr>
            <w:tcW w:w="1701" w:type="dxa"/>
            <w:vAlign w:val="center"/>
          </w:tcPr>
          <w:p w14:paraId="277208D7" w14:textId="77777777" w:rsidR="00E02705" w:rsidRPr="001A454F" w:rsidRDefault="00E02705" w:rsidP="00467651">
            <w:pPr>
              <w:ind w:left="-113" w:right="176"/>
              <w:jc w:val="right"/>
              <w:rPr>
                <w:rFonts w:ascii="Calibri" w:eastAsia="Calibri" w:hAnsi="Calibri" w:cs="Calibri"/>
                <w:b/>
                <w:sz w:val="20"/>
              </w:rPr>
            </w:pPr>
          </w:p>
        </w:tc>
      </w:tr>
      <w:tr w:rsidR="00E02705" w:rsidRPr="001A454F" w14:paraId="277208DD" w14:textId="77777777" w:rsidTr="00065C05">
        <w:trPr>
          <w:trHeight w:val="460"/>
        </w:trPr>
        <w:tc>
          <w:tcPr>
            <w:tcW w:w="6410" w:type="dxa"/>
            <w:shd w:val="clear" w:color="auto" w:fill="auto"/>
            <w:vAlign w:val="center"/>
          </w:tcPr>
          <w:p w14:paraId="277208D9" w14:textId="77777777" w:rsidR="00E02705" w:rsidRPr="001A454F" w:rsidRDefault="00E02705" w:rsidP="00A278CC">
            <w:pPr>
              <w:ind w:left="318"/>
              <w:rPr>
                <w:rFonts w:ascii="Calibri" w:eastAsia="Calibri" w:hAnsi="Calibri" w:cs="Calibri"/>
                <w:szCs w:val="24"/>
              </w:rPr>
            </w:pPr>
            <w:r w:rsidRPr="001A454F">
              <w:rPr>
                <w:rFonts w:ascii="Calibri" w:eastAsia="Calibri" w:hAnsi="Calibri" w:cs="Calibri"/>
                <w:bCs/>
                <w:sz w:val="22"/>
                <w:szCs w:val="22"/>
              </w:rPr>
              <w:t xml:space="preserve">no 23110.rindas – no </w:t>
            </w:r>
            <w:r w:rsidR="007B42D4" w:rsidRPr="001A454F">
              <w:rPr>
                <w:rFonts w:ascii="Calibri" w:eastAsia="Calibri" w:hAnsi="Calibri" w:cs="Calibri"/>
                <w:bCs/>
                <w:sz w:val="22"/>
                <w:szCs w:val="22"/>
              </w:rPr>
              <w:t xml:space="preserve">mājsaimniecībām </w:t>
            </w:r>
            <w:r w:rsidRPr="001A454F">
              <w:rPr>
                <w:rFonts w:ascii="Calibri" w:eastAsia="Calibri" w:hAnsi="Calibri" w:cs="Calibri"/>
                <w:bCs/>
                <w:sz w:val="20"/>
              </w:rPr>
              <w:t>(rezidentiem)</w:t>
            </w:r>
          </w:p>
        </w:tc>
        <w:tc>
          <w:tcPr>
            <w:tcW w:w="820" w:type="dxa"/>
            <w:shd w:val="clear" w:color="auto" w:fill="auto"/>
            <w:vAlign w:val="center"/>
          </w:tcPr>
          <w:p w14:paraId="277208DA" w14:textId="77777777" w:rsidR="00E02705" w:rsidRPr="001A454F" w:rsidRDefault="00E02705" w:rsidP="00A278CC">
            <w:pPr>
              <w:ind w:left="-113" w:right="-113"/>
              <w:jc w:val="center"/>
              <w:rPr>
                <w:rFonts w:ascii="Calibri" w:eastAsia="Calibri" w:hAnsi="Calibri" w:cs="Calibri"/>
                <w:szCs w:val="24"/>
              </w:rPr>
            </w:pPr>
            <w:r w:rsidRPr="001A454F">
              <w:rPr>
                <w:rFonts w:ascii="Calibri" w:eastAsia="Calibri" w:hAnsi="Calibri" w:cs="Calibri"/>
                <w:sz w:val="22"/>
                <w:szCs w:val="22"/>
              </w:rPr>
              <w:t>23111</w:t>
            </w:r>
          </w:p>
        </w:tc>
        <w:tc>
          <w:tcPr>
            <w:tcW w:w="1559" w:type="dxa"/>
            <w:shd w:val="clear" w:color="auto" w:fill="auto"/>
            <w:vAlign w:val="center"/>
          </w:tcPr>
          <w:p w14:paraId="277208DB" w14:textId="77777777" w:rsidR="00E02705" w:rsidRPr="001A454F" w:rsidRDefault="00E02705" w:rsidP="00467651">
            <w:pPr>
              <w:ind w:left="-113" w:right="176"/>
              <w:jc w:val="right"/>
              <w:rPr>
                <w:rFonts w:ascii="Calibri" w:eastAsia="Calibri" w:hAnsi="Calibri" w:cs="Calibri"/>
                <w:sz w:val="20"/>
              </w:rPr>
            </w:pPr>
          </w:p>
        </w:tc>
        <w:tc>
          <w:tcPr>
            <w:tcW w:w="1701" w:type="dxa"/>
            <w:shd w:val="clear" w:color="auto" w:fill="auto"/>
            <w:vAlign w:val="center"/>
          </w:tcPr>
          <w:p w14:paraId="277208DC" w14:textId="77777777" w:rsidR="00E02705" w:rsidRPr="001A454F" w:rsidRDefault="00E02705" w:rsidP="00467651">
            <w:pPr>
              <w:ind w:left="-113" w:right="176"/>
              <w:jc w:val="right"/>
              <w:rPr>
                <w:rFonts w:ascii="Calibri" w:eastAsia="Calibri" w:hAnsi="Calibri" w:cs="Calibri"/>
                <w:b/>
                <w:sz w:val="20"/>
              </w:rPr>
            </w:pPr>
          </w:p>
        </w:tc>
      </w:tr>
      <w:tr w:rsidR="00E02705" w:rsidRPr="001A454F" w14:paraId="277208E2" w14:textId="77777777" w:rsidTr="00065C05">
        <w:trPr>
          <w:trHeight w:val="460"/>
        </w:trPr>
        <w:tc>
          <w:tcPr>
            <w:tcW w:w="6410" w:type="dxa"/>
            <w:shd w:val="clear" w:color="auto" w:fill="auto"/>
            <w:vAlign w:val="center"/>
          </w:tcPr>
          <w:p w14:paraId="277208DE" w14:textId="77777777" w:rsidR="00E02705" w:rsidRPr="001A454F" w:rsidRDefault="00E02705" w:rsidP="00A278CC">
            <w:pPr>
              <w:ind w:left="176"/>
              <w:rPr>
                <w:rFonts w:ascii="Calibri" w:eastAsia="Calibri" w:hAnsi="Calibri" w:cs="Calibri"/>
                <w:szCs w:val="24"/>
              </w:rPr>
            </w:pPr>
            <w:r w:rsidRPr="001A454F">
              <w:rPr>
                <w:rFonts w:ascii="Calibri" w:eastAsia="Calibri" w:hAnsi="Calibri" w:cs="Calibri"/>
                <w:sz w:val="22"/>
                <w:szCs w:val="22"/>
              </w:rPr>
              <w:t>Aizņēmumi ar atlikušo atmaksas termiņu virs 1 gada</w:t>
            </w:r>
          </w:p>
        </w:tc>
        <w:tc>
          <w:tcPr>
            <w:tcW w:w="820" w:type="dxa"/>
            <w:shd w:val="clear" w:color="auto" w:fill="auto"/>
            <w:vAlign w:val="center"/>
          </w:tcPr>
          <w:p w14:paraId="277208DF" w14:textId="77777777" w:rsidR="00E02705" w:rsidRPr="001A454F" w:rsidRDefault="00E02705" w:rsidP="00A278CC">
            <w:pPr>
              <w:ind w:left="-113" w:right="-113"/>
              <w:jc w:val="center"/>
              <w:rPr>
                <w:rFonts w:ascii="Calibri" w:eastAsia="Calibri" w:hAnsi="Calibri" w:cs="Calibri"/>
                <w:szCs w:val="24"/>
              </w:rPr>
            </w:pPr>
            <w:r w:rsidRPr="001A454F">
              <w:rPr>
                <w:rFonts w:ascii="Calibri" w:eastAsia="Calibri" w:hAnsi="Calibri" w:cs="Calibri"/>
                <w:sz w:val="22"/>
                <w:szCs w:val="22"/>
              </w:rPr>
              <w:t>23120</w:t>
            </w:r>
          </w:p>
        </w:tc>
        <w:tc>
          <w:tcPr>
            <w:tcW w:w="1559" w:type="dxa"/>
            <w:shd w:val="clear" w:color="auto" w:fill="auto"/>
            <w:vAlign w:val="center"/>
          </w:tcPr>
          <w:p w14:paraId="277208E0" w14:textId="77777777" w:rsidR="00E02705" w:rsidRPr="001A454F" w:rsidRDefault="00E02705" w:rsidP="00467651">
            <w:pPr>
              <w:ind w:left="-113" w:right="176"/>
              <w:jc w:val="right"/>
              <w:rPr>
                <w:rFonts w:ascii="Calibri" w:eastAsia="Calibri" w:hAnsi="Calibri" w:cs="Calibri"/>
                <w:sz w:val="20"/>
              </w:rPr>
            </w:pPr>
          </w:p>
        </w:tc>
        <w:tc>
          <w:tcPr>
            <w:tcW w:w="1701" w:type="dxa"/>
            <w:shd w:val="clear" w:color="auto" w:fill="auto"/>
            <w:vAlign w:val="center"/>
          </w:tcPr>
          <w:p w14:paraId="277208E1" w14:textId="77777777" w:rsidR="00E02705" w:rsidRPr="001A454F" w:rsidRDefault="00E02705" w:rsidP="00467651">
            <w:pPr>
              <w:ind w:left="-113" w:right="176"/>
              <w:jc w:val="right"/>
              <w:rPr>
                <w:rFonts w:ascii="Calibri" w:eastAsia="Calibri" w:hAnsi="Calibri" w:cs="Calibri"/>
                <w:b/>
                <w:sz w:val="20"/>
              </w:rPr>
            </w:pPr>
          </w:p>
        </w:tc>
      </w:tr>
      <w:tr w:rsidR="00E02705" w:rsidRPr="001A454F" w14:paraId="277208E7" w14:textId="77777777" w:rsidTr="00065C05">
        <w:trPr>
          <w:trHeight w:val="460"/>
        </w:trPr>
        <w:tc>
          <w:tcPr>
            <w:tcW w:w="6410" w:type="dxa"/>
            <w:shd w:val="clear" w:color="auto" w:fill="auto"/>
            <w:vAlign w:val="center"/>
          </w:tcPr>
          <w:p w14:paraId="277208E3" w14:textId="77777777" w:rsidR="00E02705" w:rsidRPr="001A454F" w:rsidRDefault="00E02705" w:rsidP="00A278CC">
            <w:pPr>
              <w:ind w:left="318"/>
              <w:rPr>
                <w:rFonts w:ascii="Calibri" w:eastAsia="Calibri" w:hAnsi="Calibri" w:cs="Calibri"/>
                <w:bCs/>
                <w:szCs w:val="24"/>
              </w:rPr>
            </w:pPr>
            <w:r w:rsidRPr="001A454F">
              <w:rPr>
                <w:rFonts w:ascii="Calibri" w:eastAsia="Calibri" w:hAnsi="Calibri" w:cs="Calibri"/>
                <w:bCs/>
                <w:sz w:val="22"/>
                <w:szCs w:val="22"/>
              </w:rPr>
              <w:t xml:space="preserve">no 23120.rindas – no </w:t>
            </w:r>
            <w:r w:rsidR="007B42D4" w:rsidRPr="001A454F">
              <w:rPr>
                <w:rFonts w:ascii="Calibri" w:eastAsia="Calibri" w:hAnsi="Calibri" w:cs="Calibri"/>
                <w:bCs/>
                <w:sz w:val="22"/>
                <w:szCs w:val="22"/>
              </w:rPr>
              <w:t xml:space="preserve">mājsaimniecībām </w:t>
            </w:r>
            <w:r w:rsidRPr="001A454F">
              <w:rPr>
                <w:rFonts w:ascii="Calibri" w:eastAsia="Calibri" w:hAnsi="Calibri" w:cs="Calibri"/>
                <w:bCs/>
                <w:sz w:val="20"/>
              </w:rPr>
              <w:t>(rezidentiem)</w:t>
            </w:r>
          </w:p>
        </w:tc>
        <w:tc>
          <w:tcPr>
            <w:tcW w:w="820" w:type="dxa"/>
            <w:shd w:val="clear" w:color="auto" w:fill="auto"/>
            <w:vAlign w:val="center"/>
          </w:tcPr>
          <w:p w14:paraId="277208E4" w14:textId="77777777" w:rsidR="00E02705" w:rsidRPr="001A454F" w:rsidRDefault="00E02705" w:rsidP="00A278CC">
            <w:pPr>
              <w:ind w:left="-113" w:right="-113"/>
              <w:jc w:val="center"/>
              <w:rPr>
                <w:rFonts w:ascii="Calibri" w:eastAsia="Calibri" w:hAnsi="Calibri" w:cs="Calibri"/>
                <w:szCs w:val="24"/>
              </w:rPr>
            </w:pPr>
            <w:r w:rsidRPr="001A454F">
              <w:rPr>
                <w:rFonts w:ascii="Calibri" w:eastAsia="Calibri" w:hAnsi="Calibri" w:cs="Calibri"/>
                <w:sz w:val="22"/>
                <w:szCs w:val="22"/>
              </w:rPr>
              <w:t>23121</w:t>
            </w:r>
          </w:p>
        </w:tc>
        <w:tc>
          <w:tcPr>
            <w:tcW w:w="1559" w:type="dxa"/>
            <w:shd w:val="clear" w:color="auto" w:fill="auto"/>
            <w:vAlign w:val="center"/>
          </w:tcPr>
          <w:p w14:paraId="277208E5" w14:textId="77777777" w:rsidR="00E02705" w:rsidRPr="001A454F" w:rsidRDefault="00E02705" w:rsidP="00467651">
            <w:pPr>
              <w:ind w:left="-113" w:right="176"/>
              <w:jc w:val="right"/>
              <w:rPr>
                <w:rFonts w:ascii="Calibri" w:eastAsia="Calibri" w:hAnsi="Calibri" w:cs="Calibri"/>
                <w:sz w:val="20"/>
              </w:rPr>
            </w:pPr>
          </w:p>
        </w:tc>
        <w:tc>
          <w:tcPr>
            <w:tcW w:w="1701" w:type="dxa"/>
            <w:shd w:val="clear" w:color="auto" w:fill="auto"/>
            <w:vAlign w:val="center"/>
          </w:tcPr>
          <w:p w14:paraId="277208E6" w14:textId="77777777" w:rsidR="00E02705" w:rsidRPr="001A454F" w:rsidRDefault="00E02705" w:rsidP="00467651">
            <w:pPr>
              <w:ind w:left="-113" w:right="176"/>
              <w:jc w:val="right"/>
              <w:rPr>
                <w:rFonts w:ascii="Calibri" w:eastAsia="Calibri" w:hAnsi="Calibri" w:cs="Calibri"/>
                <w:b/>
                <w:sz w:val="20"/>
              </w:rPr>
            </w:pPr>
          </w:p>
        </w:tc>
      </w:tr>
      <w:tr w:rsidR="00E02705" w:rsidRPr="001A454F" w14:paraId="277208EC" w14:textId="77777777" w:rsidTr="00065C05">
        <w:trPr>
          <w:trHeight w:val="460"/>
        </w:trPr>
        <w:tc>
          <w:tcPr>
            <w:tcW w:w="6410" w:type="dxa"/>
            <w:shd w:val="clear" w:color="auto" w:fill="auto"/>
            <w:vAlign w:val="center"/>
          </w:tcPr>
          <w:p w14:paraId="277208E8" w14:textId="77777777" w:rsidR="00E02705" w:rsidRPr="001A454F" w:rsidRDefault="00E02705" w:rsidP="00A278CC">
            <w:pPr>
              <w:rPr>
                <w:rFonts w:ascii="Calibri" w:eastAsia="Calibri" w:hAnsi="Calibri" w:cs="Calibri"/>
                <w:b/>
                <w:szCs w:val="24"/>
              </w:rPr>
            </w:pPr>
            <w:r w:rsidRPr="001A454F">
              <w:rPr>
                <w:rFonts w:ascii="Calibri" w:eastAsia="Calibri" w:hAnsi="Calibri" w:cs="Calibri"/>
                <w:b/>
                <w:sz w:val="22"/>
                <w:szCs w:val="22"/>
              </w:rPr>
              <w:t xml:space="preserve">Emitētie ilgtermiņa parāda vērtspapīri </w:t>
            </w:r>
            <w:r w:rsidRPr="001A454F">
              <w:rPr>
                <w:rFonts w:ascii="Calibri" w:eastAsia="Calibri" w:hAnsi="Calibri" w:cs="Calibri"/>
                <w:b/>
                <w:sz w:val="20"/>
              </w:rPr>
              <w:t>(pēc sākotnējā termiņa)</w:t>
            </w:r>
            <w:r w:rsidRPr="001A454F">
              <w:rPr>
                <w:rFonts w:ascii="Calibri" w:eastAsia="Calibri" w:hAnsi="Calibri" w:cs="Calibri"/>
                <w:b/>
                <w:sz w:val="22"/>
                <w:szCs w:val="22"/>
              </w:rPr>
              <w:t xml:space="preserve"> </w:t>
            </w:r>
          </w:p>
        </w:tc>
        <w:tc>
          <w:tcPr>
            <w:tcW w:w="820" w:type="dxa"/>
            <w:shd w:val="clear" w:color="auto" w:fill="auto"/>
            <w:vAlign w:val="center"/>
          </w:tcPr>
          <w:p w14:paraId="277208E9" w14:textId="77777777" w:rsidR="00E02705" w:rsidRPr="001A454F" w:rsidRDefault="00E02705" w:rsidP="00A278CC">
            <w:pPr>
              <w:ind w:left="-113" w:right="-113"/>
              <w:jc w:val="center"/>
              <w:rPr>
                <w:rFonts w:ascii="Calibri" w:eastAsia="Calibri" w:hAnsi="Calibri" w:cs="Calibri"/>
                <w:b/>
                <w:szCs w:val="24"/>
              </w:rPr>
            </w:pPr>
            <w:r w:rsidRPr="001A454F">
              <w:rPr>
                <w:rFonts w:ascii="Calibri" w:eastAsia="Calibri" w:hAnsi="Calibri" w:cs="Calibri"/>
                <w:b/>
                <w:sz w:val="22"/>
                <w:szCs w:val="22"/>
              </w:rPr>
              <w:t>23200</w:t>
            </w:r>
          </w:p>
        </w:tc>
        <w:tc>
          <w:tcPr>
            <w:tcW w:w="1559" w:type="dxa"/>
            <w:shd w:val="clear" w:color="auto" w:fill="auto"/>
            <w:vAlign w:val="center"/>
          </w:tcPr>
          <w:p w14:paraId="277208EA" w14:textId="77777777" w:rsidR="00E02705" w:rsidRPr="001A454F" w:rsidRDefault="00E02705" w:rsidP="00467651">
            <w:pPr>
              <w:ind w:left="-113" w:right="176"/>
              <w:jc w:val="right"/>
              <w:rPr>
                <w:rFonts w:ascii="Calibri" w:eastAsia="Calibri" w:hAnsi="Calibri" w:cs="Calibri"/>
                <w:sz w:val="20"/>
              </w:rPr>
            </w:pPr>
          </w:p>
        </w:tc>
        <w:tc>
          <w:tcPr>
            <w:tcW w:w="1701" w:type="dxa"/>
            <w:shd w:val="clear" w:color="auto" w:fill="auto"/>
            <w:vAlign w:val="center"/>
          </w:tcPr>
          <w:p w14:paraId="277208EB" w14:textId="77777777" w:rsidR="00E02705" w:rsidRPr="001A454F" w:rsidRDefault="00E02705" w:rsidP="00467651">
            <w:pPr>
              <w:ind w:left="-113" w:right="176"/>
              <w:jc w:val="right"/>
              <w:rPr>
                <w:rFonts w:ascii="Calibri" w:eastAsia="Calibri" w:hAnsi="Calibri" w:cs="Calibri"/>
                <w:b/>
                <w:sz w:val="20"/>
              </w:rPr>
            </w:pPr>
          </w:p>
        </w:tc>
      </w:tr>
      <w:tr w:rsidR="00E02705" w:rsidRPr="001A454F" w14:paraId="277208F1" w14:textId="77777777" w:rsidTr="00065C05">
        <w:trPr>
          <w:trHeight w:val="460"/>
        </w:trPr>
        <w:tc>
          <w:tcPr>
            <w:tcW w:w="6410" w:type="dxa"/>
            <w:shd w:val="clear" w:color="auto" w:fill="auto"/>
            <w:vAlign w:val="center"/>
          </w:tcPr>
          <w:p w14:paraId="277208ED" w14:textId="77777777" w:rsidR="00E02705" w:rsidRPr="001A454F" w:rsidRDefault="00E02705" w:rsidP="00A278CC">
            <w:pPr>
              <w:outlineLvl w:val="0"/>
              <w:rPr>
                <w:rFonts w:ascii="Calibri" w:eastAsia="Calibri" w:hAnsi="Calibri" w:cs="Calibri"/>
                <w:b/>
                <w:sz w:val="22"/>
                <w:szCs w:val="22"/>
              </w:rPr>
            </w:pPr>
            <w:r w:rsidRPr="001A454F">
              <w:rPr>
                <w:rFonts w:ascii="Calibri" w:eastAsia="Calibri" w:hAnsi="Calibri" w:cs="Calibri"/>
                <w:b/>
                <w:sz w:val="22"/>
                <w:szCs w:val="22"/>
              </w:rPr>
              <w:t>Nodokļi un valsts sociālās apdrošināšanas obligātās iemaksas</w:t>
            </w:r>
          </w:p>
        </w:tc>
        <w:tc>
          <w:tcPr>
            <w:tcW w:w="820" w:type="dxa"/>
            <w:shd w:val="clear" w:color="auto" w:fill="auto"/>
            <w:vAlign w:val="center"/>
          </w:tcPr>
          <w:p w14:paraId="277208EE" w14:textId="77777777" w:rsidR="00E02705" w:rsidRPr="001A454F" w:rsidRDefault="00E02705" w:rsidP="00A278CC">
            <w:pPr>
              <w:ind w:left="-113" w:right="-113"/>
              <w:jc w:val="center"/>
              <w:rPr>
                <w:rFonts w:ascii="Calibri" w:eastAsia="Calibri" w:hAnsi="Calibri" w:cs="Calibri"/>
                <w:b/>
                <w:szCs w:val="24"/>
              </w:rPr>
            </w:pPr>
            <w:r w:rsidRPr="001A454F">
              <w:rPr>
                <w:rFonts w:ascii="Calibri" w:eastAsia="Calibri" w:hAnsi="Calibri" w:cs="Calibri"/>
                <w:b/>
                <w:sz w:val="22"/>
                <w:szCs w:val="22"/>
              </w:rPr>
              <w:t>23300</w:t>
            </w:r>
          </w:p>
        </w:tc>
        <w:tc>
          <w:tcPr>
            <w:tcW w:w="1559" w:type="dxa"/>
            <w:shd w:val="clear" w:color="auto" w:fill="auto"/>
            <w:vAlign w:val="center"/>
          </w:tcPr>
          <w:p w14:paraId="277208EF" w14:textId="77777777" w:rsidR="00E02705" w:rsidRPr="001A454F" w:rsidRDefault="00E02705" w:rsidP="00467651">
            <w:pPr>
              <w:ind w:left="-113" w:right="176"/>
              <w:jc w:val="right"/>
              <w:rPr>
                <w:rFonts w:ascii="Calibri" w:eastAsia="Calibri" w:hAnsi="Calibri" w:cs="Calibri"/>
                <w:sz w:val="20"/>
              </w:rPr>
            </w:pPr>
          </w:p>
        </w:tc>
        <w:tc>
          <w:tcPr>
            <w:tcW w:w="1701" w:type="dxa"/>
            <w:shd w:val="clear" w:color="auto" w:fill="auto"/>
            <w:vAlign w:val="center"/>
          </w:tcPr>
          <w:p w14:paraId="277208F0" w14:textId="77777777" w:rsidR="00E02705" w:rsidRPr="001A454F" w:rsidRDefault="00E02705" w:rsidP="00467651">
            <w:pPr>
              <w:ind w:left="-113" w:right="176"/>
              <w:jc w:val="right"/>
              <w:rPr>
                <w:rFonts w:ascii="Calibri" w:eastAsia="Calibri" w:hAnsi="Calibri" w:cs="Calibri"/>
                <w:b/>
                <w:sz w:val="20"/>
              </w:rPr>
            </w:pPr>
          </w:p>
        </w:tc>
      </w:tr>
      <w:tr w:rsidR="00E02705" w:rsidRPr="001A454F" w14:paraId="277208F6" w14:textId="77777777" w:rsidTr="00065C05">
        <w:trPr>
          <w:trHeight w:val="460"/>
        </w:trPr>
        <w:tc>
          <w:tcPr>
            <w:tcW w:w="6410" w:type="dxa"/>
            <w:shd w:val="clear" w:color="auto" w:fill="auto"/>
            <w:vAlign w:val="center"/>
          </w:tcPr>
          <w:p w14:paraId="277208F2" w14:textId="77777777" w:rsidR="00E02705" w:rsidRPr="001A454F" w:rsidRDefault="00E02705" w:rsidP="00A278CC">
            <w:pPr>
              <w:rPr>
                <w:rFonts w:ascii="Calibri" w:eastAsia="Calibri" w:hAnsi="Calibri" w:cs="Calibri"/>
                <w:b/>
                <w:szCs w:val="24"/>
              </w:rPr>
            </w:pPr>
            <w:r w:rsidRPr="001A454F">
              <w:rPr>
                <w:rFonts w:ascii="Calibri" w:eastAsia="Calibri" w:hAnsi="Calibri" w:cs="Calibri"/>
                <w:b/>
                <w:sz w:val="22"/>
                <w:szCs w:val="22"/>
              </w:rPr>
              <w:t>Atliktā nodokļa saistības</w:t>
            </w:r>
          </w:p>
        </w:tc>
        <w:tc>
          <w:tcPr>
            <w:tcW w:w="820" w:type="dxa"/>
            <w:shd w:val="clear" w:color="auto" w:fill="auto"/>
            <w:vAlign w:val="center"/>
          </w:tcPr>
          <w:p w14:paraId="277208F3" w14:textId="77777777" w:rsidR="00E02705" w:rsidRPr="001A454F" w:rsidRDefault="00E02705" w:rsidP="00A278CC">
            <w:pPr>
              <w:ind w:left="-113" w:right="-113"/>
              <w:jc w:val="center"/>
              <w:rPr>
                <w:rFonts w:ascii="Calibri" w:eastAsia="Calibri" w:hAnsi="Calibri" w:cs="Calibri"/>
                <w:b/>
                <w:szCs w:val="24"/>
              </w:rPr>
            </w:pPr>
            <w:r w:rsidRPr="001A454F">
              <w:rPr>
                <w:rFonts w:ascii="Calibri" w:eastAsia="Calibri" w:hAnsi="Calibri" w:cs="Calibri"/>
                <w:b/>
                <w:sz w:val="22"/>
                <w:szCs w:val="22"/>
              </w:rPr>
              <w:t>23400</w:t>
            </w:r>
          </w:p>
        </w:tc>
        <w:tc>
          <w:tcPr>
            <w:tcW w:w="1559" w:type="dxa"/>
            <w:shd w:val="clear" w:color="auto" w:fill="auto"/>
            <w:vAlign w:val="center"/>
          </w:tcPr>
          <w:p w14:paraId="277208F4" w14:textId="77777777" w:rsidR="00E02705" w:rsidRPr="001A454F" w:rsidRDefault="00E02705" w:rsidP="00467651">
            <w:pPr>
              <w:ind w:left="-113" w:right="176"/>
              <w:jc w:val="right"/>
              <w:rPr>
                <w:rFonts w:ascii="Calibri" w:eastAsia="Calibri" w:hAnsi="Calibri" w:cs="Calibri"/>
                <w:sz w:val="20"/>
              </w:rPr>
            </w:pPr>
          </w:p>
        </w:tc>
        <w:tc>
          <w:tcPr>
            <w:tcW w:w="1701" w:type="dxa"/>
            <w:shd w:val="clear" w:color="auto" w:fill="auto"/>
            <w:vAlign w:val="center"/>
          </w:tcPr>
          <w:p w14:paraId="277208F5" w14:textId="77777777" w:rsidR="00E02705" w:rsidRPr="001A454F" w:rsidRDefault="00E02705" w:rsidP="00467651">
            <w:pPr>
              <w:ind w:left="-113" w:right="176"/>
              <w:jc w:val="right"/>
              <w:rPr>
                <w:rFonts w:ascii="Calibri" w:eastAsia="Calibri" w:hAnsi="Calibri" w:cs="Calibri"/>
                <w:b/>
                <w:sz w:val="20"/>
              </w:rPr>
            </w:pPr>
          </w:p>
        </w:tc>
      </w:tr>
      <w:tr w:rsidR="00E02705" w:rsidRPr="001A454F" w14:paraId="277208FB" w14:textId="77777777" w:rsidTr="00065C05">
        <w:trPr>
          <w:trHeight w:val="460"/>
        </w:trPr>
        <w:tc>
          <w:tcPr>
            <w:tcW w:w="6410" w:type="dxa"/>
            <w:shd w:val="clear" w:color="auto" w:fill="auto"/>
            <w:vAlign w:val="center"/>
          </w:tcPr>
          <w:p w14:paraId="277208F7" w14:textId="77777777" w:rsidR="00E02705" w:rsidRPr="001A454F" w:rsidRDefault="00E02705" w:rsidP="00A278CC">
            <w:pPr>
              <w:rPr>
                <w:rFonts w:ascii="Calibri" w:eastAsia="Calibri" w:hAnsi="Calibri" w:cs="Calibri"/>
                <w:b/>
                <w:szCs w:val="24"/>
              </w:rPr>
            </w:pPr>
            <w:r w:rsidRPr="001A454F">
              <w:rPr>
                <w:rFonts w:ascii="Calibri" w:eastAsia="Calibri" w:hAnsi="Calibri" w:cs="Calibri"/>
                <w:b/>
                <w:sz w:val="22"/>
                <w:szCs w:val="22"/>
              </w:rPr>
              <w:t xml:space="preserve">Īstermiņa aizņēmumi </w:t>
            </w:r>
            <w:r w:rsidRPr="001A454F">
              <w:rPr>
                <w:rFonts w:ascii="Calibri" w:eastAsia="Calibri" w:hAnsi="Calibri" w:cs="Calibri"/>
                <w:b/>
                <w:sz w:val="20"/>
              </w:rPr>
              <w:t>(pēc sākotnējā termiņa)</w:t>
            </w:r>
          </w:p>
        </w:tc>
        <w:tc>
          <w:tcPr>
            <w:tcW w:w="820" w:type="dxa"/>
            <w:shd w:val="clear" w:color="auto" w:fill="auto"/>
            <w:vAlign w:val="center"/>
          </w:tcPr>
          <w:p w14:paraId="277208F8" w14:textId="77777777" w:rsidR="00E02705" w:rsidRPr="001A454F" w:rsidRDefault="00E02705" w:rsidP="00A278CC">
            <w:pPr>
              <w:ind w:left="-113" w:right="-113"/>
              <w:jc w:val="center"/>
              <w:rPr>
                <w:rFonts w:ascii="Calibri" w:eastAsia="Calibri" w:hAnsi="Calibri" w:cs="Calibri"/>
                <w:b/>
                <w:szCs w:val="24"/>
              </w:rPr>
            </w:pPr>
            <w:r w:rsidRPr="001A454F">
              <w:rPr>
                <w:rFonts w:ascii="Calibri" w:eastAsia="Calibri" w:hAnsi="Calibri" w:cs="Calibri"/>
                <w:b/>
                <w:sz w:val="22"/>
                <w:szCs w:val="22"/>
              </w:rPr>
              <w:t>24100</w:t>
            </w:r>
          </w:p>
        </w:tc>
        <w:tc>
          <w:tcPr>
            <w:tcW w:w="1559" w:type="dxa"/>
            <w:shd w:val="clear" w:color="auto" w:fill="auto"/>
            <w:vAlign w:val="center"/>
          </w:tcPr>
          <w:p w14:paraId="277208F9" w14:textId="77777777" w:rsidR="00E02705" w:rsidRPr="001A454F" w:rsidRDefault="00E02705" w:rsidP="00467651">
            <w:pPr>
              <w:ind w:left="-113" w:right="176"/>
              <w:jc w:val="right"/>
              <w:rPr>
                <w:rFonts w:ascii="Calibri" w:eastAsia="Calibri" w:hAnsi="Calibri" w:cs="Calibri"/>
                <w:sz w:val="20"/>
              </w:rPr>
            </w:pPr>
          </w:p>
        </w:tc>
        <w:tc>
          <w:tcPr>
            <w:tcW w:w="1701" w:type="dxa"/>
            <w:shd w:val="clear" w:color="auto" w:fill="auto"/>
            <w:vAlign w:val="center"/>
          </w:tcPr>
          <w:p w14:paraId="277208FA" w14:textId="77777777" w:rsidR="00E02705" w:rsidRPr="001A454F" w:rsidRDefault="00E02705" w:rsidP="00467651">
            <w:pPr>
              <w:ind w:left="-113" w:right="176"/>
              <w:jc w:val="right"/>
              <w:rPr>
                <w:rFonts w:ascii="Calibri" w:eastAsia="Calibri" w:hAnsi="Calibri" w:cs="Calibri"/>
                <w:b/>
                <w:sz w:val="20"/>
              </w:rPr>
            </w:pPr>
          </w:p>
        </w:tc>
      </w:tr>
      <w:tr w:rsidR="00E02705" w:rsidRPr="001A454F" w14:paraId="27720900" w14:textId="77777777" w:rsidTr="00065C05">
        <w:trPr>
          <w:trHeight w:val="460"/>
        </w:trPr>
        <w:tc>
          <w:tcPr>
            <w:tcW w:w="6410" w:type="dxa"/>
            <w:shd w:val="clear" w:color="auto" w:fill="auto"/>
            <w:vAlign w:val="center"/>
          </w:tcPr>
          <w:p w14:paraId="277208FC" w14:textId="77777777" w:rsidR="00E02705" w:rsidRPr="001A454F" w:rsidRDefault="00E02705" w:rsidP="00A278CC">
            <w:pPr>
              <w:ind w:left="176"/>
              <w:rPr>
                <w:rFonts w:ascii="Calibri" w:eastAsia="Calibri" w:hAnsi="Calibri" w:cs="Calibri"/>
                <w:bCs/>
                <w:szCs w:val="24"/>
              </w:rPr>
            </w:pPr>
            <w:r w:rsidRPr="001A454F">
              <w:rPr>
                <w:rFonts w:ascii="Calibri" w:eastAsia="Calibri" w:hAnsi="Calibri" w:cs="Calibri"/>
                <w:bCs/>
                <w:sz w:val="22"/>
                <w:szCs w:val="22"/>
              </w:rPr>
              <w:t xml:space="preserve">no 24100.rindas – no </w:t>
            </w:r>
            <w:r w:rsidR="007B42D4" w:rsidRPr="001A454F">
              <w:rPr>
                <w:rFonts w:ascii="Calibri" w:eastAsia="Calibri" w:hAnsi="Calibri" w:cs="Calibri"/>
                <w:bCs/>
                <w:sz w:val="22"/>
                <w:szCs w:val="22"/>
              </w:rPr>
              <w:t xml:space="preserve">mājsaimniecībām </w:t>
            </w:r>
            <w:r w:rsidRPr="001A454F">
              <w:rPr>
                <w:rFonts w:ascii="Calibri" w:eastAsia="Calibri" w:hAnsi="Calibri" w:cs="Calibri"/>
                <w:bCs/>
                <w:sz w:val="20"/>
              </w:rPr>
              <w:t>(rezidentiem)</w:t>
            </w:r>
          </w:p>
        </w:tc>
        <w:tc>
          <w:tcPr>
            <w:tcW w:w="820" w:type="dxa"/>
            <w:shd w:val="clear" w:color="auto" w:fill="auto"/>
            <w:vAlign w:val="center"/>
          </w:tcPr>
          <w:p w14:paraId="277208FD" w14:textId="77777777" w:rsidR="00E02705" w:rsidRPr="001A454F" w:rsidRDefault="00E02705" w:rsidP="00A278CC">
            <w:pPr>
              <w:ind w:left="-113" w:right="-113"/>
              <w:jc w:val="center"/>
              <w:rPr>
                <w:rFonts w:ascii="Calibri" w:eastAsia="Calibri" w:hAnsi="Calibri" w:cs="Calibri"/>
                <w:szCs w:val="24"/>
              </w:rPr>
            </w:pPr>
            <w:r w:rsidRPr="001A454F">
              <w:rPr>
                <w:rFonts w:ascii="Calibri" w:eastAsia="Calibri" w:hAnsi="Calibri" w:cs="Calibri"/>
                <w:sz w:val="22"/>
                <w:szCs w:val="22"/>
              </w:rPr>
              <w:t>24110</w:t>
            </w:r>
          </w:p>
        </w:tc>
        <w:tc>
          <w:tcPr>
            <w:tcW w:w="1559" w:type="dxa"/>
            <w:shd w:val="clear" w:color="auto" w:fill="auto"/>
            <w:vAlign w:val="center"/>
          </w:tcPr>
          <w:p w14:paraId="277208FE" w14:textId="77777777" w:rsidR="00E02705" w:rsidRPr="001A454F" w:rsidRDefault="00E02705" w:rsidP="00467651">
            <w:pPr>
              <w:ind w:left="-113" w:right="176"/>
              <w:jc w:val="right"/>
              <w:rPr>
                <w:rFonts w:ascii="Calibri" w:eastAsia="Calibri" w:hAnsi="Calibri" w:cs="Calibri"/>
                <w:sz w:val="20"/>
              </w:rPr>
            </w:pPr>
          </w:p>
        </w:tc>
        <w:tc>
          <w:tcPr>
            <w:tcW w:w="1701" w:type="dxa"/>
            <w:shd w:val="clear" w:color="auto" w:fill="auto"/>
            <w:vAlign w:val="center"/>
          </w:tcPr>
          <w:p w14:paraId="277208FF" w14:textId="77777777" w:rsidR="00E02705" w:rsidRPr="001A454F" w:rsidRDefault="00E02705" w:rsidP="00467651">
            <w:pPr>
              <w:ind w:left="-113" w:right="176"/>
              <w:jc w:val="right"/>
              <w:rPr>
                <w:rFonts w:ascii="Calibri" w:eastAsia="Calibri" w:hAnsi="Calibri" w:cs="Calibri"/>
                <w:b/>
                <w:sz w:val="20"/>
              </w:rPr>
            </w:pPr>
          </w:p>
        </w:tc>
      </w:tr>
      <w:tr w:rsidR="00E02705" w:rsidRPr="001A454F" w14:paraId="27720905" w14:textId="77777777" w:rsidTr="00065C05">
        <w:trPr>
          <w:trHeight w:val="460"/>
        </w:trPr>
        <w:tc>
          <w:tcPr>
            <w:tcW w:w="6410" w:type="dxa"/>
            <w:vAlign w:val="center"/>
          </w:tcPr>
          <w:p w14:paraId="27720901" w14:textId="77777777" w:rsidR="00E02705" w:rsidRPr="001A454F" w:rsidRDefault="00E02705" w:rsidP="00A278CC">
            <w:pPr>
              <w:rPr>
                <w:rFonts w:ascii="Calibri" w:eastAsia="Calibri" w:hAnsi="Calibri" w:cs="Calibri"/>
                <w:b/>
                <w:szCs w:val="24"/>
              </w:rPr>
            </w:pPr>
            <w:r w:rsidRPr="001A454F">
              <w:rPr>
                <w:rFonts w:ascii="Calibri" w:eastAsia="Calibri" w:hAnsi="Calibri" w:cs="Calibri"/>
                <w:b/>
                <w:sz w:val="22"/>
                <w:szCs w:val="22"/>
              </w:rPr>
              <w:t xml:space="preserve">Emitētie īstermiņa parāda vērtspapīri </w:t>
            </w:r>
            <w:r w:rsidRPr="001A454F">
              <w:rPr>
                <w:rFonts w:ascii="Calibri" w:eastAsia="Calibri" w:hAnsi="Calibri" w:cs="Calibri"/>
                <w:sz w:val="20"/>
              </w:rPr>
              <w:t>(pēc sākotnējā termiņa)</w:t>
            </w:r>
          </w:p>
        </w:tc>
        <w:tc>
          <w:tcPr>
            <w:tcW w:w="820" w:type="dxa"/>
            <w:vAlign w:val="center"/>
          </w:tcPr>
          <w:p w14:paraId="27720902" w14:textId="77777777" w:rsidR="00E02705" w:rsidRPr="001A454F" w:rsidRDefault="00E02705" w:rsidP="00A278CC">
            <w:pPr>
              <w:ind w:left="-113" w:right="-113"/>
              <w:jc w:val="center"/>
              <w:rPr>
                <w:rFonts w:ascii="Calibri" w:eastAsia="Calibri" w:hAnsi="Calibri" w:cs="Calibri"/>
                <w:b/>
                <w:szCs w:val="24"/>
              </w:rPr>
            </w:pPr>
            <w:r w:rsidRPr="001A454F">
              <w:rPr>
                <w:rFonts w:ascii="Calibri" w:eastAsia="Calibri" w:hAnsi="Calibri" w:cs="Calibri"/>
                <w:b/>
                <w:sz w:val="22"/>
                <w:szCs w:val="22"/>
              </w:rPr>
              <w:t>24200</w:t>
            </w:r>
          </w:p>
        </w:tc>
        <w:tc>
          <w:tcPr>
            <w:tcW w:w="1559" w:type="dxa"/>
            <w:vAlign w:val="center"/>
          </w:tcPr>
          <w:p w14:paraId="27720903" w14:textId="77777777" w:rsidR="00E02705" w:rsidRPr="001A454F" w:rsidRDefault="00E02705" w:rsidP="00467651">
            <w:pPr>
              <w:ind w:left="-113" w:right="176"/>
              <w:jc w:val="right"/>
              <w:rPr>
                <w:rFonts w:ascii="Calibri" w:eastAsia="Calibri" w:hAnsi="Calibri" w:cs="Calibri"/>
                <w:sz w:val="20"/>
              </w:rPr>
            </w:pPr>
          </w:p>
        </w:tc>
        <w:tc>
          <w:tcPr>
            <w:tcW w:w="1701" w:type="dxa"/>
            <w:vAlign w:val="center"/>
          </w:tcPr>
          <w:p w14:paraId="27720904" w14:textId="77777777" w:rsidR="00E02705" w:rsidRPr="001A454F" w:rsidRDefault="00E02705" w:rsidP="00467651">
            <w:pPr>
              <w:ind w:left="-113" w:right="176"/>
              <w:jc w:val="right"/>
              <w:rPr>
                <w:rFonts w:ascii="Calibri" w:eastAsia="Calibri" w:hAnsi="Calibri" w:cs="Calibri"/>
                <w:b/>
                <w:sz w:val="20"/>
              </w:rPr>
            </w:pPr>
          </w:p>
        </w:tc>
      </w:tr>
      <w:tr w:rsidR="00E02705" w:rsidRPr="001A454F" w14:paraId="2772090A" w14:textId="77777777" w:rsidTr="00065C05">
        <w:trPr>
          <w:trHeight w:val="460"/>
        </w:trPr>
        <w:tc>
          <w:tcPr>
            <w:tcW w:w="6410" w:type="dxa"/>
            <w:vAlign w:val="center"/>
          </w:tcPr>
          <w:p w14:paraId="27720906" w14:textId="77777777" w:rsidR="00E02705" w:rsidRPr="001A454F" w:rsidRDefault="00E02705" w:rsidP="00A278CC">
            <w:pPr>
              <w:rPr>
                <w:rFonts w:ascii="Calibri" w:eastAsia="Calibri" w:hAnsi="Calibri" w:cs="Calibri"/>
                <w:b/>
                <w:szCs w:val="24"/>
              </w:rPr>
            </w:pPr>
            <w:r w:rsidRPr="001A454F">
              <w:rPr>
                <w:rFonts w:ascii="Calibri" w:eastAsia="Calibri" w:hAnsi="Calibri" w:cs="Calibri"/>
                <w:b/>
                <w:bCs/>
                <w:color w:val="000000"/>
                <w:sz w:val="22"/>
                <w:szCs w:val="22"/>
              </w:rPr>
              <w:lastRenderedPageBreak/>
              <w:t>Tirdzniecības kredīti (parādi piegādātājiem un darbuzņēmējiem) un avansi</w:t>
            </w:r>
          </w:p>
        </w:tc>
        <w:tc>
          <w:tcPr>
            <w:tcW w:w="820" w:type="dxa"/>
            <w:vAlign w:val="center"/>
          </w:tcPr>
          <w:p w14:paraId="27720907" w14:textId="77777777" w:rsidR="00E02705" w:rsidRPr="001A454F" w:rsidRDefault="00E02705" w:rsidP="00A278CC">
            <w:pPr>
              <w:ind w:left="-113" w:right="-113"/>
              <w:jc w:val="center"/>
              <w:rPr>
                <w:rFonts w:ascii="Calibri" w:eastAsia="Calibri" w:hAnsi="Calibri" w:cs="Calibri"/>
                <w:b/>
                <w:szCs w:val="24"/>
              </w:rPr>
            </w:pPr>
            <w:r w:rsidRPr="001A454F">
              <w:rPr>
                <w:rFonts w:ascii="Calibri" w:eastAsia="Calibri" w:hAnsi="Calibri" w:cs="Calibri"/>
                <w:b/>
                <w:sz w:val="22"/>
                <w:szCs w:val="22"/>
              </w:rPr>
              <w:t>24300</w:t>
            </w:r>
          </w:p>
        </w:tc>
        <w:tc>
          <w:tcPr>
            <w:tcW w:w="1559" w:type="dxa"/>
            <w:vAlign w:val="center"/>
          </w:tcPr>
          <w:p w14:paraId="27720908" w14:textId="77777777" w:rsidR="00E02705" w:rsidRPr="001A454F" w:rsidRDefault="00E02705" w:rsidP="00467651">
            <w:pPr>
              <w:ind w:left="-113" w:right="176"/>
              <w:jc w:val="right"/>
              <w:rPr>
                <w:rFonts w:ascii="Calibri" w:eastAsia="Calibri" w:hAnsi="Calibri" w:cs="Calibri"/>
                <w:sz w:val="20"/>
              </w:rPr>
            </w:pPr>
          </w:p>
        </w:tc>
        <w:tc>
          <w:tcPr>
            <w:tcW w:w="1701" w:type="dxa"/>
            <w:vAlign w:val="center"/>
          </w:tcPr>
          <w:p w14:paraId="27720909" w14:textId="77777777" w:rsidR="00E02705" w:rsidRPr="001A454F" w:rsidRDefault="00E02705" w:rsidP="00467651">
            <w:pPr>
              <w:ind w:left="-113" w:right="176"/>
              <w:jc w:val="right"/>
              <w:rPr>
                <w:rFonts w:ascii="Calibri" w:eastAsia="Calibri" w:hAnsi="Calibri" w:cs="Calibri"/>
                <w:b/>
                <w:sz w:val="20"/>
              </w:rPr>
            </w:pPr>
          </w:p>
        </w:tc>
      </w:tr>
      <w:tr w:rsidR="00E02705" w:rsidRPr="001A454F" w14:paraId="2772090F" w14:textId="77777777" w:rsidTr="00065C05">
        <w:trPr>
          <w:trHeight w:val="460"/>
        </w:trPr>
        <w:tc>
          <w:tcPr>
            <w:tcW w:w="6410" w:type="dxa"/>
            <w:shd w:val="clear" w:color="auto" w:fill="auto"/>
            <w:vAlign w:val="center"/>
          </w:tcPr>
          <w:p w14:paraId="2772090B" w14:textId="77777777" w:rsidR="00E02705" w:rsidRPr="001A454F" w:rsidRDefault="00E02705" w:rsidP="00A278CC">
            <w:pPr>
              <w:ind w:left="176"/>
              <w:rPr>
                <w:rFonts w:ascii="Calibri" w:eastAsia="Calibri" w:hAnsi="Calibri" w:cs="Calibri"/>
                <w:bCs/>
                <w:szCs w:val="24"/>
              </w:rPr>
            </w:pPr>
            <w:r w:rsidRPr="001A454F">
              <w:rPr>
                <w:rFonts w:ascii="Calibri" w:eastAsia="Calibri" w:hAnsi="Calibri" w:cs="Calibri"/>
                <w:bCs/>
                <w:sz w:val="22"/>
                <w:szCs w:val="22"/>
              </w:rPr>
              <w:t xml:space="preserve">no 24300.rindas – </w:t>
            </w:r>
            <w:r w:rsidR="007B42D4" w:rsidRPr="001A454F">
              <w:rPr>
                <w:rFonts w:ascii="Calibri" w:eastAsia="Calibri" w:hAnsi="Calibri" w:cs="Calibri"/>
                <w:bCs/>
                <w:sz w:val="22"/>
                <w:szCs w:val="22"/>
              </w:rPr>
              <w:t xml:space="preserve">mājsaimniecībām </w:t>
            </w:r>
            <w:r w:rsidRPr="001A454F">
              <w:rPr>
                <w:rFonts w:ascii="Calibri" w:eastAsia="Calibri" w:hAnsi="Calibri" w:cs="Calibri"/>
                <w:bCs/>
                <w:sz w:val="20"/>
              </w:rPr>
              <w:t>(rezidentiem)</w:t>
            </w:r>
          </w:p>
        </w:tc>
        <w:tc>
          <w:tcPr>
            <w:tcW w:w="820" w:type="dxa"/>
            <w:shd w:val="clear" w:color="auto" w:fill="auto"/>
            <w:vAlign w:val="center"/>
          </w:tcPr>
          <w:p w14:paraId="2772090C" w14:textId="77777777" w:rsidR="00E02705" w:rsidRPr="001A454F" w:rsidRDefault="00E02705" w:rsidP="00A278CC">
            <w:pPr>
              <w:ind w:left="-113" w:right="-113"/>
              <w:jc w:val="center"/>
              <w:rPr>
                <w:rFonts w:ascii="Calibri" w:eastAsia="Calibri" w:hAnsi="Calibri" w:cs="Calibri"/>
                <w:szCs w:val="24"/>
              </w:rPr>
            </w:pPr>
            <w:r w:rsidRPr="001A454F">
              <w:rPr>
                <w:rFonts w:ascii="Calibri" w:eastAsia="Calibri" w:hAnsi="Calibri" w:cs="Calibri"/>
                <w:sz w:val="22"/>
                <w:szCs w:val="22"/>
              </w:rPr>
              <w:t>24310</w:t>
            </w:r>
          </w:p>
        </w:tc>
        <w:tc>
          <w:tcPr>
            <w:tcW w:w="1559" w:type="dxa"/>
            <w:shd w:val="clear" w:color="auto" w:fill="auto"/>
            <w:vAlign w:val="center"/>
          </w:tcPr>
          <w:p w14:paraId="2772090D" w14:textId="77777777" w:rsidR="00E02705" w:rsidRPr="001A454F" w:rsidRDefault="00E02705" w:rsidP="00467651">
            <w:pPr>
              <w:ind w:left="-113" w:right="176"/>
              <w:jc w:val="right"/>
              <w:rPr>
                <w:rFonts w:ascii="Calibri" w:eastAsia="Calibri" w:hAnsi="Calibri" w:cs="Calibri"/>
                <w:sz w:val="20"/>
              </w:rPr>
            </w:pPr>
          </w:p>
        </w:tc>
        <w:tc>
          <w:tcPr>
            <w:tcW w:w="1701" w:type="dxa"/>
            <w:shd w:val="clear" w:color="auto" w:fill="auto"/>
            <w:vAlign w:val="center"/>
          </w:tcPr>
          <w:p w14:paraId="2772090E" w14:textId="77777777" w:rsidR="00E02705" w:rsidRPr="001A454F" w:rsidRDefault="00E02705" w:rsidP="00467651">
            <w:pPr>
              <w:ind w:left="-113" w:right="176"/>
              <w:jc w:val="right"/>
              <w:rPr>
                <w:rFonts w:ascii="Calibri" w:eastAsia="Calibri" w:hAnsi="Calibri" w:cs="Calibri"/>
                <w:b/>
                <w:sz w:val="20"/>
              </w:rPr>
            </w:pPr>
          </w:p>
        </w:tc>
      </w:tr>
      <w:tr w:rsidR="00E02705" w:rsidRPr="001A454F" w14:paraId="27720914" w14:textId="77777777" w:rsidTr="00065C05">
        <w:trPr>
          <w:trHeight w:val="460"/>
        </w:trPr>
        <w:tc>
          <w:tcPr>
            <w:tcW w:w="6410" w:type="dxa"/>
            <w:vAlign w:val="center"/>
          </w:tcPr>
          <w:p w14:paraId="27720910" w14:textId="77777777" w:rsidR="00E02705" w:rsidRPr="001A454F" w:rsidRDefault="00E02705" w:rsidP="00A278CC">
            <w:pPr>
              <w:rPr>
                <w:rFonts w:ascii="Calibri" w:eastAsia="Calibri" w:hAnsi="Calibri" w:cs="Calibri"/>
                <w:b/>
                <w:szCs w:val="24"/>
              </w:rPr>
            </w:pPr>
            <w:r w:rsidRPr="001A454F">
              <w:rPr>
                <w:rFonts w:ascii="Calibri" w:eastAsia="Calibri" w:hAnsi="Calibri" w:cs="Calibri"/>
                <w:b/>
                <w:sz w:val="22"/>
                <w:szCs w:val="22"/>
              </w:rPr>
              <w:t>Atvasinātie finanšu instrumenti</w:t>
            </w:r>
          </w:p>
        </w:tc>
        <w:tc>
          <w:tcPr>
            <w:tcW w:w="820" w:type="dxa"/>
            <w:vAlign w:val="center"/>
          </w:tcPr>
          <w:p w14:paraId="27720911" w14:textId="77777777" w:rsidR="00E02705" w:rsidRPr="001A454F" w:rsidRDefault="00E02705" w:rsidP="00A278CC">
            <w:pPr>
              <w:ind w:left="-113" w:right="-113"/>
              <w:jc w:val="center"/>
              <w:rPr>
                <w:rFonts w:ascii="Calibri" w:eastAsia="Calibri" w:hAnsi="Calibri" w:cs="Calibri"/>
                <w:b/>
                <w:szCs w:val="24"/>
              </w:rPr>
            </w:pPr>
            <w:r w:rsidRPr="001A454F">
              <w:rPr>
                <w:rFonts w:ascii="Calibri" w:eastAsia="Calibri" w:hAnsi="Calibri" w:cs="Calibri"/>
                <w:b/>
                <w:sz w:val="22"/>
                <w:szCs w:val="22"/>
              </w:rPr>
              <w:t>24400</w:t>
            </w:r>
          </w:p>
        </w:tc>
        <w:tc>
          <w:tcPr>
            <w:tcW w:w="1559" w:type="dxa"/>
            <w:vAlign w:val="center"/>
          </w:tcPr>
          <w:p w14:paraId="27720912" w14:textId="77777777" w:rsidR="00E02705" w:rsidRPr="001A454F" w:rsidRDefault="00E02705" w:rsidP="00467651">
            <w:pPr>
              <w:ind w:left="-113" w:right="176"/>
              <w:jc w:val="right"/>
              <w:rPr>
                <w:rFonts w:ascii="Calibri" w:eastAsia="Calibri" w:hAnsi="Calibri" w:cs="Calibri"/>
                <w:sz w:val="20"/>
              </w:rPr>
            </w:pPr>
          </w:p>
        </w:tc>
        <w:tc>
          <w:tcPr>
            <w:tcW w:w="1701" w:type="dxa"/>
            <w:vAlign w:val="center"/>
          </w:tcPr>
          <w:p w14:paraId="27720913" w14:textId="77777777" w:rsidR="00E02705" w:rsidRPr="001A454F" w:rsidRDefault="00E02705" w:rsidP="00467651">
            <w:pPr>
              <w:ind w:left="-113" w:right="176"/>
              <w:jc w:val="right"/>
              <w:rPr>
                <w:rFonts w:ascii="Calibri" w:eastAsia="Calibri" w:hAnsi="Calibri" w:cs="Calibri"/>
                <w:b/>
                <w:sz w:val="20"/>
              </w:rPr>
            </w:pPr>
          </w:p>
        </w:tc>
      </w:tr>
      <w:tr w:rsidR="00581C60" w:rsidRPr="001A454F" w14:paraId="27720919" w14:textId="77777777" w:rsidTr="00065C05">
        <w:trPr>
          <w:trHeight w:val="460"/>
        </w:trPr>
        <w:tc>
          <w:tcPr>
            <w:tcW w:w="6410" w:type="dxa"/>
            <w:shd w:val="clear" w:color="auto" w:fill="auto"/>
            <w:vAlign w:val="center"/>
          </w:tcPr>
          <w:p w14:paraId="27720915" w14:textId="77777777" w:rsidR="0054645F" w:rsidRPr="001A454F" w:rsidRDefault="00D6775A" w:rsidP="00A278CC">
            <w:pPr>
              <w:rPr>
                <w:rFonts w:ascii="Calibri" w:eastAsia="Calibri" w:hAnsi="Calibri" w:cs="Calibri"/>
                <w:b/>
                <w:color w:val="000000"/>
                <w:sz w:val="22"/>
                <w:szCs w:val="22"/>
              </w:rPr>
            </w:pPr>
            <w:r w:rsidRPr="001A454F">
              <w:rPr>
                <w:rFonts w:ascii="Calibri" w:eastAsia="Calibri" w:hAnsi="Calibri" w:cs="Calibri"/>
                <w:b/>
                <w:color w:val="000000"/>
                <w:sz w:val="22"/>
                <w:szCs w:val="22"/>
              </w:rPr>
              <w:t>Darba ņēmēju iespēju līgumi</w:t>
            </w:r>
          </w:p>
        </w:tc>
        <w:tc>
          <w:tcPr>
            <w:tcW w:w="820" w:type="dxa"/>
            <w:shd w:val="clear" w:color="auto" w:fill="auto"/>
            <w:vAlign w:val="center"/>
          </w:tcPr>
          <w:p w14:paraId="27720916" w14:textId="77777777" w:rsidR="0054645F" w:rsidRPr="001A454F" w:rsidRDefault="00C06BDD" w:rsidP="00A278CC">
            <w:pPr>
              <w:ind w:left="-113" w:right="-113"/>
              <w:jc w:val="center"/>
              <w:rPr>
                <w:rFonts w:ascii="Calibri" w:eastAsia="Calibri" w:hAnsi="Calibri" w:cs="Calibri"/>
                <w:b/>
                <w:color w:val="000000"/>
                <w:sz w:val="22"/>
                <w:szCs w:val="22"/>
              </w:rPr>
            </w:pPr>
            <w:r w:rsidRPr="001A454F">
              <w:rPr>
                <w:rFonts w:ascii="Calibri" w:eastAsia="Calibri" w:hAnsi="Calibri" w:cs="Calibri"/>
                <w:b/>
                <w:color w:val="000000"/>
                <w:sz w:val="22"/>
                <w:szCs w:val="22"/>
              </w:rPr>
              <w:t>24450</w:t>
            </w:r>
          </w:p>
        </w:tc>
        <w:tc>
          <w:tcPr>
            <w:tcW w:w="1559" w:type="dxa"/>
            <w:shd w:val="clear" w:color="auto" w:fill="auto"/>
            <w:vAlign w:val="center"/>
          </w:tcPr>
          <w:p w14:paraId="27720917" w14:textId="77777777" w:rsidR="0054645F" w:rsidRPr="001A454F" w:rsidRDefault="0054645F" w:rsidP="00467651">
            <w:pPr>
              <w:ind w:left="-113" w:right="176"/>
              <w:jc w:val="right"/>
              <w:rPr>
                <w:rFonts w:ascii="Calibri" w:eastAsia="Calibri" w:hAnsi="Calibri" w:cs="Calibri"/>
                <w:color w:val="000000"/>
                <w:sz w:val="20"/>
              </w:rPr>
            </w:pPr>
          </w:p>
        </w:tc>
        <w:tc>
          <w:tcPr>
            <w:tcW w:w="1701" w:type="dxa"/>
            <w:shd w:val="clear" w:color="auto" w:fill="auto"/>
            <w:vAlign w:val="center"/>
          </w:tcPr>
          <w:p w14:paraId="27720918" w14:textId="77777777" w:rsidR="0054645F" w:rsidRPr="001A454F" w:rsidRDefault="0054645F" w:rsidP="00467651">
            <w:pPr>
              <w:ind w:left="-113" w:right="176"/>
              <w:jc w:val="right"/>
              <w:rPr>
                <w:rFonts w:ascii="Calibri" w:eastAsia="Calibri" w:hAnsi="Calibri" w:cs="Calibri"/>
                <w:b/>
                <w:color w:val="000000"/>
                <w:sz w:val="20"/>
              </w:rPr>
            </w:pPr>
          </w:p>
        </w:tc>
      </w:tr>
      <w:tr w:rsidR="0054645F" w:rsidRPr="001A454F" w14:paraId="2772091E" w14:textId="77777777" w:rsidTr="00065C05">
        <w:trPr>
          <w:trHeight w:val="460"/>
        </w:trPr>
        <w:tc>
          <w:tcPr>
            <w:tcW w:w="6410" w:type="dxa"/>
            <w:vAlign w:val="center"/>
          </w:tcPr>
          <w:p w14:paraId="2772091A" w14:textId="77777777" w:rsidR="0054645F" w:rsidRPr="001A454F" w:rsidRDefault="0054645F" w:rsidP="00A278CC">
            <w:pPr>
              <w:rPr>
                <w:rFonts w:ascii="Calibri" w:eastAsia="Calibri" w:hAnsi="Calibri" w:cs="Calibri"/>
                <w:b/>
                <w:szCs w:val="24"/>
              </w:rPr>
            </w:pPr>
            <w:r w:rsidRPr="001A454F">
              <w:rPr>
                <w:rFonts w:ascii="Calibri" w:eastAsia="Calibri" w:hAnsi="Calibri" w:cs="Calibri"/>
                <w:b/>
                <w:sz w:val="22"/>
                <w:szCs w:val="22"/>
              </w:rPr>
              <w:t>Citi iepriekš neuzskaitītie kreditori</w:t>
            </w:r>
          </w:p>
        </w:tc>
        <w:tc>
          <w:tcPr>
            <w:tcW w:w="820" w:type="dxa"/>
            <w:vAlign w:val="center"/>
          </w:tcPr>
          <w:p w14:paraId="2772091B" w14:textId="77777777" w:rsidR="0054645F" w:rsidRPr="001A454F" w:rsidRDefault="0054645F" w:rsidP="00A278CC">
            <w:pPr>
              <w:ind w:left="-113" w:right="-113"/>
              <w:jc w:val="center"/>
              <w:rPr>
                <w:rFonts w:ascii="Calibri" w:eastAsia="Calibri" w:hAnsi="Calibri" w:cs="Calibri"/>
                <w:b/>
                <w:szCs w:val="24"/>
              </w:rPr>
            </w:pPr>
            <w:r w:rsidRPr="001A454F">
              <w:rPr>
                <w:rFonts w:ascii="Calibri" w:eastAsia="Calibri" w:hAnsi="Calibri" w:cs="Calibri"/>
                <w:b/>
                <w:sz w:val="22"/>
                <w:szCs w:val="22"/>
              </w:rPr>
              <w:t>24500</w:t>
            </w:r>
          </w:p>
        </w:tc>
        <w:tc>
          <w:tcPr>
            <w:tcW w:w="1559" w:type="dxa"/>
            <w:vAlign w:val="center"/>
          </w:tcPr>
          <w:p w14:paraId="2772091C" w14:textId="77777777" w:rsidR="0054645F" w:rsidRPr="001A454F" w:rsidRDefault="0054645F" w:rsidP="00467651">
            <w:pPr>
              <w:ind w:left="-113" w:right="176"/>
              <w:jc w:val="right"/>
              <w:rPr>
                <w:rFonts w:ascii="Calibri" w:eastAsia="Calibri" w:hAnsi="Calibri" w:cs="Calibri"/>
                <w:sz w:val="20"/>
              </w:rPr>
            </w:pPr>
          </w:p>
        </w:tc>
        <w:tc>
          <w:tcPr>
            <w:tcW w:w="1701" w:type="dxa"/>
            <w:vAlign w:val="center"/>
          </w:tcPr>
          <w:p w14:paraId="2772091D" w14:textId="77777777" w:rsidR="0054645F" w:rsidRPr="001A454F" w:rsidRDefault="0054645F" w:rsidP="00467651">
            <w:pPr>
              <w:ind w:left="-113" w:right="176"/>
              <w:jc w:val="right"/>
              <w:rPr>
                <w:rFonts w:ascii="Calibri" w:eastAsia="Calibri" w:hAnsi="Calibri" w:cs="Calibri"/>
                <w:b/>
                <w:sz w:val="20"/>
              </w:rPr>
            </w:pPr>
          </w:p>
        </w:tc>
      </w:tr>
      <w:tr w:rsidR="0054645F" w:rsidRPr="001A454F" w14:paraId="27720923" w14:textId="77777777" w:rsidTr="00065C05">
        <w:trPr>
          <w:trHeight w:val="460"/>
        </w:trPr>
        <w:tc>
          <w:tcPr>
            <w:tcW w:w="6410" w:type="dxa"/>
            <w:tcBorders>
              <w:bottom w:val="single" w:sz="12" w:space="0" w:color="E36C0A"/>
            </w:tcBorders>
            <w:vAlign w:val="center"/>
          </w:tcPr>
          <w:p w14:paraId="2772091F" w14:textId="77777777" w:rsidR="0054645F" w:rsidRPr="001A454F" w:rsidRDefault="0054645F" w:rsidP="00A278CC">
            <w:pPr>
              <w:ind w:left="176"/>
              <w:outlineLvl w:val="0"/>
              <w:rPr>
                <w:rFonts w:ascii="Calibri" w:eastAsia="Calibri" w:hAnsi="Calibri" w:cs="Calibri"/>
                <w:kern w:val="28"/>
                <w:szCs w:val="24"/>
              </w:rPr>
            </w:pPr>
            <w:r w:rsidRPr="001A454F">
              <w:rPr>
                <w:rFonts w:ascii="Calibri" w:eastAsia="Calibri" w:hAnsi="Calibri" w:cs="Calibri"/>
                <w:bCs/>
                <w:kern w:val="28"/>
                <w:sz w:val="22"/>
                <w:szCs w:val="22"/>
              </w:rPr>
              <w:t xml:space="preserve">no 24500.rindas – </w:t>
            </w:r>
            <w:r w:rsidR="007B42D4" w:rsidRPr="001A454F">
              <w:rPr>
                <w:rFonts w:ascii="Calibri" w:eastAsia="Calibri" w:hAnsi="Calibri" w:cs="Calibri"/>
                <w:bCs/>
                <w:sz w:val="22"/>
                <w:szCs w:val="22"/>
              </w:rPr>
              <w:t xml:space="preserve">mājsaimniecības </w:t>
            </w:r>
            <w:r w:rsidRPr="001A454F">
              <w:rPr>
                <w:rFonts w:ascii="Calibri" w:eastAsia="Calibri" w:hAnsi="Calibri" w:cs="Calibri"/>
                <w:bCs/>
                <w:kern w:val="28"/>
                <w:sz w:val="20"/>
              </w:rPr>
              <w:t>(rezidenti)</w:t>
            </w:r>
          </w:p>
        </w:tc>
        <w:tc>
          <w:tcPr>
            <w:tcW w:w="820" w:type="dxa"/>
            <w:tcBorders>
              <w:bottom w:val="single" w:sz="12" w:space="0" w:color="E36C0A"/>
            </w:tcBorders>
            <w:vAlign w:val="center"/>
          </w:tcPr>
          <w:p w14:paraId="27720920" w14:textId="77777777" w:rsidR="0054645F" w:rsidRPr="001A454F" w:rsidRDefault="0054645F" w:rsidP="00A278CC">
            <w:pPr>
              <w:ind w:left="-113" w:right="-113"/>
              <w:jc w:val="center"/>
              <w:rPr>
                <w:rFonts w:ascii="Calibri" w:eastAsia="Calibri" w:hAnsi="Calibri" w:cs="Calibri"/>
                <w:bCs/>
                <w:szCs w:val="24"/>
              </w:rPr>
            </w:pPr>
            <w:r w:rsidRPr="001A454F">
              <w:rPr>
                <w:rFonts w:ascii="Calibri" w:eastAsia="Calibri" w:hAnsi="Calibri" w:cs="Calibri"/>
                <w:bCs/>
                <w:sz w:val="22"/>
                <w:szCs w:val="22"/>
              </w:rPr>
              <w:t>24510</w:t>
            </w:r>
          </w:p>
        </w:tc>
        <w:tc>
          <w:tcPr>
            <w:tcW w:w="1559" w:type="dxa"/>
            <w:tcBorders>
              <w:bottom w:val="single" w:sz="12" w:space="0" w:color="E36C0A"/>
            </w:tcBorders>
            <w:vAlign w:val="center"/>
          </w:tcPr>
          <w:p w14:paraId="27720921" w14:textId="77777777" w:rsidR="0054645F" w:rsidRPr="001A454F" w:rsidRDefault="0054645F" w:rsidP="00467651">
            <w:pPr>
              <w:ind w:left="-113" w:right="176"/>
              <w:jc w:val="right"/>
              <w:rPr>
                <w:rFonts w:ascii="Calibri" w:eastAsia="Calibri" w:hAnsi="Calibri" w:cs="Calibri"/>
                <w:sz w:val="20"/>
              </w:rPr>
            </w:pPr>
          </w:p>
        </w:tc>
        <w:tc>
          <w:tcPr>
            <w:tcW w:w="1701" w:type="dxa"/>
            <w:tcBorders>
              <w:bottom w:val="single" w:sz="12" w:space="0" w:color="E36C0A"/>
            </w:tcBorders>
            <w:vAlign w:val="center"/>
          </w:tcPr>
          <w:p w14:paraId="27720922" w14:textId="77777777" w:rsidR="0054645F" w:rsidRPr="001A454F" w:rsidRDefault="0054645F" w:rsidP="00467651">
            <w:pPr>
              <w:ind w:left="-113" w:right="176"/>
              <w:jc w:val="right"/>
              <w:outlineLvl w:val="0"/>
              <w:rPr>
                <w:rFonts w:ascii="Calibri" w:eastAsia="Calibri" w:hAnsi="Calibri" w:cs="Calibri"/>
                <w:b/>
                <w:kern w:val="28"/>
                <w:sz w:val="20"/>
              </w:rPr>
            </w:pPr>
          </w:p>
        </w:tc>
      </w:tr>
      <w:tr w:rsidR="0054645F" w:rsidRPr="001A454F" w14:paraId="2772092A" w14:textId="77777777" w:rsidTr="00654BD1">
        <w:trPr>
          <w:trHeight w:val="312"/>
        </w:trPr>
        <w:tc>
          <w:tcPr>
            <w:tcW w:w="6410" w:type="dxa"/>
            <w:tcBorders>
              <w:top w:val="single" w:sz="12" w:space="0" w:color="E36C0A"/>
              <w:bottom w:val="single" w:sz="12" w:space="0" w:color="E36C0A"/>
            </w:tcBorders>
            <w:shd w:val="clear" w:color="auto" w:fill="auto"/>
            <w:vAlign w:val="center"/>
          </w:tcPr>
          <w:p w14:paraId="27720924" w14:textId="77777777" w:rsidR="0054645F" w:rsidRPr="001A454F" w:rsidRDefault="0054645F" w:rsidP="00A278CC">
            <w:pPr>
              <w:jc w:val="right"/>
              <w:outlineLvl w:val="0"/>
              <w:rPr>
                <w:rFonts w:ascii="Calibri" w:eastAsia="Calibri" w:hAnsi="Calibri" w:cs="Calibri"/>
                <w:b/>
                <w:kern w:val="28"/>
                <w:szCs w:val="24"/>
              </w:rPr>
            </w:pPr>
            <w:r w:rsidRPr="001A454F">
              <w:rPr>
                <w:rFonts w:ascii="Calibri" w:eastAsia="Calibri" w:hAnsi="Calibri" w:cs="Calibri"/>
                <w:b/>
                <w:kern w:val="28"/>
                <w:szCs w:val="24"/>
              </w:rPr>
              <w:t>BILANCE</w:t>
            </w:r>
          </w:p>
          <w:p w14:paraId="27720925" w14:textId="77777777" w:rsidR="00465543" w:rsidRPr="001A454F" w:rsidRDefault="0054645F" w:rsidP="00465543">
            <w:pPr>
              <w:jc w:val="both"/>
              <w:outlineLvl w:val="0"/>
              <w:rPr>
                <w:rFonts w:ascii="Calibri" w:eastAsia="Calibri" w:hAnsi="Calibri" w:cs="Calibri"/>
                <w:i/>
                <w:kern w:val="28"/>
                <w:sz w:val="16"/>
                <w:szCs w:val="16"/>
              </w:rPr>
            </w:pPr>
            <w:r w:rsidRPr="001A454F">
              <w:rPr>
                <w:rFonts w:ascii="Calibri" w:eastAsia="Calibri" w:hAnsi="Calibri" w:cs="Calibri"/>
                <w:i/>
                <w:kern w:val="28"/>
                <w:sz w:val="16"/>
                <w:szCs w:val="16"/>
              </w:rPr>
              <w:t>(21000.+22000.+23100.+23200.+23300.+23400.+24100.+24200.+24300.+24400.+</w:t>
            </w:r>
            <w:r w:rsidR="00C06BDD" w:rsidRPr="001A454F">
              <w:rPr>
                <w:rFonts w:ascii="Calibri" w:eastAsia="Calibri" w:hAnsi="Calibri" w:cs="Calibri"/>
                <w:i/>
                <w:kern w:val="28"/>
                <w:sz w:val="16"/>
                <w:szCs w:val="16"/>
              </w:rPr>
              <w:t>24450.+</w:t>
            </w:r>
          </w:p>
          <w:p w14:paraId="27720926" w14:textId="77777777" w:rsidR="0054645F" w:rsidRPr="001A454F" w:rsidRDefault="0054645F" w:rsidP="00465543">
            <w:pPr>
              <w:jc w:val="both"/>
              <w:outlineLvl w:val="0"/>
              <w:rPr>
                <w:rFonts w:ascii="Calibri" w:eastAsia="Calibri" w:hAnsi="Calibri" w:cs="Calibri"/>
                <w:b/>
                <w:kern w:val="28"/>
                <w:sz w:val="16"/>
                <w:szCs w:val="16"/>
              </w:rPr>
            </w:pPr>
            <w:r w:rsidRPr="001A454F">
              <w:rPr>
                <w:rFonts w:ascii="Calibri" w:eastAsia="Calibri" w:hAnsi="Calibri" w:cs="Calibri"/>
                <w:i/>
                <w:kern w:val="28"/>
                <w:sz w:val="16"/>
                <w:szCs w:val="16"/>
              </w:rPr>
              <w:t>24500.rinda)</w:t>
            </w:r>
          </w:p>
        </w:tc>
        <w:tc>
          <w:tcPr>
            <w:tcW w:w="820" w:type="dxa"/>
            <w:tcBorders>
              <w:top w:val="single" w:sz="12" w:space="0" w:color="E36C0A"/>
              <w:bottom w:val="single" w:sz="12" w:space="0" w:color="E36C0A"/>
            </w:tcBorders>
            <w:shd w:val="clear" w:color="auto" w:fill="auto"/>
            <w:vAlign w:val="center"/>
          </w:tcPr>
          <w:p w14:paraId="27720927" w14:textId="77777777" w:rsidR="0054645F" w:rsidRPr="001A454F" w:rsidRDefault="0054645F" w:rsidP="00A278CC">
            <w:pPr>
              <w:ind w:left="-113" w:right="-113"/>
              <w:jc w:val="center"/>
              <w:rPr>
                <w:rFonts w:ascii="Calibri" w:eastAsia="Calibri" w:hAnsi="Calibri" w:cs="Calibri"/>
                <w:b/>
                <w:szCs w:val="24"/>
              </w:rPr>
            </w:pPr>
            <w:r w:rsidRPr="001A454F">
              <w:rPr>
                <w:rFonts w:ascii="Calibri" w:eastAsia="Calibri" w:hAnsi="Calibri" w:cs="Calibri"/>
                <w:b/>
                <w:bCs/>
                <w:sz w:val="22"/>
                <w:szCs w:val="22"/>
              </w:rPr>
              <w:t>20000</w:t>
            </w:r>
          </w:p>
        </w:tc>
        <w:tc>
          <w:tcPr>
            <w:tcW w:w="1559" w:type="dxa"/>
            <w:tcBorders>
              <w:top w:val="single" w:sz="12" w:space="0" w:color="E36C0A"/>
              <w:bottom w:val="single" w:sz="12" w:space="0" w:color="E36C0A"/>
            </w:tcBorders>
            <w:shd w:val="clear" w:color="auto" w:fill="auto"/>
            <w:vAlign w:val="center"/>
          </w:tcPr>
          <w:p w14:paraId="27720928" w14:textId="77777777" w:rsidR="0054645F" w:rsidRPr="001A454F" w:rsidRDefault="0054645F" w:rsidP="00467651">
            <w:pPr>
              <w:ind w:left="-113" w:right="176"/>
              <w:jc w:val="right"/>
              <w:rPr>
                <w:rFonts w:ascii="Calibri" w:eastAsia="Calibri" w:hAnsi="Calibri" w:cs="Calibri"/>
                <w:sz w:val="20"/>
              </w:rPr>
            </w:pPr>
          </w:p>
        </w:tc>
        <w:tc>
          <w:tcPr>
            <w:tcW w:w="1701" w:type="dxa"/>
            <w:tcBorders>
              <w:top w:val="single" w:sz="12" w:space="0" w:color="E36C0A"/>
              <w:bottom w:val="single" w:sz="12" w:space="0" w:color="E36C0A"/>
            </w:tcBorders>
            <w:shd w:val="clear" w:color="auto" w:fill="auto"/>
            <w:vAlign w:val="center"/>
          </w:tcPr>
          <w:p w14:paraId="27720929" w14:textId="77777777" w:rsidR="0054645F" w:rsidRPr="001A454F" w:rsidRDefault="0054645F" w:rsidP="00467651">
            <w:pPr>
              <w:ind w:left="-113" w:right="176"/>
              <w:jc w:val="right"/>
              <w:outlineLvl w:val="0"/>
              <w:rPr>
                <w:rFonts w:ascii="Calibri" w:eastAsia="Calibri" w:hAnsi="Calibri" w:cs="Calibri"/>
                <w:b/>
                <w:kern w:val="28"/>
                <w:sz w:val="20"/>
              </w:rPr>
            </w:pPr>
          </w:p>
        </w:tc>
      </w:tr>
    </w:tbl>
    <w:p w14:paraId="2772092B" w14:textId="77777777" w:rsidR="00E02705" w:rsidRPr="001A454F" w:rsidRDefault="003E5831" w:rsidP="00A278CC">
      <w:pPr>
        <w:spacing w:line="276" w:lineRule="auto"/>
        <w:rPr>
          <w:rFonts w:ascii="Calibri" w:eastAsia="Calibri" w:hAnsi="Calibri" w:cs="Calibri"/>
          <w:b/>
          <w:bCs/>
          <w:szCs w:val="24"/>
        </w:rPr>
      </w:pPr>
      <w:r w:rsidRPr="001A454F">
        <w:rPr>
          <w:rFonts w:ascii="Calibri" w:eastAsia="Calibri" w:hAnsi="Calibri" w:cs="Calibri"/>
          <w:b/>
          <w:bCs/>
          <w:szCs w:val="24"/>
        </w:rPr>
        <w:br w:type="page"/>
      </w:r>
      <w:r w:rsidR="00E02705" w:rsidRPr="001A454F">
        <w:rPr>
          <w:rFonts w:ascii="Calibri" w:eastAsia="Calibri" w:hAnsi="Calibri" w:cs="Calibri"/>
          <w:b/>
          <w:bCs/>
          <w:szCs w:val="24"/>
        </w:rPr>
        <w:lastRenderedPageBreak/>
        <w:t>3. PĀRSKATA CETURKŠŅA PEĻŅAS VAI ZAUDĒJUMU APRĒĶINS</w:t>
      </w:r>
    </w:p>
    <w:p w14:paraId="2772092C" w14:textId="77777777" w:rsidR="00E02705" w:rsidRPr="001A454F" w:rsidRDefault="00E02705" w:rsidP="00065C05">
      <w:pPr>
        <w:ind w:left="238" w:right="312"/>
        <w:rPr>
          <w:rFonts w:ascii="Calibri" w:eastAsia="Calibri" w:hAnsi="Calibri" w:cs="Calibri"/>
          <w:b/>
          <w:bCs/>
          <w:sz w:val="22"/>
          <w:szCs w:val="22"/>
        </w:rPr>
      </w:pPr>
      <w:r w:rsidRPr="001A454F">
        <w:rPr>
          <w:rFonts w:ascii="Calibri" w:eastAsia="Calibri" w:hAnsi="Calibri" w:cs="Calibri"/>
          <w:b/>
          <w:iCs/>
          <w:sz w:val="22"/>
          <w:szCs w:val="22"/>
        </w:rPr>
        <w:t>Uzmanību!</w:t>
      </w:r>
      <w:r w:rsidRPr="001A454F">
        <w:rPr>
          <w:rFonts w:ascii="Calibri" w:eastAsia="Calibri" w:hAnsi="Calibri" w:cs="Calibri"/>
          <w:sz w:val="22"/>
          <w:szCs w:val="22"/>
        </w:rPr>
        <w:t xml:space="preserve"> Datus II, III un IV ceturksnī uzrāda tikai par pārskata ceturksni </w:t>
      </w:r>
      <w:r w:rsidRPr="001A454F">
        <w:rPr>
          <w:rFonts w:ascii="Calibri" w:eastAsia="Calibri" w:hAnsi="Calibri" w:cs="Calibri"/>
          <w:szCs w:val="24"/>
        </w:rPr>
        <w:t>(ne no gada sākuma)</w:t>
      </w:r>
      <w:r w:rsidRPr="001A454F">
        <w:rPr>
          <w:rFonts w:ascii="Calibri" w:eastAsia="Calibri" w:hAnsi="Calibri" w:cs="Calibri"/>
          <w:sz w:val="22"/>
          <w:szCs w:val="22"/>
        </w:rPr>
        <w:t>.</w:t>
      </w:r>
      <w:r w:rsidRPr="001A454F">
        <w:rPr>
          <w:rFonts w:ascii="Calibri" w:eastAsia="Calibri" w:hAnsi="Calibri" w:cs="Calibri"/>
          <w:b/>
          <w:bCs/>
          <w:sz w:val="22"/>
          <w:szCs w:val="22"/>
        </w:rPr>
        <w:t xml:space="preserve"> </w:t>
      </w:r>
    </w:p>
    <w:p w14:paraId="2772092D" w14:textId="77777777" w:rsidR="00E02705" w:rsidRPr="001A454F" w:rsidRDefault="00E02705" w:rsidP="00A278CC">
      <w:pPr>
        <w:tabs>
          <w:tab w:val="left" w:pos="142"/>
        </w:tabs>
        <w:spacing w:after="20"/>
        <w:ind w:left="181" w:right="-1"/>
        <w:jc w:val="right"/>
        <w:rPr>
          <w:rFonts w:ascii="Calibri" w:eastAsia="Calibri" w:hAnsi="Calibri" w:cs="Calibri"/>
          <w:sz w:val="20"/>
        </w:rPr>
      </w:pPr>
      <w:r w:rsidRPr="001A454F">
        <w:rPr>
          <w:rFonts w:ascii="Calibri" w:eastAsia="Calibri" w:hAnsi="Calibri" w:cs="Calibri"/>
          <w:sz w:val="20"/>
        </w:rPr>
        <w:t>(</w:t>
      </w:r>
      <w:r w:rsidR="00D6775A" w:rsidRPr="001A454F">
        <w:rPr>
          <w:rFonts w:ascii="Calibri" w:eastAsia="Calibri" w:hAnsi="Calibri" w:cs="Calibri"/>
          <w:i/>
          <w:sz w:val="20"/>
        </w:rPr>
        <w:t>euro</w:t>
      </w:r>
      <w:r w:rsidRPr="001A454F">
        <w:rPr>
          <w:rFonts w:ascii="Calibri" w:eastAsia="Calibri" w:hAnsi="Calibri" w:cs="Calibri"/>
          <w:sz w:val="20"/>
        </w:rPr>
        <w:t>)</w:t>
      </w:r>
    </w:p>
    <w:tbl>
      <w:tblPr>
        <w:tblW w:w="10485" w:type="dxa"/>
        <w:tblInd w:w="108" w:type="dxa"/>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Layout w:type="fixed"/>
        <w:tblLook w:val="0000" w:firstRow="0" w:lastRow="0" w:firstColumn="0" w:lastColumn="0" w:noHBand="0" w:noVBand="0"/>
      </w:tblPr>
      <w:tblGrid>
        <w:gridCol w:w="6120"/>
        <w:gridCol w:w="826"/>
        <w:gridCol w:w="1769"/>
        <w:gridCol w:w="1770"/>
      </w:tblGrid>
      <w:tr w:rsidR="00E02705" w:rsidRPr="001A454F" w14:paraId="27720932" w14:textId="77777777" w:rsidTr="00D56EDF">
        <w:trPr>
          <w:trHeight w:val="227"/>
        </w:trPr>
        <w:tc>
          <w:tcPr>
            <w:tcW w:w="6120" w:type="dxa"/>
            <w:tcBorders>
              <w:top w:val="single" w:sz="12" w:space="0" w:color="E36C0A"/>
              <w:bottom w:val="single" w:sz="6" w:space="0" w:color="E36C0A"/>
            </w:tcBorders>
            <w:vAlign w:val="center"/>
          </w:tcPr>
          <w:p w14:paraId="2772092E" w14:textId="77777777" w:rsidR="00E02705" w:rsidRPr="001A454F" w:rsidRDefault="00E02705" w:rsidP="00A278CC">
            <w:pPr>
              <w:tabs>
                <w:tab w:val="left" w:pos="142"/>
              </w:tabs>
              <w:ind w:right="312"/>
              <w:jc w:val="center"/>
              <w:rPr>
                <w:rFonts w:ascii="Calibri" w:eastAsia="Calibri" w:hAnsi="Calibri" w:cs="Calibri"/>
                <w:i/>
                <w:iCs/>
                <w:sz w:val="20"/>
              </w:rPr>
            </w:pPr>
          </w:p>
        </w:tc>
        <w:tc>
          <w:tcPr>
            <w:tcW w:w="826" w:type="dxa"/>
            <w:tcBorders>
              <w:top w:val="single" w:sz="12" w:space="0" w:color="E36C0A"/>
              <w:bottom w:val="single" w:sz="6" w:space="0" w:color="E36C0A"/>
            </w:tcBorders>
            <w:vAlign w:val="center"/>
          </w:tcPr>
          <w:p w14:paraId="2772092F" w14:textId="77777777" w:rsidR="00E02705" w:rsidRPr="001A454F" w:rsidRDefault="00E02705" w:rsidP="00A278CC">
            <w:pPr>
              <w:tabs>
                <w:tab w:val="left" w:pos="142"/>
              </w:tabs>
              <w:ind w:right="34"/>
              <w:jc w:val="center"/>
              <w:rPr>
                <w:rFonts w:ascii="Calibri" w:eastAsia="Calibri" w:hAnsi="Calibri" w:cs="Calibri"/>
                <w:sz w:val="20"/>
              </w:rPr>
            </w:pPr>
            <w:r w:rsidRPr="001A454F">
              <w:rPr>
                <w:rFonts w:ascii="Calibri" w:eastAsia="Calibri" w:hAnsi="Calibri" w:cs="Calibri"/>
                <w:sz w:val="20"/>
              </w:rPr>
              <w:t>Rindas kods</w:t>
            </w:r>
          </w:p>
        </w:tc>
        <w:tc>
          <w:tcPr>
            <w:tcW w:w="1769" w:type="dxa"/>
            <w:tcBorders>
              <w:top w:val="single" w:sz="12" w:space="0" w:color="E36C0A"/>
              <w:bottom w:val="single" w:sz="6" w:space="0" w:color="E36C0A"/>
            </w:tcBorders>
            <w:vAlign w:val="center"/>
          </w:tcPr>
          <w:p w14:paraId="27720930" w14:textId="77777777" w:rsidR="00E02705" w:rsidRPr="001A454F" w:rsidRDefault="00E02705" w:rsidP="00262CF0">
            <w:pPr>
              <w:jc w:val="center"/>
              <w:rPr>
                <w:rFonts w:ascii="Calibri" w:eastAsia="Calibri" w:hAnsi="Calibri" w:cs="Calibri"/>
                <w:b/>
                <w:bCs/>
                <w:sz w:val="20"/>
              </w:rPr>
            </w:pPr>
            <w:r w:rsidRPr="001A454F">
              <w:rPr>
                <w:rFonts w:ascii="Calibri" w:eastAsia="Calibri" w:hAnsi="Calibri" w:cs="Calibri"/>
                <w:sz w:val="20"/>
              </w:rPr>
              <w:t xml:space="preserve">Pēc </w:t>
            </w:r>
            <w:r w:rsidR="00262CF0" w:rsidRPr="001A454F">
              <w:rPr>
                <w:rFonts w:ascii="Calibri" w:eastAsia="Calibri" w:hAnsi="Calibri" w:cs="Calibri"/>
                <w:sz w:val="20"/>
              </w:rPr>
              <w:t>izdevumu funkcijas</w:t>
            </w:r>
          </w:p>
        </w:tc>
        <w:tc>
          <w:tcPr>
            <w:tcW w:w="1770" w:type="dxa"/>
            <w:tcBorders>
              <w:top w:val="single" w:sz="12" w:space="0" w:color="E36C0A"/>
              <w:bottom w:val="single" w:sz="6" w:space="0" w:color="E36C0A"/>
            </w:tcBorders>
            <w:vAlign w:val="center"/>
          </w:tcPr>
          <w:p w14:paraId="27720931" w14:textId="77777777" w:rsidR="00E02705" w:rsidRPr="001A454F" w:rsidRDefault="00E02705" w:rsidP="00262CF0">
            <w:pPr>
              <w:ind w:right="34"/>
              <w:jc w:val="center"/>
              <w:rPr>
                <w:rFonts w:ascii="Calibri" w:eastAsia="Calibri" w:hAnsi="Calibri" w:cs="Calibri"/>
                <w:sz w:val="20"/>
              </w:rPr>
            </w:pPr>
            <w:r w:rsidRPr="001A454F">
              <w:rPr>
                <w:rFonts w:ascii="Calibri" w:eastAsia="Calibri" w:hAnsi="Calibri" w:cs="Calibri"/>
                <w:sz w:val="20"/>
              </w:rPr>
              <w:t xml:space="preserve">Pēc </w:t>
            </w:r>
            <w:r w:rsidR="00262CF0" w:rsidRPr="001A454F">
              <w:rPr>
                <w:rFonts w:ascii="Calibri" w:eastAsia="Calibri" w:hAnsi="Calibri" w:cs="Calibri"/>
                <w:sz w:val="20"/>
              </w:rPr>
              <w:t>izdevumu veidiem</w:t>
            </w:r>
          </w:p>
        </w:tc>
      </w:tr>
      <w:tr w:rsidR="00E02705" w:rsidRPr="001A454F" w14:paraId="27720937" w14:textId="77777777" w:rsidTr="00D56EDF">
        <w:trPr>
          <w:trHeight w:val="227"/>
        </w:trPr>
        <w:tc>
          <w:tcPr>
            <w:tcW w:w="6120" w:type="dxa"/>
            <w:tcBorders>
              <w:top w:val="single" w:sz="6" w:space="0" w:color="E36C0A"/>
              <w:bottom w:val="single" w:sz="12" w:space="0" w:color="E36C0A"/>
            </w:tcBorders>
            <w:vAlign w:val="center"/>
          </w:tcPr>
          <w:p w14:paraId="27720933" w14:textId="77777777" w:rsidR="00E02705" w:rsidRPr="001A454F" w:rsidRDefault="00E02705" w:rsidP="00A278CC">
            <w:pPr>
              <w:ind w:right="34"/>
              <w:jc w:val="center"/>
              <w:rPr>
                <w:rFonts w:ascii="Calibri" w:eastAsia="Calibri" w:hAnsi="Calibri" w:cs="Calibri"/>
                <w:sz w:val="20"/>
              </w:rPr>
            </w:pPr>
            <w:r w:rsidRPr="001A454F">
              <w:rPr>
                <w:rFonts w:ascii="Calibri" w:eastAsia="Calibri" w:hAnsi="Calibri" w:cs="Calibri"/>
                <w:sz w:val="20"/>
              </w:rPr>
              <w:t>A</w:t>
            </w:r>
          </w:p>
        </w:tc>
        <w:tc>
          <w:tcPr>
            <w:tcW w:w="826" w:type="dxa"/>
            <w:tcBorders>
              <w:top w:val="single" w:sz="6" w:space="0" w:color="E36C0A"/>
              <w:bottom w:val="single" w:sz="12" w:space="0" w:color="E36C0A"/>
            </w:tcBorders>
            <w:vAlign w:val="center"/>
          </w:tcPr>
          <w:p w14:paraId="27720934" w14:textId="77777777" w:rsidR="00E02705" w:rsidRPr="001A454F" w:rsidRDefault="00E02705" w:rsidP="00A278CC">
            <w:pPr>
              <w:jc w:val="center"/>
              <w:rPr>
                <w:rFonts w:ascii="Calibri" w:eastAsia="Calibri" w:hAnsi="Calibri" w:cs="Calibri"/>
                <w:sz w:val="20"/>
              </w:rPr>
            </w:pPr>
            <w:r w:rsidRPr="001A454F">
              <w:rPr>
                <w:rFonts w:ascii="Calibri" w:eastAsia="Calibri" w:hAnsi="Calibri" w:cs="Calibri"/>
                <w:sz w:val="20"/>
              </w:rPr>
              <w:t>B</w:t>
            </w:r>
          </w:p>
        </w:tc>
        <w:tc>
          <w:tcPr>
            <w:tcW w:w="1769" w:type="dxa"/>
            <w:tcBorders>
              <w:top w:val="single" w:sz="6" w:space="0" w:color="E36C0A"/>
              <w:bottom w:val="single" w:sz="12" w:space="0" w:color="E36C0A"/>
            </w:tcBorders>
            <w:vAlign w:val="center"/>
          </w:tcPr>
          <w:p w14:paraId="27720935" w14:textId="77777777" w:rsidR="00E02705" w:rsidRPr="001A454F" w:rsidRDefault="00E02705" w:rsidP="00A278CC">
            <w:pPr>
              <w:ind w:right="74"/>
              <w:jc w:val="center"/>
              <w:rPr>
                <w:rFonts w:ascii="Calibri" w:eastAsia="Calibri" w:hAnsi="Calibri" w:cs="Calibri"/>
                <w:sz w:val="20"/>
              </w:rPr>
            </w:pPr>
            <w:r w:rsidRPr="001A454F">
              <w:rPr>
                <w:rFonts w:ascii="Calibri" w:eastAsia="Calibri" w:hAnsi="Calibri" w:cs="Calibri"/>
                <w:sz w:val="20"/>
              </w:rPr>
              <w:t>1</w:t>
            </w:r>
          </w:p>
        </w:tc>
        <w:tc>
          <w:tcPr>
            <w:tcW w:w="1770" w:type="dxa"/>
            <w:tcBorders>
              <w:top w:val="single" w:sz="6" w:space="0" w:color="E36C0A"/>
              <w:bottom w:val="single" w:sz="12" w:space="0" w:color="E36C0A"/>
            </w:tcBorders>
            <w:vAlign w:val="center"/>
          </w:tcPr>
          <w:p w14:paraId="27720936" w14:textId="77777777" w:rsidR="00E02705" w:rsidRPr="001A454F" w:rsidRDefault="00E02705" w:rsidP="00A278CC">
            <w:pPr>
              <w:ind w:right="34"/>
              <w:jc w:val="center"/>
              <w:rPr>
                <w:rFonts w:ascii="Calibri" w:eastAsia="Calibri" w:hAnsi="Calibri" w:cs="Calibri"/>
                <w:sz w:val="20"/>
              </w:rPr>
            </w:pPr>
            <w:r w:rsidRPr="001A454F">
              <w:rPr>
                <w:rFonts w:ascii="Calibri" w:eastAsia="Calibri" w:hAnsi="Calibri" w:cs="Calibri"/>
                <w:sz w:val="20"/>
              </w:rPr>
              <w:t>2</w:t>
            </w:r>
          </w:p>
        </w:tc>
      </w:tr>
      <w:tr w:rsidR="00E02705" w:rsidRPr="001A454F" w14:paraId="2772093C" w14:textId="77777777" w:rsidTr="00065C05">
        <w:trPr>
          <w:trHeight w:val="380"/>
        </w:trPr>
        <w:tc>
          <w:tcPr>
            <w:tcW w:w="6120" w:type="dxa"/>
            <w:tcBorders>
              <w:top w:val="single" w:sz="12" w:space="0" w:color="E36C0A"/>
              <w:bottom w:val="single" w:sz="4" w:space="0" w:color="ED7D31"/>
            </w:tcBorders>
            <w:vAlign w:val="center"/>
          </w:tcPr>
          <w:p w14:paraId="27720938" w14:textId="77777777" w:rsidR="00E02705" w:rsidRPr="001A454F" w:rsidRDefault="00E02705" w:rsidP="00A278CC">
            <w:pPr>
              <w:tabs>
                <w:tab w:val="left" w:pos="142"/>
              </w:tabs>
              <w:ind w:right="312"/>
              <w:rPr>
                <w:rFonts w:ascii="Calibri" w:eastAsia="Calibri" w:hAnsi="Calibri" w:cs="Calibri"/>
                <w:szCs w:val="24"/>
              </w:rPr>
            </w:pPr>
            <w:r w:rsidRPr="001A454F">
              <w:rPr>
                <w:rFonts w:ascii="Calibri" w:eastAsia="Calibri" w:hAnsi="Calibri" w:cs="Calibri"/>
                <w:sz w:val="22"/>
                <w:szCs w:val="22"/>
              </w:rPr>
              <w:t>Neto apgrozījums</w:t>
            </w:r>
          </w:p>
        </w:tc>
        <w:tc>
          <w:tcPr>
            <w:tcW w:w="826" w:type="dxa"/>
            <w:tcBorders>
              <w:top w:val="single" w:sz="12" w:space="0" w:color="E36C0A"/>
              <w:bottom w:val="single" w:sz="4" w:space="0" w:color="ED7D31"/>
            </w:tcBorders>
            <w:vAlign w:val="center"/>
          </w:tcPr>
          <w:p w14:paraId="27720939" w14:textId="77777777" w:rsidR="00E02705" w:rsidRPr="001A454F" w:rsidRDefault="00E02705" w:rsidP="00A278CC">
            <w:pPr>
              <w:tabs>
                <w:tab w:val="left" w:pos="142"/>
              </w:tabs>
              <w:jc w:val="center"/>
              <w:rPr>
                <w:rFonts w:ascii="Calibri" w:eastAsia="Calibri" w:hAnsi="Calibri" w:cs="Calibri"/>
                <w:szCs w:val="24"/>
              </w:rPr>
            </w:pPr>
            <w:r w:rsidRPr="001A454F">
              <w:rPr>
                <w:rFonts w:ascii="Calibri" w:eastAsia="Calibri" w:hAnsi="Calibri" w:cs="Calibri"/>
                <w:sz w:val="22"/>
                <w:szCs w:val="22"/>
              </w:rPr>
              <w:t>30100</w:t>
            </w:r>
          </w:p>
        </w:tc>
        <w:tc>
          <w:tcPr>
            <w:tcW w:w="1769" w:type="dxa"/>
            <w:tcBorders>
              <w:top w:val="single" w:sz="12" w:space="0" w:color="E36C0A"/>
              <w:bottom w:val="single" w:sz="4" w:space="0" w:color="ED7D31"/>
            </w:tcBorders>
            <w:vAlign w:val="center"/>
          </w:tcPr>
          <w:p w14:paraId="2772093A" w14:textId="77777777" w:rsidR="00E02705" w:rsidRPr="001A454F" w:rsidRDefault="00E02705" w:rsidP="00A278CC">
            <w:pPr>
              <w:tabs>
                <w:tab w:val="left" w:pos="142"/>
              </w:tabs>
              <w:jc w:val="center"/>
              <w:rPr>
                <w:rFonts w:ascii="Calibri" w:eastAsia="Calibri" w:hAnsi="Calibri" w:cs="Calibri"/>
                <w:szCs w:val="24"/>
              </w:rPr>
            </w:pPr>
          </w:p>
        </w:tc>
        <w:tc>
          <w:tcPr>
            <w:tcW w:w="1770" w:type="dxa"/>
            <w:tcBorders>
              <w:top w:val="single" w:sz="12" w:space="0" w:color="E36C0A"/>
              <w:bottom w:val="single" w:sz="4" w:space="0" w:color="ED7D31"/>
            </w:tcBorders>
            <w:vAlign w:val="center"/>
          </w:tcPr>
          <w:p w14:paraId="2772093B" w14:textId="77777777" w:rsidR="00E02705" w:rsidRPr="001A454F" w:rsidRDefault="00E02705" w:rsidP="00A278CC">
            <w:pPr>
              <w:tabs>
                <w:tab w:val="left" w:pos="142"/>
              </w:tabs>
              <w:jc w:val="center"/>
              <w:rPr>
                <w:rFonts w:ascii="Calibri" w:eastAsia="Calibri" w:hAnsi="Calibri" w:cs="Calibri"/>
                <w:szCs w:val="24"/>
              </w:rPr>
            </w:pPr>
          </w:p>
        </w:tc>
      </w:tr>
      <w:tr w:rsidR="00E02705" w:rsidRPr="001A454F" w14:paraId="27720941" w14:textId="77777777" w:rsidTr="00065C05">
        <w:trPr>
          <w:trHeight w:val="380"/>
        </w:trPr>
        <w:tc>
          <w:tcPr>
            <w:tcW w:w="6120" w:type="dxa"/>
            <w:vAlign w:val="center"/>
          </w:tcPr>
          <w:p w14:paraId="2772093D" w14:textId="77777777" w:rsidR="00E02705" w:rsidRPr="001A454F" w:rsidRDefault="00E02705" w:rsidP="009D33A0">
            <w:pPr>
              <w:ind w:right="34"/>
              <w:rPr>
                <w:rFonts w:ascii="Calibri" w:eastAsia="Calibri" w:hAnsi="Calibri" w:cs="Calibri"/>
                <w:szCs w:val="24"/>
              </w:rPr>
            </w:pPr>
            <w:r w:rsidRPr="001A454F">
              <w:rPr>
                <w:rFonts w:ascii="Calibri" w:eastAsia="Calibri" w:hAnsi="Calibri" w:cs="Calibri"/>
                <w:sz w:val="22"/>
                <w:szCs w:val="22"/>
              </w:rPr>
              <w:t xml:space="preserve">Pārdotās produkcijas ražošanas </w:t>
            </w:r>
            <w:r w:rsidR="00D84240" w:rsidRPr="001A454F">
              <w:rPr>
                <w:rFonts w:ascii="Calibri" w:eastAsia="Calibri" w:hAnsi="Calibri" w:cs="Calibri"/>
                <w:sz w:val="22"/>
                <w:szCs w:val="22"/>
              </w:rPr>
              <w:t>pašizmaksa, pārdoto preču vai sniegto pakalpojumu iegādes izmaksas</w:t>
            </w:r>
          </w:p>
        </w:tc>
        <w:tc>
          <w:tcPr>
            <w:tcW w:w="826" w:type="dxa"/>
            <w:vAlign w:val="center"/>
          </w:tcPr>
          <w:p w14:paraId="2772093E" w14:textId="77777777" w:rsidR="00E02705" w:rsidRPr="001A454F" w:rsidRDefault="00E02705" w:rsidP="00A278CC">
            <w:pPr>
              <w:jc w:val="center"/>
              <w:rPr>
                <w:rFonts w:ascii="Calibri" w:eastAsia="Calibri" w:hAnsi="Calibri" w:cs="Calibri"/>
                <w:szCs w:val="24"/>
              </w:rPr>
            </w:pPr>
            <w:r w:rsidRPr="001A454F">
              <w:rPr>
                <w:rFonts w:ascii="Calibri" w:eastAsia="Calibri" w:hAnsi="Calibri" w:cs="Calibri"/>
                <w:sz w:val="22"/>
                <w:szCs w:val="22"/>
              </w:rPr>
              <w:t>30200</w:t>
            </w:r>
          </w:p>
        </w:tc>
        <w:tc>
          <w:tcPr>
            <w:tcW w:w="1769" w:type="dxa"/>
            <w:vAlign w:val="center"/>
          </w:tcPr>
          <w:p w14:paraId="2772093F" w14:textId="77777777" w:rsidR="00E02705" w:rsidRPr="001A454F" w:rsidRDefault="00E02705" w:rsidP="00A278CC">
            <w:pPr>
              <w:ind w:right="34"/>
              <w:jc w:val="center"/>
              <w:rPr>
                <w:rFonts w:ascii="Calibri" w:eastAsia="Calibri" w:hAnsi="Calibri" w:cs="Calibri"/>
                <w:szCs w:val="24"/>
              </w:rPr>
            </w:pPr>
          </w:p>
        </w:tc>
        <w:tc>
          <w:tcPr>
            <w:tcW w:w="1770" w:type="dxa"/>
            <w:vMerge w:val="restart"/>
            <w:shd w:val="clear" w:color="auto" w:fill="FBD4B4"/>
            <w:vAlign w:val="center"/>
          </w:tcPr>
          <w:p w14:paraId="27720940" w14:textId="77777777" w:rsidR="00E02705" w:rsidRPr="001A454F" w:rsidRDefault="00E02705" w:rsidP="00A278CC">
            <w:pPr>
              <w:ind w:right="34"/>
              <w:jc w:val="center"/>
              <w:rPr>
                <w:rFonts w:ascii="Calibri" w:eastAsia="Calibri" w:hAnsi="Calibri" w:cs="Calibri"/>
                <w:szCs w:val="24"/>
              </w:rPr>
            </w:pPr>
          </w:p>
        </w:tc>
      </w:tr>
      <w:tr w:rsidR="00E02705" w:rsidRPr="001A454F" w14:paraId="27720947" w14:textId="77777777" w:rsidTr="00065C05">
        <w:trPr>
          <w:trHeight w:val="380"/>
        </w:trPr>
        <w:tc>
          <w:tcPr>
            <w:tcW w:w="6120" w:type="dxa"/>
            <w:vAlign w:val="center"/>
          </w:tcPr>
          <w:p w14:paraId="27720942" w14:textId="77777777" w:rsidR="001F79D1" w:rsidRPr="001A454F" w:rsidRDefault="00E02705" w:rsidP="00A278CC">
            <w:pPr>
              <w:ind w:right="34"/>
              <w:rPr>
                <w:rFonts w:ascii="Calibri" w:eastAsia="Calibri" w:hAnsi="Calibri" w:cs="Calibri"/>
                <w:b/>
                <w:sz w:val="22"/>
                <w:szCs w:val="22"/>
              </w:rPr>
            </w:pPr>
            <w:r w:rsidRPr="001A454F">
              <w:rPr>
                <w:rFonts w:ascii="Calibri" w:eastAsia="Calibri" w:hAnsi="Calibri" w:cs="Calibri"/>
                <w:b/>
                <w:sz w:val="22"/>
                <w:szCs w:val="22"/>
              </w:rPr>
              <w:t xml:space="preserve">Bruto peļņa vai zaudējumi </w:t>
            </w:r>
          </w:p>
          <w:p w14:paraId="27720943" w14:textId="77777777" w:rsidR="00E02705" w:rsidRPr="001A454F" w:rsidRDefault="00E02705" w:rsidP="00A278CC">
            <w:pPr>
              <w:ind w:right="34"/>
              <w:rPr>
                <w:rFonts w:ascii="Calibri" w:eastAsia="Calibri" w:hAnsi="Calibri" w:cs="Calibri"/>
                <w:b/>
                <w:i/>
                <w:szCs w:val="24"/>
              </w:rPr>
            </w:pPr>
            <w:r w:rsidRPr="001A454F">
              <w:rPr>
                <w:rFonts w:ascii="Calibri" w:eastAsia="Calibri" w:hAnsi="Calibri" w:cs="Calibri"/>
                <w:i/>
                <w:sz w:val="16"/>
                <w:szCs w:val="16"/>
              </w:rPr>
              <w:t>(30100. un 30200.rindas saldo)</w:t>
            </w:r>
          </w:p>
        </w:tc>
        <w:tc>
          <w:tcPr>
            <w:tcW w:w="826" w:type="dxa"/>
            <w:vAlign w:val="center"/>
          </w:tcPr>
          <w:p w14:paraId="27720944" w14:textId="77777777" w:rsidR="00E02705" w:rsidRPr="001A454F" w:rsidRDefault="00E02705" w:rsidP="00A278CC">
            <w:pPr>
              <w:jc w:val="center"/>
              <w:rPr>
                <w:rFonts w:ascii="Calibri" w:eastAsia="Calibri" w:hAnsi="Calibri" w:cs="Calibri"/>
                <w:b/>
                <w:szCs w:val="24"/>
              </w:rPr>
            </w:pPr>
            <w:r w:rsidRPr="001A454F">
              <w:rPr>
                <w:rFonts w:ascii="Calibri" w:eastAsia="Calibri" w:hAnsi="Calibri" w:cs="Calibri"/>
                <w:b/>
                <w:sz w:val="22"/>
                <w:szCs w:val="22"/>
              </w:rPr>
              <w:t>30300</w:t>
            </w:r>
          </w:p>
        </w:tc>
        <w:tc>
          <w:tcPr>
            <w:tcW w:w="1769" w:type="dxa"/>
            <w:vAlign w:val="center"/>
          </w:tcPr>
          <w:p w14:paraId="27720945" w14:textId="77777777" w:rsidR="00E02705" w:rsidRPr="001A454F" w:rsidRDefault="00E02705" w:rsidP="00A278CC">
            <w:pPr>
              <w:ind w:right="34"/>
              <w:jc w:val="center"/>
              <w:rPr>
                <w:rFonts w:ascii="Calibri" w:eastAsia="Calibri" w:hAnsi="Calibri" w:cs="Calibri"/>
                <w:szCs w:val="24"/>
              </w:rPr>
            </w:pPr>
          </w:p>
        </w:tc>
        <w:tc>
          <w:tcPr>
            <w:tcW w:w="1770" w:type="dxa"/>
            <w:vMerge/>
            <w:shd w:val="clear" w:color="auto" w:fill="FBD4B4"/>
            <w:vAlign w:val="center"/>
          </w:tcPr>
          <w:p w14:paraId="27720946" w14:textId="77777777" w:rsidR="00E02705" w:rsidRPr="001A454F" w:rsidRDefault="00E02705" w:rsidP="00A278CC">
            <w:pPr>
              <w:rPr>
                <w:rFonts w:ascii="Calibri" w:eastAsia="Calibri" w:hAnsi="Calibri" w:cs="Calibri"/>
                <w:szCs w:val="24"/>
              </w:rPr>
            </w:pPr>
          </w:p>
        </w:tc>
      </w:tr>
      <w:tr w:rsidR="00E02705" w:rsidRPr="001A454F" w14:paraId="2772094C" w14:textId="77777777" w:rsidTr="00065C05">
        <w:trPr>
          <w:trHeight w:val="380"/>
        </w:trPr>
        <w:tc>
          <w:tcPr>
            <w:tcW w:w="6120" w:type="dxa"/>
            <w:vAlign w:val="center"/>
          </w:tcPr>
          <w:p w14:paraId="27720948" w14:textId="77777777" w:rsidR="00E02705" w:rsidRPr="001A454F" w:rsidRDefault="00E02705" w:rsidP="00A278CC">
            <w:pPr>
              <w:ind w:right="34"/>
              <w:rPr>
                <w:rFonts w:ascii="Calibri" w:eastAsia="Calibri" w:hAnsi="Calibri" w:cs="Calibri"/>
                <w:szCs w:val="24"/>
              </w:rPr>
            </w:pPr>
            <w:r w:rsidRPr="001A454F">
              <w:rPr>
                <w:rFonts w:ascii="Calibri" w:eastAsia="Calibri" w:hAnsi="Calibri" w:cs="Calibri"/>
                <w:sz w:val="22"/>
                <w:szCs w:val="22"/>
              </w:rPr>
              <w:t>Pārdošanas izmaksas</w:t>
            </w:r>
          </w:p>
        </w:tc>
        <w:tc>
          <w:tcPr>
            <w:tcW w:w="826" w:type="dxa"/>
            <w:vAlign w:val="center"/>
          </w:tcPr>
          <w:p w14:paraId="27720949" w14:textId="77777777" w:rsidR="00E02705" w:rsidRPr="001A454F" w:rsidRDefault="00E02705" w:rsidP="00A278CC">
            <w:pPr>
              <w:jc w:val="center"/>
              <w:rPr>
                <w:rFonts w:ascii="Calibri" w:eastAsia="Calibri" w:hAnsi="Calibri" w:cs="Calibri"/>
                <w:szCs w:val="24"/>
              </w:rPr>
            </w:pPr>
            <w:r w:rsidRPr="001A454F">
              <w:rPr>
                <w:rFonts w:ascii="Calibri" w:eastAsia="Calibri" w:hAnsi="Calibri" w:cs="Calibri"/>
                <w:sz w:val="22"/>
                <w:szCs w:val="22"/>
              </w:rPr>
              <w:t>30400</w:t>
            </w:r>
          </w:p>
        </w:tc>
        <w:tc>
          <w:tcPr>
            <w:tcW w:w="1769" w:type="dxa"/>
            <w:vAlign w:val="center"/>
          </w:tcPr>
          <w:p w14:paraId="2772094A" w14:textId="77777777" w:rsidR="00E02705" w:rsidRPr="001A454F" w:rsidRDefault="00E02705" w:rsidP="00A278CC">
            <w:pPr>
              <w:ind w:right="34"/>
              <w:jc w:val="center"/>
              <w:rPr>
                <w:rFonts w:ascii="Calibri" w:eastAsia="Calibri" w:hAnsi="Calibri" w:cs="Calibri"/>
                <w:szCs w:val="24"/>
              </w:rPr>
            </w:pPr>
          </w:p>
        </w:tc>
        <w:tc>
          <w:tcPr>
            <w:tcW w:w="1770" w:type="dxa"/>
            <w:vMerge/>
            <w:shd w:val="clear" w:color="auto" w:fill="FBD4B4"/>
            <w:vAlign w:val="center"/>
          </w:tcPr>
          <w:p w14:paraId="2772094B" w14:textId="77777777" w:rsidR="00E02705" w:rsidRPr="001A454F" w:rsidRDefault="00E02705" w:rsidP="00A278CC">
            <w:pPr>
              <w:rPr>
                <w:rFonts w:ascii="Calibri" w:eastAsia="Calibri" w:hAnsi="Calibri" w:cs="Calibri"/>
                <w:szCs w:val="24"/>
              </w:rPr>
            </w:pPr>
          </w:p>
        </w:tc>
      </w:tr>
      <w:tr w:rsidR="00E02705" w:rsidRPr="001A454F" w14:paraId="27720951" w14:textId="77777777" w:rsidTr="00065C05">
        <w:trPr>
          <w:trHeight w:val="380"/>
        </w:trPr>
        <w:tc>
          <w:tcPr>
            <w:tcW w:w="6120" w:type="dxa"/>
            <w:vAlign w:val="center"/>
          </w:tcPr>
          <w:p w14:paraId="2772094D" w14:textId="77777777" w:rsidR="00E02705" w:rsidRPr="001A454F" w:rsidRDefault="00E02705" w:rsidP="00A278CC">
            <w:pPr>
              <w:ind w:right="34"/>
              <w:rPr>
                <w:rFonts w:ascii="Calibri" w:eastAsia="Calibri" w:hAnsi="Calibri" w:cs="Calibri"/>
                <w:szCs w:val="24"/>
              </w:rPr>
            </w:pPr>
            <w:r w:rsidRPr="001A454F">
              <w:rPr>
                <w:rFonts w:ascii="Calibri" w:eastAsia="Calibri" w:hAnsi="Calibri" w:cs="Calibri"/>
                <w:sz w:val="22"/>
                <w:szCs w:val="22"/>
              </w:rPr>
              <w:t>Administrācijas izmaksas</w:t>
            </w:r>
          </w:p>
        </w:tc>
        <w:tc>
          <w:tcPr>
            <w:tcW w:w="826" w:type="dxa"/>
            <w:vAlign w:val="center"/>
          </w:tcPr>
          <w:p w14:paraId="2772094E" w14:textId="77777777" w:rsidR="00E02705" w:rsidRPr="001A454F" w:rsidRDefault="00E02705" w:rsidP="00A278CC">
            <w:pPr>
              <w:jc w:val="center"/>
              <w:rPr>
                <w:rFonts w:ascii="Calibri" w:eastAsia="Calibri" w:hAnsi="Calibri" w:cs="Calibri"/>
                <w:szCs w:val="24"/>
              </w:rPr>
            </w:pPr>
            <w:r w:rsidRPr="001A454F">
              <w:rPr>
                <w:rFonts w:ascii="Calibri" w:eastAsia="Calibri" w:hAnsi="Calibri" w:cs="Calibri"/>
                <w:sz w:val="22"/>
                <w:szCs w:val="22"/>
              </w:rPr>
              <w:t>30500</w:t>
            </w:r>
          </w:p>
        </w:tc>
        <w:tc>
          <w:tcPr>
            <w:tcW w:w="1769" w:type="dxa"/>
            <w:vAlign w:val="center"/>
          </w:tcPr>
          <w:p w14:paraId="2772094F" w14:textId="77777777" w:rsidR="00E02705" w:rsidRPr="001A454F" w:rsidRDefault="00E02705" w:rsidP="00A278CC">
            <w:pPr>
              <w:ind w:right="34"/>
              <w:jc w:val="center"/>
              <w:rPr>
                <w:rFonts w:ascii="Calibri" w:eastAsia="Calibri" w:hAnsi="Calibri" w:cs="Calibri"/>
                <w:szCs w:val="24"/>
              </w:rPr>
            </w:pPr>
          </w:p>
        </w:tc>
        <w:tc>
          <w:tcPr>
            <w:tcW w:w="1770" w:type="dxa"/>
            <w:vMerge/>
            <w:shd w:val="clear" w:color="auto" w:fill="FBD4B4"/>
            <w:vAlign w:val="center"/>
          </w:tcPr>
          <w:p w14:paraId="27720950" w14:textId="77777777" w:rsidR="00E02705" w:rsidRPr="001A454F" w:rsidRDefault="00E02705" w:rsidP="00A278CC">
            <w:pPr>
              <w:rPr>
                <w:rFonts w:ascii="Calibri" w:eastAsia="Calibri" w:hAnsi="Calibri" w:cs="Calibri"/>
                <w:szCs w:val="24"/>
              </w:rPr>
            </w:pPr>
          </w:p>
        </w:tc>
      </w:tr>
      <w:tr w:rsidR="00E02705" w:rsidRPr="001A454F" w14:paraId="27720956" w14:textId="77777777" w:rsidTr="00065C05">
        <w:trPr>
          <w:trHeight w:val="380"/>
        </w:trPr>
        <w:tc>
          <w:tcPr>
            <w:tcW w:w="6120" w:type="dxa"/>
            <w:vAlign w:val="center"/>
          </w:tcPr>
          <w:p w14:paraId="27720952" w14:textId="77777777" w:rsidR="00E02705" w:rsidRPr="001A454F" w:rsidRDefault="00E02705" w:rsidP="00A278CC">
            <w:pPr>
              <w:ind w:right="34"/>
              <w:rPr>
                <w:rFonts w:ascii="Calibri" w:eastAsia="Calibri" w:hAnsi="Calibri" w:cs="Calibri"/>
                <w:szCs w:val="24"/>
              </w:rPr>
            </w:pPr>
            <w:r w:rsidRPr="001A454F">
              <w:rPr>
                <w:rFonts w:ascii="Calibri" w:eastAsia="Calibri" w:hAnsi="Calibri" w:cs="Calibri"/>
                <w:sz w:val="22"/>
                <w:szCs w:val="22"/>
              </w:rPr>
              <w:t xml:space="preserve">Gatavās produkcijas un nepabeigto ražojumu krājumu izmaiņas </w:t>
            </w:r>
          </w:p>
        </w:tc>
        <w:tc>
          <w:tcPr>
            <w:tcW w:w="826" w:type="dxa"/>
            <w:vAlign w:val="center"/>
          </w:tcPr>
          <w:p w14:paraId="27720953" w14:textId="77777777" w:rsidR="00E02705" w:rsidRPr="001A454F" w:rsidRDefault="00E02705" w:rsidP="00A278CC">
            <w:pPr>
              <w:jc w:val="center"/>
              <w:rPr>
                <w:rFonts w:ascii="Calibri" w:eastAsia="Calibri" w:hAnsi="Calibri" w:cs="Calibri"/>
                <w:szCs w:val="24"/>
              </w:rPr>
            </w:pPr>
            <w:r w:rsidRPr="001A454F">
              <w:rPr>
                <w:rFonts w:ascii="Calibri" w:eastAsia="Calibri" w:hAnsi="Calibri" w:cs="Calibri"/>
                <w:sz w:val="22"/>
                <w:szCs w:val="22"/>
              </w:rPr>
              <w:t>30600</w:t>
            </w:r>
          </w:p>
        </w:tc>
        <w:tc>
          <w:tcPr>
            <w:tcW w:w="1769" w:type="dxa"/>
            <w:vMerge w:val="restart"/>
            <w:shd w:val="clear" w:color="auto" w:fill="FBD4B4"/>
            <w:vAlign w:val="center"/>
          </w:tcPr>
          <w:p w14:paraId="27720954" w14:textId="77777777" w:rsidR="00E02705" w:rsidRPr="001A454F" w:rsidRDefault="00E02705" w:rsidP="00A278CC">
            <w:pPr>
              <w:ind w:right="34"/>
              <w:jc w:val="center"/>
              <w:rPr>
                <w:rFonts w:ascii="Calibri" w:eastAsia="Calibri" w:hAnsi="Calibri" w:cs="Calibri"/>
                <w:szCs w:val="24"/>
              </w:rPr>
            </w:pPr>
          </w:p>
        </w:tc>
        <w:tc>
          <w:tcPr>
            <w:tcW w:w="1770" w:type="dxa"/>
            <w:vAlign w:val="center"/>
          </w:tcPr>
          <w:p w14:paraId="27720955" w14:textId="77777777" w:rsidR="00E02705" w:rsidRPr="001A454F" w:rsidRDefault="00E02705" w:rsidP="00A278CC">
            <w:pPr>
              <w:ind w:right="113"/>
              <w:jc w:val="right"/>
              <w:rPr>
                <w:rFonts w:ascii="Calibri" w:eastAsia="Calibri" w:hAnsi="Calibri" w:cs="Calibri"/>
                <w:szCs w:val="24"/>
              </w:rPr>
            </w:pPr>
          </w:p>
        </w:tc>
      </w:tr>
      <w:tr w:rsidR="00E02705" w:rsidRPr="001A454F" w14:paraId="2772095B" w14:textId="77777777" w:rsidTr="00065C05">
        <w:trPr>
          <w:trHeight w:val="380"/>
        </w:trPr>
        <w:tc>
          <w:tcPr>
            <w:tcW w:w="6120" w:type="dxa"/>
            <w:vAlign w:val="center"/>
          </w:tcPr>
          <w:p w14:paraId="27720957" w14:textId="77777777" w:rsidR="00E02705" w:rsidRPr="001A454F" w:rsidRDefault="00E02705" w:rsidP="00A278CC">
            <w:pPr>
              <w:ind w:right="34"/>
              <w:rPr>
                <w:rFonts w:ascii="Calibri" w:eastAsia="Calibri" w:hAnsi="Calibri" w:cs="Calibri"/>
                <w:szCs w:val="24"/>
              </w:rPr>
            </w:pPr>
            <w:r w:rsidRPr="001A454F">
              <w:rPr>
                <w:rFonts w:ascii="Calibri" w:eastAsia="Calibri" w:hAnsi="Calibri" w:cs="Calibri"/>
                <w:sz w:val="22"/>
                <w:szCs w:val="22"/>
              </w:rPr>
              <w:t>Uz pašu ilgtermiņa ieguldījumiem attiecinātās (kapitalizētās) izmaksas</w:t>
            </w:r>
          </w:p>
        </w:tc>
        <w:tc>
          <w:tcPr>
            <w:tcW w:w="826" w:type="dxa"/>
            <w:vAlign w:val="center"/>
          </w:tcPr>
          <w:p w14:paraId="27720958" w14:textId="77777777" w:rsidR="00E02705" w:rsidRPr="001A454F" w:rsidRDefault="00E02705" w:rsidP="00A278CC">
            <w:pPr>
              <w:jc w:val="center"/>
              <w:rPr>
                <w:rFonts w:ascii="Calibri" w:eastAsia="Calibri" w:hAnsi="Calibri" w:cs="Calibri"/>
                <w:szCs w:val="24"/>
              </w:rPr>
            </w:pPr>
            <w:r w:rsidRPr="001A454F">
              <w:rPr>
                <w:rFonts w:ascii="Calibri" w:eastAsia="Calibri" w:hAnsi="Calibri" w:cs="Calibri"/>
                <w:sz w:val="22"/>
                <w:szCs w:val="22"/>
              </w:rPr>
              <w:t>30700</w:t>
            </w:r>
          </w:p>
        </w:tc>
        <w:tc>
          <w:tcPr>
            <w:tcW w:w="1769" w:type="dxa"/>
            <w:vMerge/>
            <w:shd w:val="clear" w:color="auto" w:fill="FBD4B4"/>
            <w:vAlign w:val="center"/>
          </w:tcPr>
          <w:p w14:paraId="27720959" w14:textId="77777777" w:rsidR="00E02705" w:rsidRPr="001A454F" w:rsidRDefault="00E02705" w:rsidP="00A278CC">
            <w:pPr>
              <w:rPr>
                <w:rFonts w:ascii="Calibri" w:eastAsia="Calibri" w:hAnsi="Calibri" w:cs="Calibri"/>
                <w:szCs w:val="24"/>
              </w:rPr>
            </w:pPr>
          </w:p>
        </w:tc>
        <w:tc>
          <w:tcPr>
            <w:tcW w:w="1770" w:type="dxa"/>
            <w:vAlign w:val="center"/>
          </w:tcPr>
          <w:p w14:paraId="2772095A" w14:textId="77777777" w:rsidR="00E02705" w:rsidRPr="001A454F" w:rsidRDefault="00E02705" w:rsidP="00A278CC">
            <w:pPr>
              <w:ind w:right="113"/>
              <w:jc w:val="right"/>
              <w:rPr>
                <w:rFonts w:ascii="Calibri" w:eastAsia="Calibri" w:hAnsi="Calibri" w:cs="Calibri"/>
                <w:szCs w:val="24"/>
              </w:rPr>
            </w:pPr>
          </w:p>
        </w:tc>
      </w:tr>
      <w:tr w:rsidR="00E02705" w:rsidRPr="001A454F" w14:paraId="27720960" w14:textId="77777777" w:rsidTr="00065C05">
        <w:trPr>
          <w:trHeight w:val="380"/>
        </w:trPr>
        <w:tc>
          <w:tcPr>
            <w:tcW w:w="6120" w:type="dxa"/>
            <w:vAlign w:val="center"/>
          </w:tcPr>
          <w:p w14:paraId="2772095C" w14:textId="77777777" w:rsidR="00E02705" w:rsidRPr="001A454F" w:rsidRDefault="00E02705" w:rsidP="00A278CC">
            <w:pPr>
              <w:ind w:right="34"/>
              <w:rPr>
                <w:rFonts w:ascii="Calibri" w:eastAsia="Calibri" w:hAnsi="Calibri" w:cs="Calibri"/>
                <w:szCs w:val="24"/>
              </w:rPr>
            </w:pPr>
            <w:r w:rsidRPr="001A454F">
              <w:rPr>
                <w:rFonts w:ascii="Calibri" w:eastAsia="Calibri" w:hAnsi="Calibri" w:cs="Calibri"/>
                <w:sz w:val="22"/>
                <w:szCs w:val="22"/>
              </w:rPr>
              <w:t>Materiālu izmaksas</w:t>
            </w:r>
          </w:p>
        </w:tc>
        <w:tc>
          <w:tcPr>
            <w:tcW w:w="826" w:type="dxa"/>
            <w:vAlign w:val="center"/>
          </w:tcPr>
          <w:p w14:paraId="2772095D" w14:textId="77777777" w:rsidR="00E02705" w:rsidRPr="001A454F" w:rsidRDefault="00E02705" w:rsidP="00A278CC">
            <w:pPr>
              <w:jc w:val="center"/>
              <w:rPr>
                <w:rFonts w:ascii="Calibri" w:eastAsia="Calibri" w:hAnsi="Calibri" w:cs="Calibri"/>
                <w:szCs w:val="24"/>
              </w:rPr>
            </w:pPr>
            <w:r w:rsidRPr="001A454F">
              <w:rPr>
                <w:rFonts w:ascii="Calibri" w:eastAsia="Calibri" w:hAnsi="Calibri" w:cs="Calibri"/>
                <w:sz w:val="22"/>
                <w:szCs w:val="22"/>
              </w:rPr>
              <w:t>30800</w:t>
            </w:r>
          </w:p>
        </w:tc>
        <w:tc>
          <w:tcPr>
            <w:tcW w:w="1769" w:type="dxa"/>
            <w:vMerge/>
            <w:shd w:val="clear" w:color="auto" w:fill="FBD4B4"/>
            <w:vAlign w:val="center"/>
          </w:tcPr>
          <w:p w14:paraId="2772095E" w14:textId="77777777" w:rsidR="00E02705" w:rsidRPr="001A454F" w:rsidRDefault="00E02705" w:rsidP="00A278CC">
            <w:pPr>
              <w:rPr>
                <w:rFonts w:ascii="Calibri" w:eastAsia="Calibri" w:hAnsi="Calibri" w:cs="Calibri"/>
                <w:szCs w:val="24"/>
              </w:rPr>
            </w:pPr>
          </w:p>
        </w:tc>
        <w:tc>
          <w:tcPr>
            <w:tcW w:w="1770" w:type="dxa"/>
            <w:vAlign w:val="center"/>
          </w:tcPr>
          <w:p w14:paraId="2772095F" w14:textId="77777777" w:rsidR="00E02705" w:rsidRPr="001A454F" w:rsidRDefault="00E02705" w:rsidP="00A278CC">
            <w:pPr>
              <w:ind w:right="113"/>
              <w:jc w:val="right"/>
              <w:rPr>
                <w:rFonts w:ascii="Calibri" w:eastAsia="Calibri" w:hAnsi="Calibri" w:cs="Calibri"/>
                <w:szCs w:val="24"/>
              </w:rPr>
            </w:pPr>
          </w:p>
        </w:tc>
      </w:tr>
      <w:tr w:rsidR="00E02705" w:rsidRPr="001A454F" w14:paraId="27720965" w14:textId="77777777" w:rsidTr="00065C05">
        <w:trPr>
          <w:trHeight w:val="380"/>
        </w:trPr>
        <w:tc>
          <w:tcPr>
            <w:tcW w:w="6120" w:type="dxa"/>
            <w:vAlign w:val="center"/>
          </w:tcPr>
          <w:p w14:paraId="27720961" w14:textId="77777777" w:rsidR="00E02705" w:rsidRPr="001A454F" w:rsidRDefault="00E02705" w:rsidP="00A278CC">
            <w:pPr>
              <w:ind w:right="34"/>
              <w:rPr>
                <w:rFonts w:ascii="Calibri" w:eastAsia="Calibri" w:hAnsi="Calibri" w:cs="Calibri"/>
                <w:szCs w:val="24"/>
              </w:rPr>
            </w:pPr>
            <w:r w:rsidRPr="001A454F">
              <w:rPr>
                <w:rFonts w:ascii="Calibri" w:eastAsia="Calibri" w:hAnsi="Calibri" w:cs="Calibri"/>
                <w:sz w:val="22"/>
                <w:szCs w:val="22"/>
              </w:rPr>
              <w:t>Personāla izmaksas</w:t>
            </w:r>
          </w:p>
        </w:tc>
        <w:tc>
          <w:tcPr>
            <w:tcW w:w="826" w:type="dxa"/>
            <w:vAlign w:val="center"/>
          </w:tcPr>
          <w:p w14:paraId="27720962" w14:textId="77777777" w:rsidR="00E02705" w:rsidRPr="001A454F" w:rsidRDefault="00E02705" w:rsidP="00A278CC">
            <w:pPr>
              <w:jc w:val="center"/>
              <w:rPr>
                <w:rFonts w:ascii="Calibri" w:eastAsia="Calibri" w:hAnsi="Calibri" w:cs="Calibri"/>
                <w:szCs w:val="24"/>
              </w:rPr>
            </w:pPr>
            <w:r w:rsidRPr="001A454F">
              <w:rPr>
                <w:rFonts w:ascii="Calibri" w:eastAsia="Calibri" w:hAnsi="Calibri" w:cs="Calibri"/>
                <w:sz w:val="22"/>
                <w:szCs w:val="22"/>
              </w:rPr>
              <w:t>30900</w:t>
            </w:r>
          </w:p>
        </w:tc>
        <w:tc>
          <w:tcPr>
            <w:tcW w:w="1769" w:type="dxa"/>
            <w:vMerge/>
            <w:shd w:val="clear" w:color="auto" w:fill="FBD4B4"/>
            <w:vAlign w:val="center"/>
          </w:tcPr>
          <w:p w14:paraId="27720963" w14:textId="77777777" w:rsidR="00E02705" w:rsidRPr="001A454F" w:rsidRDefault="00E02705" w:rsidP="00A278CC">
            <w:pPr>
              <w:rPr>
                <w:rFonts w:ascii="Calibri" w:eastAsia="Calibri" w:hAnsi="Calibri" w:cs="Calibri"/>
                <w:szCs w:val="24"/>
              </w:rPr>
            </w:pPr>
          </w:p>
        </w:tc>
        <w:tc>
          <w:tcPr>
            <w:tcW w:w="1770" w:type="dxa"/>
            <w:vAlign w:val="center"/>
          </w:tcPr>
          <w:p w14:paraId="27720964" w14:textId="77777777" w:rsidR="00E02705" w:rsidRPr="001A454F" w:rsidRDefault="00E02705" w:rsidP="00A278CC">
            <w:pPr>
              <w:ind w:right="113"/>
              <w:jc w:val="right"/>
              <w:rPr>
                <w:rFonts w:ascii="Calibri" w:eastAsia="Calibri" w:hAnsi="Calibri" w:cs="Calibri"/>
                <w:szCs w:val="24"/>
              </w:rPr>
            </w:pPr>
          </w:p>
        </w:tc>
      </w:tr>
      <w:tr w:rsidR="00E02705" w:rsidRPr="001A454F" w14:paraId="2772096A" w14:textId="77777777" w:rsidTr="00065C05">
        <w:trPr>
          <w:trHeight w:val="380"/>
        </w:trPr>
        <w:tc>
          <w:tcPr>
            <w:tcW w:w="6120" w:type="dxa"/>
            <w:vAlign w:val="center"/>
          </w:tcPr>
          <w:p w14:paraId="27720966" w14:textId="77777777" w:rsidR="00E02705" w:rsidRPr="001A454F" w:rsidRDefault="00C72E83" w:rsidP="00A278CC">
            <w:pPr>
              <w:ind w:right="34"/>
              <w:rPr>
                <w:rFonts w:ascii="Calibri" w:eastAsia="Calibri" w:hAnsi="Calibri" w:cs="Calibri"/>
                <w:szCs w:val="24"/>
              </w:rPr>
            </w:pPr>
            <w:r w:rsidRPr="001A454F">
              <w:rPr>
                <w:rFonts w:ascii="Calibri" w:eastAsia="Calibri" w:hAnsi="Calibri" w:cs="Calibri"/>
                <w:sz w:val="22"/>
                <w:szCs w:val="22"/>
              </w:rPr>
              <w:t>Vērtības samazinājuma korekcijas</w:t>
            </w:r>
          </w:p>
        </w:tc>
        <w:tc>
          <w:tcPr>
            <w:tcW w:w="826" w:type="dxa"/>
            <w:vAlign w:val="center"/>
          </w:tcPr>
          <w:p w14:paraId="27720967" w14:textId="77777777" w:rsidR="00E02705" w:rsidRPr="001A454F" w:rsidRDefault="00E02705" w:rsidP="00A278CC">
            <w:pPr>
              <w:jc w:val="center"/>
              <w:rPr>
                <w:rFonts w:ascii="Calibri" w:eastAsia="Calibri" w:hAnsi="Calibri" w:cs="Calibri"/>
                <w:szCs w:val="24"/>
              </w:rPr>
            </w:pPr>
            <w:r w:rsidRPr="001A454F">
              <w:rPr>
                <w:rFonts w:ascii="Calibri" w:eastAsia="Calibri" w:hAnsi="Calibri" w:cs="Calibri"/>
                <w:sz w:val="22"/>
                <w:szCs w:val="22"/>
              </w:rPr>
              <w:t>31000</w:t>
            </w:r>
          </w:p>
        </w:tc>
        <w:tc>
          <w:tcPr>
            <w:tcW w:w="1769" w:type="dxa"/>
            <w:vMerge/>
            <w:shd w:val="clear" w:color="auto" w:fill="FBD4B4"/>
            <w:vAlign w:val="center"/>
          </w:tcPr>
          <w:p w14:paraId="27720968" w14:textId="77777777" w:rsidR="00E02705" w:rsidRPr="001A454F" w:rsidRDefault="00E02705" w:rsidP="00A278CC">
            <w:pPr>
              <w:rPr>
                <w:rFonts w:ascii="Calibri" w:eastAsia="Calibri" w:hAnsi="Calibri" w:cs="Calibri"/>
                <w:szCs w:val="24"/>
              </w:rPr>
            </w:pPr>
          </w:p>
        </w:tc>
        <w:tc>
          <w:tcPr>
            <w:tcW w:w="1770" w:type="dxa"/>
            <w:vAlign w:val="center"/>
          </w:tcPr>
          <w:p w14:paraId="27720969" w14:textId="77777777" w:rsidR="00E02705" w:rsidRPr="001A454F" w:rsidRDefault="00E02705" w:rsidP="00A278CC">
            <w:pPr>
              <w:ind w:right="113"/>
              <w:jc w:val="right"/>
              <w:rPr>
                <w:rFonts w:ascii="Calibri" w:eastAsia="Calibri" w:hAnsi="Calibri" w:cs="Calibri"/>
                <w:szCs w:val="24"/>
              </w:rPr>
            </w:pPr>
          </w:p>
        </w:tc>
      </w:tr>
      <w:tr w:rsidR="00E02705" w:rsidRPr="001A454F" w14:paraId="2772096F" w14:textId="77777777" w:rsidTr="00065C05">
        <w:trPr>
          <w:trHeight w:val="380"/>
        </w:trPr>
        <w:tc>
          <w:tcPr>
            <w:tcW w:w="6120" w:type="dxa"/>
            <w:vAlign w:val="center"/>
          </w:tcPr>
          <w:p w14:paraId="2772096B" w14:textId="77777777" w:rsidR="00E02705" w:rsidRPr="001A454F" w:rsidRDefault="00E02705" w:rsidP="00A278CC">
            <w:pPr>
              <w:ind w:right="34"/>
              <w:rPr>
                <w:rFonts w:ascii="Calibri" w:eastAsia="Calibri" w:hAnsi="Calibri" w:cs="Calibri"/>
                <w:szCs w:val="24"/>
              </w:rPr>
            </w:pPr>
            <w:r w:rsidRPr="001A454F">
              <w:rPr>
                <w:rFonts w:ascii="Calibri" w:eastAsia="Calibri" w:hAnsi="Calibri" w:cs="Calibri"/>
                <w:sz w:val="22"/>
                <w:szCs w:val="22"/>
              </w:rPr>
              <w:t>Pārējie saimnieciskās darbības ieņēmumi</w:t>
            </w:r>
          </w:p>
        </w:tc>
        <w:tc>
          <w:tcPr>
            <w:tcW w:w="826" w:type="dxa"/>
            <w:vAlign w:val="center"/>
          </w:tcPr>
          <w:p w14:paraId="2772096C" w14:textId="77777777" w:rsidR="00E02705" w:rsidRPr="001A454F" w:rsidRDefault="00E02705" w:rsidP="00A278CC">
            <w:pPr>
              <w:jc w:val="center"/>
              <w:rPr>
                <w:rFonts w:ascii="Calibri" w:eastAsia="Calibri" w:hAnsi="Calibri" w:cs="Calibri"/>
                <w:szCs w:val="24"/>
              </w:rPr>
            </w:pPr>
            <w:r w:rsidRPr="001A454F">
              <w:rPr>
                <w:rFonts w:ascii="Calibri" w:eastAsia="Calibri" w:hAnsi="Calibri" w:cs="Calibri"/>
                <w:sz w:val="22"/>
                <w:szCs w:val="22"/>
              </w:rPr>
              <w:t>31100</w:t>
            </w:r>
          </w:p>
        </w:tc>
        <w:tc>
          <w:tcPr>
            <w:tcW w:w="1769" w:type="dxa"/>
            <w:vAlign w:val="center"/>
          </w:tcPr>
          <w:p w14:paraId="2772096D" w14:textId="77777777" w:rsidR="00E02705" w:rsidRPr="001A454F" w:rsidRDefault="00E02705" w:rsidP="00A278CC">
            <w:pPr>
              <w:ind w:right="113"/>
              <w:jc w:val="right"/>
              <w:rPr>
                <w:rFonts w:ascii="Calibri" w:eastAsia="Calibri" w:hAnsi="Calibri" w:cs="Calibri"/>
                <w:szCs w:val="24"/>
              </w:rPr>
            </w:pPr>
          </w:p>
        </w:tc>
        <w:tc>
          <w:tcPr>
            <w:tcW w:w="1770" w:type="dxa"/>
            <w:vAlign w:val="center"/>
          </w:tcPr>
          <w:p w14:paraId="2772096E" w14:textId="77777777" w:rsidR="00E02705" w:rsidRPr="001A454F" w:rsidRDefault="00E02705" w:rsidP="00A278CC">
            <w:pPr>
              <w:ind w:right="113"/>
              <w:jc w:val="right"/>
              <w:rPr>
                <w:rFonts w:ascii="Calibri" w:eastAsia="Calibri" w:hAnsi="Calibri" w:cs="Calibri"/>
                <w:szCs w:val="24"/>
              </w:rPr>
            </w:pPr>
          </w:p>
        </w:tc>
      </w:tr>
      <w:tr w:rsidR="00E02705" w:rsidRPr="001A454F" w14:paraId="27720974" w14:textId="77777777" w:rsidTr="00065C05">
        <w:trPr>
          <w:trHeight w:val="380"/>
        </w:trPr>
        <w:tc>
          <w:tcPr>
            <w:tcW w:w="6120" w:type="dxa"/>
            <w:vAlign w:val="center"/>
          </w:tcPr>
          <w:p w14:paraId="27720970" w14:textId="77777777" w:rsidR="00E02705" w:rsidRPr="001A454F" w:rsidRDefault="00E02705" w:rsidP="00A278CC">
            <w:pPr>
              <w:ind w:right="34"/>
              <w:rPr>
                <w:rFonts w:ascii="Calibri" w:eastAsia="Calibri" w:hAnsi="Calibri" w:cs="Calibri"/>
                <w:szCs w:val="24"/>
              </w:rPr>
            </w:pPr>
            <w:r w:rsidRPr="001A454F">
              <w:rPr>
                <w:rFonts w:ascii="Calibri" w:eastAsia="Calibri" w:hAnsi="Calibri" w:cs="Calibri"/>
                <w:sz w:val="22"/>
                <w:szCs w:val="22"/>
              </w:rPr>
              <w:t>Pārējās saimnieciskās darbības izmaksas</w:t>
            </w:r>
          </w:p>
        </w:tc>
        <w:tc>
          <w:tcPr>
            <w:tcW w:w="826" w:type="dxa"/>
            <w:vAlign w:val="center"/>
          </w:tcPr>
          <w:p w14:paraId="27720971" w14:textId="77777777" w:rsidR="00E02705" w:rsidRPr="001A454F" w:rsidRDefault="00E02705" w:rsidP="00A278CC">
            <w:pPr>
              <w:jc w:val="center"/>
              <w:rPr>
                <w:rFonts w:ascii="Calibri" w:eastAsia="Calibri" w:hAnsi="Calibri" w:cs="Calibri"/>
                <w:szCs w:val="24"/>
              </w:rPr>
            </w:pPr>
            <w:r w:rsidRPr="001A454F">
              <w:rPr>
                <w:rFonts w:ascii="Calibri" w:eastAsia="Calibri" w:hAnsi="Calibri" w:cs="Calibri"/>
                <w:sz w:val="22"/>
                <w:szCs w:val="22"/>
              </w:rPr>
              <w:t>31200</w:t>
            </w:r>
          </w:p>
        </w:tc>
        <w:tc>
          <w:tcPr>
            <w:tcW w:w="1769" w:type="dxa"/>
            <w:vAlign w:val="center"/>
          </w:tcPr>
          <w:p w14:paraId="27720972" w14:textId="77777777" w:rsidR="00E02705" w:rsidRPr="001A454F" w:rsidRDefault="00E02705" w:rsidP="00A278CC">
            <w:pPr>
              <w:ind w:right="113"/>
              <w:jc w:val="right"/>
              <w:rPr>
                <w:rFonts w:ascii="Calibri" w:eastAsia="Calibri" w:hAnsi="Calibri" w:cs="Calibri"/>
                <w:szCs w:val="24"/>
              </w:rPr>
            </w:pPr>
          </w:p>
        </w:tc>
        <w:tc>
          <w:tcPr>
            <w:tcW w:w="1770" w:type="dxa"/>
            <w:vAlign w:val="center"/>
          </w:tcPr>
          <w:p w14:paraId="27720973" w14:textId="77777777" w:rsidR="00E02705" w:rsidRPr="001A454F" w:rsidRDefault="00E02705" w:rsidP="00A278CC">
            <w:pPr>
              <w:ind w:right="113"/>
              <w:jc w:val="right"/>
              <w:rPr>
                <w:rFonts w:ascii="Calibri" w:eastAsia="Calibri" w:hAnsi="Calibri" w:cs="Calibri"/>
                <w:szCs w:val="24"/>
              </w:rPr>
            </w:pPr>
          </w:p>
        </w:tc>
      </w:tr>
      <w:tr w:rsidR="00E02705" w:rsidRPr="001A454F" w14:paraId="27720979" w14:textId="77777777" w:rsidTr="00065C05">
        <w:trPr>
          <w:trHeight w:val="380"/>
        </w:trPr>
        <w:tc>
          <w:tcPr>
            <w:tcW w:w="6120" w:type="dxa"/>
            <w:vAlign w:val="center"/>
          </w:tcPr>
          <w:p w14:paraId="27720975" w14:textId="77777777" w:rsidR="00E02705" w:rsidRPr="001A454F" w:rsidRDefault="00E02705" w:rsidP="009D33A0">
            <w:pPr>
              <w:ind w:right="34"/>
              <w:rPr>
                <w:rFonts w:ascii="Calibri" w:eastAsia="Calibri" w:hAnsi="Calibri" w:cs="Calibri"/>
                <w:szCs w:val="24"/>
              </w:rPr>
            </w:pPr>
            <w:r w:rsidRPr="001A454F">
              <w:rPr>
                <w:rFonts w:ascii="Calibri" w:eastAsia="Calibri" w:hAnsi="Calibri" w:cs="Calibri"/>
                <w:sz w:val="22"/>
                <w:szCs w:val="22"/>
              </w:rPr>
              <w:t xml:space="preserve">Ieņēmumi no līdzdalības </w:t>
            </w:r>
          </w:p>
        </w:tc>
        <w:tc>
          <w:tcPr>
            <w:tcW w:w="826" w:type="dxa"/>
            <w:vAlign w:val="center"/>
          </w:tcPr>
          <w:p w14:paraId="27720976" w14:textId="77777777" w:rsidR="00E02705" w:rsidRPr="001A454F" w:rsidRDefault="00E02705" w:rsidP="00A278CC">
            <w:pPr>
              <w:jc w:val="center"/>
              <w:rPr>
                <w:rFonts w:ascii="Calibri" w:eastAsia="Calibri" w:hAnsi="Calibri" w:cs="Calibri"/>
                <w:szCs w:val="24"/>
              </w:rPr>
            </w:pPr>
            <w:r w:rsidRPr="001A454F">
              <w:rPr>
                <w:rFonts w:ascii="Calibri" w:eastAsia="Calibri" w:hAnsi="Calibri" w:cs="Calibri"/>
                <w:sz w:val="22"/>
                <w:szCs w:val="22"/>
              </w:rPr>
              <w:t>31300</w:t>
            </w:r>
          </w:p>
        </w:tc>
        <w:tc>
          <w:tcPr>
            <w:tcW w:w="1769" w:type="dxa"/>
            <w:vAlign w:val="center"/>
          </w:tcPr>
          <w:p w14:paraId="27720977" w14:textId="77777777" w:rsidR="00E02705" w:rsidRPr="001A454F" w:rsidRDefault="00E02705" w:rsidP="00A278CC">
            <w:pPr>
              <w:ind w:right="113"/>
              <w:jc w:val="right"/>
              <w:rPr>
                <w:rFonts w:ascii="Calibri" w:eastAsia="Calibri" w:hAnsi="Calibri" w:cs="Calibri"/>
                <w:szCs w:val="24"/>
              </w:rPr>
            </w:pPr>
          </w:p>
        </w:tc>
        <w:tc>
          <w:tcPr>
            <w:tcW w:w="1770" w:type="dxa"/>
            <w:vAlign w:val="center"/>
          </w:tcPr>
          <w:p w14:paraId="27720978" w14:textId="77777777" w:rsidR="00E02705" w:rsidRPr="001A454F" w:rsidRDefault="00E02705" w:rsidP="00A278CC">
            <w:pPr>
              <w:ind w:right="113"/>
              <w:jc w:val="right"/>
              <w:rPr>
                <w:rFonts w:ascii="Calibri" w:eastAsia="Calibri" w:hAnsi="Calibri" w:cs="Calibri"/>
                <w:szCs w:val="24"/>
              </w:rPr>
            </w:pPr>
          </w:p>
        </w:tc>
      </w:tr>
      <w:tr w:rsidR="00E02705" w:rsidRPr="001A454F" w14:paraId="2772097E" w14:textId="77777777" w:rsidTr="00065C05">
        <w:trPr>
          <w:trHeight w:val="380"/>
        </w:trPr>
        <w:tc>
          <w:tcPr>
            <w:tcW w:w="6120" w:type="dxa"/>
            <w:vAlign w:val="center"/>
          </w:tcPr>
          <w:p w14:paraId="2772097A" w14:textId="77777777" w:rsidR="00E02705" w:rsidRPr="001A454F" w:rsidRDefault="00E02705" w:rsidP="00A278CC">
            <w:pPr>
              <w:ind w:right="34"/>
              <w:rPr>
                <w:rFonts w:ascii="Calibri" w:eastAsia="Calibri" w:hAnsi="Calibri" w:cs="Calibri"/>
                <w:szCs w:val="24"/>
              </w:rPr>
            </w:pPr>
            <w:r w:rsidRPr="001A454F">
              <w:rPr>
                <w:rFonts w:ascii="Calibri" w:eastAsia="Calibri" w:hAnsi="Calibri" w:cs="Calibri"/>
                <w:sz w:val="22"/>
                <w:szCs w:val="22"/>
              </w:rPr>
              <w:t xml:space="preserve">Ieņēmumi no vērtspapīriem un aizdevumiem, kas veidojuši ilgtermiņa </w:t>
            </w:r>
            <w:r w:rsidR="00D56EDF" w:rsidRPr="001A454F">
              <w:rPr>
                <w:rFonts w:ascii="Calibri" w:eastAsia="Calibri" w:hAnsi="Calibri" w:cs="Calibri"/>
                <w:sz w:val="22"/>
                <w:szCs w:val="22"/>
              </w:rPr>
              <w:t xml:space="preserve">finanšu </w:t>
            </w:r>
            <w:r w:rsidRPr="001A454F">
              <w:rPr>
                <w:rFonts w:ascii="Calibri" w:eastAsia="Calibri" w:hAnsi="Calibri" w:cs="Calibri"/>
                <w:sz w:val="22"/>
                <w:szCs w:val="22"/>
              </w:rPr>
              <w:t>ieguldījumus</w:t>
            </w:r>
          </w:p>
        </w:tc>
        <w:tc>
          <w:tcPr>
            <w:tcW w:w="826" w:type="dxa"/>
            <w:vAlign w:val="center"/>
          </w:tcPr>
          <w:p w14:paraId="2772097B" w14:textId="77777777" w:rsidR="00E02705" w:rsidRPr="001A454F" w:rsidRDefault="00E02705" w:rsidP="00A278CC">
            <w:pPr>
              <w:jc w:val="center"/>
              <w:rPr>
                <w:rFonts w:ascii="Calibri" w:eastAsia="Calibri" w:hAnsi="Calibri" w:cs="Calibri"/>
                <w:szCs w:val="24"/>
              </w:rPr>
            </w:pPr>
            <w:r w:rsidRPr="001A454F">
              <w:rPr>
                <w:rFonts w:ascii="Calibri" w:eastAsia="Calibri" w:hAnsi="Calibri" w:cs="Calibri"/>
                <w:sz w:val="22"/>
                <w:szCs w:val="22"/>
              </w:rPr>
              <w:t>31400</w:t>
            </w:r>
          </w:p>
        </w:tc>
        <w:tc>
          <w:tcPr>
            <w:tcW w:w="1769" w:type="dxa"/>
            <w:vAlign w:val="center"/>
          </w:tcPr>
          <w:p w14:paraId="2772097C" w14:textId="77777777" w:rsidR="00E02705" w:rsidRPr="001A454F" w:rsidRDefault="00E02705" w:rsidP="00A278CC">
            <w:pPr>
              <w:ind w:right="113"/>
              <w:jc w:val="right"/>
              <w:rPr>
                <w:rFonts w:ascii="Calibri" w:eastAsia="Calibri" w:hAnsi="Calibri" w:cs="Calibri"/>
                <w:szCs w:val="24"/>
              </w:rPr>
            </w:pPr>
          </w:p>
        </w:tc>
        <w:tc>
          <w:tcPr>
            <w:tcW w:w="1770" w:type="dxa"/>
            <w:vAlign w:val="center"/>
          </w:tcPr>
          <w:p w14:paraId="2772097D" w14:textId="77777777" w:rsidR="00E02705" w:rsidRPr="001A454F" w:rsidRDefault="00E02705" w:rsidP="00A278CC">
            <w:pPr>
              <w:ind w:right="113"/>
              <w:jc w:val="right"/>
              <w:rPr>
                <w:rFonts w:ascii="Calibri" w:eastAsia="Calibri" w:hAnsi="Calibri" w:cs="Calibri"/>
                <w:szCs w:val="24"/>
              </w:rPr>
            </w:pPr>
          </w:p>
        </w:tc>
      </w:tr>
      <w:tr w:rsidR="00E02705" w:rsidRPr="001A454F" w14:paraId="27720983" w14:textId="77777777" w:rsidTr="00065C05">
        <w:trPr>
          <w:trHeight w:val="380"/>
        </w:trPr>
        <w:tc>
          <w:tcPr>
            <w:tcW w:w="6120" w:type="dxa"/>
            <w:vAlign w:val="center"/>
          </w:tcPr>
          <w:p w14:paraId="2772097F" w14:textId="77777777" w:rsidR="00E02705" w:rsidRPr="001A454F" w:rsidRDefault="00E02705" w:rsidP="00A278CC">
            <w:pPr>
              <w:ind w:right="34"/>
              <w:rPr>
                <w:rFonts w:ascii="Calibri" w:eastAsia="Calibri" w:hAnsi="Calibri" w:cs="Calibri"/>
                <w:szCs w:val="24"/>
              </w:rPr>
            </w:pPr>
            <w:r w:rsidRPr="001A454F">
              <w:rPr>
                <w:rFonts w:ascii="Calibri" w:eastAsia="Calibri" w:hAnsi="Calibri" w:cs="Calibri"/>
                <w:sz w:val="22"/>
                <w:szCs w:val="22"/>
              </w:rPr>
              <w:t>Pārējie procentu ieņēmumi un tamlīdzīgi ieņēmumi</w:t>
            </w:r>
          </w:p>
        </w:tc>
        <w:tc>
          <w:tcPr>
            <w:tcW w:w="826" w:type="dxa"/>
            <w:vAlign w:val="center"/>
          </w:tcPr>
          <w:p w14:paraId="27720980" w14:textId="77777777" w:rsidR="00E02705" w:rsidRPr="001A454F" w:rsidRDefault="00E02705" w:rsidP="00A278CC">
            <w:pPr>
              <w:jc w:val="center"/>
              <w:rPr>
                <w:rFonts w:ascii="Calibri" w:eastAsia="Calibri" w:hAnsi="Calibri" w:cs="Calibri"/>
                <w:szCs w:val="24"/>
              </w:rPr>
            </w:pPr>
            <w:r w:rsidRPr="001A454F">
              <w:rPr>
                <w:rFonts w:ascii="Calibri" w:eastAsia="Calibri" w:hAnsi="Calibri" w:cs="Calibri"/>
                <w:sz w:val="22"/>
                <w:szCs w:val="22"/>
              </w:rPr>
              <w:t>31500</w:t>
            </w:r>
          </w:p>
        </w:tc>
        <w:tc>
          <w:tcPr>
            <w:tcW w:w="1769" w:type="dxa"/>
            <w:vAlign w:val="center"/>
          </w:tcPr>
          <w:p w14:paraId="27720981" w14:textId="77777777" w:rsidR="00E02705" w:rsidRPr="001A454F" w:rsidRDefault="00E02705" w:rsidP="00A278CC">
            <w:pPr>
              <w:ind w:right="113"/>
              <w:jc w:val="right"/>
              <w:rPr>
                <w:rFonts w:ascii="Calibri" w:eastAsia="Calibri" w:hAnsi="Calibri" w:cs="Calibri"/>
                <w:szCs w:val="24"/>
              </w:rPr>
            </w:pPr>
          </w:p>
        </w:tc>
        <w:tc>
          <w:tcPr>
            <w:tcW w:w="1770" w:type="dxa"/>
            <w:vAlign w:val="center"/>
          </w:tcPr>
          <w:p w14:paraId="27720982" w14:textId="77777777" w:rsidR="00E02705" w:rsidRPr="001A454F" w:rsidRDefault="00E02705" w:rsidP="00A278CC">
            <w:pPr>
              <w:ind w:right="113"/>
              <w:jc w:val="right"/>
              <w:rPr>
                <w:rFonts w:ascii="Calibri" w:eastAsia="Calibri" w:hAnsi="Calibri" w:cs="Calibri"/>
                <w:szCs w:val="24"/>
              </w:rPr>
            </w:pPr>
          </w:p>
        </w:tc>
      </w:tr>
      <w:tr w:rsidR="00E02705" w:rsidRPr="001A454F" w14:paraId="27720988" w14:textId="77777777" w:rsidTr="00065C05">
        <w:trPr>
          <w:trHeight w:val="380"/>
        </w:trPr>
        <w:tc>
          <w:tcPr>
            <w:tcW w:w="6120" w:type="dxa"/>
            <w:vAlign w:val="center"/>
          </w:tcPr>
          <w:p w14:paraId="27720984" w14:textId="77777777" w:rsidR="00E02705" w:rsidRPr="001A454F" w:rsidRDefault="007D314D" w:rsidP="00A278CC">
            <w:pPr>
              <w:ind w:right="34"/>
              <w:rPr>
                <w:rFonts w:ascii="Calibri" w:eastAsia="Calibri" w:hAnsi="Calibri" w:cs="Calibri"/>
                <w:szCs w:val="24"/>
              </w:rPr>
            </w:pPr>
            <w:r w:rsidRPr="001A454F">
              <w:rPr>
                <w:rFonts w:ascii="Calibri" w:eastAsia="Calibri" w:hAnsi="Calibri" w:cs="Calibri"/>
                <w:sz w:val="22"/>
                <w:szCs w:val="22"/>
              </w:rPr>
              <w:t>Ilgtermiņa un īstermiņa finanšu ieguldījumu vērtības samazinājuma korekcijas</w:t>
            </w:r>
          </w:p>
        </w:tc>
        <w:tc>
          <w:tcPr>
            <w:tcW w:w="826" w:type="dxa"/>
            <w:vAlign w:val="center"/>
          </w:tcPr>
          <w:p w14:paraId="27720985" w14:textId="77777777" w:rsidR="00E02705" w:rsidRPr="001A454F" w:rsidRDefault="00E02705" w:rsidP="00A278CC">
            <w:pPr>
              <w:jc w:val="center"/>
              <w:rPr>
                <w:rFonts w:ascii="Calibri" w:eastAsia="Calibri" w:hAnsi="Calibri" w:cs="Calibri"/>
                <w:szCs w:val="24"/>
              </w:rPr>
            </w:pPr>
            <w:r w:rsidRPr="001A454F">
              <w:rPr>
                <w:rFonts w:ascii="Calibri" w:eastAsia="Calibri" w:hAnsi="Calibri" w:cs="Calibri"/>
                <w:sz w:val="22"/>
                <w:szCs w:val="22"/>
              </w:rPr>
              <w:t>31600</w:t>
            </w:r>
          </w:p>
        </w:tc>
        <w:tc>
          <w:tcPr>
            <w:tcW w:w="1769" w:type="dxa"/>
            <w:vAlign w:val="center"/>
          </w:tcPr>
          <w:p w14:paraId="27720986" w14:textId="77777777" w:rsidR="00E02705" w:rsidRPr="001A454F" w:rsidRDefault="00E02705" w:rsidP="00A278CC">
            <w:pPr>
              <w:ind w:right="113"/>
              <w:jc w:val="right"/>
              <w:rPr>
                <w:rFonts w:ascii="Calibri" w:eastAsia="Calibri" w:hAnsi="Calibri" w:cs="Calibri"/>
                <w:szCs w:val="24"/>
              </w:rPr>
            </w:pPr>
          </w:p>
        </w:tc>
        <w:tc>
          <w:tcPr>
            <w:tcW w:w="1770" w:type="dxa"/>
            <w:vAlign w:val="center"/>
          </w:tcPr>
          <w:p w14:paraId="27720987" w14:textId="77777777" w:rsidR="00E02705" w:rsidRPr="001A454F" w:rsidRDefault="00E02705" w:rsidP="00A278CC">
            <w:pPr>
              <w:ind w:right="113"/>
              <w:jc w:val="right"/>
              <w:rPr>
                <w:rFonts w:ascii="Calibri" w:eastAsia="Calibri" w:hAnsi="Calibri" w:cs="Calibri"/>
                <w:szCs w:val="24"/>
              </w:rPr>
            </w:pPr>
          </w:p>
        </w:tc>
      </w:tr>
      <w:tr w:rsidR="00E02705" w:rsidRPr="001A454F" w14:paraId="2772098D" w14:textId="77777777" w:rsidTr="00065C05">
        <w:trPr>
          <w:trHeight w:val="380"/>
        </w:trPr>
        <w:tc>
          <w:tcPr>
            <w:tcW w:w="6120" w:type="dxa"/>
            <w:vAlign w:val="center"/>
          </w:tcPr>
          <w:p w14:paraId="27720989" w14:textId="77777777" w:rsidR="00E02705" w:rsidRPr="001A454F" w:rsidRDefault="00E02705" w:rsidP="00A278CC">
            <w:pPr>
              <w:ind w:right="34"/>
              <w:rPr>
                <w:rFonts w:ascii="Calibri" w:eastAsia="Calibri" w:hAnsi="Calibri" w:cs="Calibri"/>
                <w:szCs w:val="24"/>
              </w:rPr>
            </w:pPr>
            <w:r w:rsidRPr="001A454F">
              <w:rPr>
                <w:rFonts w:ascii="Calibri" w:eastAsia="Calibri" w:hAnsi="Calibri" w:cs="Calibri"/>
                <w:sz w:val="22"/>
                <w:szCs w:val="22"/>
              </w:rPr>
              <w:t>Procentu maksājumi un tamlīdzīgas izmaksas</w:t>
            </w:r>
          </w:p>
        </w:tc>
        <w:tc>
          <w:tcPr>
            <w:tcW w:w="826" w:type="dxa"/>
            <w:vAlign w:val="center"/>
          </w:tcPr>
          <w:p w14:paraId="2772098A" w14:textId="77777777" w:rsidR="00E02705" w:rsidRPr="001A454F" w:rsidRDefault="00E02705" w:rsidP="00A278CC">
            <w:pPr>
              <w:jc w:val="center"/>
              <w:rPr>
                <w:rFonts w:ascii="Calibri" w:eastAsia="Calibri" w:hAnsi="Calibri" w:cs="Calibri"/>
                <w:szCs w:val="24"/>
              </w:rPr>
            </w:pPr>
            <w:r w:rsidRPr="001A454F">
              <w:rPr>
                <w:rFonts w:ascii="Calibri" w:eastAsia="Calibri" w:hAnsi="Calibri" w:cs="Calibri"/>
                <w:sz w:val="22"/>
                <w:szCs w:val="22"/>
              </w:rPr>
              <w:t>31700</w:t>
            </w:r>
          </w:p>
        </w:tc>
        <w:tc>
          <w:tcPr>
            <w:tcW w:w="1769" w:type="dxa"/>
            <w:vAlign w:val="center"/>
          </w:tcPr>
          <w:p w14:paraId="2772098B" w14:textId="77777777" w:rsidR="00E02705" w:rsidRPr="001A454F" w:rsidRDefault="00E02705" w:rsidP="00A278CC">
            <w:pPr>
              <w:ind w:right="113"/>
              <w:jc w:val="right"/>
              <w:rPr>
                <w:rFonts w:ascii="Calibri" w:eastAsia="Calibri" w:hAnsi="Calibri" w:cs="Calibri"/>
                <w:szCs w:val="24"/>
              </w:rPr>
            </w:pPr>
          </w:p>
        </w:tc>
        <w:tc>
          <w:tcPr>
            <w:tcW w:w="1770" w:type="dxa"/>
            <w:vAlign w:val="center"/>
          </w:tcPr>
          <w:p w14:paraId="2772098C" w14:textId="77777777" w:rsidR="00E02705" w:rsidRPr="001A454F" w:rsidRDefault="00E02705" w:rsidP="00A278CC">
            <w:pPr>
              <w:ind w:right="113"/>
              <w:jc w:val="right"/>
              <w:rPr>
                <w:rFonts w:ascii="Calibri" w:eastAsia="Calibri" w:hAnsi="Calibri" w:cs="Calibri"/>
                <w:szCs w:val="24"/>
              </w:rPr>
            </w:pPr>
          </w:p>
        </w:tc>
      </w:tr>
      <w:tr w:rsidR="00E02705" w:rsidRPr="001A454F" w14:paraId="27720994" w14:textId="77777777" w:rsidTr="00065C05">
        <w:trPr>
          <w:trHeight w:val="380"/>
        </w:trPr>
        <w:tc>
          <w:tcPr>
            <w:tcW w:w="6120" w:type="dxa"/>
            <w:tcBorders>
              <w:bottom w:val="single" w:sz="4" w:space="0" w:color="C45911"/>
            </w:tcBorders>
            <w:vAlign w:val="center"/>
          </w:tcPr>
          <w:p w14:paraId="2772098E" w14:textId="77777777" w:rsidR="00E02705" w:rsidRPr="001A454F" w:rsidRDefault="00E02705" w:rsidP="00A278CC">
            <w:pPr>
              <w:ind w:right="34"/>
              <w:rPr>
                <w:rFonts w:ascii="Calibri" w:eastAsia="Calibri" w:hAnsi="Calibri" w:cs="Calibri"/>
                <w:i/>
                <w:sz w:val="20"/>
              </w:rPr>
            </w:pPr>
            <w:r w:rsidRPr="001A454F">
              <w:rPr>
                <w:rFonts w:ascii="Calibri" w:eastAsia="Calibri" w:hAnsi="Calibri" w:cs="Calibri"/>
                <w:b/>
                <w:sz w:val="22"/>
                <w:szCs w:val="22"/>
              </w:rPr>
              <w:t xml:space="preserve">Peļņa vai zaudējumi pirms </w:t>
            </w:r>
            <w:r w:rsidR="00CB333D" w:rsidRPr="001A454F">
              <w:rPr>
                <w:rFonts w:ascii="Calibri" w:eastAsia="Calibri" w:hAnsi="Calibri" w:cs="Calibri"/>
                <w:b/>
                <w:sz w:val="22"/>
                <w:szCs w:val="22"/>
              </w:rPr>
              <w:t>uzņēmumu ienākuma nodokļa</w:t>
            </w:r>
          </w:p>
          <w:p w14:paraId="2772098F" w14:textId="77777777" w:rsidR="001F79D1" w:rsidRPr="001A454F" w:rsidRDefault="00CB333D" w:rsidP="00A278CC">
            <w:pPr>
              <w:ind w:right="34"/>
              <w:rPr>
                <w:rFonts w:ascii="Calibri" w:eastAsia="Calibri" w:hAnsi="Calibri" w:cs="Calibri"/>
                <w:i/>
                <w:sz w:val="16"/>
                <w:szCs w:val="16"/>
              </w:rPr>
            </w:pPr>
            <w:r w:rsidRPr="001A454F">
              <w:rPr>
                <w:rFonts w:ascii="Calibri" w:eastAsia="Calibri" w:hAnsi="Calibri" w:cs="Calibri"/>
                <w:i/>
                <w:sz w:val="16"/>
                <w:szCs w:val="16"/>
              </w:rPr>
              <w:t>(</w:t>
            </w:r>
            <w:r w:rsidR="001F79D1" w:rsidRPr="001A454F">
              <w:rPr>
                <w:rFonts w:ascii="Calibri" w:eastAsia="Calibri" w:hAnsi="Calibri" w:cs="Calibri"/>
                <w:i/>
                <w:sz w:val="16"/>
                <w:szCs w:val="16"/>
              </w:rPr>
              <w:t>pēc izdevumu funkcijas: 30300. līdz 3170</w:t>
            </w:r>
            <w:r w:rsidR="00F97A83" w:rsidRPr="001A454F">
              <w:rPr>
                <w:rFonts w:ascii="Calibri" w:eastAsia="Calibri" w:hAnsi="Calibri" w:cs="Calibri"/>
                <w:i/>
                <w:sz w:val="16"/>
                <w:szCs w:val="16"/>
              </w:rPr>
              <w:t>0</w:t>
            </w:r>
            <w:r w:rsidR="001F79D1" w:rsidRPr="001A454F">
              <w:rPr>
                <w:rFonts w:ascii="Calibri" w:eastAsia="Calibri" w:hAnsi="Calibri" w:cs="Calibri"/>
                <w:i/>
                <w:sz w:val="16"/>
                <w:szCs w:val="16"/>
              </w:rPr>
              <w:t>.rindas saldo;</w:t>
            </w:r>
          </w:p>
          <w:p w14:paraId="27720990" w14:textId="77777777" w:rsidR="00CB333D" w:rsidRPr="001A454F" w:rsidRDefault="001F79D1" w:rsidP="00C30511">
            <w:pPr>
              <w:ind w:right="34"/>
              <w:rPr>
                <w:rFonts w:ascii="Calibri" w:eastAsia="Calibri" w:hAnsi="Calibri" w:cs="Calibri"/>
                <w:b/>
                <w:szCs w:val="24"/>
              </w:rPr>
            </w:pPr>
            <w:r w:rsidRPr="001A454F">
              <w:rPr>
                <w:rFonts w:ascii="Calibri" w:eastAsia="Calibri" w:hAnsi="Calibri" w:cs="Calibri"/>
                <w:i/>
                <w:sz w:val="16"/>
                <w:szCs w:val="16"/>
              </w:rPr>
              <w:t>pēc izdevumu veidiem: 30100. līdz 31700.rindas saldo)</w:t>
            </w:r>
          </w:p>
        </w:tc>
        <w:tc>
          <w:tcPr>
            <w:tcW w:w="826" w:type="dxa"/>
            <w:tcBorders>
              <w:bottom w:val="single" w:sz="4" w:space="0" w:color="C45911"/>
            </w:tcBorders>
            <w:vAlign w:val="center"/>
          </w:tcPr>
          <w:p w14:paraId="27720991" w14:textId="77777777" w:rsidR="00E02705" w:rsidRPr="001A454F" w:rsidRDefault="00E02705" w:rsidP="00A278CC">
            <w:pPr>
              <w:jc w:val="center"/>
              <w:rPr>
                <w:rFonts w:ascii="Calibri" w:eastAsia="Calibri" w:hAnsi="Calibri" w:cs="Calibri"/>
                <w:b/>
                <w:szCs w:val="24"/>
              </w:rPr>
            </w:pPr>
            <w:r w:rsidRPr="001A454F">
              <w:rPr>
                <w:rFonts w:ascii="Calibri" w:eastAsia="Calibri" w:hAnsi="Calibri" w:cs="Calibri"/>
                <w:b/>
                <w:sz w:val="22"/>
                <w:szCs w:val="22"/>
              </w:rPr>
              <w:t>32100</w:t>
            </w:r>
          </w:p>
        </w:tc>
        <w:tc>
          <w:tcPr>
            <w:tcW w:w="1769" w:type="dxa"/>
            <w:tcBorders>
              <w:bottom w:val="single" w:sz="4" w:space="0" w:color="C45911"/>
            </w:tcBorders>
            <w:vAlign w:val="center"/>
          </w:tcPr>
          <w:p w14:paraId="27720992" w14:textId="77777777" w:rsidR="00E02705" w:rsidRPr="001A454F" w:rsidRDefault="00E02705" w:rsidP="00A278CC">
            <w:pPr>
              <w:ind w:right="113"/>
              <w:jc w:val="right"/>
              <w:rPr>
                <w:rFonts w:ascii="Calibri" w:eastAsia="Calibri" w:hAnsi="Calibri" w:cs="Calibri"/>
                <w:b/>
                <w:szCs w:val="24"/>
              </w:rPr>
            </w:pPr>
          </w:p>
        </w:tc>
        <w:tc>
          <w:tcPr>
            <w:tcW w:w="1770" w:type="dxa"/>
            <w:tcBorders>
              <w:bottom w:val="single" w:sz="4" w:space="0" w:color="C45911"/>
            </w:tcBorders>
            <w:vAlign w:val="center"/>
          </w:tcPr>
          <w:p w14:paraId="27720993" w14:textId="77777777" w:rsidR="00E02705" w:rsidRPr="001A454F" w:rsidRDefault="00E02705" w:rsidP="00A278CC">
            <w:pPr>
              <w:ind w:right="113"/>
              <w:jc w:val="right"/>
              <w:rPr>
                <w:rFonts w:ascii="Calibri" w:eastAsia="Calibri" w:hAnsi="Calibri" w:cs="Calibri"/>
                <w:b/>
                <w:szCs w:val="24"/>
              </w:rPr>
            </w:pPr>
          </w:p>
        </w:tc>
      </w:tr>
      <w:tr w:rsidR="004865D2" w:rsidRPr="001A454F" w14:paraId="27720999" w14:textId="77777777" w:rsidTr="00065C05">
        <w:trPr>
          <w:trHeight w:val="380"/>
        </w:trPr>
        <w:tc>
          <w:tcPr>
            <w:tcW w:w="6120" w:type="dxa"/>
            <w:tcBorders>
              <w:top w:val="single" w:sz="4" w:space="0" w:color="C45911"/>
              <w:bottom w:val="single" w:sz="12" w:space="0" w:color="E36C0A"/>
            </w:tcBorders>
            <w:vAlign w:val="center"/>
          </w:tcPr>
          <w:p w14:paraId="27720995" w14:textId="77777777" w:rsidR="004865D2" w:rsidRPr="001A454F" w:rsidRDefault="004865D2" w:rsidP="00A278CC">
            <w:pPr>
              <w:ind w:right="34"/>
              <w:rPr>
                <w:rFonts w:ascii="Calibri" w:eastAsia="Calibri" w:hAnsi="Calibri" w:cs="Calibri"/>
                <w:b/>
                <w:sz w:val="22"/>
                <w:szCs w:val="22"/>
              </w:rPr>
            </w:pPr>
            <w:r w:rsidRPr="001A454F">
              <w:rPr>
                <w:rFonts w:ascii="Calibri" w:eastAsia="Calibri" w:hAnsi="Calibri" w:cs="Calibri"/>
                <w:sz w:val="22"/>
                <w:szCs w:val="22"/>
              </w:rPr>
              <w:t>Ārkārtas dividendes</w:t>
            </w:r>
          </w:p>
        </w:tc>
        <w:tc>
          <w:tcPr>
            <w:tcW w:w="826" w:type="dxa"/>
            <w:tcBorders>
              <w:top w:val="single" w:sz="4" w:space="0" w:color="C45911"/>
              <w:bottom w:val="single" w:sz="12" w:space="0" w:color="E36C0A"/>
            </w:tcBorders>
            <w:vAlign w:val="center"/>
          </w:tcPr>
          <w:p w14:paraId="27720996" w14:textId="77777777" w:rsidR="004865D2" w:rsidRPr="001A454F" w:rsidRDefault="004865D2" w:rsidP="00A278CC">
            <w:pPr>
              <w:jc w:val="center"/>
              <w:rPr>
                <w:rFonts w:ascii="Calibri" w:eastAsia="Calibri" w:hAnsi="Calibri" w:cs="Calibri"/>
                <w:sz w:val="22"/>
                <w:szCs w:val="22"/>
              </w:rPr>
            </w:pPr>
            <w:r w:rsidRPr="001A454F">
              <w:rPr>
                <w:rFonts w:ascii="Calibri" w:eastAsia="Calibri" w:hAnsi="Calibri" w:cs="Calibri"/>
                <w:sz w:val="22"/>
                <w:szCs w:val="22"/>
              </w:rPr>
              <w:t>32200</w:t>
            </w:r>
          </w:p>
        </w:tc>
        <w:tc>
          <w:tcPr>
            <w:tcW w:w="1769" w:type="dxa"/>
            <w:tcBorders>
              <w:top w:val="single" w:sz="4" w:space="0" w:color="C45911"/>
              <w:bottom w:val="single" w:sz="12" w:space="0" w:color="E36C0A"/>
            </w:tcBorders>
            <w:vAlign w:val="center"/>
          </w:tcPr>
          <w:p w14:paraId="27720997" w14:textId="77777777" w:rsidR="004865D2" w:rsidRPr="001A454F" w:rsidRDefault="004865D2" w:rsidP="00A278CC">
            <w:pPr>
              <w:ind w:right="113"/>
              <w:jc w:val="right"/>
              <w:rPr>
                <w:rFonts w:ascii="Calibri" w:eastAsia="Calibri" w:hAnsi="Calibri" w:cs="Calibri"/>
                <w:b/>
                <w:szCs w:val="24"/>
              </w:rPr>
            </w:pPr>
          </w:p>
        </w:tc>
        <w:tc>
          <w:tcPr>
            <w:tcW w:w="1770" w:type="dxa"/>
            <w:tcBorders>
              <w:top w:val="single" w:sz="4" w:space="0" w:color="C45911"/>
              <w:bottom w:val="single" w:sz="12" w:space="0" w:color="E36C0A"/>
            </w:tcBorders>
            <w:vAlign w:val="center"/>
          </w:tcPr>
          <w:p w14:paraId="27720998" w14:textId="77777777" w:rsidR="004865D2" w:rsidRPr="001A454F" w:rsidRDefault="004865D2" w:rsidP="00A278CC">
            <w:pPr>
              <w:ind w:right="113"/>
              <w:jc w:val="right"/>
              <w:rPr>
                <w:rFonts w:ascii="Calibri" w:eastAsia="Calibri" w:hAnsi="Calibri" w:cs="Calibri"/>
                <w:b/>
                <w:szCs w:val="24"/>
              </w:rPr>
            </w:pPr>
          </w:p>
        </w:tc>
      </w:tr>
      <w:tr w:rsidR="00E02705" w:rsidRPr="001A454F" w14:paraId="2772099E" w14:textId="77777777" w:rsidTr="00065C05">
        <w:trPr>
          <w:trHeight w:val="380"/>
        </w:trPr>
        <w:tc>
          <w:tcPr>
            <w:tcW w:w="6120" w:type="dxa"/>
            <w:tcBorders>
              <w:top w:val="single" w:sz="12" w:space="0" w:color="E36C0A"/>
              <w:bottom w:val="single" w:sz="12" w:space="0" w:color="E36C0A"/>
            </w:tcBorders>
            <w:vAlign w:val="center"/>
          </w:tcPr>
          <w:p w14:paraId="2772099A" w14:textId="77777777" w:rsidR="00E02705" w:rsidRPr="001A454F" w:rsidRDefault="00E02705" w:rsidP="00B41147">
            <w:pPr>
              <w:ind w:right="34"/>
              <w:rPr>
                <w:rFonts w:ascii="Calibri" w:eastAsia="Calibri" w:hAnsi="Calibri" w:cs="Calibri"/>
                <w:b/>
                <w:szCs w:val="24"/>
              </w:rPr>
            </w:pPr>
            <w:r w:rsidRPr="001A454F">
              <w:rPr>
                <w:rFonts w:ascii="Calibri" w:eastAsia="Calibri" w:hAnsi="Calibri" w:cs="Calibri"/>
                <w:b/>
                <w:sz w:val="22"/>
                <w:szCs w:val="22"/>
              </w:rPr>
              <w:t xml:space="preserve">Pārskata ceturkšņa peļņa vai zaudējumi </w:t>
            </w:r>
          </w:p>
        </w:tc>
        <w:tc>
          <w:tcPr>
            <w:tcW w:w="826" w:type="dxa"/>
            <w:tcBorders>
              <w:top w:val="single" w:sz="12" w:space="0" w:color="E36C0A"/>
              <w:bottom w:val="single" w:sz="12" w:space="0" w:color="E36C0A"/>
            </w:tcBorders>
            <w:vAlign w:val="center"/>
          </w:tcPr>
          <w:p w14:paraId="2772099B" w14:textId="77777777" w:rsidR="00E02705" w:rsidRPr="001A454F" w:rsidRDefault="00E02705" w:rsidP="00A278CC">
            <w:pPr>
              <w:jc w:val="center"/>
              <w:rPr>
                <w:rFonts w:ascii="Calibri" w:eastAsia="Calibri" w:hAnsi="Calibri" w:cs="Calibri"/>
                <w:b/>
                <w:szCs w:val="24"/>
              </w:rPr>
            </w:pPr>
            <w:r w:rsidRPr="001A454F">
              <w:rPr>
                <w:rFonts w:ascii="Calibri" w:eastAsia="Calibri" w:hAnsi="Calibri" w:cs="Calibri"/>
                <w:b/>
                <w:sz w:val="22"/>
                <w:szCs w:val="22"/>
              </w:rPr>
              <w:t>33000</w:t>
            </w:r>
          </w:p>
        </w:tc>
        <w:tc>
          <w:tcPr>
            <w:tcW w:w="1769" w:type="dxa"/>
            <w:tcBorders>
              <w:top w:val="single" w:sz="12" w:space="0" w:color="E36C0A"/>
              <w:bottom w:val="single" w:sz="12" w:space="0" w:color="E36C0A"/>
            </w:tcBorders>
            <w:vAlign w:val="center"/>
          </w:tcPr>
          <w:p w14:paraId="2772099C" w14:textId="77777777" w:rsidR="00E02705" w:rsidRPr="001A454F" w:rsidRDefault="00E02705" w:rsidP="00A278CC">
            <w:pPr>
              <w:ind w:right="113"/>
              <w:jc w:val="right"/>
              <w:rPr>
                <w:rFonts w:ascii="Calibri" w:eastAsia="Calibri" w:hAnsi="Calibri" w:cs="Calibri"/>
                <w:b/>
                <w:szCs w:val="24"/>
              </w:rPr>
            </w:pPr>
          </w:p>
        </w:tc>
        <w:tc>
          <w:tcPr>
            <w:tcW w:w="1770" w:type="dxa"/>
            <w:tcBorders>
              <w:top w:val="single" w:sz="12" w:space="0" w:color="E36C0A"/>
              <w:bottom w:val="single" w:sz="12" w:space="0" w:color="E36C0A"/>
            </w:tcBorders>
            <w:vAlign w:val="center"/>
          </w:tcPr>
          <w:p w14:paraId="2772099D" w14:textId="77777777" w:rsidR="00E02705" w:rsidRPr="001A454F" w:rsidRDefault="00E02705" w:rsidP="00A278CC">
            <w:pPr>
              <w:ind w:right="113"/>
              <w:jc w:val="right"/>
              <w:rPr>
                <w:rFonts w:ascii="Calibri" w:eastAsia="Calibri" w:hAnsi="Calibri" w:cs="Calibri"/>
                <w:b/>
                <w:szCs w:val="24"/>
              </w:rPr>
            </w:pPr>
          </w:p>
        </w:tc>
      </w:tr>
    </w:tbl>
    <w:p w14:paraId="2772099F" w14:textId="77777777" w:rsidR="009D40E3" w:rsidRPr="001A454F" w:rsidRDefault="006969BA" w:rsidP="00467651">
      <w:pPr>
        <w:tabs>
          <w:tab w:val="right" w:pos="10488"/>
        </w:tabs>
        <w:spacing w:before="120" w:after="40"/>
        <w:rPr>
          <w:rFonts w:ascii="Calibri" w:hAnsi="Calibri" w:cs="Calibri"/>
          <w:sz w:val="20"/>
        </w:rPr>
      </w:pPr>
      <w:r w:rsidRPr="001A454F">
        <w:rPr>
          <w:rFonts w:ascii="Calibri" w:hAnsi="Calibri" w:cs="Calibri"/>
          <w:b/>
          <w:bCs/>
        </w:rPr>
        <w:t>4</w:t>
      </w:r>
      <w:r w:rsidR="00C95F47" w:rsidRPr="001A454F">
        <w:rPr>
          <w:rFonts w:ascii="Calibri" w:hAnsi="Calibri" w:cs="Calibri"/>
          <w:b/>
          <w:bCs/>
        </w:rPr>
        <w:t xml:space="preserve">. </w:t>
      </w:r>
      <w:r w:rsidR="009D40E3" w:rsidRPr="001A454F">
        <w:rPr>
          <w:rFonts w:ascii="Calibri" w:hAnsi="Calibri" w:cs="Calibri"/>
          <w:b/>
          <w:bCs/>
        </w:rPr>
        <w:t>Ārpusbilance</w:t>
      </w:r>
      <w:r w:rsidR="009D40E3" w:rsidRPr="001A454F">
        <w:rPr>
          <w:rFonts w:ascii="Calibri" w:hAnsi="Calibri" w:cs="Calibri"/>
          <w:sz w:val="20"/>
        </w:rPr>
        <w:t xml:space="preserve"> </w:t>
      </w:r>
      <w:r w:rsidR="00467651" w:rsidRPr="001A454F">
        <w:rPr>
          <w:rFonts w:ascii="Calibri" w:hAnsi="Calibri" w:cs="Calibri"/>
          <w:sz w:val="20"/>
        </w:rPr>
        <w:tab/>
      </w:r>
      <w:r w:rsidR="009D40E3" w:rsidRPr="001A454F">
        <w:rPr>
          <w:rFonts w:ascii="Calibri" w:hAnsi="Calibri" w:cs="Calibri"/>
          <w:color w:val="000000"/>
          <w:sz w:val="20"/>
        </w:rPr>
        <w:t>(</w:t>
      </w:r>
      <w:r w:rsidR="009D40E3" w:rsidRPr="001A454F">
        <w:rPr>
          <w:rFonts w:ascii="Calibri" w:hAnsi="Calibri" w:cs="Calibri"/>
          <w:i/>
          <w:color w:val="000000"/>
          <w:sz w:val="20"/>
        </w:rPr>
        <w:t>euro</w:t>
      </w:r>
      <w:r w:rsidR="009D40E3" w:rsidRPr="001A454F">
        <w:rPr>
          <w:rFonts w:ascii="Calibri" w:hAnsi="Calibri" w:cs="Calibri"/>
          <w:color w:val="000000"/>
          <w:sz w:val="20"/>
        </w:rPr>
        <w:t>)</w:t>
      </w:r>
    </w:p>
    <w:tbl>
      <w:tblPr>
        <w:tblW w:w="10490" w:type="dxa"/>
        <w:tblInd w:w="108" w:type="dxa"/>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Layout w:type="fixed"/>
        <w:tblLook w:val="0000" w:firstRow="0" w:lastRow="0" w:firstColumn="0" w:lastColumn="0" w:noHBand="0" w:noVBand="0"/>
      </w:tblPr>
      <w:tblGrid>
        <w:gridCol w:w="6095"/>
        <w:gridCol w:w="851"/>
        <w:gridCol w:w="1701"/>
        <w:gridCol w:w="1843"/>
      </w:tblGrid>
      <w:tr w:rsidR="009D40E3" w:rsidRPr="001A454F" w14:paraId="277209A4" w14:textId="77777777" w:rsidTr="00654BD1">
        <w:tc>
          <w:tcPr>
            <w:tcW w:w="6095" w:type="dxa"/>
            <w:tcBorders>
              <w:top w:val="single" w:sz="12" w:space="0" w:color="E36C0A"/>
              <w:bottom w:val="single" w:sz="6" w:space="0" w:color="E36C0A"/>
            </w:tcBorders>
            <w:shd w:val="clear" w:color="auto" w:fill="auto"/>
            <w:vAlign w:val="center"/>
          </w:tcPr>
          <w:p w14:paraId="277209A0" w14:textId="77777777" w:rsidR="009D40E3" w:rsidRPr="001A454F" w:rsidRDefault="009D40E3" w:rsidP="00A278CC">
            <w:pPr>
              <w:jc w:val="center"/>
              <w:rPr>
                <w:rFonts w:ascii="Calibri" w:hAnsi="Calibri" w:cs="Calibri"/>
                <w:b/>
                <w:bCs/>
                <w:sz w:val="22"/>
                <w:szCs w:val="22"/>
              </w:rPr>
            </w:pPr>
          </w:p>
        </w:tc>
        <w:tc>
          <w:tcPr>
            <w:tcW w:w="851" w:type="dxa"/>
            <w:tcBorders>
              <w:top w:val="single" w:sz="12" w:space="0" w:color="E36C0A"/>
              <w:bottom w:val="single" w:sz="6" w:space="0" w:color="E36C0A"/>
            </w:tcBorders>
            <w:shd w:val="clear" w:color="auto" w:fill="auto"/>
            <w:vAlign w:val="center"/>
          </w:tcPr>
          <w:p w14:paraId="277209A1" w14:textId="77777777" w:rsidR="009D40E3" w:rsidRPr="001A454F" w:rsidRDefault="009D40E3" w:rsidP="00A278CC">
            <w:pPr>
              <w:tabs>
                <w:tab w:val="left" w:pos="142"/>
              </w:tabs>
              <w:ind w:right="34"/>
              <w:jc w:val="center"/>
              <w:rPr>
                <w:rFonts w:ascii="Calibri" w:eastAsia="Calibri" w:hAnsi="Calibri" w:cs="Calibri"/>
                <w:sz w:val="20"/>
              </w:rPr>
            </w:pPr>
            <w:r w:rsidRPr="001A454F">
              <w:rPr>
                <w:rFonts w:ascii="Calibri" w:eastAsia="Calibri" w:hAnsi="Calibri" w:cs="Calibri"/>
                <w:color w:val="000000"/>
                <w:sz w:val="20"/>
              </w:rPr>
              <w:t>Rindas kods</w:t>
            </w:r>
          </w:p>
        </w:tc>
        <w:tc>
          <w:tcPr>
            <w:tcW w:w="1701" w:type="dxa"/>
            <w:tcBorders>
              <w:top w:val="single" w:sz="12" w:space="0" w:color="E36C0A"/>
              <w:bottom w:val="single" w:sz="6" w:space="0" w:color="E36C0A"/>
            </w:tcBorders>
            <w:shd w:val="clear" w:color="auto" w:fill="auto"/>
            <w:vAlign w:val="center"/>
          </w:tcPr>
          <w:p w14:paraId="277209A2" w14:textId="77777777" w:rsidR="009D40E3" w:rsidRPr="001A454F" w:rsidRDefault="009D40E3" w:rsidP="00A278CC">
            <w:pPr>
              <w:jc w:val="center"/>
              <w:rPr>
                <w:rFonts w:ascii="Calibri" w:eastAsia="Calibri" w:hAnsi="Calibri" w:cs="Calibri"/>
                <w:sz w:val="20"/>
              </w:rPr>
            </w:pPr>
            <w:r w:rsidRPr="001A454F">
              <w:rPr>
                <w:rFonts w:ascii="Calibri" w:eastAsia="Calibri" w:hAnsi="Calibri" w:cs="Calibri"/>
                <w:color w:val="000000"/>
                <w:sz w:val="20"/>
              </w:rPr>
              <w:t xml:space="preserve">Atlikums pārskata </w:t>
            </w:r>
            <w:r w:rsidRPr="001A454F">
              <w:rPr>
                <w:rFonts w:ascii="Calibri" w:eastAsia="Calibri" w:hAnsi="Calibri" w:cs="Calibri"/>
                <w:sz w:val="20"/>
              </w:rPr>
              <w:t>ceturkšņa</w:t>
            </w:r>
            <w:r w:rsidRPr="001A454F">
              <w:rPr>
                <w:rFonts w:ascii="Calibri" w:eastAsia="Calibri" w:hAnsi="Calibri" w:cs="Calibri"/>
                <w:color w:val="000000"/>
                <w:sz w:val="20"/>
              </w:rPr>
              <w:t xml:space="preserve"> beigās </w:t>
            </w:r>
          </w:p>
        </w:tc>
        <w:tc>
          <w:tcPr>
            <w:tcW w:w="1843" w:type="dxa"/>
            <w:tcBorders>
              <w:top w:val="single" w:sz="12" w:space="0" w:color="E36C0A"/>
              <w:bottom w:val="single" w:sz="6" w:space="0" w:color="E36C0A"/>
            </w:tcBorders>
            <w:shd w:val="clear" w:color="auto" w:fill="auto"/>
            <w:vAlign w:val="center"/>
          </w:tcPr>
          <w:p w14:paraId="277209A3" w14:textId="77777777" w:rsidR="009D40E3" w:rsidRPr="001A454F" w:rsidRDefault="009D40E3" w:rsidP="00A278CC">
            <w:pPr>
              <w:jc w:val="center"/>
              <w:rPr>
                <w:rFonts w:ascii="Calibri" w:eastAsia="Calibri" w:hAnsi="Calibri" w:cs="Calibri"/>
                <w:sz w:val="20"/>
              </w:rPr>
            </w:pPr>
            <w:r w:rsidRPr="001A454F">
              <w:rPr>
                <w:rFonts w:ascii="Calibri" w:eastAsia="Calibri" w:hAnsi="Calibri" w:cs="Calibri"/>
                <w:color w:val="000000"/>
                <w:sz w:val="20"/>
              </w:rPr>
              <w:t xml:space="preserve">Atlikums pārskata </w:t>
            </w:r>
            <w:r w:rsidRPr="001A454F">
              <w:rPr>
                <w:rFonts w:ascii="Calibri" w:eastAsia="Calibri" w:hAnsi="Calibri" w:cs="Calibri"/>
                <w:sz w:val="20"/>
              </w:rPr>
              <w:t xml:space="preserve">ceturkšņa </w:t>
            </w:r>
            <w:r w:rsidRPr="001A454F">
              <w:rPr>
                <w:rFonts w:ascii="Calibri" w:eastAsia="Calibri" w:hAnsi="Calibri" w:cs="Calibri"/>
                <w:color w:val="000000"/>
                <w:sz w:val="20"/>
              </w:rPr>
              <w:t>sākumā</w:t>
            </w:r>
          </w:p>
        </w:tc>
      </w:tr>
      <w:tr w:rsidR="009D40E3" w:rsidRPr="001A454F" w14:paraId="277209A9" w14:textId="77777777" w:rsidTr="00654BD1">
        <w:tc>
          <w:tcPr>
            <w:tcW w:w="6095" w:type="dxa"/>
            <w:tcBorders>
              <w:top w:val="single" w:sz="6" w:space="0" w:color="E36C0A"/>
              <w:bottom w:val="single" w:sz="12" w:space="0" w:color="E36C0A"/>
            </w:tcBorders>
            <w:shd w:val="clear" w:color="auto" w:fill="auto"/>
            <w:vAlign w:val="center"/>
          </w:tcPr>
          <w:p w14:paraId="277209A5" w14:textId="77777777" w:rsidR="009D40E3" w:rsidRPr="001A454F" w:rsidRDefault="009D40E3" w:rsidP="00A278CC">
            <w:pPr>
              <w:jc w:val="center"/>
              <w:rPr>
                <w:rFonts w:ascii="Calibri" w:hAnsi="Calibri" w:cs="Calibri"/>
                <w:sz w:val="22"/>
                <w:szCs w:val="22"/>
              </w:rPr>
            </w:pPr>
            <w:r w:rsidRPr="001A454F">
              <w:rPr>
                <w:rFonts w:ascii="Calibri" w:hAnsi="Calibri" w:cs="Calibri"/>
                <w:sz w:val="22"/>
                <w:szCs w:val="22"/>
              </w:rPr>
              <w:t>A</w:t>
            </w:r>
          </w:p>
        </w:tc>
        <w:tc>
          <w:tcPr>
            <w:tcW w:w="851" w:type="dxa"/>
            <w:tcBorders>
              <w:top w:val="single" w:sz="6" w:space="0" w:color="E36C0A"/>
              <w:bottom w:val="single" w:sz="12" w:space="0" w:color="E36C0A"/>
            </w:tcBorders>
            <w:shd w:val="clear" w:color="auto" w:fill="auto"/>
            <w:vAlign w:val="center"/>
          </w:tcPr>
          <w:p w14:paraId="277209A6" w14:textId="77777777" w:rsidR="009D40E3" w:rsidRPr="001A454F" w:rsidRDefault="009D40E3" w:rsidP="00A278CC">
            <w:pPr>
              <w:jc w:val="center"/>
              <w:rPr>
                <w:rFonts w:ascii="Calibri" w:hAnsi="Calibri" w:cs="Calibri"/>
                <w:sz w:val="22"/>
                <w:szCs w:val="22"/>
              </w:rPr>
            </w:pPr>
            <w:r w:rsidRPr="001A454F">
              <w:rPr>
                <w:rFonts w:ascii="Calibri" w:hAnsi="Calibri" w:cs="Calibri"/>
                <w:sz w:val="22"/>
                <w:szCs w:val="22"/>
              </w:rPr>
              <w:t>B</w:t>
            </w:r>
          </w:p>
        </w:tc>
        <w:tc>
          <w:tcPr>
            <w:tcW w:w="1701" w:type="dxa"/>
            <w:tcBorders>
              <w:top w:val="single" w:sz="6" w:space="0" w:color="E36C0A"/>
              <w:bottom w:val="single" w:sz="12" w:space="0" w:color="E36C0A"/>
            </w:tcBorders>
            <w:shd w:val="clear" w:color="auto" w:fill="auto"/>
            <w:vAlign w:val="center"/>
          </w:tcPr>
          <w:p w14:paraId="277209A7" w14:textId="77777777" w:rsidR="009D40E3" w:rsidRPr="001A454F" w:rsidRDefault="009D40E3" w:rsidP="00A278CC">
            <w:pPr>
              <w:pStyle w:val="Footer"/>
              <w:tabs>
                <w:tab w:val="clear" w:pos="4153"/>
                <w:tab w:val="clear" w:pos="8306"/>
              </w:tabs>
              <w:jc w:val="center"/>
              <w:rPr>
                <w:rFonts w:ascii="Calibri" w:hAnsi="Calibri" w:cs="Calibri"/>
                <w:sz w:val="22"/>
                <w:szCs w:val="22"/>
              </w:rPr>
            </w:pPr>
            <w:r w:rsidRPr="001A454F">
              <w:rPr>
                <w:rFonts w:ascii="Calibri" w:hAnsi="Calibri" w:cs="Calibri"/>
                <w:sz w:val="22"/>
                <w:szCs w:val="22"/>
              </w:rPr>
              <w:t>1</w:t>
            </w:r>
          </w:p>
        </w:tc>
        <w:tc>
          <w:tcPr>
            <w:tcW w:w="1843" w:type="dxa"/>
            <w:tcBorders>
              <w:top w:val="single" w:sz="6" w:space="0" w:color="E36C0A"/>
              <w:bottom w:val="single" w:sz="12" w:space="0" w:color="E36C0A"/>
            </w:tcBorders>
            <w:shd w:val="clear" w:color="auto" w:fill="auto"/>
            <w:vAlign w:val="center"/>
          </w:tcPr>
          <w:p w14:paraId="277209A8" w14:textId="77777777" w:rsidR="009D40E3" w:rsidRPr="001A454F" w:rsidRDefault="009D40E3" w:rsidP="00A278CC">
            <w:pPr>
              <w:jc w:val="center"/>
              <w:rPr>
                <w:rFonts w:ascii="Calibri" w:hAnsi="Calibri" w:cs="Calibri"/>
                <w:sz w:val="22"/>
                <w:szCs w:val="22"/>
              </w:rPr>
            </w:pPr>
            <w:r w:rsidRPr="001A454F">
              <w:rPr>
                <w:rFonts w:ascii="Calibri" w:hAnsi="Calibri" w:cs="Calibri"/>
                <w:sz w:val="22"/>
                <w:szCs w:val="22"/>
              </w:rPr>
              <w:t>2</w:t>
            </w:r>
          </w:p>
        </w:tc>
      </w:tr>
      <w:tr w:rsidR="009D40E3" w:rsidRPr="001A454F" w14:paraId="277209AE" w14:textId="77777777" w:rsidTr="00065C05">
        <w:trPr>
          <w:trHeight w:val="461"/>
        </w:trPr>
        <w:tc>
          <w:tcPr>
            <w:tcW w:w="6095" w:type="dxa"/>
            <w:tcBorders>
              <w:top w:val="single" w:sz="12" w:space="0" w:color="E36C0A"/>
            </w:tcBorders>
            <w:shd w:val="clear" w:color="auto" w:fill="auto"/>
            <w:vAlign w:val="center"/>
          </w:tcPr>
          <w:p w14:paraId="277209AA" w14:textId="77777777" w:rsidR="009D40E3" w:rsidRPr="001A454F" w:rsidRDefault="009D40E3" w:rsidP="00A278CC">
            <w:pPr>
              <w:rPr>
                <w:rFonts w:ascii="Calibri" w:hAnsi="Calibri" w:cs="Calibri"/>
                <w:b/>
                <w:bCs/>
                <w:sz w:val="22"/>
                <w:szCs w:val="22"/>
              </w:rPr>
            </w:pPr>
            <w:r w:rsidRPr="001A454F">
              <w:rPr>
                <w:rFonts w:ascii="Calibri" w:hAnsi="Calibri" w:cs="Calibri"/>
                <w:b/>
                <w:bCs/>
                <w:sz w:val="22"/>
                <w:szCs w:val="22"/>
              </w:rPr>
              <w:t xml:space="preserve">Standarta līgumu ietvaros izsniegtie galvojumi </w:t>
            </w:r>
            <w:r w:rsidR="00276461" w:rsidRPr="001A454F">
              <w:rPr>
                <w:rFonts w:ascii="Calibri" w:hAnsi="Calibri" w:cs="Calibri"/>
                <w:b/>
                <w:bCs/>
                <w:sz w:val="22"/>
                <w:szCs w:val="22"/>
              </w:rPr>
              <w:t>(</w:t>
            </w:r>
            <w:r w:rsidRPr="001A454F">
              <w:rPr>
                <w:rFonts w:ascii="Calibri" w:hAnsi="Calibri" w:cs="Calibri"/>
                <w:b/>
                <w:bCs/>
                <w:sz w:val="22"/>
                <w:szCs w:val="22"/>
              </w:rPr>
              <w:t>garantijas</w:t>
            </w:r>
            <w:r w:rsidR="00276461" w:rsidRPr="001A454F">
              <w:rPr>
                <w:rFonts w:ascii="Calibri" w:hAnsi="Calibri" w:cs="Calibri"/>
                <w:b/>
                <w:bCs/>
                <w:sz w:val="22"/>
                <w:szCs w:val="22"/>
              </w:rPr>
              <w:t>)</w:t>
            </w:r>
          </w:p>
        </w:tc>
        <w:tc>
          <w:tcPr>
            <w:tcW w:w="851" w:type="dxa"/>
            <w:tcBorders>
              <w:top w:val="single" w:sz="12" w:space="0" w:color="E36C0A"/>
            </w:tcBorders>
            <w:shd w:val="clear" w:color="auto" w:fill="auto"/>
            <w:vAlign w:val="center"/>
          </w:tcPr>
          <w:p w14:paraId="277209AB" w14:textId="77777777" w:rsidR="009D40E3" w:rsidRPr="001A454F" w:rsidRDefault="00D40A23" w:rsidP="00A278CC">
            <w:pPr>
              <w:jc w:val="center"/>
              <w:rPr>
                <w:rFonts w:ascii="Calibri" w:eastAsia="Calibri" w:hAnsi="Calibri" w:cs="Calibri"/>
                <w:b/>
                <w:bCs/>
                <w:sz w:val="22"/>
                <w:szCs w:val="22"/>
              </w:rPr>
            </w:pPr>
            <w:r w:rsidRPr="001A454F">
              <w:rPr>
                <w:rFonts w:ascii="Calibri" w:eastAsia="Calibri" w:hAnsi="Calibri" w:cs="Calibri"/>
                <w:b/>
                <w:bCs/>
                <w:sz w:val="22"/>
                <w:szCs w:val="22"/>
              </w:rPr>
              <w:t>40000</w:t>
            </w:r>
          </w:p>
        </w:tc>
        <w:tc>
          <w:tcPr>
            <w:tcW w:w="1701" w:type="dxa"/>
            <w:tcBorders>
              <w:top w:val="single" w:sz="12" w:space="0" w:color="E36C0A"/>
            </w:tcBorders>
            <w:shd w:val="clear" w:color="auto" w:fill="auto"/>
            <w:vAlign w:val="center"/>
          </w:tcPr>
          <w:p w14:paraId="277209AC" w14:textId="77777777" w:rsidR="009D40E3" w:rsidRPr="001A454F" w:rsidRDefault="009D40E3" w:rsidP="00A278CC">
            <w:pPr>
              <w:pStyle w:val="Footer"/>
              <w:tabs>
                <w:tab w:val="clear" w:pos="4153"/>
                <w:tab w:val="clear" w:pos="8306"/>
              </w:tabs>
              <w:rPr>
                <w:rFonts w:ascii="Calibri" w:hAnsi="Calibri" w:cs="Calibri"/>
                <w:sz w:val="22"/>
                <w:szCs w:val="22"/>
              </w:rPr>
            </w:pPr>
          </w:p>
        </w:tc>
        <w:tc>
          <w:tcPr>
            <w:tcW w:w="1843" w:type="dxa"/>
            <w:tcBorders>
              <w:top w:val="single" w:sz="12" w:space="0" w:color="E36C0A"/>
            </w:tcBorders>
            <w:shd w:val="clear" w:color="auto" w:fill="auto"/>
            <w:vAlign w:val="center"/>
          </w:tcPr>
          <w:p w14:paraId="277209AD" w14:textId="77777777" w:rsidR="009D40E3" w:rsidRPr="001A454F" w:rsidRDefault="009D40E3" w:rsidP="00A278CC">
            <w:pPr>
              <w:pStyle w:val="Footer"/>
              <w:tabs>
                <w:tab w:val="clear" w:pos="4153"/>
                <w:tab w:val="clear" w:pos="8306"/>
              </w:tabs>
              <w:rPr>
                <w:rFonts w:ascii="Calibri" w:hAnsi="Calibri" w:cs="Calibri"/>
                <w:sz w:val="22"/>
                <w:szCs w:val="22"/>
              </w:rPr>
            </w:pPr>
          </w:p>
        </w:tc>
      </w:tr>
      <w:tr w:rsidR="009D40E3" w:rsidRPr="001A454F" w14:paraId="277209B3" w14:textId="77777777" w:rsidTr="00654BD1">
        <w:trPr>
          <w:trHeight w:val="227"/>
        </w:trPr>
        <w:tc>
          <w:tcPr>
            <w:tcW w:w="6095" w:type="dxa"/>
            <w:shd w:val="clear" w:color="auto" w:fill="auto"/>
            <w:vAlign w:val="center"/>
          </w:tcPr>
          <w:p w14:paraId="277209AF" w14:textId="77777777" w:rsidR="009D40E3" w:rsidRPr="001A454F" w:rsidRDefault="00C95F47" w:rsidP="00A278CC">
            <w:pPr>
              <w:rPr>
                <w:rFonts w:ascii="Calibri" w:hAnsi="Calibri" w:cs="Calibri"/>
                <w:sz w:val="22"/>
                <w:szCs w:val="22"/>
              </w:rPr>
            </w:pPr>
            <w:r w:rsidRPr="001A454F">
              <w:rPr>
                <w:rFonts w:ascii="Calibri" w:hAnsi="Calibri" w:cs="Calibri"/>
                <w:sz w:val="22"/>
                <w:szCs w:val="22"/>
              </w:rPr>
              <w:t xml:space="preserve">no 40000.rindas </w:t>
            </w:r>
            <w:r w:rsidR="009D40E3" w:rsidRPr="001A454F">
              <w:rPr>
                <w:rFonts w:ascii="Calibri" w:hAnsi="Calibri" w:cs="Calibri"/>
                <w:bCs/>
                <w:sz w:val="22"/>
                <w:szCs w:val="22"/>
              </w:rPr>
              <w:t>standarta līgumu galvojumi (garantijas) ar augstu iespējamības risku</w:t>
            </w:r>
          </w:p>
        </w:tc>
        <w:tc>
          <w:tcPr>
            <w:tcW w:w="851" w:type="dxa"/>
            <w:shd w:val="clear" w:color="auto" w:fill="auto"/>
            <w:vAlign w:val="center"/>
          </w:tcPr>
          <w:p w14:paraId="277209B0" w14:textId="77777777" w:rsidR="009D40E3" w:rsidRPr="001A454F" w:rsidRDefault="00D40A23" w:rsidP="00A278CC">
            <w:pPr>
              <w:pStyle w:val="Footer"/>
              <w:tabs>
                <w:tab w:val="clear" w:pos="4153"/>
                <w:tab w:val="clear" w:pos="8306"/>
              </w:tabs>
              <w:jc w:val="center"/>
              <w:rPr>
                <w:rFonts w:ascii="Calibri" w:eastAsia="Calibri" w:hAnsi="Calibri" w:cs="Calibri"/>
                <w:bCs/>
                <w:sz w:val="22"/>
                <w:szCs w:val="22"/>
              </w:rPr>
            </w:pPr>
            <w:r w:rsidRPr="001A454F">
              <w:rPr>
                <w:rFonts w:ascii="Calibri" w:eastAsia="Calibri" w:hAnsi="Calibri" w:cs="Calibri"/>
                <w:bCs/>
                <w:sz w:val="22"/>
                <w:szCs w:val="22"/>
              </w:rPr>
              <w:t>40100</w:t>
            </w:r>
          </w:p>
        </w:tc>
        <w:tc>
          <w:tcPr>
            <w:tcW w:w="1701" w:type="dxa"/>
            <w:shd w:val="clear" w:color="auto" w:fill="auto"/>
            <w:vAlign w:val="center"/>
          </w:tcPr>
          <w:p w14:paraId="277209B1" w14:textId="77777777" w:rsidR="009D40E3" w:rsidRPr="001A454F" w:rsidRDefault="009D40E3" w:rsidP="00A278CC">
            <w:pPr>
              <w:pStyle w:val="Footer"/>
              <w:tabs>
                <w:tab w:val="clear" w:pos="4153"/>
                <w:tab w:val="clear" w:pos="8306"/>
              </w:tabs>
              <w:rPr>
                <w:rFonts w:ascii="Calibri" w:hAnsi="Calibri" w:cs="Calibri"/>
                <w:sz w:val="22"/>
                <w:szCs w:val="22"/>
              </w:rPr>
            </w:pPr>
          </w:p>
        </w:tc>
        <w:tc>
          <w:tcPr>
            <w:tcW w:w="1843" w:type="dxa"/>
            <w:shd w:val="clear" w:color="auto" w:fill="auto"/>
            <w:vAlign w:val="center"/>
          </w:tcPr>
          <w:p w14:paraId="277209B2" w14:textId="77777777" w:rsidR="009D40E3" w:rsidRPr="001A454F" w:rsidRDefault="009D40E3" w:rsidP="00A278CC">
            <w:pPr>
              <w:rPr>
                <w:rFonts w:ascii="Calibri" w:hAnsi="Calibri" w:cs="Calibri"/>
                <w:sz w:val="22"/>
                <w:szCs w:val="22"/>
              </w:rPr>
            </w:pPr>
          </w:p>
        </w:tc>
      </w:tr>
    </w:tbl>
    <w:p w14:paraId="277209B4" w14:textId="77777777" w:rsidR="00532500" w:rsidRPr="001A454F" w:rsidRDefault="00532500" w:rsidP="00A278CC">
      <w:pPr>
        <w:ind w:right="-86"/>
        <w:rPr>
          <w:rFonts w:ascii="Calibri" w:hAnsi="Calibri" w:cs="Calibri"/>
          <w:sz w:val="12"/>
          <w:szCs w:val="10"/>
        </w:rPr>
      </w:pPr>
    </w:p>
    <w:tbl>
      <w:tblPr>
        <w:tblW w:w="0" w:type="auto"/>
        <w:tblLook w:val="01E0" w:firstRow="1" w:lastRow="1" w:firstColumn="1" w:lastColumn="1" w:noHBand="0" w:noVBand="0"/>
      </w:tblPr>
      <w:tblGrid>
        <w:gridCol w:w="5400"/>
        <w:gridCol w:w="851"/>
        <w:gridCol w:w="236"/>
        <w:gridCol w:w="851"/>
      </w:tblGrid>
      <w:tr w:rsidR="00532500" w:rsidRPr="001A454F" w14:paraId="277209B9" w14:textId="77777777" w:rsidTr="00782A8A">
        <w:trPr>
          <w:trHeight w:val="460"/>
        </w:trPr>
        <w:tc>
          <w:tcPr>
            <w:tcW w:w="5400" w:type="dxa"/>
            <w:tcBorders>
              <w:right w:val="single" w:sz="8" w:space="0" w:color="E36C0A"/>
            </w:tcBorders>
            <w:vAlign w:val="center"/>
          </w:tcPr>
          <w:p w14:paraId="277209B5" w14:textId="77777777" w:rsidR="00532500" w:rsidRPr="001A454F" w:rsidRDefault="00532500" w:rsidP="00472A1C">
            <w:pPr>
              <w:ind w:right="-86"/>
              <w:rPr>
                <w:rFonts w:ascii="Calibri" w:hAnsi="Calibri" w:cs="Calibri"/>
                <w:sz w:val="20"/>
                <w:szCs w:val="24"/>
              </w:rPr>
            </w:pPr>
            <w:r w:rsidRPr="001A454F">
              <w:rPr>
                <w:rFonts w:ascii="Calibri" w:hAnsi="Calibri" w:cs="Calibri"/>
                <w:sz w:val="20"/>
                <w:szCs w:val="24"/>
              </w:rPr>
              <w:t xml:space="preserve">Lūdzu, norādiet </w:t>
            </w:r>
            <w:r w:rsidR="00472A1C">
              <w:rPr>
                <w:rFonts w:ascii="Calibri" w:hAnsi="Calibri" w:cs="Calibri"/>
                <w:sz w:val="20"/>
                <w:szCs w:val="24"/>
              </w:rPr>
              <w:t>veidlapas</w:t>
            </w:r>
            <w:r w:rsidRPr="001A454F">
              <w:rPr>
                <w:rFonts w:ascii="Calibri" w:hAnsi="Calibri" w:cs="Calibri"/>
                <w:sz w:val="20"/>
                <w:szCs w:val="24"/>
              </w:rPr>
              <w:t xml:space="preserve"> aizpildīšanai patērēto laiku</w:t>
            </w:r>
          </w:p>
        </w:tc>
        <w:tc>
          <w:tcPr>
            <w:tcW w:w="851" w:type="dxa"/>
            <w:tcBorders>
              <w:top w:val="single" w:sz="8" w:space="0" w:color="E36C0A"/>
              <w:left w:val="single" w:sz="8" w:space="0" w:color="E36C0A"/>
              <w:bottom w:val="single" w:sz="8" w:space="0" w:color="E36C0A"/>
              <w:right w:val="single" w:sz="8" w:space="0" w:color="E36C0A"/>
            </w:tcBorders>
            <w:vAlign w:val="center"/>
          </w:tcPr>
          <w:p w14:paraId="277209B6" w14:textId="77777777" w:rsidR="00532500" w:rsidRPr="001A454F" w:rsidRDefault="00532500" w:rsidP="00A278CC">
            <w:pPr>
              <w:jc w:val="center"/>
              <w:rPr>
                <w:rFonts w:ascii="Calibri" w:hAnsi="Calibri" w:cs="Calibri"/>
                <w:sz w:val="20"/>
                <w:szCs w:val="24"/>
              </w:rPr>
            </w:pPr>
          </w:p>
        </w:tc>
        <w:tc>
          <w:tcPr>
            <w:tcW w:w="236" w:type="dxa"/>
            <w:tcBorders>
              <w:left w:val="single" w:sz="8" w:space="0" w:color="E36C0A"/>
              <w:right w:val="single" w:sz="8" w:space="0" w:color="E36C0A"/>
            </w:tcBorders>
            <w:vAlign w:val="center"/>
          </w:tcPr>
          <w:p w14:paraId="277209B7" w14:textId="77777777" w:rsidR="00532500" w:rsidRPr="001A454F" w:rsidRDefault="00532500" w:rsidP="00A278CC">
            <w:pPr>
              <w:ind w:left="-113" w:right="-113"/>
              <w:jc w:val="center"/>
              <w:rPr>
                <w:rFonts w:ascii="Calibri" w:hAnsi="Calibri" w:cs="Calibri"/>
                <w:sz w:val="20"/>
                <w:szCs w:val="24"/>
              </w:rPr>
            </w:pPr>
          </w:p>
        </w:tc>
        <w:tc>
          <w:tcPr>
            <w:tcW w:w="851" w:type="dxa"/>
            <w:tcBorders>
              <w:top w:val="single" w:sz="8" w:space="0" w:color="E36C0A"/>
              <w:left w:val="single" w:sz="8" w:space="0" w:color="E36C0A"/>
              <w:bottom w:val="single" w:sz="8" w:space="0" w:color="E36C0A"/>
              <w:right w:val="single" w:sz="8" w:space="0" w:color="E36C0A"/>
            </w:tcBorders>
            <w:vAlign w:val="center"/>
          </w:tcPr>
          <w:p w14:paraId="277209B8" w14:textId="77777777" w:rsidR="00532500" w:rsidRPr="001A454F" w:rsidRDefault="00532500" w:rsidP="00A278CC">
            <w:pPr>
              <w:jc w:val="center"/>
              <w:rPr>
                <w:rFonts w:ascii="Calibri" w:hAnsi="Calibri" w:cs="Calibri"/>
                <w:sz w:val="20"/>
                <w:szCs w:val="24"/>
              </w:rPr>
            </w:pPr>
          </w:p>
        </w:tc>
      </w:tr>
    </w:tbl>
    <w:p w14:paraId="277209BA" w14:textId="77777777" w:rsidR="00532500" w:rsidRPr="001A454F" w:rsidRDefault="00532500" w:rsidP="00A278CC">
      <w:pPr>
        <w:tabs>
          <w:tab w:val="center" w:pos="5725"/>
          <w:tab w:val="center" w:pos="6803"/>
        </w:tabs>
        <w:ind w:right="-86" w:firstLine="5400"/>
        <w:rPr>
          <w:rFonts w:ascii="Calibri" w:hAnsi="Calibri" w:cs="Calibri"/>
          <w:sz w:val="18"/>
          <w:szCs w:val="18"/>
        </w:rPr>
      </w:pPr>
      <w:r w:rsidRPr="001A454F">
        <w:rPr>
          <w:rFonts w:ascii="Calibri" w:hAnsi="Calibri" w:cs="Calibri"/>
          <w:sz w:val="18"/>
          <w:szCs w:val="18"/>
        </w:rPr>
        <w:t>stundas</w:t>
      </w:r>
      <w:r w:rsidRPr="001A454F">
        <w:rPr>
          <w:rFonts w:ascii="Calibri" w:hAnsi="Calibri" w:cs="Calibri"/>
          <w:sz w:val="18"/>
          <w:szCs w:val="18"/>
        </w:rPr>
        <w:tab/>
        <w:t>minūtes</w:t>
      </w:r>
    </w:p>
    <w:p w14:paraId="277209BB" w14:textId="77777777" w:rsidR="002D2AA9" w:rsidRPr="001A454F" w:rsidRDefault="002D2AA9" w:rsidP="00151746">
      <w:pPr>
        <w:rPr>
          <w:rFonts w:ascii="Calibri" w:hAnsi="Calibri" w:cs="Calibri"/>
          <w:sz w:val="18"/>
          <w:szCs w:val="22"/>
        </w:rPr>
      </w:pPr>
    </w:p>
    <w:p w14:paraId="277209BC" w14:textId="77777777" w:rsidR="00657300" w:rsidRDefault="00657300" w:rsidP="00657300">
      <w:pPr>
        <w:tabs>
          <w:tab w:val="left" w:pos="7200"/>
        </w:tabs>
        <w:spacing w:before="240"/>
        <w:ind w:right="23"/>
        <w:jc w:val="both"/>
        <w:rPr>
          <w:rFonts w:ascii="Calibri" w:hAnsi="Calibri" w:cs="Calibri"/>
          <w:sz w:val="22"/>
          <w:szCs w:val="22"/>
        </w:rPr>
      </w:pPr>
    </w:p>
    <w:p w14:paraId="277209BD" w14:textId="77777777" w:rsidR="00657300" w:rsidRPr="004313B8" w:rsidRDefault="00657300" w:rsidP="00657300">
      <w:pPr>
        <w:rPr>
          <w:color w:val="000000"/>
          <w:sz w:val="22"/>
          <w:szCs w:val="22"/>
        </w:rPr>
      </w:pPr>
      <w:r w:rsidRPr="004313B8">
        <w:rPr>
          <w:sz w:val="22"/>
          <w:szCs w:val="22"/>
        </w:rPr>
        <w:t>20__. gada _____. __________________</w:t>
      </w:r>
      <w:r w:rsidRPr="004313B8">
        <w:rPr>
          <w:sz w:val="22"/>
          <w:szCs w:val="22"/>
        </w:rPr>
        <w:tab/>
        <w:t xml:space="preserve"> </w:t>
      </w:r>
      <w:r w:rsidRPr="004313B8">
        <w:rPr>
          <w:sz w:val="22"/>
          <w:szCs w:val="22"/>
        </w:rPr>
        <w:tab/>
        <w:t xml:space="preserve"> </w:t>
      </w:r>
      <w:r w:rsidRPr="004313B8">
        <w:rPr>
          <w:color w:val="000000"/>
          <w:sz w:val="22"/>
          <w:szCs w:val="22"/>
        </w:rPr>
        <w:t>Vadītājs _____________________________________</w:t>
      </w:r>
    </w:p>
    <w:p w14:paraId="277209BE" w14:textId="77777777" w:rsidR="00657300" w:rsidRPr="004313B8" w:rsidRDefault="00657300" w:rsidP="00657300">
      <w:pPr>
        <w:tabs>
          <w:tab w:val="left" w:pos="5040"/>
        </w:tabs>
        <w:ind w:right="21"/>
        <w:rPr>
          <w:color w:val="000000"/>
          <w:sz w:val="22"/>
          <w:szCs w:val="22"/>
        </w:rPr>
      </w:pPr>
      <w:r w:rsidRPr="004313B8">
        <w:rPr>
          <w:color w:val="000000"/>
          <w:sz w:val="22"/>
          <w:szCs w:val="22"/>
        </w:rPr>
        <w:tab/>
        <w:t xml:space="preserve">                                    /Vārds, uzvārds, paraksts/*</w:t>
      </w:r>
    </w:p>
    <w:p w14:paraId="277209BF" w14:textId="77777777" w:rsidR="00657300" w:rsidRDefault="00657300" w:rsidP="00657300">
      <w:pPr>
        <w:tabs>
          <w:tab w:val="left" w:pos="6804"/>
        </w:tabs>
        <w:rPr>
          <w:color w:val="000000"/>
          <w:sz w:val="22"/>
          <w:szCs w:val="22"/>
        </w:rPr>
      </w:pPr>
      <w:r w:rsidRPr="004313B8">
        <w:rPr>
          <w:color w:val="000000"/>
          <w:sz w:val="22"/>
          <w:szCs w:val="22"/>
        </w:rPr>
        <w:t>* Dokumenta rekvizītu “datums” un “paraksts” neaizpilda, ja elektroniskais dokuments ir noformēts atbilstoši elektronisko dokumentu noformēšanai normatīvajos aktos noteiktajām prasībām.</w:t>
      </w:r>
    </w:p>
    <w:p w14:paraId="277209C0" w14:textId="77777777" w:rsidR="004313B8" w:rsidRPr="004313B8" w:rsidRDefault="004313B8" w:rsidP="00657300">
      <w:pPr>
        <w:tabs>
          <w:tab w:val="left" w:pos="6804"/>
        </w:tabs>
        <w:rPr>
          <w:color w:val="000000"/>
          <w:sz w:val="22"/>
          <w:szCs w:val="22"/>
        </w:rPr>
      </w:pPr>
    </w:p>
    <w:p w14:paraId="277209C1" w14:textId="77777777" w:rsidR="00020CAD" w:rsidRPr="001A454F" w:rsidRDefault="00020CAD" w:rsidP="00020CAD">
      <w:pPr>
        <w:jc w:val="center"/>
        <w:rPr>
          <w:rFonts w:ascii="Calibri" w:hAnsi="Calibri" w:cs="Calibri"/>
          <w:b/>
          <w:sz w:val="28"/>
          <w:szCs w:val="28"/>
        </w:rPr>
      </w:pPr>
      <w:r w:rsidRPr="001A454F">
        <w:rPr>
          <w:rFonts w:ascii="Calibri" w:hAnsi="Calibri" w:cs="Calibri"/>
          <w:b/>
          <w:sz w:val="28"/>
          <w:szCs w:val="28"/>
        </w:rPr>
        <w:t xml:space="preserve">Norādījumi veidlapas „Pārskats par finansiālo stāvokli” (1-F) aizpildīšanai </w:t>
      </w:r>
    </w:p>
    <w:p w14:paraId="277209C2" w14:textId="77777777" w:rsidR="00020CAD" w:rsidRPr="001A454F" w:rsidRDefault="00020CAD" w:rsidP="00020CAD">
      <w:pPr>
        <w:ind w:left="360"/>
        <w:jc w:val="center"/>
        <w:rPr>
          <w:rFonts w:ascii="Calibri" w:hAnsi="Calibri" w:cs="Calibri"/>
          <w:b/>
          <w:bCs/>
          <w:caps/>
          <w:sz w:val="28"/>
          <w:szCs w:val="28"/>
        </w:rPr>
      </w:pPr>
    </w:p>
    <w:p w14:paraId="277209C3" w14:textId="77777777" w:rsidR="00020CAD" w:rsidRPr="001A454F" w:rsidRDefault="00020CAD" w:rsidP="00020CAD">
      <w:pPr>
        <w:ind w:left="360"/>
        <w:jc w:val="center"/>
        <w:rPr>
          <w:rFonts w:ascii="Calibri" w:hAnsi="Calibri" w:cs="Calibri"/>
          <w:b/>
          <w:bCs/>
          <w:caps/>
          <w:sz w:val="20"/>
        </w:rPr>
        <w:sectPr w:rsidR="00020CAD" w:rsidRPr="001A454F" w:rsidSect="00D32EF4">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851" w:right="567" w:bottom="567" w:left="851" w:header="567" w:footer="567" w:gutter="0"/>
          <w:pgNumType w:start="1"/>
          <w:cols w:space="708"/>
          <w:titlePg/>
          <w:docGrid w:linePitch="360"/>
        </w:sectPr>
      </w:pPr>
    </w:p>
    <w:p w14:paraId="277209C4" w14:textId="77777777" w:rsidR="00020CAD" w:rsidRPr="001A454F" w:rsidRDefault="00020CAD" w:rsidP="00020CAD">
      <w:pPr>
        <w:spacing w:after="120" w:line="280" w:lineRule="atLeast"/>
        <w:ind w:left="358" w:hanging="539"/>
        <w:jc w:val="center"/>
        <w:rPr>
          <w:rFonts w:ascii="Calibri" w:hAnsi="Calibri" w:cs="Calibri"/>
          <w:caps/>
          <w:szCs w:val="22"/>
        </w:rPr>
      </w:pPr>
      <w:r w:rsidRPr="001A454F">
        <w:rPr>
          <w:rFonts w:ascii="Calibri" w:hAnsi="Calibri" w:cs="Calibri"/>
          <w:b/>
          <w:bCs/>
          <w:caps/>
          <w:szCs w:val="22"/>
        </w:rPr>
        <w:lastRenderedPageBreak/>
        <w:t xml:space="preserve">1. </w:t>
      </w:r>
      <w:r w:rsidRPr="001A454F">
        <w:rPr>
          <w:rFonts w:ascii="Calibri" w:hAnsi="Calibri" w:cs="Calibri"/>
          <w:b/>
          <w:bCs/>
          <w:szCs w:val="22"/>
        </w:rPr>
        <w:t>Vispārīgie norādījumi</w:t>
      </w:r>
    </w:p>
    <w:p w14:paraId="277209C5" w14:textId="77777777" w:rsidR="00020CAD" w:rsidRPr="001A454F" w:rsidRDefault="00020CAD" w:rsidP="00020CAD">
      <w:pPr>
        <w:numPr>
          <w:ilvl w:val="0"/>
          <w:numId w:val="7"/>
        </w:numPr>
        <w:tabs>
          <w:tab w:val="clear" w:pos="2204"/>
          <w:tab w:val="num" w:pos="350"/>
        </w:tabs>
        <w:spacing w:line="280" w:lineRule="atLeast"/>
        <w:ind w:left="284" w:hanging="284"/>
        <w:jc w:val="both"/>
        <w:rPr>
          <w:rFonts w:ascii="Calibri" w:hAnsi="Calibri" w:cs="Calibri"/>
          <w:sz w:val="22"/>
          <w:szCs w:val="22"/>
        </w:rPr>
      </w:pPr>
      <w:r w:rsidRPr="001A454F">
        <w:rPr>
          <w:rFonts w:ascii="Calibri" w:hAnsi="Calibri" w:cs="Calibri"/>
          <w:sz w:val="22"/>
          <w:szCs w:val="22"/>
        </w:rPr>
        <w:t>Ceturkšņa pārskatu par finansiālo stāvokli veido šādas sadaļas:</w:t>
      </w:r>
    </w:p>
    <w:p w14:paraId="277209C6" w14:textId="77777777" w:rsidR="00020CAD" w:rsidRPr="001A454F" w:rsidRDefault="00020CAD" w:rsidP="00020CAD">
      <w:pPr>
        <w:tabs>
          <w:tab w:val="num" w:pos="798"/>
        </w:tabs>
        <w:spacing w:line="280" w:lineRule="atLeast"/>
        <w:ind w:left="567"/>
        <w:jc w:val="both"/>
        <w:rPr>
          <w:rFonts w:ascii="Calibri" w:hAnsi="Calibri" w:cs="Calibri"/>
          <w:sz w:val="22"/>
          <w:szCs w:val="22"/>
        </w:rPr>
      </w:pPr>
      <w:r w:rsidRPr="001A454F">
        <w:rPr>
          <w:rFonts w:ascii="Calibri" w:hAnsi="Calibri" w:cs="Calibri"/>
          <w:sz w:val="22"/>
          <w:szCs w:val="22"/>
        </w:rPr>
        <w:t xml:space="preserve">- „1. </w:t>
      </w:r>
      <w:r w:rsidRPr="001A454F">
        <w:rPr>
          <w:rFonts w:ascii="Calibri" w:hAnsi="Calibri" w:cs="Calibri"/>
          <w:bCs/>
          <w:sz w:val="22"/>
          <w:szCs w:val="22"/>
        </w:rPr>
        <w:t>Bilances aktīvs</w:t>
      </w:r>
      <w:r w:rsidRPr="001A454F">
        <w:rPr>
          <w:rFonts w:ascii="Calibri" w:hAnsi="Calibri" w:cs="Calibri"/>
          <w:sz w:val="22"/>
          <w:szCs w:val="22"/>
        </w:rPr>
        <w:t>”;</w:t>
      </w:r>
    </w:p>
    <w:p w14:paraId="277209C7" w14:textId="77777777" w:rsidR="00020CAD" w:rsidRPr="001A454F" w:rsidRDefault="00020CAD" w:rsidP="00020CAD">
      <w:pPr>
        <w:tabs>
          <w:tab w:val="num" w:pos="798"/>
        </w:tabs>
        <w:spacing w:line="280" w:lineRule="atLeast"/>
        <w:ind w:left="567"/>
        <w:jc w:val="both"/>
        <w:rPr>
          <w:rFonts w:ascii="Calibri" w:hAnsi="Calibri" w:cs="Calibri"/>
          <w:sz w:val="22"/>
          <w:szCs w:val="22"/>
        </w:rPr>
      </w:pPr>
      <w:r w:rsidRPr="001A454F">
        <w:rPr>
          <w:rFonts w:ascii="Calibri" w:hAnsi="Calibri" w:cs="Calibri"/>
          <w:sz w:val="22"/>
          <w:szCs w:val="22"/>
        </w:rPr>
        <w:t xml:space="preserve">- „2. </w:t>
      </w:r>
      <w:r w:rsidRPr="001A454F">
        <w:rPr>
          <w:rFonts w:ascii="Calibri" w:hAnsi="Calibri" w:cs="Calibri"/>
          <w:bCs/>
          <w:sz w:val="22"/>
          <w:szCs w:val="22"/>
        </w:rPr>
        <w:t>Bilances pasīvs</w:t>
      </w:r>
      <w:r w:rsidRPr="001A454F">
        <w:rPr>
          <w:rFonts w:ascii="Calibri" w:hAnsi="Calibri" w:cs="Calibri"/>
          <w:sz w:val="22"/>
          <w:szCs w:val="22"/>
        </w:rPr>
        <w:t>”;</w:t>
      </w:r>
    </w:p>
    <w:p w14:paraId="277209C8" w14:textId="77777777" w:rsidR="00020CAD" w:rsidRPr="001A454F" w:rsidRDefault="00020CAD" w:rsidP="00020CAD">
      <w:pPr>
        <w:spacing w:line="280" w:lineRule="atLeast"/>
        <w:ind w:left="700" w:hanging="133"/>
        <w:jc w:val="both"/>
        <w:rPr>
          <w:rFonts w:ascii="Calibri" w:hAnsi="Calibri" w:cs="Calibri"/>
          <w:sz w:val="22"/>
          <w:szCs w:val="22"/>
        </w:rPr>
      </w:pPr>
      <w:r w:rsidRPr="001A454F">
        <w:rPr>
          <w:rFonts w:ascii="Calibri" w:hAnsi="Calibri" w:cs="Calibri"/>
          <w:sz w:val="22"/>
          <w:szCs w:val="22"/>
        </w:rPr>
        <w:t>- „3. Pārskata ceturkšņa peļņas vai zaudējumu aprēķins”;</w:t>
      </w:r>
    </w:p>
    <w:p w14:paraId="277209C9" w14:textId="77777777" w:rsidR="00020CAD" w:rsidRPr="001A454F" w:rsidRDefault="00020CAD" w:rsidP="00020CAD">
      <w:pPr>
        <w:tabs>
          <w:tab w:val="num" w:pos="798"/>
        </w:tabs>
        <w:spacing w:line="280" w:lineRule="atLeast"/>
        <w:ind w:left="567"/>
        <w:jc w:val="both"/>
        <w:rPr>
          <w:rFonts w:ascii="Calibri" w:hAnsi="Calibri" w:cs="Calibri"/>
          <w:sz w:val="22"/>
          <w:szCs w:val="22"/>
        </w:rPr>
      </w:pPr>
      <w:r w:rsidRPr="001A454F">
        <w:rPr>
          <w:rFonts w:ascii="Calibri" w:hAnsi="Calibri" w:cs="Calibri"/>
          <w:sz w:val="22"/>
          <w:szCs w:val="22"/>
        </w:rPr>
        <w:t>- „4. „Ārpusbilance”.</w:t>
      </w:r>
    </w:p>
    <w:p w14:paraId="277209CA" w14:textId="77777777" w:rsidR="00020CAD" w:rsidRDefault="00020CAD" w:rsidP="00020CAD">
      <w:pPr>
        <w:numPr>
          <w:ilvl w:val="0"/>
          <w:numId w:val="7"/>
        </w:numPr>
        <w:tabs>
          <w:tab w:val="clear" w:pos="2204"/>
          <w:tab w:val="num" w:pos="350"/>
        </w:tabs>
        <w:spacing w:line="280" w:lineRule="atLeast"/>
        <w:ind w:left="284" w:hanging="284"/>
        <w:jc w:val="both"/>
        <w:rPr>
          <w:rFonts w:ascii="Calibri" w:hAnsi="Calibri" w:cs="Calibri"/>
          <w:sz w:val="22"/>
          <w:szCs w:val="22"/>
        </w:rPr>
      </w:pPr>
      <w:r w:rsidRPr="001A454F">
        <w:rPr>
          <w:rFonts w:ascii="Calibri" w:hAnsi="Calibri" w:cs="Calibri"/>
          <w:sz w:val="22"/>
          <w:szCs w:val="22"/>
        </w:rPr>
        <w:t xml:space="preserve">Visus rādītājus veidlapā uzrāda </w:t>
      </w:r>
      <w:r w:rsidRPr="001A454F">
        <w:rPr>
          <w:rFonts w:ascii="Calibri" w:hAnsi="Calibri" w:cs="Calibri"/>
          <w:i/>
          <w:sz w:val="22"/>
          <w:szCs w:val="22"/>
        </w:rPr>
        <w:t>euro</w:t>
      </w:r>
      <w:r w:rsidRPr="001A454F">
        <w:rPr>
          <w:rFonts w:ascii="Calibri" w:hAnsi="Calibri" w:cs="Calibri"/>
          <w:sz w:val="22"/>
          <w:szCs w:val="22"/>
        </w:rPr>
        <w:t xml:space="preserve"> un veselos skaitļos.</w:t>
      </w:r>
    </w:p>
    <w:p w14:paraId="277209CB" w14:textId="77777777" w:rsidR="00020CAD" w:rsidRPr="008830EF" w:rsidRDefault="00020CAD" w:rsidP="00020CAD">
      <w:pPr>
        <w:numPr>
          <w:ilvl w:val="0"/>
          <w:numId w:val="7"/>
        </w:numPr>
        <w:tabs>
          <w:tab w:val="num" w:pos="350"/>
        </w:tabs>
        <w:spacing w:line="280" w:lineRule="atLeast"/>
        <w:ind w:left="284" w:hanging="284"/>
        <w:rPr>
          <w:rFonts w:ascii="Calibri" w:hAnsi="Calibri" w:cs="Calibri"/>
          <w:sz w:val="22"/>
          <w:szCs w:val="22"/>
        </w:rPr>
      </w:pPr>
      <w:r w:rsidRPr="008830EF">
        <w:rPr>
          <w:rFonts w:ascii="Calibri" w:hAnsi="Calibri" w:cs="Calibri"/>
          <w:sz w:val="22"/>
          <w:szCs w:val="22"/>
        </w:rPr>
        <w:t xml:space="preserve">Datus iesniedz: </w:t>
      </w:r>
    </w:p>
    <w:p w14:paraId="277209CC" w14:textId="77777777" w:rsidR="00020CAD" w:rsidRPr="008830EF" w:rsidRDefault="00020CAD" w:rsidP="00020CAD">
      <w:pPr>
        <w:tabs>
          <w:tab w:val="num" w:pos="350"/>
        </w:tabs>
        <w:spacing w:line="280" w:lineRule="atLeast"/>
        <w:ind w:left="567"/>
        <w:rPr>
          <w:rFonts w:ascii="Calibri" w:hAnsi="Calibri" w:cs="Calibri"/>
          <w:sz w:val="22"/>
          <w:szCs w:val="22"/>
        </w:rPr>
      </w:pPr>
      <w:r w:rsidRPr="008830EF">
        <w:rPr>
          <w:rFonts w:ascii="Calibri" w:hAnsi="Calibri" w:cs="Calibri"/>
          <w:sz w:val="22"/>
          <w:szCs w:val="22"/>
        </w:rPr>
        <w:t>par 1.ceturksni līdz __.______,</w:t>
      </w:r>
    </w:p>
    <w:p w14:paraId="277209CD" w14:textId="77777777" w:rsidR="00020CAD" w:rsidRPr="008830EF" w:rsidRDefault="00020CAD" w:rsidP="00020CAD">
      <w:pPr>
        <w:tabs>
          <w:tab w:val="num" w:pos="350"/>
        </w:tabs>
        <w:spacing w:line="280" w:lineRule="atLeast"/>
        <w:ind w:left="567"/>
        <w:rPr>
          <w:rFonts w:ascii="Calibri" w:hAnsi="Calibri" w:cs="Calibri"/>
          <w:sz w:val="22"/>
          <w:szCs w:val="22"/>
        </w:rPr>
      </w:pPr>
      <w:r w:rsidRPr="008830EF">
        <w:rPr>
          <w:rFonts w:ascii="Calibri" w:hAnsi="Calibri" w:cs="Calibri"/>
          <w:sz w:val="22"/>
          <w:szCs w:val="22"/>
        </w:rPr>
        <w:t>par 2.ceturksni līdz __.______,</w:t>
      </w:r>
    </w:p>
    <w:p w14:paraId="277209CE" w14:textId="77777777" w:rsidR="00020CAD" w:rsidRPr="008830EF" w:rsidRDefault="00020CAD" w:rsidP="00020CAD">
      <w:pPr>
        <w:tabs>
          <w:tab w:val="num" w:pos="350"/>
        </w:tabs>
        <w:spacing w:line="280" w:lineRule="atLeast"/>
        <w:ind w:left="567"/>
        <w:rPr>
          <w:rFonts w:ascii="Calibri" w:hAnsi="Calibri" w:cs="Calibri"/>
          <w:sz w:val="22"/>
          <w:szCs w:val="22"/>
        </w:rPr>
      </w:pPr>
      <w:r w:rsidRPr="008830EF">
        <w:rPr>
          <w:rFonts w:ascii="Calibri" w:hAnsi="Calibri" w:cs="Calibri"/>
          <w:sz w:val="22"/>
          <w:szCs w:val="22"/>
        </w:rPr>
        <w:t>par 3.ceturksni līdz __.______,</w:t>
      </w:r>
    </w:p>
    <w:p w14:paraId="277209CF" w14:textId="77777777" w:rsidR="00020CAD" w:rsidRPr="008830EF" w:rsidRDefault="00020CAD" w:rsidP="00020CAD">
      <w:pPr>
        <w:tabs>
          <w:tab w:val="num" w:pos="350"/>
        </w:tabs>
        <w:spacing w:line="280" w:lineRule="atLeast"/>
        <w:ind w:left="567"/>
        <w:rPr>
          <w:rFonts w:ascii="Calibri" w:hAnsi="Calibri" w:cs="Calibri"/>
          <w:sz w:val="22"/>
          <w:szCs w:val="22"/>
        </w:rPr>
      </w:pPr>
      <w:r w:rsidRPr="008830EF">
        <w:rPr>
          <w:rFonts w:ascii="Calibri" w:hAnsi="Calibri" w:cs="Calibri"/>
          <w:sz w:val="22"/>
          <w:szCs w:val="22"/>
        </w:rPr>
        <w:t>par 4.ceturksni līdz 20__.gada __.______.</w:t>
      </w:r>
      <w:r w:rsidRPr="008830EF">
        <w:rPr>
          <w:rFonts w:ascii="Calibri" w:hAnsi="Calibri" w:cs="Calibri"/>
          <w:b/>
          <w:i/>
          <w:sz w:val="22"/>
          <w:szCs w:val="22"/>
        </w:rPr>
        <w:t xml:space="preserve"> </w:t>
      </w:r>
    </w:p>
    <w:p w14:paraId="277209D0" w14:textId="77777777" w:rsidR="00020CAD" w:rsidRPr="008830EF" w:rsidRDefault="00020CAD" w:rsidP="00020CAD">
      <w:pPr>
        <w:numPr>
          <w:ilvl w:val="0"/>
          <w:numId w:val="7"/>
        </w:numPr>
        <w:tabs>
          <w:tab w:val="clear" w:pos="2204"/>
          <w:tab w:val="num" w:pos="350"/>
        </w:tabs>
        <w:spacing w:line="280" w:lineRule="atLeast"/>
        <w:ind w:left="284" w:hanging="284"/>
        <w:jc w:val="both"/>
        <w:rPr>
          <w:rFonts w:ascii="Calibri" w:hAnsi="Calibri" w:cs="Calibri"/>
          <w:sz w:val="22"/>
          <w:szCs w:val="22"/>
        </w:rPr>
      </w:pPr>
      <w:r w:rsidRPr="008830EF">
        <w:rPr>
          <w:rFonts w:ascii="Calibri" w:hAnsi="Calibri" w:cs="Helv"/>
          <w:sz w:val="22"/>
          <w:szCs w:val="22"/>
          <w:lang w:eastAsia="lv-LV"/>
        </w:rPr>
        <w:t>Peļņas vai zaudējumu aprēķina</w:t>
      </w:r>
      <w:r w:rsidRPr="008830EF">
        <w:rPr>
          <w:rFonts w:ascii="Helv" w:hAnsi="Helv" w:cs="Helv"/>
          <w:color w:val="000000"/>
          <w:sz w:val="20"/>
          <w:lang w:eastAsia="lv-LV"/>
        </w:rPr>
        <w:t xml:space="preserve"> </w:t>
      </w:r>
      <w:r w:rsidRPr="008830EF">
        <w:rPr>
          <w:rFonts w:ascii="Calibri" w:hAnsi="Calibri" w:cs="Calibri"/>
          <w:sz w:val="22"/>
          <w:szCs w:val="22"/>
        </w:rPr>
        <w:t>dati katru ceturksni ir jāuzrāda tikai par pārskata ceturksni, nevis no gada sākuma.</w:t>
      </w:r>
    </w:p>
    <w:p w14:paraId="277209D1" w14:textId="77777777" w:rsidR="00020CAD" w:rsidRPr="008830EF" w:rsidRDefault="00020CAD" w:rsidP="00020CAD">
      <w:pPr>
        <w:numPr>
          <w:ilvl w:val="0"/>
          <w:numId w:val="7"/>
        </w:numPr>
        <w:tabs>
          <w:tab w:val="clear" w:pos="2204"/>
          <w:tab w:val="num" w:pos="350"/>
        </w:tabs>
        <w:spacing w:line="280" w:lineRule="atLeast"/>
        <w:ind w:left="284" w:hanging="284"/>
        <w:jc w:val="both"/>
        <w:rPr>
          <w:rFonts w:ascii="Calibri" w:hAnsi="Calibri" w:cs="Calibri"/>
          <w:sz w:val="22"/>
          <w:szCs w:val="22"/>
        </w:rPr>
      </w:pPr>
      <w:r w:rsidRPr="008830EF">
        <w:rPr>
          <w:rFonts w:ascii="Calibri" w:hAnsi="Calibri" w:cs="Calibri"/>
          <w:sz w:val="22"/>
          <w:szCs w:val="22"/>
        </w:rPr>
        <w:t>Ja uzņēmuma finanšu gads nesakrīt ar kalendāro gadu, tad šajā veidlapā uzrāda datus par uzņēmuma pēdējo noslēgto ceturksni.</w:t>
      </w:r>
    </w:p>
    <w:p w14:paraId="277209D2" w14:textId="77777777" w:rsidR="00020CAD" w:rsidRPr="008830EF" w:rsidRDefault="00020CAD" w:rsidP="00020CAD">
      <w:pPr>
        <w:numPr>
          <w:ilvl w:val="0"/>
          <w:numId w:val="7"/>
        </w:numPr>
        <w:tabs>
          <w:tab w:val="clear" w:pos="2204"/>
          <w:tab w:val="num" w:pos="350"/>
        </w:tabs>
        <w:spacing w:line="280" w:lineRule="atLeast"/>
        <w:ind w:left="284" w:hanging="284"/>
        <w:jc w:val="both"/>
        <w:rPr>
          <w:rFonts w:ascii="Calibri" w:hAnsi="Calibri" w:cs="Calibri"/>
          <w:sz w:val="22"/>
          <w:szCs w:val="22"/>
        </w:rPr>
      </w:pPr>
      <w:r w:rsidRPr="008830EF">
        <w:rPr>
          <w:rFonts w:ascii="Calibri" w:hAnsi="Calibri" w:cs="Calibri"/>
          <w:sz w:val="22"/>
          <w:szCs w:val="22"/>
        </w:rPr>
        <w:t>Ceturkšņos iesniedz operatīvo informāciju.</w:t>
      </w:r>
    </w:p>
    <w:p w14:paraId="277209D3" w14:textId="77777777" w:rsidR="00020CAD" w:rsidRPr="008830EF" w:rsidRDefault="00020CAD" w:rsidP="00020CAD">
      <w:pPr>
        <w:tabs>
          <w:tab w:val="num" w:pos="350"/>
        </w:tabs>
        <w:spacing w:line="280" w:lineRule="atLeast"/>
        <w:ind w:left="360" w:hanging="360"/>
        <w:jc w:val="center"/>
        <w:rPr>
          <w:rFonts w:ascii="Calibri" w:hAnsi="Calibri" w:cs="Calibri"/>
          <w:b/>
          <w:bCs/>
          <w:caps/>
          <w:sz w:val="22"/>
          <w:szCs w:val="22"/>
        </w:rPr>
      </w:pPr>
    </w:p>
    <w:p w14:paraId="277209D4" w14:textId="77777777" w:rsidR="00020CAD" w:rsidRPr="008830EF" w:rsidRDefault="00020CAD" w:rsidP="00020CAD">
      <w:pPr>
        <w:tabs>
          <w:tab w:val="num" w:pos="350"/>
        </w:tabs>
        <w:spacing w:after="120" w:line="280" w:lineRule="atLeast"/>
        <w:ind w:left="357" w:hanging="357"/>
        <w:jc w:val="center"/>
        <w:rPr>
          <w:rFonts w:ascii="Calibri" w:hAnsi="Calibri" w:cs="Calibri"/>
          <w:iCs/>
          <w:szCs w:val="22"/>
        </w:rPr>
      </w:pPr>
      <w:r w:rsidRPr="008830EF">
        <w:rPr>
          <w:rFonts w:ascii="Calibri" w:hAnsi="Calibri" w:cs="Calibri"/>
          <w:b/>
          <w:bCs/>
          <w:caps/>
          <w:szCs w:val="22"/>
        </w:rPr>
        <w:t xml:space="preserve">2. </w:t>
      </w:r>
      <w:r w:rsidRPr="008830EF">
        <w:rPr>
          <w:rFonts w:ascii="Calibri" w:hAnsi="Calibri" w:cs="Calibri"/>
          <w:b/>
          <w:bCs/>
          <w:szCs w:val="22"/>
        </w:rPr>
        <w:t>Īpaši noteikumi atsevišķiem bilances aktīva posteņiem</w:t>
      </w:r>
    </w:p>
    <w:p w14:paraId="277209D5" w14:textId="77777777" w:rsidR="00020CAD" w:rsidRPr="008830EF" w:rsidRDefault="00020CAD" w:rsidP="00020CAD">
      <w:pPr>
        <w:pStyle w:val="ListParagraph"/>
        <w:numPr>
          <w:ilvl w:val="0"/>
          <w:numId w:val="7"/>
        </w:numPr>
        <w:tabs>
          <w:tab w:val="clear" w:pos="2204"/>
          <w:tab w:val="num" w:pos="350"/>
        </w:tabs>
        <w:spacing w:line="280" w:lineRule="atLeast"/>
        <w:ind w:left="284" w:hanging="284"/>
        <w:jc w:val="both"/>
        <w:rPr>
          <w:rFonts w:ascii="Calibri" w:hAnsi="Calibri" w:cs="Calibri"/>
          <w:sz w:val="22"/>
          <w:szCs w:val="22"/>
          <w:lang w:val="lv-LV"/>
        </w:rPr>
      </w:pPr>
      <w:r w:rsidRPr="008830EF">
        <w:rPr>
          <w:rFonts w:ascii="Calibri" w:hAnsi="Calibri" w:cs="Calibri"/>
          <w:sz w:val="22"/>
          <w:szCs w:val="22"/>
          <w:lang w:val="lv-LV"/>
        </w:rPr>
        <w:t xml:space="preserve">11510. rindā </w:t>
      </w:r>
      <w:r w:rsidRPr="008830EF">
        <w:rPr>
          <w:rFonts w:ascii="Calibri" w:hAnsi="Calibri" w:cs="Calibri"/>
          <w:b/>
          <w:bCs/>
          <w:sz w:val="22"/>
          <w:szCs w:val="22"/>
          <w:lang w:val="lv-LV"/>
        </w:rPr>
        <w:t>„Kotētās akcijas”</w:t>
      </w:r>
      <w:r w:rsidRPr="008830EF">
        <w:rPr>
          <w:rFonts w:ascii="Calibri" w:hAnsi="Calibri" w:cs="Calibri"/>
          <w:sz w:val="22"/>
          <w:szCs w:val="22"/>
          <w:lang w:val="lv-LV"/>
        </w:rPr>
        <w:t xml:space="preserve"> norāda tās akcijas, kuras iekļautas Rīgas Fondu biržas sarakstos un ar kurām notiek tirdzniecība regulētajā tirgū.</w:t>
      </w:r>
    </w:p>
    <w:p w14:paraId="277209D6" w14:textId="77777777" w:rsidR="00020CAD" w:rsidRPr="008830EF" w:rsidRDefault="00020CAD" w:rsidP="00020CAD">
      <w:pPr>
        <w:tabs>
          <w:tab w:val="num" w:pos="350"/>
        </w:tabs>
        <w:spacing w:line="280" w:lineRule="atLeast"/>
        <w:ind w:firstLine="284"/>
        <w:jc w:val="both"/>
        <w:rPr>
          <w:rFonts w:ascii="Calibri" w:hAnsi="Calibri" w:cs="Calibri"/>
          <w:sz w:val="22"/>
          <w:szCs w:val="22"/>
        </w:rPr>
      </w:pPr>
      <w:r w:rsidRPr="008830EF">
        <w:rPr>
          <w:rFonts w:ascii="Calibri" w:hAnsi="Calibri" w:cs="Calibri"/>
          <w:sz w:val="22"/>
          <w:szCs w:val="22"/>
        </w:rPr>
        <w:t>Informācija šajā rindā ir bilances aktīva:</w:t>
      </w:r>
    </w:p>
    <w:p w14:paraId="277209D7" w14:textId="77777777" w:rsidR="00020CAD" w:rsidRPr="008830EF" w:rsidRDefault="00020CAD" w:rsidP="00020CAD">
      <w:pPr>
        <w:tabs>
          <w:tab w:val="num" w:pos="350"/>
        </w:tabs>
        <w:spacing w:line="280" w:lineRule="atLeast"/>
        <w:ind w:firstLine="426"/>
        <w:jc w:val="both"/>
        <w:rPr>
          <w:rFonts w:ascii="Calibri" w:hAnsi="Calibri" w:cs="Calibri"/>
          <w:sz w:val="22"/>
          <w:szCs w:val="22"/>
        </w:rPr>
      </w:pPr>
      <w:r w:rsidRPr="008830EF">
        <w:rPr>
          <w:rFonts w:ascii="Calibri" w:hAnsi="Calibri" w:cs="Calibri"/>
          <w:sz w:val="22"/>
          <w:szCs w:val="22"/>
        </w:rPr>
        <w:t xml:space="preserve"> - iedaļas </w:t>
      </w:r>
      <w:r w:rsidRPr="008830EF">
        <w:rPr>
          <w:rFonts w:ascii="Calibri" w:hAnsi="Calibri" w:cs="Calibri"/>
          <w:iCs/>
          <w:sz w:val="22"/>
          <w:szCs w:val="22"/>
        </w:rPr>
        <w:t>„Ilgtermiņa ieguldījumi”</w:t>
      </w:r>
      <w:r w:rsidRPr="008830EF">
        <w:rPr>
          <w:rFonts w:ascii="Calibri" w:hAnsi="Calibri" w:cs="Calibri"/>
          <w:sz w:val="22"/>
          <w:szCs w:val="22"/>
        </w:rPr>
        <w:t xml:space="preserve"> </w:t>
      </w:r>
    </w:p>
    <w:p w14:paraId="277209D8" w14:textId="77777777" w:rsidR="00020CAD" w:rsidRPr="008830EF" w:rsidRDefault="00020CAD" w:rsidP="00020CAD">
      <w:pPr>
        <w:tabs>
          <w:tab w:val="num" w:pos="350"/>
        </w:tabs>
        <w:spacing w:line="280" w:lineRule="atLeast"/>
        <w:ind w:left="709"/>
        <w:jc w:val="both"/>
        <w:rPr>
          <w:rFonts w:ascii="Calibri" w:hAnsi="Calibri" w:cs="Calibri"/>
          <w:sz w:val="22"/>
          <w:szCs w:val="22"/>
        </w:rPr>
      </w:pPr>
      <w:r w:rsidRPr="008830EF">
        <w:rPr>
          <w:rFonts w:ascii="Calibri" w:hAnsi="Calibri" w:cs="Calibri"/>
          <w:sz w:val="22"/>
          <w:szCs w:val="22"/>
        </w:rPr>
        <w:t xml:space="preserve">- grupas </w:t>
      </w:r>
      <w:r w:rsidRPr="008830EF">
        <w:rPr>
          <w:rFonts w:ascii="Calibri" w:hAnsi="Calibri" w:cs="Calibri"/>
          <w:iCs/>
          <w:sz w:val="22"/>
          <w:szCs w:val="22"/>
        </w:rPr>
        <w:t>„Ilgtermiņa finanšu ieguldījumi”</w:t>
      </w:r>
      <w:r w:rsidRPr="008830EF">
        <w:rPr>
          <w:rFonts w:ascii="Calibri" w:hAnsi="Calibri" w:cs="Calibri"/>
          <w:sz w:val="22"/>
          <w:szCs w:val="22"/>
        </w:rPr>
        <w:t xml:space="preserve"> </w:t>
      </w:r>
    </w:p>
    <w:p w14:paraId="277209D9" w14:textId="77777777" w:rsidR="00020CAD" w:rsidRPr="008830EF" w:rsidRDefault="00020CAD" w:rsidP="00020CAD">
      <w:pPr>
        <w:tabs>
          <w:tab w:val="num" w:pos="350"/>
        </w:tabs>
        <w:spacing w:line="280" w:lineRule="atLeast"/>
        <w:ind w:left="1106" w:hanging="113"/>
        <w:jc w:val="both"/>
        <w:rPr>
          <w:rFonts w:ascii="Calibri" w:hAnsi="Calibri" w:cs="Calibri"/>
          <w:sz w:val="22"/>
          <w:szCs w:val="22"/>
        </w:rPr>
      </w:pPr>
      <w:r w:rsidRPr="008830EF">
        <w:rPr>
          <w:rFonts w:ascii="Calibri" w:hAnsi="Calibri" w:cs="Calibri"/>
          <w:sz w:val="22"/>
          <w:szCs w:val="22"/>
        </w:rPr>
        <w:t>- posteņa „Līdzdalība radniecīgas sabiedrības kapitālā”,</w:t>
      </w:r>
    </w:p>
    <w:p w14:paraId="277209DA" w14:textId="77777777" w:rsidR="00020CAD" w:rsidRPr="008830EF" w:rsidRDefault="00020CAD" w:rsidP="00020CAD">
      <w:pPr>
        <w:tabs>
          <w:tab w:val="num" w:pos="350"/>
        </w:tabs>
        <w:spacing w:line="280" w:lineRule="atLeast"/>
        <w:ind w:left="1106" w:hanging="113"/>
        <w:jc w:val="both"/>
        <w:rPr>
          <w:rFonts w:ascii="Calibri" w:hAnsi="Calibri" w:cs="Calibri"/>
          <w:sz w:val="22"/>
          <w:szCs w:val="22"/>
        </w:rPr>
      </w:pPr>
      <w:r w:rsidRPr="008830EF">
        <w:rPr>
          <w:rFonts w:ascii="Calibri" w:hAnsi="Calibri" w:cs="Calibri"/>
          <w:sz w:val="22"/>
          <w:szCs w:val="22"/>
        </w:rPr>
        <w:t>- posteņa</w:t>
      </w:r>
      <w:r w:rsidRPr="008830EF">
        <w:rPr>
          <w:rFonts w:ascii="Calibri" w:hAnsi="Calibri" w:cs="Calibri"/>
          <w:iCs/>
          <w:sz w:val="22"/>
          <w:szCs w:val="22"/>
        </w:rPr>
        <w:t xml:space="preserve"> „Līdzdalība asociēto sabiedrību kapitālā”</w:t>
      </w:r>
      <w:r w:rsidRPr="008830EF">
        <w:rPr>
          <w:rFonts w:ascii="Calibri" w:hAnsi="Calibri" w:cs="Calibri"/>
          <w:sz w:val="22"/>
          <w:szCs w:val="22"/>
        </w:rPr>
        <w:t xml:space="preserve">, </w:t>
      </w:r>
    </w:p>
    <w:p w14:paraId="277209DB" w14:textId="77777777" w:rsidR="00020CAD" w:rsidRPr="008830EF" w:rsidRDefault="00020CAD" w:rsidP="00020CAD">
      <w:pPr>
        <w:tabs>
          <w:tab w:val="num" w:pos="350"/>
        </w:tabs>
        <w:spacing w:line="280" w:lineRule="atLeast"/>
        <w:ind w:left="1106" w:hanging="113"/>
        <w:jc w:val="both"/>
        <w:rPr>
          <w:rFonts w:ascii="Calibri" w:hAnsi="Calibri" w:cs="Calibri"/>
          <w:sz w:val="22"/>
          <w:szCs w:val="22"/>
        </w:rPr>
      </w:pPr>
      <w:r w:rsidRPr="008830EF">
        <w:rPr>
          <w:rFonts w:ascii="Calibri" w:hAnsi="Calibri" w:cs="Calibri"/>
          <w:sz w:val="22"/>
          <w:szCs w:val="22"/>
        </w:rPr>
        <w:t>- posteņa</w:t>
      </w:r>
      <w:r w:rsidRPr="008830EF">
        <w:rPr>
          <w:rFonts w:ascii="Calibri" w:hAnsi="Calibri" w:cs="Calibri"/>
          <w:iCs/>
          <w:sz w:val="22"/>
          <w:szCs w:val="22"/>
        </w:rPr>
        <w:t xml:space="preserve"> „Pārējie vērtspapīri un ieguldījumi”</w:t>
      </w:r>
      <w:r w:rsidRPr="008830EF">
        <w:rPr>
          <w:rFonts w:ascii="Calibri" w:hAnsi="Calibri" w:cs="Calibri"/>
          <w:sz w:val="22"/>
          <w:szCs w:val="22"/>
        </w:rPr>
        <w:t xml:space="preserve"> sastāvdaļas; </w:t>
      </w:r>
    </w:p>
    <w:p w14:paraId="277209DC" w14:textId="77777777" w:rsidR="00020CAD" w:rsidRPr="008830EF" w:rsidRDefault="00020CAD" w:rsidP="00020CAD">
      <w:pPr>
        <w:tabs>
          <w:tab w:val="num" w:pos="350"/>
        </w:tabs>
        <w:spacing w:line="280" w:lineRule="atLeast"/>
        <w:ind w:firstLine="426"/>
        <w:jc w:val="both"/>
        <w:rPr>
          <w:rFonts w:ascii="Calibri" w:hAnsi="Calibri" w:cs="Calibri"/>
          <w:sz w:val="22"/>
          <w:szCs w:val="22"/>
        </w:rPr>
      </w:pPr>
      <w:r w:rsidRPr="008830EF">
        <w:rPr>
          <w:rFonts w:ascii="Calibri" w:hAnsi="Calibri" w:cs="Calibri"/>
          <w:sz w:val="22"/>
          <w:szCs w:val="22"/>
        </w:rPr>
        <w:t xml:space="preserve"> - iedaļas </w:t>
      </w:r>
      <w:r w:rsidRPr="008830EF">
        <w:rPr>
          <w:rFonts w:ascii="Calibri" w:hAnsi="Calibri" w:cs="Calibri"/>
          <w:iCs/>
          <w:sz w:val="22"/>
          <w:szCs w:val="22"/>
        </w:rPr>
        <w:t>„Apgrozāmie līdzekļi”</w:t>
      </w:r>
      <w:r w:rsidRPr="008830EF">
        <w:rPr>
          <w:rFonts w:ascii="Calibri" w:hAnsi="Calibri" w:cs="Calibri"/>
          <w:sz w:val="22"/>
          <w:szCs w:val="22"/>
        </w:rPr>
        <w:t xml:space="preserve"> </w:t>
      </w:r>
    </w:p>
    <w:p w14:paraId="277209DD" w14:textId="77777777" w:rsidR="00020CAD" w:rsidRPr="008830EF" w:rsidRDefault="00020CAD" w:rsidP="00020CAD">
      <w:pPr>
        <w:tabs>
          <w:tab w:val="num" w:pos="350"/>
        </w:tabs>
        <w:spacing w:line="280" w:lineRule="atLeast"/>
        <w:ind w:left="709"/>
        <w:jc w:val="both"/>
        <w:rPr>
          <w:rFonts w:ascii="Calibri" w:hAnsi="Calibri" w:cs="Calibri"/>
          <w:sz w:val="22"/>
          <w:szCs w:val="22"/>
        </w:rPr>
      </w:pPr>
      <w:r w:rsidRPr="008830EF">
        <w:rPr>
          <w:rFonts w:ascii="Calibri" w:hAnsi="Calibri" w:cs="Calibri"/>
          <w:sz w:val="22"/>
          <w:szCs w:val="22"/>
        </w:rPr>
        <w:t xml:space="preserve">- grupas </w:t>
      </w:r>
      <w:r w:rsidRPr="008830EF">
        <w:rPr>
          <w:rFonts w:ascii="Calibri" w:hAnsi="Calibri" w:cs="Calibri"/>
          <w:iCs/>
          <w:sz w:val="22"/>
          <w:szCs w:val="22"/>
        </w:rPr>
        <w:t>„Īstermiņa</w:t>
      </w:r>
      <w:r w:rsidRPr="008830EF">
        <w:rPr>
          <w:rFonts w:ascii="Calibri" w:hAnsi="Calibri" w:cs="Calibri"/>
          <w:sz w:val="22"/>
          <w:szCs w:val="22"/>
        </w:rPr>
        <w:t xml:space="preserve"> </w:t>
      </w:r>
      <w:r w:rsidRPr="008830EF">
        <w:rPr>
          <w:rFonts w:ascii="Calibri" w:hAnsi="Calibri" w:cs="Calibri"/>
          <w:iCs/>
          <w:sz w:val="22"/>
          <w:szCs w:val="22"/>
        </w:rPr>
        <w:t>finanšu</w:t>
      </w:r>
      <w:r w:rsidRPr="008830EF">
        <w:rPr>
          <w:rFonts w:ascii="Calibri" w:hAnsi="Calibri" w:cs="Calibri"/>
          <w:sz w:val="22"/>
          <w:szCs w:val="22"/>
        </w:rPr>
        <w:t xml:space="preserve"> </w:t>
      </w:r>
      <w:r w:rsidRPr="008830EF">
        <w:rPr>
          <w:rFonts w:ascii="Calibri" w:hAnsi="Calibri" w:cs="Calibri"/>
          <w:iCs/>
          <w:sz w:val="22"/>
          <w:szCs w:val="22"/>
        </w:rPr>
        <w:t>ieguldījumi”</w:t>
      </w:r>
      <w:r w:rsidRPr="008830EF">
        <w:rPr>
          <w:rFonts w:ascii="Calibri" w:hAnsi="Calibri" w:cs="Calibri"/>
          <w:sz w:val="22"/>
          <w:szCs w:val="22"/>
        </w:rPr>
        <w:t xml:space="preserve"> </w:t>
      </w:r>
    </w:p>
    <w:p w14:paraId="277209DE" w14:textId="77777777" w:rsidR="00020CAD" w:rsidRPr="008830EF" w:rsidRDefault="00020CAD" w:rsidP="00020CAD">
      <w:pPr>
        <w:tabs>
          <w:tab w:val="num" w:pos="350"/>
        </w:tabs>
        <w:spacing w:line="280" w:lineRule="atLeast"/>
        <w:ind w:left="1106" w:hanging="113"/>
        <w:jc w:val="both"/>
        <w:rPr>
          <w:rFonts w:ascii="Calibri" w:hAnsi="Calibri" w:cs="Calibri"/>
          <w:sz w:val="22"/>
          <w:szCs w:val="22"/>
        </w:rPr>
      </w:pPr>
      <w:r w:rsidRPr="008830EF">
        <w:rPr>
          <w:rFonts w:ascii="Calibri" w:hAnsi="Calibri" w:cs="Calibri"/>
          <w:sz w:val="22"/>
          <w:szCs w:val="22"/>
        </w:rPr>
        <w:t xml:space="preserve">- posteņa </w:t>
      </w:r>
      <w:r w:rsidRPr="008830EF">
        <w:rPr>
          <w:rFonts w:ascii="Calibri" w:hAnsi="Calibri" w:cs="Calibri"/>
          <w:iCs/>
          <w:sz w:val="22"/>
          <w:szCs w:val="22"/>
        </w:rPr>
        <w:t>„Līdzdalība radniecīgas sabiedrības kapitālā”</w:t>
      </w:r>
      <w:r w:rsidRPr="008830EF">
        <w:rPr>
          <w:rFonts w:ascii="Calibri" w:hAnsi="Calibri" w:cs="Calibri"/>
          <w:sz w:val="22"/>
          <w:szCs w:val="22"/>
        </w:rPr>
        <w:t xml:space="preserve">, </w:t>
      </w:r>
    </w:p>
    <w:p w14:paraId="277209DF" w14:textId="77777777" w:rsidR="00020CAD" w:rsidRPr="008830EF" w:rsidRDefault="00020CAD" w:rsidP="00020CAD">
      <w:pPr>
        <w:tabs>
          <w:tab w:val="num" w:pos="350"/>
        </w:tabs>
        <w:spacing w:line="280" w:lineRule="atLeast"/>
        <w:ind w:left="1106" w:hanging="113"/>
        <w:jc w:val="both"/>
        <w:rPr>
          <w:rFonts w:ascii="Calibri" w:hAnsi="Calibri" w:cs="Calibri"/>
          <w:sz w:val="22"/>
          <w:szCs w:val="22"/>
        </w:rPr>
      </w:pPr>
      <w:r w:rsidRPr="008830EF">
        <w:rPr>
          <w:rFonts w:ascii="Calibri" w:hAnsi="Calibri" w:cs="Calibri"/>
          <w:sz w:val="22"/>
          <w:szCs w:val="22"/>
        </w:rPr>
        <w:lastRenderedPageBreak/>
        <w:t xml:space="preserve">- posteņa </w:t>
      </w:r>
      <w:r w:rsidRPr="008830EF">
        <w:rPr>
          <w:rFonts w:ascii="Calibri" w:hAnsi="Calibri" w:cs="Calibri"/>
          <w:iCs/>
          <w:sz w:val="22"/>
          <w:szCs w:val="22"/>
        </w:rPr>
        <w:t>„Pārējie vērtspapīri un līdzdalība kapitālos”</w:t>
      </w:r>
      <w:r w:rsidRPr="008830EF">
        <w:rPr>
          <w:rFonts w:ascii="Calibri" w:hAnsi="Calibri" w:cs="Calibri"/>
          <w:sz w:val="22"/>
          <w:szCs w:val="22"/>
        </w:rPr>
        <w:t xml:space="preserve"> sastāvdaļas.</w:t>
      </w:r>
    </w:p>
    <w:p w14:paraId="277209E0" w14:textId="77777777" w:rsidR="00020CAD" w:rsidRPr="008830EF" w:rsidRDefault="00020CAD" w:rsidP="00020CAD">
      <w:pPr>
        <w:pStyle w:val="Footer"/>
        <w:numPr>
          <w:ilvl w:val="0"/>
          <w:numId w:val="7"/>
        </w:numPr>
        <w:tabs>
          <w:tab w:val="clear" w:pos="2204"/>
          <w:tab w:val="clear" w:pos="4153"/>
          <w:tab w:val="clear" w:pos="8306"/>
          <w:tab w:val="num" w:pos="350"/>
        </w:tabs>
        <w:spacing w:line="280" w:lineRule="atLeast"/>
        <w:ind w:left="284" w:hanging="284"/>
        <w:jc w:val="both"/>
        <w:rPr>
          <w:rFonts w:ascii="Calibri" w:hAnsi="Calibri" w:cs="Calibri"/>
          <w:sz w:val="22"/>
          <w:szCs w:val="22"/>
        </w:rPr>
      </w:pPr>
      <w:r w:rsidRPr="008830EF">
        <w:rPr>
          <w:rFonts w:ascii="Calibri" w:hAnsi="Calibri" w:cs="Calibri"/>
          <w:sz w:val="22"/>
          <w:szCs w:val="22"/>
        </w:rPr>
        <w:t xml:space="preserve">11520. rindā </w:t>
      </w:r>
      <w:r w:rsidRPr="008830EF">
        <w:rPr>
          <w:rFonts w:ascii="Calibri" w:hAnsi="Calibri" w:cs="Calibri"/>
          <w:b/>
          <w:bCs/>
          <w:sz w:val="22"/>
          <w:szCs w:val="22"/>
        </w:rPr>
        <w:t>„Nekotētās akcijas”</w:t>
      </w:r>
      <w:r w:rsidRPr="008830EF">
        <w:rPr>
          <w:rFonts w:ascii="Calibri" w:hAnsi="Calibri" w:cs="Calibri"/>
          <w:sz w:val="22"/>
          <w:szCs w:val="22"/>
        </w:rPr>
        <w:t xml:space="preserve"> norāda tās akcijas, ar kurām nenotiek tirdzniecība regulētajā tirgū. Informācija šajā rindā ir bilances aktīva:</w:t>
      </w:r>
    </w:p>
    <w:p w14:paraId="277209E1" w14:textId="77777777" w:rsidR="00020CAD" w:rsidRPr="008830EF" w:rsidRDefault="00020CAD" w:rsidP="00020CAD">
      <w:pPr>
        <w:tabs>
          <w:tab w:val="num" w:pos="350"/>
        </w:tabs>
        <w:spacing w:line="280" w:lineRule="atLeast"/>
        <w:ind w:firstLine="426"/>
        <w:jc w:val="both"/>
        <w:rPr>
          <w:rFonts w:ascii="Calibri" w:hAnsi="Calibri" w:cs="Calibri"/>
          <w:sz w:val="22"/>
          <w:szCs w:val="22"/>
        </w:rPr>
      </w:pPr>
      <w:r w:rsidRPr="008830EF">
        <w:rPr>
          <w:rFonts w:ascii="Calibri" w:hAnsi="Calibri" w:cs="Calibri"/>
          <w:sz w:val="22"/>
          <w:szCs w:val="22"/>
        </w:rPr>
        <w:t xml:space="preserve"> - iedaļas </w:t>
      </w:r>
      <w:r w:rsidRPr="008830EF">
        <w:rPr>
          <w:rFonts w:ascii="Calibri" w:hAnsi="Calibri" w:cs="Calibri"/>
          <w:iCs/>
          <w:sz w:val="22"/>
          <w:szCs w:val="22"/>
        </w:rPr>
        <w:t>„Ilgtermiņa ieguldījumi”</w:t>
      </w:r>
      <w:r w:rsidRPr="008830EF">
        <w:rPr>
          <w:rFonts w:ascii="Calibri" w:hAnsi="Calibri" w:cs="Calibri"/>
          <w:sz w:val="22"/>
          <w:szCs w:val="22"/>
        </w:rPr>
        <w:t xml:space="preserve"> </w:t>
      </w:r>
    </w:p>
    <w:p w14:paraId="277209E2" w14:textId="77777777" w:rsidR="00020CAD" w:rsidRPr="008830EF" w:rsidRDefault="00020CAD" w:rsidP="00020CAD">
      <w:pPr>
        <w:tabs>
          <w:tab w:val="num" w:pos="350"/>
        </w:tabs>
        <w:spacing w:line="280" w:lineRule="atLeast"/>
        <w:ind w:left="709"/>
        <w:jc w:val="both"/>
        <w:rPr>
          <w:rFonts w:ascii="Calibri" w:hAnsi="Calibri" w:cs="Calibri"/>
          <w:sz w:val="22"/>
          <w:szCs w:val="22"/>
        </w:rPr>
      </w:pPr>
      <w:r w:rsidRPr="008830EF">
        <w:rPr>
          <w:rFonts w:ascii="Calibri" w:hAnsi="Calibri" w:cs="Calibri"/>
          <w:sz w:val="22"/>
          <w:szCs w:val="22"/>
        </w:rPr>
        <w:t xml:space="preserve">- grupas </w:t>
      </w:r>
      <w:r w:rsidRPr="008830EF">
        <w:rPr>
          <w:rFonts w:ascii="Calibri" w:hAnsi="Calibri" w:cs="Calibri"/>
          <w:iCs/>
          <w:sz w:val="22"/>
          <w:szCs w:val="22"/>
        </w:rPr>
        <w:t>„Ilgtermiņa finanšu ieguldījumi”</w:t>
      </w:r>
      <w:r w:rsidRPr="008830EF">
        <w:rPr>
          <w:rFonts w:ascii="Calibri" w:hAnsi="Calibri" w:cs="Calibri"/>
          <w:sz w:val="22"/>
          <w:szCs w:val="22"/>
        </w:rPr>
        <w:t xml:space="preserve"> </w:t>
      </w:r>
    </w:p>
    <w:p w14:paraId="277209E3" w14:textId="77777777" w:rsidR="00020CAD" w:rsidRPr="008830EF" w:rsidRDefault="00020CAD" w:rsidP="00020CAD">
      <w:pPr>
        <w:tabs>
          <w:tab w:val="num" w:pos="350"/>
        </w:tabs>
        <w:spacing w:line="280" w:lineRule="atLeast"/>
        <w:ind w:left="1106" w:hanging="113"/>
        <w:jc w:val="both"/>
        <w:rPr>
          <w:rFonts w:ascii="Calibri" w:hAnsi="Calibri" w:cs="Calibri"/>
          <w:sz w:val="22"/>
          <w:szCs w:val="22"/>
        </w:rPr>
      </w:pPr>
      <w:r w:rsidRPr="008830EF">
        <w:rPr>
          <w:rFonts w:ascii="Calibri" w:hAnsi="Calibri" w:cs="Calibri"/>
          <w:sz w:val="22"/>
          <w:szCs w:val="22"/>
        </w:rPr>
        <w:t xml:space="preserve">- posteņa </w:t>
      </w:r>
      <w:r w:rsidRPr="008830EF">
        <w:rPr>
          <w:rFonts w:ascii="Calibri" w:hAnsi="Calibri" w:cs="Calibri"/>
          <w:iCs/>
          <w:sz w:val="22"/>
          <w:szCs w:val="22"/>
        </w:rPr>
        <w:t>„Līdzdalība radniecīgas sabiedrības kapitālā”</w:t>
      </w:r>
      <w:r w:rsidRPr="008830EF">
        <w:rPr>
          <w:rFonts w:ascii="Calibri" w:hAnsi="Calibri" w:cs="Calibri"/>
          <w:sz w:val="22"/>
          <w:szCs w:val="22"/>
        </w:rPr>
        <w:t>,</w:t>
      </w:r>
    </w:p>
    <w:p w14:paraId="277209E4" w14:textId="77777777" w:rsidR="00020CAD" w:rsidRPr="008830EF" w:rsidRDefault="00020CAD" w:rsidP="00020CAD">
      <w:pPr>
        <w:tabs>
          <w:tab w:val="num" w:pos="350"/>
        </w:tabs>
        <w:spacing w:line="280" w:lineRule="atLeast"/>
        <w:ind w:left="1106" w:hanging="113"/>
        <w:jc w:val="both"/>
        <w:rPr>
          <w:rFonts w:ascii="Calibri" w:hAnsi="Calibri" w:cs="Calibri"/>
          <w:sz w:val="22"/>
          <w:szCs w:val="22"/>
        </w:rPr>
      </w:pPr>
      <w:r w:rsidRPr="008830EF">
        <w:rPr>
          <w:rFonts w:ascii="Calibri" w:hAnsi="Calibri" w:cs="Calibri"/>
          <w:sz w:val="22"/>
          <w:szCs w:val="22"/>
        </w:rPr>
        <w:t>- posteņa</w:t>
      </w:r>
      <w:r w:rsidRPr="008830EF">
        <w:rPr>
          <w:rFonts w:ascii="Calibri" w:hAnsi="Calibri" w:cs="Calibri"/>
          <w:iCs/>
          <w:sz w:val="22"/>
          <w:szCs w:val="22"/>
        </w:rPr>
        <w:t xml:space="preserve"> „Līdzdalība asociēto sabiedrību kapitālā”</w:t>
      </w:r>
      <w:r w:rsidRPr="008830EF">
        <w:rPr>
          <w:rFonts w:ascii="Calibri" w:hAnsi="Calibri" w:cs="Calibri"/>
          <w:sz w:val="22"/>
          <w:szCs w:val="22"/>
        </w:rPr>
        <w:t xml:space="preserve">, </w:t>
      </w:r>
    </w:p>
    <w:p w14:paraId="277209E5" w14:textId="77777777" w:rsidR="00020CAD" w:rsidRPr="008830EF" w:rsidRDefault="00020CAD" w:rsidP="00020CAD">
      <w:pPr>
        <w:tabs>
          <w:tab w:val="num" w:pos="350"/>
        </w:tabs>
        <w:spacing w:line="280" w:lineRule="atLeast"/>
        <w:ind w:left="1106" w:hanging="113"/>
        <w:jc w:val="both"/>
        <w:rPr>
          <w:rFonts w:ascii="Calibri" w:hAnsi="Calibri" w:cs="Calibri"/>
          <w:sz w:val="22"/>
          <w:szCs w:val="22"/>
        </w:rPr>
      </w:pPr>
      <w:r w:rsidRPr="008830EF">
        <w:rPr>
          <w:rFonts w:ascii="Calibri" w:hAnsi="Calibri" w:cs="Calibri"/>
          <w:sz w:val="22"/>
          <w:szCs w:val="22"/>
        </w:rPr>
        <w:t>- posteņa</w:t>
      </w:r>
      <w:r w:rsidRPr="008830EF">
        <w:rPr>
          <w:rFonts w:ascii="Calibri" w:hAnsi="Calibri" w:cs="Calibri"/>
          <w:iCs/>
          <w:sz w:val="22"/>
          <w:szCs w:val="22"/>
        </w:rPr>
        <w:t xml:space="preserve"> „Pārējie vērtspapīri un ieguldījumi”</w:t>
      </w:r>
      <w:r w:rsidRPr="008830EF">
        <w:rPr>
          <w:rFonts w:ascii="Calibri" w:hAnsi="Calibri" w:cs="Calibri"/>
          <w:sz w:val="22"/>
          <w:szCs w:val="22"/>
        </w:rPr>
        <w:t xml:space="preserve"> sastāvdaļas; </w:t>
      </w:r>
    </w:p>
    <w:p w14:paraId="277209E6" w14:textId="77777777" w:rsidR="00020CAD" w:rsidRPr="008830EF" w:rsidRDefault="00020CAD" w:rsidP="00020CAD">
      <w:pPr>
        <w:tabs>
          <w:tab w:val="num" w:pos="350"/>
        </w:tabs>
        <w:spacing w:line="280" w:lineRule="atLeast"/>
        <w:ind w:firstLine="426"/>
        <w:jc w:val="both"/>
        <w:rPr>
          <w:rFonts w:ascii="Calibri" w:hAnsi="Calibri" w:cs="Calibri"/>
          <w:sz w:val="22"/>
          <w:szCs w:val="22"/>
        </w:rPr>
      </w:pPr>
      <w:r w:rsidRPr="008830EF">
        <w:rPr>
          <w:rFonts w:ascii="Calibri" w:hAnsi="Calibri" w:cs="Calibri"/>
          <w:sz w:val="22"/>
          <w:szCs w:val="22"/>
        </w:rPr>
        <w:t xml:space="preserve"> - iedaļas </w:t>
      </w:r>
      <w:r w:rsidRPr="008830EF">
        <w:rPr>
          <w:rFonts w:ascii="Calibri" w:hAnsi="Calibri" w:cs="Calibri"/>
          <w:iCs/>
          <w:sz w:val="22"/>
          <w:szCs w:val="22"/>
        </w:rPr>
        <w:t>„Apgrozāmie līdzekļi”</w:t>
      </w:r>
      <w:r w:rsidRPr="008830EF">
        <w:rPr>
          <w:rFonts w:ascii="Calibri" w:hAnsi="Calibri" w:cs="Calibri"/>
          <w:sz w:val="22"/>
          <w:szCs w:val="22"/>
        </w:rPr>
        <w:t xml:space="preserve"> </w:t>
      </w:r>
    </w:p>
    <w:p w14:paraId="277209E7" w14:textId="77777777" w:rsidR="00020CAD" w:rsidRPr="008830EF" w:rsidRDefault="00020CAD" w:rsidP="00020CAD">
      <w:pPr>
        <w:tabs>
          <w:tab w:val="num" w:pos="350"/>
        </w:tabs>
        <w:spacing w:line="280" w:lineRule="atLeast"/>
        <w:ind w:left="709"/>
        <w:jc w:val="both"/>
        <w:rPr>
          <w:rFonts w:ascii="Calibri" w:hAnsi="Calibri" w:cs="Calibri"/>
          <w:sz w:val="22"/>
          <w:szCs w:val="22"/>
        </w:rPr>
      </w:pPr>
      <w:r w:rsidRPr="008830EF">
        <w:rPr>
          <w:rFonts w:ascii="Calibri" w:hAnsi="Calibri" w:cs="Calibri"/>
          <w:sz w:val="22"/>
          <w:szCs w:val="22"/>
        </w:rPr>
        <w:t xml:space="preserve">- grupas </w:t>
      </w:r>
      <w:r w:rsidRPr="008830EF">
        <w:rPr>
          <w:rFonts w:ascii="Calibri" w:hAnsi="Calibri" w:cs="Calibri"/>
          <w:iCs/>
          <w:sz w:val="22"/>
          <w:szCs w:val="22"/>
        </w:rPr>
        <w:t>„Īstermiņa</w:t>
      </w:r>
      <w:r w:rsidRPr="008830EF">
        <w:rPr>
          <w:rFonts w:ascii="Calibri" w:hAnsi="Calibri" w:cs="Calibri"/>
          <w:sz w:val="22"/>
          <w:szCs w:val="22"/>
        </w:rPr>
        <w:t xml:space="preserve"> </w:t>
      </w:r>
      <w:r w:rsidRPr="008830EF">
        <w:rPr>
          <w:rFonts w:ascii="Calibri" w:hAnsi="Calibri" w:cs="Calibri"/>
          <w:iCs/>
          <w:sz w:val="22"/>
          <w:szCs w:val="22"/>
        </w:rPr>
        <w:t>finanšu</w:t>
      </w:r>
      <w:r w:rsidRPr="008830EF">
        <w:rPr>
          <w:rFonts w:ascii="Calibri" w:hAnsi="Calibri" w:cs="Calibri"/>
          <w:sz w:val="22"/>
          <w:szCs w:val="22"/>
        </w:rPr>
        <w:t xml:space="preserve"> </w:t>
      </w:r>
      <w:r w:rsidRPr="008830EF">
        <w:rPr>
          <w:rFonts w:ascii="Calibri" w:hAnsi="Calibri" w:cs="Calibri"/>
          <w:iCs/>
          <w:sz w:val="22"/>
          <w:szCs w:val="22"/>
        </w:rPr>
        <w:t>ieguldījumi”</w:t>
      </w:r>
      <w:r w:rsidRPr="008830EF">
        <w:rPr>
          <w:rFonts w:ascii="Calibri" w:hAnsi="Calibri" w:cs="Calibri"/>
          <w:sz w:val="22"/>
          <w:szCs w:val="22"/>
        </w:rPr>
        <w:t xml:space="preserve"> </w:t>
      </w:r>
    </w:p>
    <w:p w14:paraId="277209E8" w14:textId="77777777" w:rsidR="00020CAD" w:rsidRPr="008830EF" w:rsidRDefault="00020CAD" w:rsidP="00020CAD">
      <w:pPr>
        <w:tabs>
          <w:tab w:val="num" w:pos="350"/>
        </w:tabs>
        <w:spacing w:line="280" w:lineRule="atLeast"/>
        <w:ind w:left="1106" w:hanging="113"/>
        <w:jc w:val="both"/>
        <w:rPr>
          <w:rFonts w:ascii="Calibri" w:hAnsi="Calibri" w:cs="Calibri"/>
          <w:sz w:val="22"/>
          <w:szCs w:val="22"/>
        </w:rPr>
      </w:pPr>
      <w:r w:rsidRPr="008830EF">
        <w:rPr>
          <w:rFonts w:ascii="Calibri" w:hAnsi="Calibri" w:cs="Calibri"/>
          <w:sz w:val="22"/>
          <w:szCs w:val="22"/>
        </w:rPr>
        <w:t xml:space="preserve">- posteņa </w:t>
      </w:r>
      <w:r w:rsidRPr="008830EF">
        <w:rPr>
          <w:rFonts w:ascii="Calibri" w:hAnsi="Calibri" w:cs="Calibri"/>
          <w:iCs/>
          <w:sz w:val="22"/>
          <w:szCs w:val="22"/>
        </w:rPr>
        <w:t>„Līdzdalība radniecīgas sabiedrības kapitālā”</w:t>
      </w:r>
      <w:r w:rsidRPr="008830EF">
        <w:rPr>
          <w:rFonts w:ascii="Calibri" w:hAnsi="Calibri" w:cs="Calibri"/>
          <w:sz w:val="22"/>
          <w:szCs w:val="22"/>
        </w:rPr>
        <w:t xml:space="preserve">, </w:t>
      </w:r>
    </w:p>
    <w:p w14:paraId="277209E9" w14:textId="77777777" w:rsidR="00020CAD" w:rsidRPr="008830EF" w:rsidRDefault="00020CAD" w:rsidP="00020CAD">
      <w:pPr>
        <w:tabs>
          <w:tab w:val="num" w:pos="350"/>
        </w:tabs>
        <w:spacing w:line="280" w:lineRule="atLeast"/>
        <w:ind w:left="1106" w:hanging="113"/>
        <w:jc w:val="both"/>
        <w:rPr>
          <w:rFonts w:ascii="Calibri" w:hAnsi="Calibri" w:cs="Calibri"/>
          <w:sz w:val="22"/>
          <w:szCs w:val="22"/>
        </w:rPr>
      </w:pPr>
      <w:r w:rsidRPr="008830EF">
        <w:rPr>
          <w:rFonts w:ascii="Calibri" w:hAnsi="Calibri" w:cs="Calibri"/>
          <w:sz w:val="22"/>
          <w:szCs w:val="22"/>
        </w:rPr>
        <w:t>- posteņa „Pārējie vērtspapīri un līdzdalība kapitālos” sastāvdaļas.</w:t>
      </w:r>
    </w:p>
    <w:p w14:paraId="277209EA" w14:textId="77777777" w:rsidR="00020CAD" w:rsidRPr="008830EF" w:rsidRDefault="00020CAD" w:rsidP="00020CAD">
      <w:pPr>
        <w:pStyle w:val="BodyTextIndent2"/>
        <w:numPr>
          <w:ilvl w:val="0"/>
          <w:numId w:val="7"/>
        </w:numPr>
        <w:tabs>
          <w:tab w:val="clear" w:pos="2204"/>
          <w:tab w:val="num" w:pos="350"/>
        </w:tabs>
        <w:spacing w:after="0" w:line="280" w:lineRule="atLeast"/>
        <w:ind w:left="284" w:hanging="284"/>
        <w:jc w:val="both"/>
        <w:rPr>
          <w:rFonts w:ascii="Calibri" w:hAnsi="Calibri" w:cs="Calibri"/>
          <w:sz w:val="22"/>
          <w:szCs w:val="22"/>
        </w:rPr>
      </w:pPr>
      <w:r w:rsidRPr="008830EF">
        <w:rPr>
          <w:rFonts w:ascii="Calibri" w:hAnsi="Calibri" w:cs="Calibri"/>
          <w:sz w:val="22"/>
          <w:szCs w:val="22"/>
        </w:rPr>
        <w:t xml:space="preserve">11530. rindā </w:t>
      </w:r>
      <w:r w:rsidRPr="008830EF">
        <w:rPr>
          <w:rFonts w:ascii="Calibri" w:hAnsi="Calibri" w:cs="Calibri"/>
          <w:b/>
          <w:sz w:val="22"/>
          <w:szCs w:val="22"/>
        </w:rPr>
        <w:t>„</w:t>
      </w:r>
      <w:r w:rsidRPr="008830EF">
        <w:rPr>
          <w:rFonts w:ascii="Calibri" w:hAnsi="Calibri" w:cs="Calibri"/>
          <w:b/>
          <w:bCs/>
          <w:sz w:val="22"/>
          <w:szCs w:val="22"/>
        </w:rPr>
        <w:t>Cita līdzdalība sabiedrību kapitālā (daļas)”</w:t>
      </w:r>
      <w:r w:rsidRPr="008830EF">
        <w:rPr>
          <w:rFonts w:ascii="Calibri" w:hAnsi="Calibri" w:cs="Calibri"/>
          <w:sz w:val="22"/>
          <w:szCs w:val="22"/>
        </w:rPr>
        <w:t xml:space="preserve"> ietver pārējo līdzdalību uzņēmumu kapitālā, kas nav akcijas un kas nav iekļauta veidlapas rindās „Kotētās akcijas” un „Nekotētās akcijas”, piemēram, daļas, pajas:</w:t>
      </w:r>
    </w:p>
    <w:p w14:paraId="277209EB" w14:textId="77777777" w:rsidR="00020CAD" w:rsidRPr="008830EF" w:rsidRDefault="00020CAD" w:rsidP="00020CAD">
      <w:pPr>
        <w:tabs>
          <w:tab w:val="num" w:pos="350"/>
        </w:tabs>
        <w:spacing w:line="280" w:lineRule="atLeast"/>
        <w:ind w:left="426"/>
        <w:jc w:val="both"/>
        <w:rPr>
          <w:rFonts w:ascii="Calibri" w:hAnsi="Calibri" w:cs="Calibri"/>
          <w:sz w:val="22"/>
          <w:szCs w:val="22"/>
        </w:rPr>
      </w:pPr>
      <w:r w:rsidRPr="008830EF">
        <w:rPr>
          <w:rFonts w:ascii="Calibri" w:hAnsi="Calibri" w:cs="Calibri"/>
          <w:sz w:val="22"/>
          <w:szCs w:val="22"/>
        </w:rPr>
        <w:t>- iedaļas „Ilgtermiņa ieguldījumi”</w:t>
      </w:r>
    </w:p>
    <w:p w14:paraId="277209EC" w14:textId="77777777" w:rsidR="00020CAD" w:rsidRPr="008830EF" w:rsidRDefault="00020CAD" w:rsidP="00020CAD">
      <w:pPr>
        <w:tabs>
          <w:tab w:val="num" w:pos="350"/>
        </w:tabs>
        <w:spacing w:line="280" w:lineRule="atLeast"/>
        <w:ind w:left="709"/>
        <w:jc w:val="both"/>
        <w:rPr>
          <w:rFonts w:ascii="Calibri" w:hAnsi="Calibri" w:cs="Calibri"/>
          <w:sz w:val="22"/>
          <w:szCs w:val="22"/>
        </w:rPr>
      </w:pPr>
      <w:r w:rsidRPr="008830EF">
        <w:rPr>
          <w:rFonts w:ascii="Calibri" w:hAnsi="Calibri" w:cs="Calibri"/>
          <w:sz w:val="22"/>
          <w:szCs w:val="22"/>
        </w:rPr>
        <w:t>- grupas „Ilgtermiņa finanšu ieguldījumi”</w:t>
      </w:r>
    </w:p>
    <w:p w14:paraId="277209ED" w14:textId="77777777" w:rsidR="00020CAD" w:rsidRPr="008830EF" w:rsidRDefault="00020CAD" w:rsidP="00020CAD">
      <w:pPr>
        <w:tabs>
          <w:tab w:val="num" w:pos="350"/>
        </w:tabs>
        <w:spacing w:line="280" w:lineRule="atLeast"/>
        <w:ind w:left="1106" w:hanging="113"/>
        <w:jc w:val="both"/>
        <w:rPr>
          <w:rFonts w:ascii="Calibri" w:hAnsi="Calibri" w:cs="Calibri"/>
          <w:sz w:val="22"/>
          <w:szCs w:val="22"/>
        </w:rPr>
      </w:pPr>
      <w:r w:rsidRPr="008830EF">
        <w:rPr>
          <w:rFonts w:ascii="Calibri" w:hAnsi="Calibri" w:cs="Calibri"/>
          <w:sz w:val="22"/>
          <w:szCs w:val="22"/>
        </w:rPr>
        <w:t>- posteņu „Līdzdalība radniecīgās sabiedrības kapitālā”,</w:t>
      </w:r>
    </w:p>
    <w:p w14:paraId="277209EE" w14:textId="77777777" w:rsidR="00020CAD" w:rsidRPr="008830EF" w:rsidRDefault="00020CAD" w:rsidP="00020CAD">
      <w:pPr>
        <w:tabs>
          <w:tab w:val="num" w:pos="350"/>
        </w:tabs>
        <w:spacing w:line="280" w:lineRule="atLeast"/>
        <w:ind w:left="1106" w:hanging="113"/>
        <w:jc w:val="both"/>
        <w:rPr>
          <w:rFonts w:ascii="Calibri" w:hAnsi="Calibri" w:cs="Calibri"/>
          <w:sz w:val="22"/>
          <w:szCs w:val="22"/>
        </w:rPr>
      </w:pPr>
      <w:r w:rsidRPr="008830EF">
        <w:rPr>
          <w:rFonts w:ascii="Calibri" w:hAnsi="Calibri" w:cs="Calibri"/>
          <w:sz w:val="22"/>
          <w:szCs w:val="22"/>
        </w:rPr>
        <w:t>- posteņu „Līdzdalība asociēto sabiedrību kapitālā”,</w:t>
      </w:r>
    </w:p>
    <w:p w14:paraId="277209EF" w14:textId="77777777" w:rsidR="00020CAD" w:rsidRPr="008830EF" w:rsidRDefault="00020CAD" w:rsidP="00020CAD">
      <w:pPr>
        <w:tabs>
          <w:tab w:val="num" w:pos="350"/>
        </w:tabs>
        <w:spacing w:line="280" w:lineRule="atLeast"/>
        <w:ind w:left="1106" w:hanging="113"/>
        <w:jc w:val="both"/>
        <w:rPr>
          <w:rFonts w:ascii="Calibri" w:hAnsi="Calibri" w:cs="Calibri"/>
          <w:sz w:val="22"/>
          <w:szCs w:val="22"/>
        </w:rPr>
      </w:pPr>
      <w:r w:rsidRPr="008830EF">
        <w:rPr>
          <w:rFonts w:ascii="Calibri" w:hAnsi="Calibri" w:cs="Calibri"/>
          <w:sz w:val="22"/>
          <w:szCs w:val="22"/>
        </w:rPr>
        <w:t>- posteņu „Pārējie vērtspapīri un ieguldījumi” sastāvdaļas;</w:t>
      </w:r>
    </w:p>
    <w:p w14:paraId="277209F0" w14:textId="77777777" w:rsidR="00020CAD" w:rsidRPr="008830EF" w:rsidRDefault="00020CAD" w:rsidP="00020CAD">
      <w:pPr>
        <w:tabs>
          <w:tab w:val="num" w:pos="350"/>
        </w:tabs>
        <w:spacing w:line="280" w:lineRule="atLeast"/>
        <w:ind w:left="426"/>
        <w:jc w:val="both"/>
        <w:rPr>
          <w:rFonts w:ascii="Calibri" w:hAnsi="Calibri" w:cs="Calibri"/>
          <w:sz w:val="22"/>
          <w:szCs w:val="22"/>
        </w:rPr>
      </w:pPr>
      <w:r w:rsidRPr="008830EF">
        <w:rPr>
          <w:rFonts w:ascii="Calibri" w:hAnsi="Calibri" w:cs="Calibri"/>
          <w:sz w:val="22"/>
          <w:szCs w:val="22"/>
        </w:rPr>
        <w:t>- iedaļas „Apgrozāmie līdzekļi”</w:t>
      </w:r>
    </w:p>
    <w:p w14:paraId="277209F1" w14:textId="77777777" w:rsidR="00020CAD" w:rsidRPr="008830EF" w:rsidRDefault="00020CAD" w:rsidP="00020CAD">
      <w:pPr>
        <w:tabs>
          <w:tab w:val="num" w:pos="350"/>
        </w:tabs>
        <w:spacing w:line="280" w:lineRule="atLeast"/>
        <w:ind w:left="709"/>
        <w:jc w:val="both"/>
        <w:rPr>
          <w:rFonts w:ascii="Calibri" w:hAnsi="Calibri" w:cs="Calibri"/>
          <w:sz w:val="22"/>
          <w:szCs w:val="22"/>
        </w:rPr>
      </w:pPr>
      <w:r w:rsidRPr="008830EF">
        <w:rPr>
          <w:rFonts w:ascii="Calibri" w:hAnsi="Calibri" w:cs="Calibri"/>
          <w:sz w:val="22"/>
          <w:szCs w:val="22"/>
        </w:rPr>
        <w:t>- grupas „Īstermiņa finanšu ieguldījumi”</w:t>
      </w:r>
    </w:p>
    <w:p w14:paraId="277209F2" w14:textId="77777777" w:rsidR="00020CAD" w:rsidRPr="008830EF" w:rsidRDefault="00020CAD" w:rsidP="00020CAD">
      <w:pPr>
        <w:tabs>
          <w:tab w:val="num" w:pos="350"/>
        </w:tabs>
        <w:spacing w:line="280" w:lineRule="atLeast"/>
        <w:ind w:left="1106" w:hanging="113"/>
        <w:jc w:val="both"/>
        <w:rPr>
          <w:rFonts w:ascii="Calibri" w:hAnsi="Calibri" w:cs="Calibri"/>
          <w:sz w:val="22"/>
          <w:szCs w:val="22"/>
        </w:rPr>
      </w:pPr>
      <w:r w:rsidRPr="008830EF">
        <w:rPr>
          <w:rFonts w:ascii="Calibri" w:hAnsi="Calibri" w:cs="Calibri"/>
          <w:sz w:val="22"/>
          <w:szCs w:val="22"/>
        </w:rPr>
        <w:t>- posteņu „Līdzdalība radniecīgās sabiedrības kapitālā”,</w:t>
      </w:r>
    </w:p>
    <w:p w14:paraId="277209F3" w14:textId="77777777" w:rsidR="00020CAD" w:rsidRPr="008830EF" w:rsidRDefault="00020CAD" w:rsidP="00020CAD">
      <w:pPr>
        <w:tabs>
          <w:tab w:val="num" w:pos="350"/>
        </w:tabs>
        <w:spacing w:line="280" w:lineRule="atLeast"/>
        <w:ind w:left="1106" w:hanging="113"/>
        <w:jc w:val="both"/>
        <w:rPr>
          <w:rFonts w:ascii="Calibri" w:hAnsi="Calibri" w:cs="Calibri"/>
          <w:sz w:val="22"/>
          <w:szCs w:val="22"/>
        </w:rPr>
      </w:pPr>
      <w:r w:rsidRPr="008830EF">
        <w:rPr>
          <w:rFonts w:ascii="Calibri" w:hAnsi="Calibri" w:cs="Calibri"/>
          <w:sz w:val="22"/>
          <w:szCs w:val="22"/>
        </w:rPr>
        <w:t>- posteņu „Pārējie vērtspapīri un līdzdalība kapitālos” sastāvdaļas.</w:t>
      </w:r>
    </w:p>
    <w:p w14:paraId="277209F4" w14:textId="77777777" w:rsidR="00020CAD" w:rsidRPr="008830EF" w:rsidRDefault="00020CAD" w:rsidP="00020CAD">
      <w:pPr>
        <w:pStyle w:val="ListParagraph"/>
        <w:numPr>
          <w:ilvl w:val="0"/>
          <w:numId w:val="7"/>
        </w:numPr>
        <w:tabs>
          <w:tab w:val="clear" w:pos="2204"/>
          <w:tab w:val="num" w:pos="350"/>
        </w:tabs>
        <w:spacing w:line="280" w:lineRule="atLeast"/>
        <w:ind w:left="284" w:hanging="284"/>
        <w:jc w:val="both"/>
        <w:rPr>
          <w:rFonts w:ascii="Calibri" w:hAnsi="Calibri" w:cs="Calibri"/>
          <w:sz w:val="22"/>
          <w:szCs w:val="22"/>
          <w:lang w:val="lv-LV"/>
        </w:rPr>
      </w:pPr>
      <w:r w:rsidRPr="008830EF">
        <w:rPr>
          <w:rFonts w:ascii="Calibri" w:hAnsi="Calibri" w:cs="Calibri"/>
          <w:sz w:val="22"/>
          <w:szCs w:val="22"/>
          <w:lang w:val="lv-LV"/>
        </w:rPr>
        <w:t xml:space="preserve"> 11540. rindā </w:t>
      </w:r>
      <w:r w:rsidRPr="008830EF">
        <w:rPr>
          <w:rFonts w:ascii="Calibri" w:hAnsi="Calibri" w:cs="Calibri"/>
          <w:b/>
          <w:bCs/>
          <w:sz w:val="22"/>
          <w:szCs w:val="22"/>
          <w:lang w:val="lv-LV"/>
        </w:rPr>
        <w:t>„Pašu akcijas un daļas un neiemaksātās daļas sabiedrību kapitālā”</w:t>
      </w:r>
      <w:r w:rsidRPr="008830EF">
        <w:rPr>
          <w:rFonts w:ascii="Calibri" w:hAnsi="Calibri" w:cs="Calibri"/>
          <w:sz w:val="22"/>
          <w:szCs w:val="22"/>
          <w:lang w:val="lv-LV"/>
        </w:rPr>
        <w:t xml:space="preserve"> ietver ieguldījumus un neiemaksātas summas kapitālsabiedrību pamatkapitālā un sabiedrības kapitālā.</w:t>
      </w:r>
    </w:p>
    <w:p w14:paraId="277209F5" w14:textId="77777777" w:rsidR="00020CAD" w:rsidRPr="008830EF" w:rsidRDefault="00020CAD" w:rsidP="00020CAD">
      <w:pPr>
        <w:tabs>
          <w:tab w:val="num" w:pos="350"/>
        </w:tabs>
        <w:spacing w:line="280" w:lineRule="atLeast"/>
        <w:ind w:firstLine="284"/>
        <w:jc w:val="both"/>
        <w:rPr>
          <w:rFonts w:ascii="Calibri" w:hAnsi="Calibri" w:cs="Calibri"/>
          <w:sz w:val="22"/>
          <w:szCs w:val="22"/>
        </w:rPr>
      </w:pPr>
      <w:r w:rsidRPr="008830EF">
        <w:rPr>
          <w:rFonts w:ascii="Calibri" w:hAnsi="Calibri" w:cs="Calibri"/>
          <w:sz w:val="22"/>
          <w:szCs w:val="22"/>
        </w:rPr>
        <w:lastRenderedPageBreak/>
        <w:t>Informācija šajā rindā atbilst bilances aktīva:</w:t>
      </w:r>
    </w:p>
    <w:p w14:paraId="277209F6" w14:textId="77777777" w:rsidR="00020CAD" w:rsidRPr="008830EF" w:rsidRDefault="00020CAD" w:rsidP="00020CAD">
      <w:pPr>
        <w:tabs>
          <w:tab w:val="num" w:pos="350"/>
        </w:tabs>
        <w:spacing w:line="280" w:lineRule="atLeast"/>
        <w:ind w:left="426"/>
        <w:jc w:val="both"/>
        <w:rPr>
          <w:rFonts w:ascii="Calibri" w:hAnsi="Calibri" w:cs="Calibri"/>
          <w:sz w:val="22"/>
          <w:szCs w:val="22"/>
        </w:rPr>
      </w:pPr>
      <w:r w:rsidRPr="008830EF">
        <w:rPr>
          <w:rFonts w:ascii="Calibri" w:hAnsi="Calibri" w:cs="Calibri"/>
          <w:sz w:val="22"/>
          <w:szCs w:val="22"/>
        </w:rPr>
        <w:t xml:space="preserve">- iedaļas „Ilgtermiņa ieguldījumi” </w:t>
      </w:r>
    </w:p>
    <w:p w14:paraId="277209F7" w14:textId="77777777" w:rsidR="00020CAD" w:rsidRPr="008830EF" w:rsidRDefault="00020CAD" w:rsidP="00020CAD">
      <w:pPr>
        <w:tabs>
          <w:tab w:val="num" w:pos="350"/>
        </w:tabs>
        <w:spacing w:line="280" w:lineRule="atLeast"/>
        <w:ind w:left="709"/>
        <w:jc w:val="both"/>
        <w:rPr>
          <w:rFonts w:ascii="Calibri" w:hAnsi="Calibri" w:cs="Calibri"/>
          <w:sz w:val="22"/>
          <w:szCs w:val="22"/>
        </w:rPr>
      </w:pPr>
      <w:r w:rsidRPr="008830EF">
        <w:rPr>
          <w:rFonts w:ascii="Calibri" w:hAnsi="Calibri" w:cs="Calibri"/>
          <w:sz w:val="22"/>
          <w:szCs w:val="22"/>
        </w:rPr>
        <w:t xml:space="preserve">- grupas „Ilgtermiņa finanšu ieguldījumi” </w:t>
      </w:r>
    </w:p>
    <w:p w14:paraId="277209F8" w14:textId="77777777" w:rsidR="00020CAD" w:rsidRPr="008830EF" w:rsidRDefault="00020CAD" w:rsidP="00020CAD">
      <w:pPr>
        <w:tabs>
          <w:tab w:val="num" w:pos="350"/>
        </w:tabs>
        <w:spacing w:line="280" w:lineRule="atLeast"/>
        <w:ind w:left="1106" w:hanging="113"/>
        <w:jc w:val="both"/>
        <w:rPr>
          <w:rFonts w:ascii="Calibri" w:hAnsi="Calibri" w:cs="Calibri"/>
          <w:sz w:val="22"/>
          <w:szCs w:val="22"/>
        </w:rPr>
      </w:pPr>
      <w:r w:rsidRPr="008830EF">
        <w:rPr>
          <w:rFonts w:ascii="Calibri" w:hAnsi="Calibri" w:cs="Calibri"/>
          <w:sz w:val="22"/>
          <w:szCs w:val="22"/>
        </w:rPr>
        <w:t>- postenim „Pašu akcijas un daļas”;</w:t>
      </w:r>
    </w:p>
    <w:p w14:paraId="277209F9" w14:textId="77777777" w:rsidR="00020CAD" w:rsidRPr="008830EF" w:rsidRDefault="00020CAD" w:rsidP="00020CAD">
      <w:pPr>
        <w:tabs>
          <w:tab w:val="num" w:pos="350"/>
        </w:tabs>
        <w:spacing w:line="280" w:lineRule="atLeast"/>
        <w:ind w:left="426"/>
        <w:jc w:val="both"/>
        <w:rPr>
          <w:rFonts w:ascii="Calibri" w:hAnsi="Calibri" w:cs="Calibri"/>
          <w:sz w:val="22"/>
          <w:szCs w:val="22"/>
        </w:rPr>
      </w:pPr>
      <w:r w:rsidRPr="008830EF">
        <w:rPr>
          <w:rFonts w:ascii="Calibri" w:hAnsi="Calibri" w:cs="Calibri"/>
          <w:sz w:val="22"/>
          <w:szCs w:val="22"/>
        </w:rPr>
        <w:t>-  iedaļas „Apgrozāmie līdzekļi”</w:t>
      </w:r>
    </w:p>
    <w:p w14:paraId="277209FA" w14:textId="77777777" w:rsidR="00020CAD" w:rsidRPr="008830EF" w:rsidRDefault="00020CAD" w:rsidP="00020CAD">
      <w:pPr>
        <w:tabs>
          <w:tab w:val="num" w:pos="350"/>
        </w:tabs>
        <w:spacing w:line="280" w:lineRule="atLeast"/>
        <w:ind w:left="709"/>
        <w:jc w:val="both"/>
        <w:rPr>
          <w:rFonts w:ascii="Calibri" w:hAnsi="Calibri" w:cs="Calibri"/>
          <w:sz w:val="22"/>
          <w:szCs w:val="22"/>
        </w:rPr>
      </w:pPr>
      <w:r w:rsidRPr="008830EF">
        <w:rPr>
          <w:rFonts w:ascii="Calibri" w:hAnsi="Calibri" w:cs="Calibri"/>
          <w:sz w:val="22"/>
          <w:szCs w:val="22"/>
        </w:rPr>
        <w:t xml:space="preserve">- grupas „Īstermiņa finanšu ieguldījumi” </w:t>
      </w:r>
    </w:p>
    <w:p w14:paraId="277209FB" w14:textId="77777777" w:rsidR="00020CAD" w:rsidRPr="008830EF" w:rsidRDefault="00020CAD" w:rsidP="00020CAD">
      <w:pPr>
        <w:tabs>
          <w:tab w:val="num" w:pos="350"/>
        </w:tabs>
        <w:spacing w:line="280" w:lineRule="atLeast"/>
        <w:ind w:left="1106" w:hanging="113"/>
        <w:jc w:val="both"/>
        <w:rPr>
          <w:rFonts w:ascii="Calibri" w:hAnsi="Calibri" w:cs="Calibri"/>
          <w:sz w:val="22"/>
          <w:szCs w:val="22"/>
        </w:rPr>
      </w:pPr>
      <w:r w:rsidRPr="008830EF">
        <w:rPr>
          <w:rFonts w:ascii="Calibri" w:hAnsi="Calibri" w:cs="Calibri"/>
          <w:sz w:val="22"/>
          <w:szCs w:val="22"/>
        </w:rPr>
        <w:t>- postenim „Pašu akcijas un daļas”,</w:t>
      </w:r>
    </w:p>
    <w:p w14:paraId="277209FC" w14:textId="77777777" w:rsidR="00020CAD" w:rsidRPr="008830EF" w:rsidRDefault="00020CAD" w:rsidP="00020CAD">
      <w:pPr>
        <w:tabs>
          <w:tab w:val="num" w:pos="350"/>
        </w:tabs>
        <w:spacing w:line="280" w:lineRule="atLeast"/>
        <w:ind w:left="709"/>
        <w:jc w:val="both"/>
        <w:rPr>
          <w:rFonts w:ascii="Calibri" w:hAnsi="Calibri" w:cs="Calibri"/>
          <w:sz w:val="22"/>
          <w:szCs w:val="22"/>
        </w:rPr>
      </w:pPr>
      <w:r w:rsidRPr="008830EF">
        <w:rPr>
          <w:rFonts w:ascii="Calibri" w:hAnsi="Calibri" w:cs="Calibri"/>
          <w:sz w:val="22"/>
          <w:szCs w:val="22"/>
        </w:rPr>
        <w:t>- grupas „Debitori”</w:t>
      </w:r>
    </w:p>
    <w:p w14:paraId="277209FD" w14:textId="77777777" w:rsidR="00020CAD" w:rsidRPr="008830EF" w:rsidRDefault="00020CAD" w:rsidP="00020CAD">
      <w:pPr>
        <w:tabs>
          <w:tab w:val="num" w:pos="350"/>
        </w:tabs>
        <w:spacing w:line="280" w:lineRule="atLeast"/>
        <w:ind w:left="1106" w:hanging="113"/>
        <w:jc w:val="both"/>
        <w:rPr>
          <w:rFonts w:ascii="Calibri" w:hAnsi="Calibri" w:cs="Calibri"/>
          <w:sz w:val="22"/>
          <w:szCs w:val="22"/>
        </w:rPr>
      </w:pPr>
      <w:r w:rsidRPr="008830EF">
        <w:rPr>
          <w:rFonts w:ascii="Calibri" w:hAnsi="Calibri" w:cs="Calibri"/>
          <w:sz w:val="22"/>
          <w:szCs w:val="22"/>
        </w:rPr>
        <w:t>-  postenim „Neiemaksātās daļas sabiedrības kapitālā”.</w:t>
      </w:r>
    </w:p>
    <w:p w14:paraId="277209FE" w14:textId="77777777" w:rsidR="00020CAD" w:rsidRPr="008830EF" w:rsidRDefault="00020CAD" w:rsidP="00020CAD">
      <w:pPr>
        <w:pStyle w:val="ListParagraph"/>
        <w:numPr>
          <w:ilvl w:val="0"/>
          <w:numId w:val="7"/>
        </w:numPr>
        <w:tabs>
          <w:tab w:val="clear" w:pos="2204"/>
          <w:tab w:val="num" w:pos="350"/>
          <w:tab w:val="num" w:pos="502"/>
          <w:tab w:val="left" w:pos="851"/>
        </w:tabs>
        <w:spacing w:line="280" w:lineRule="atLeast"/>
        <w:ind w:left="284" w:hanging="284"/>
        <w:jc w:val="both"/>
        <w:rPr>
          <w:rFonts w:ascii="Calibri" w:hAnsi="Calibri" w:cs="Calibri"/>
          <w:sz w:val="22"/>
          <w:szCs w:val="22"/>
          <w:lang w:val="lv-LV"/>
        </w:rPr>
      </w:pPr>
      <w:r w:rsidRPr="008830EF">
        <w:rPr>
          <w:rFonts w:ascii="Calibri" w:hAnsi="Calibri" w:cs="Calibri"/>
          <w:sz w:val="22"/>
          <w:szCs w:val="22"/>
          <w:lang w:val="lv-LV"/>
        </w:rPr>
        <w:t xml:space="preserve"> 11550. rindā </w:t>
      </w:r>
      <w:r w:rsidRPr="008830EF">
        <w:rPr>
          <w:rFonts w:ascii="Calibri" w:hAnsi="Calibri" w:cs="Calibri"/>
          <w:b/>
          <w:bCs/>
          <w:sz w:val="22"/>
          <w:szCs w:val="22"/>
          <w:lang w:val="lv-LV"/>
        </w:rPr>
        <w:t>„Ieguldījumu fondu ieguldījumu apliecības”</w:t>
      </w:r>
      <w:r w:rsidRPr="008830EF">
        <w:rPr>
          <w:rFonts w:ascii="Calibri" w:hAnsi="Calibri" w:cs="Calibri"/>
          <w:sz w:val="22"/>
          <w:szCs w:val="22"/>
          <w:lang w:val="lv-LV"/>
        </w:rPr>
        <w:t xml:space="preserve"> norāda komersanta ieguldījumus, kuri ir ieguldīti fondu ieguldījumu apliecībās. </w:t>
      </w:r>
      <w:r w:rsidRPr="008830EF">
        <w:rPr>
          <w:rStyle w:val="Strong"/>
          <w:rFonts w:ascii="Calibri" w:hAnsi="Calibri" w:cs="Calibri"/>
          <w:sz w:val="22"/>
          <w:szCs w:val="22"/>
          <w:lang w:val="lv-LV"/>
        </w:rPr>
        <w:t>Ieguldījumu apliecība</w:t>
      </w:r>
      <w:r w:rsidRPr="008830EF">
        <w:rPr>
          <w:rFonts w:ascii="Calibri" w:hAnsi="Calibri" w:cs="Calibri"/>
          <w:sz w:val="22"/>
          <w:szCs w:val="22"/>
          <w:lang w:val="lv-LV"/>
        </w:rPr>
        <w:t xml:space="preserve"> ir pārvedams vērtspapīrs, kas apliecina fonda ieguldītāja līdzdalību ieguldījumu fondā un no šīs līdzdalības izrietošās tiesības.</w:t>
      </w:r>
    </w:p>
    <w:p w14:paraId="277209FF" w14:textId="77777777" w:rsidR="00020CAD" w:rsidRPr="008830EF" w:rsidRDefault="00020CAD" w:rsidP="00020CAD">
      <w:pPr>
        <w:tabs>
          <w:tab w:val="num" w:pos="350"/>
        </w:tabs>
        <w:spacing w:line="280" w:lineRule="atLeast"/>
        <w:ind w:firstLine="284"/>
        <w:jc w:val="both"/>
        <w:rPr>
          <w:rFonts w:ascii="Calibri" w:hAnsi="Calibri" w:cs="Calibri"/>
          <w:sz w:val="22"/>
          <w:szCs w:val="22"/>
        </w:rPr>
      </w:pPr>
      <w:r w:rsidRPr="008830EF">
        <w:rPr>
          <w:rFonts w:ascii="Calibri" w:hAnsi="Calibri" w:cs="Calibri"/>
          <w:sz w:val="22"/>
          <w:szCs w:val="22"/>
        </w:rPr>
        <w:t>Informācija šajā rindā ir bilances aktīva:</w:t>
      </w:r>
    </w:p>
    <w:p w14:paraId="27720A00" w14:textId="77777777" w:rsidR="00020CAD" w:rsidRPr="008830EF" w:rsidRDefault="00020CAD" w:rsidP="00020CAD">
      <w:pPr>
        <w:tabs>
          <w:tab w:val="num" w:pos="350"/>
        </w:tabs>
        <w:spacing w:line="280" w:lineRule="atLeast"/>
        <w:ind w:left="426"/>
        <w:jc w:val="both"/>
        <w:rPr>
          <w:rFonts w:ascii="Calibri" w:hAnsi="Calibri" w:cs="Calibri"/>
          <w:sz w:val="22"/>
          <w:szCs w:val="22"/>
        </w:rPr>
      </w:pPr>
      <w:r w:rsidRPr="008830EF">
        <w:rPr>
          <w:rFonts w:ascii="Calibri" w:hAnsi="Calibri" w:cs="Calibri"/>
          <w:sz w:val="22"/>
          <w:szCs w:val="22"/>
        </w:rPr>
        <w:t>- iedaļas „Ilgtermiņa ieguldījumi”</w:t>
      </w:r>
    </w:p>
    <w:p w14:paraId="27720A01" w14:textId="77777777" w:rsidR="00020CAD" w:rsidRPr="008830EF" w:rsidRDefault="00020CAD" w:rsidP="00020CAD">
      <w:pPr>
        <w:tabs>
          <w:tab w:val="num" w:pos="350"/>
        </w:tabs>
        <w:spacing w:line="280" w:lineRule="atLeast"/>
        <w:ind w:left="709"/>
        <w:jc w:val="both"/>
        <w:rPr>
          <w:rFonts w:ascii="Calibri" w:hAnsi="Calibri" w:cs="Calibri"/>
          <w:sz w:val="22"/>
          <w:szCs w:val="22"/>
        </w:rPr>
      </w:pPr>
      <w:r w:rsidRPr="008830EF">
        <w:rPr>
          <w:rFonts w:ascii="Calibri" w:hAnsi="Calibri" w:cs="Calibri"/>
          <w:sz w:val="22"/>
          <w:szCs w:val="22"/>
        </w:rPr>
        <w:t xml:space="preserve">- grupas „Ilgtermiņa finanšu ieguldījumi” </w:t>
      </w:r>
    </w:p>
    <w:p w14:paraId="27720A02" w14:textId="77777777" w:rsidR="00020CAD" w:rsidRPr="008830EF" w:rsidRDefault="00020CAD" w:rsidP="00020CAD">
      <w:pPr>
        <w:tabs>
          <w:tab w:val="num" w:pos="350"/>
        </w:tabs>
        <w:spacing w:line="280" w:lineRule="atLeast"/>
        <w:ind w:left="1106" w:hanging="113"/>
        <w:jc w:val="both"/>
        <w:rPr>
          <w:rFonts w:ascii="Calibri" w:hAnsi="Calibri" w:cs="Calibri"/>
          <w:sz w:val="22"/>
          <w:szCs w:val="22"/>
        </w:rPr>
      </w:pPr>
      <w:r w:rsidRPr="008830EF">
        <w:rPr>
          <w:rFonts w:ascii="Calibri" w:hAnsi="Calibri" w:cs="Calibri"/>
          <w:sz w:val="22"/>
          <w:szCs w:val="22"/>
        </w:rPr>
        <w:t>- posteņa „Pārējie vērtspapīri un ieguldījumi” sastāvdaļa;</w:t>
      </w:r>
    </w:p>
    <w:p w14:paraId="27720A03" w14:textId="77777777" w:rsidR="00020CAD" w:rsidRPr="008830EF" w:rsidRDefault="00020CAD" w:rsidP="00020CAD">
      <w:pPr>
        <w:tabs>
          <w:tab w:val="num" w:pos="350"/>
        </w:tabs>
        <w:spacing w:line="280" w:lineRule="atLeast"/>
        <w:ind w:left="426"/>
        <w:jc w:val="both"/>
        <w:rPr>
          <w:rFonts w:ascii="Calibri" w:hAnsi="Calibri" w:cs="Calibri"/>
          <w:sz w:val="22"/>
          <w:szCs w:val="22"/>
        </w:rPr>
      </w:pPr>
      <w:r w:rsidRPr="008830EF">
        <w:rPr>
          <w:rFonts w:ascii="Calibri" w:hAnsi="Calibri" w:cs="Calibri"/>
          <w:sz w:val="22"/>
          <w:szCs w:val="22"/>
        </w:rPr>
        <w:t xml:space="preserve"> - iedaļas „Apgrozāmie līdzekļi” </w:t>
      </w:r>
    </w:p>
    <w:p w14:paraId="27720A04" w14:textId="77777777" w:rsidR="00020CAD" w:rsidRPr="008830EF" w:rsidRDefault="00020CAD" w:rsidP="00020CAD">
      <w:pPr>
        <w:tabs>
          <w:tab w:val="num" w:pos="350"/>
        </w:tabs>
        <w:spacing w:line="280" w:lineRule="atLeast"/>
        <w:ind w:left="709"/>
        <w:jc w:val="both"/>
        <w:rPr>
          <w:rFonts w:ascii="Calibri" w:hAnsi="Calibri" w:cs="Calibri"/>
          <w:sz w:val="22"/>
          <w:szCs w:val="22"/>
        </w:rPr>
      </w:pPr>
      <w:r w:rsidRPr="008830EF">
        <w:rPr>
          <w:rFonts w:ascii="Calibri" w:hAnsi="Calibri" w:cs="Calibri"/>
          <w:sz w:val="22"/>
          <w:szCs w:val="22"/>
        </w:rPr>
        <w:t xml:space="preserve">- grupas „Īstermiņa finanšu ieguldījumi” </w:t>
      </w:r>
    </w:p>
    <w:p w14:paraId="27720A05" w14:textId="77777777" w:rsidR="00020CAD" w:rsidRPr="008830EF" w:rsidRDefault="00020CAD" w:rsidP="00020CAD">
      <w:pPr>
        <w:tabs>
          <w:tab w:val="num" w:pos="350"/>
        </w:tabs>
        <w:spacing w:line="280" w:lineRule="atLeast"/>
        <w:ind w:left="1106" w:hanging="113"/>
        <w:jc w:val="both"/>
        <w:rPr>
          <w:rFonts w:ascii="Calibri" w:hAnsi="Calibri" w:cs="Calibri"/>
          <w:sz w:val="22"/>
          <w:szCs w:val="22"/>
        </w:rPr>
      </w:pPr>
      <w:r w:rsidRPr="008830EF">
        <w:rPr>
          <w:rFonts w:ascii="Calibri" w:hAnsi="Calibri" w:cs="Calibri"/>
          <w:sz w:val="22"/>
          <w:szCs w:val="22"/>
        </w:rPr>
        <w:t>- posteņa „Pārējie vērtspapīri un līdzdalība kapitālos” sastāvdaļa.</w:t>
      </w:r>
    </w:p>
    <w:p w14:paraId="27720A06" w14:textId="77777777" w:rsidR="00020CAD" w:rsidRPr="008830EF" w:rsidRDefault="00020CAD" w:rsidP="00020CAD">
      <w:pPr>
        <w:pStyle w:val="ListParagraph"/>
        <w:numPr>
          <w:ilvl w:val="0"/>
          <w:numId w:val="7"/>
        </w:numPr>
        <w:tabs>
          <w:tab w:val="clear" w:pos="2204"/>
          <w:tab w:val="num" w:pos="350"/>
        </w:tabs>
        <w:spacing w:line="280" w:lineRule="atLeast"/>
        <w:ind w:left="284" w:hanging="284"/>
        <w:jc w:val="both"/>
        <w:rPr>
          <w:rFonts w:ascii="Calibri" w:hAnsi="Calibri" w:cs="Calibri"/>
          <w:sz w:val="22"/>
          <w:szCs w:val="22"/>
          <w:lang w:val="lv-LV"/>
        </w:rPr>
      </w:pPr>
      <w:r w:rsidRPr="008830EF">
        <w:rPr>
          <w:rFonts w:ascii="Calibri" w:hAnsi="Calibri" w:cs="Calibri"/>
          <w:sz w:val="22"/>
          <w:szCs w:val="22"/>
          <w:lang w:val="lv-LV"/>
        </w:rPr>
        <w:t xml:space="preserve"> 11560. rindā </w:t>
      </w:r>
      <w:r w:rsidRPr="008830EF">
        <w:rPr>
          <w:rFonts w:ascii="Calibri" w:hAnsi="Calibri" w:cs="Calibri"/>
          <w:b/>
          <w:bCs/>
          <w:sz w:val="22"/>
          <w:szCs w:val="22"/>
          <w:lang w:val="lv-LV"/>
        </w:rPr>
        <w:t>„Naudas tirgus fonda ieguldījumu apliecības”</w:t>
      </w:r>
      <w:r w:rsidRPr="008830EF">
        <w:rPr>
          <w:rFonts w:ascii="Calibri" w:hAnsi="Calibri" w:cs="Calibri"/>
          <w:sz w:val="22"/>
          <w:szCs w:val="22"/>
          <w:lang w:val="lv-LV"/>
        </w:rPr>
        <w:t xml:space="preserve"> norāda komersanta ieguldījumus, kuri ieguldīti naudas tirgus fondu ieguldījumu apliecībās.</w:t>
      </w:r>
      <w:r w:rsidRPr="008830EF">
        <w:rPr>
          <w:rStyle w:val="textmedium1"/>
          <w:rFonts w:ascii="Calibri" w:hAnsi="Calibri" w:cs="Calibri"/>
          <w:sz w:val="22"/>
          <w:szCs w:val="22"/>
          <w:lang w:val="lv-LV"/>
        </w:rPr>
        <w:t xml:space="preserve"> </w:t>
      </w:r>
      <w:r w:rsidRPr="008830EF">
        <w:rPr>
          <w:rFonts w:ascii="Calibri" w:hAnsi="Calibri" w:cs="Calibri"/>
          <w:sz w:val="22"/>
          <w:szCs w:val="22"/>
          <w:lang w:val="lv-LV"/>
        </w:rPr>
        <w:t>Naudas tirgus fonda mantu iegulda tādos parāda vērtspapīros kā valsts, pašvaldību un centrālo banku emitētās vai garantētās parādzīmes un obligācijas, kā arī finanšu institūciju un citu uzņēmumu emitētās parādzīmēs un obligācijās, kā arī naudas tirgus instrumentos un noguldījumos kredītiestādēs.</w:t>
      </w:r>
    </w:p>
    <w:p w14:paraId="27720A07" w14:textId="77777777" w:rsidR="00020CAD" w:rsidRPr="008830EF" w:rsidRDefault="00020CAD" w:rsidP="00020CAD">
      <w:pPr>
        <w:tabs>
          <w:tab w:val="num" w:pos="350"/>
        </w:tabs>
        <w:spacing w:line="280" w:lineRule="atLeast"/>
        <w:ind w:firstLine="284"/>
        <w:jc w:val="both"/>
        <w:rPr>
          <w:rFonts w:ascii="Calibri" w:hAnsi="Calibri" w:cs="Calibri"/>
          <w:sz w:val="22"/>
          <w:szCs w:val="22"/>
        </w:rPr>
      </w:pPr>
      <w:r w:rsidRPr="008830EF">
        <w:rPr>
          <w:rFonts w:ascii="Calibri" w:hAnsi="Calibri" w:cs="Calibri"/>
          <w:sz w:val="22"/>
          <w:szCs w:val="22"/>
        </w:rPr>
        <w:t>Informācija šajā rindā ir bilances aktīva:</w:t>
      </w:r>
    </w:p>
    <w:p w14:paraId="27720A08" w14:textId="77777777" w:rsidR="00020CAD" w:rsidRPr="008830EF" w:rsidRDefault="00020CAD" w:rsidP="00020CAD">
      <w:pPr>
        <w:tabs>
          <w:tab w:val="num" w:pos="350"/>
        </w:tabs>
        <w:spacing w:line="280" w:lineRule="atLeast"/>
        <w:ind w:left="426"/>
        <w:jc w:val="both"/>
        <w:rPr>
          <w:rFonts w:ascii="Calibri" w:hAnsi="Calibri" w:cs="Calibri"/>
          <w:sz w:val="22"/>
          <w:szCs w:val="22"/>
        </w:rPr>
      </w:pPr>
      <w:r w:rsidRPr="008830EF">
        <w:rPr>
          <w:rFonts w:ascii="Calibri" w:hAnsi="Calibri" w:cs="Calibri"/>
          <w:sz w:val="22"/>
          <w:szCs w:val="22"/>
        </w:rPr>
        <w:t xml:space="preserve"> - iedaļas „Ilgtermiņa ieguldījumi” </w:t>
      </w:r>
    </w:p>
    <w:p w14:paraId="27720A09" w14:textId="77777777" w:rsidR="00020CAD" w:rsidRPr="008830EF" w:rsidRDefault="00020CAD" w:rsidP="00020CAD">
      <w:pPr>
        <w:tabs>
          <w:tab w:val="num" w:pos="350"/>
        </w:tabs>
        <w:spacing w:line="280" w:lineRule="atLeast"/>
        <w:ind w:left="709"/>
        <w:jc w:val="both"/>
        <w:rPr>
          <w:rFonts w:ascii="Calibri" w:hAnsi="Calibri" w:cs="Calibri"/>
          <w:sz w:val="22"/>
          <w:szCs w:val="22"/>
        </w:rPr>
      </w:pPr>
      <w:r w:rsidRPr="008830EF">
        <w:rPr>
          <w:rFonts w:ascii="Calibri" w:hAnsi="Calibri" w:cs="Calibri"/>
          <w:sz w:val="22"/>
          <w:szCs w:val="22"/>
        </w:rPr>
        <w:t xml:space="preserve">- grupas „Ilgtermiņa finanšu ieguldījumi” </w:t>
      </w:r>
    </w:p>
    <w:p w14:paraId="27720A0A" w14:textId="77777777" w:rsidR="00020CAD" w:rsidRPr="008830EF" w:rsidRDefault="00020CAD" w:rsidP="00020CAD">
      <w:pPr>
        <w:tabs>
          <w:tab w:val="num" w:pos="350"/>
        </w:tabs>
        <w:spacing w:line="280" w:lineRule="atLeast"/>
        <w:ind w:left="1106" w:hanging="113"/>
        <w:jc w:val="both"/>
        <w:rPr>
          <w:rFonts w:ascii="Calibri" w:hAnsi="Calibri" w:cs="Calibri"/>
          <w:sz w:val="22"/>
          <w:szCs w:val="22"/>
        </w:rPr>
      </w:pPr>
      <w:r w:rsidRPr="008830EF">
        <w:rPr>
          <w:rFonts w:ascii="Calibri" w:hAnsi="Calibri" w:cs="Calibri"/>
          <w:sz w:val="22"/>
          <w:szCs w:val="22"/>
        </w:rPr>
        <w:t xml:space="preserve">- posteņa „Pārējie vērtspapīri un ieguldījumi” sastāvdaļa; </w:t>
      </w:r>
    </w:p>
    <w:p w14:paraId="27720A0B" w14:textId="77777777" w:rsidR="00020CAD" w:rsidRPr="008830EF" w:rsidRDefault="00020CAD" w:rsidP="00020CAD">
      <w:pPr>
        <w:tabs>
          <w:tab w:val="num" w:pos="350"/>
        </w:tabs>
        <w:spacing w:line="280" w:lineRule="atLeast"/>
        <w:ind w:left="426"/>
        <w:jc w:val="both"/>
        <w:rPr>
          <w:rFonts w:ascii="Calibri" w:hAnsi="Calibri" w:cs="Calibri"/>
          <w:sz w:val="22"/>
          <w:szCs w:val="22"/>
        </w:rPr>
      </w:pPr>
      <w:r w:rsidRPr="008830EF">
        <w:rPr>
          <w:rFonts w:ascii="Calibri" w:hAnsi="Calibri" w:cs="Calibri"/>
          <w:sz w:val="22"/>
          <w:szCs w:val="22"/>
        </w:rPr>
        <w:t xml:space="preserve">- iedaļas „Apgrozāmie līdzekļi” </w:t>
      </w:r>
    </w:p>
    <w:p w14:paraId="27720A0C" w14:textId="77777777" w:rsidR="00020CAD" w:rsidRPr="008830EF" w:rsidRDefault="00020CAD" w:rsidP="00020CAD">
      <w:pPr>
        <w:tabs>
          <w:tab w:val="num" w:pos="350"/>
        </w:tabs>
        <w:spacing w:line="280" w:lineRule="atLeast"/>
        <w:ind w:left="709"/>
        <w:jc w:val="both"/>
        <w:rPr>
          <w:rFonts w:ascii="Calibri" w:hAnsi="Calibri" w:cs="Calibri"/>
          <w:sz w:val="22"/>
          <w:szCs w:val="22"/>
        </w:rPr>
      </w:pPr>
      <w:r w:rsidRPr="008830EF">
        <w:rPr>
          <w:rFonts w:ascii="Calibri" w:hAnsi="Calibri" w:cs="Calibri"/>
          <w:sz w:val="22"/>
          <w:szCs w:val="22"/>
        </w:rPr>
        <w:t xml:space="preserve">- grupas „Īstermiņa finanšu ieguldījumi” </w:t>
      </w:r>
    </w:p>
    <w:p w14:paraId="27720A0D" w14:textId="77777777" w:rsidR="00020CAD" w:rsidRPr="008830EF" w:rsidRDefault="00020CAD" w:rsidP="00020CAD">
      <w:pPr>
        <w:tabs>
          <w:tab w:val="num" w:pos="350"/>
        </w:tabs>
        <w:spacing w:line="280" w:lineRule="atLeast"/>
        <w:ind w:left="1106" w:hanging="113"/>
        <w:jc w:val="both"/>
        <w:rPr>
          <w:rFonts w:ascii="Calibri" w:hAnsi="Calibri" w:cs="Calibri"/>
          <w:sz w:val="22"/>
          <w:szCs w:val="22"/>
        </w:rPr>
      </w:pPr>
      <w:r w:rsidRPr="008830EF">
        <w:rPr>
          <w:rFonts w:ascii="Calibri" w:hAnsi="Calibri" w:cs="Calibri"/>
          <w:sz w:val="22"/>
          <w:szCs w:val="22"/>
        </w:rPr>
        <w:t>- posteņa „Pārējie vērtspapīri un līdzdalība kapitālos” sastāvdaļa.</w:t>
      </w:r>
    </w:p>
    <w:p w14:paraId="27720A0E" w14:textId="77777777" w:rsidR="00020CAD" w:rsidRPr="008830EF" w:rsidRDefault="00020CAD" w:rsidP="00020CAD">
      <w:pPr>
        <w:pStyle w:val="ListParagraph"/>
        <w:numPr>
          <w:ilvl w:val="0"/>
          <w:numId w:val="7"/>
        </w:numPr>
        <w:tabs>
          <w:tab w:val="clear" w:pos="2204"/>
          <w:tab w:val="num" w:pos="350"/>
          <w:tab w:val="num" w:pos="502"/>
          <w:tab w:val="left" w:pos="851"/>
        </w:tabs>
        <w:spacing w:line="280" w:lineRule="atLeast"/>
        <w:ind w:left="284" w:hanging="284"/>
        <w:jc w:val="both"/>
        <w:rPr>
          <w:rFonts w:ascii="Calibri" w:hAnsi="Calibri" w:cs="Calibri"/>
          <w:sz w:val="22"/>
          <w:szCs w:val="22"/>
          <w:lang w:val="lv-LV"/>
        </w:rPr>
      </w:pPr>
      <w:r w:rsidRPr="008830EF">
        <w:rPr>
          <w:rFonts w:ascii="Calibri" w:hAnsi="Calibri" w:cs="Calibri"/>
          <w:sz w:val="22"/>
          <w:szCs w:val="22"/>
          <w:lang w:val="lv-LV"/>
        </w:rPr>
        <w:t xml:space="preserve"> 11570. rindā </w:t>
      </w:r>
      <w:r w:rsidRPr="008830EF">
        <w:rPr>
          <w:rFonts w:ascii="Calibri" w:hAnsi="Calibri" w:cs="Calibri"/>
          <w:b/>
          <w:sz w:val="22"/>
          <w:szCs w:val="22"/>
          <w:lang w:val="lv-LV"/>
        </w:rPr>
        <w:t>„Ilgtermiņa parāda vērtspapīri”</w:t>
      </w:r>
      <w:r w:rsidRPr="008830EF">
        <w:rPr>
          <w:rFonts w:ascii="Calibri" w:hAnsi="Calibri" w:cs="Calibri"/>
          <w:sz w:val="22"/>
          <w:szCs w:val="22"/>
          <w:lang w:val="lv-LV"/>
        </w:rPr>
        <w:t xml:space="preserve"> (pēc sākotnēja termiņa) ietver parāda vērtspapīrus, kuru termiņš iegādes brīdī ir vairāk par vienu gadu, piemēram, obligācijas, valsts parādzīmes, hipotekārās ķīlu zīmes.</w:t>
      </w:r>
    </w:p>
    <w:p w14:paraId="27720A0F" w14:textId="77777777" w:rsidR="00020CAD" w:rsidRPr="008830EF" w:rsidRDefault="00020CAD" w:rsidP="00020CAD">
      <w:pPr>
        <w:tabs>
          <w:tab w:val="num" w:pos="350"/>
        </w:tabs>
        <w:spacing w:line="280" w:lineRule="atLeast"/>
        <w:ind w:firstLine="284"/>
        <w:jc w:val="both"/>
        <w:rPr>
          <w:rFonts w:ascii="Calibri" w:hAnsi="Calibri" w:cs="Calibri"/>
          <w:sz w:val="22"/>
          <w:szCs w:val="22"/>
        </w:rPr>
      </w:pPr>
      <w:r w:rsidRPr="008830EF">
        <w:rPr>
          <w:rFonts w:ascii="Calibri" w:hAnsi="Calibri" w:cs="Calibri"/>
          <w:sz w:val="22"/>
          <w:szCs w:val="22"/>
        </w:rPr>
        <w:t>Informācija šajā rindā ir bilances aktīva daļas:</w:t>
      </w:r>
    </w:p>
    <w:p w14:paraId="27720A10" w14:textId="77777777" w:rsidR="00020CAD" w:rsidRPr="008830EF" w:rsidRDefault="00020CAD" w:rsidP="00020CAD">
      <w:pPr>
        <w:tabs>
          <w:tab w:val="num" w:pos="350"/>
        </w:tabs>
        <w:spacing w:line="280" w:lineRule="atLeast"/>
        <w:ind w:left="426"/>
        <w:jc w:val="both"/>
        <w:rPr>
          <w:rFonts w:ascii="Calibri" w:hAnsi="Calibri" w:cs="Calibri"/>
          <w:sz w:val="22"/>
          <w:szCs w:val="22"/>
        </w:rPr>
      </w:pPr>
      <w:r w:rsidRPr="008830EF">
        <w:rPr>
          <w:rFonts w:ascii="Calibri" w:hAnsi="Calibri" w:cs="Calibri"/>
          <w:sz w:val="22"/>
          <w:szCs w:val="22"/>
        </w:rPr>
        <w:t>- iedaļas „Ilgtermiņa ieguldījumi”</w:t>
      </w:r>
    </w:p>
    <w:p w14:paraId="27720A11" w14:textId="77777777" w:rsidR="00020CAD" w:rsidRPr="008830EF" w:rsidRDefault="00020CAD" w:rsidP="00020CAD">
      <w:pPr>
        <w:tabs>
          <w:tab w:val="num" w:pos="350"/>
        </w:tabs>
        <w:spacing w:line="280" w:lineRule="atLeast"/>
        <w:ind w:left="709"/>
        <w:jc w:val="both"/>
        <w:rPr>
          <w:rFonts w:ascii="Calibri" w:hAnsi="Calibri" w:cs="Calibri"/>
          <w:sz w:val="22"/>
          <w:szCs w:val="22"/>
        </w:rPr>
      </w:pPr>
      <w:r w:rsidRPr="008830EF">
        <w:rPr>
          <w:rFonts w:ascii="Calibri" w:hAnsi="Calibri" w:cs="Calibri"/>
          <w:sz w:val="22"/>
          <w:szCs w:val="22"/>
        </w:rPr>
        <w:t>- grupas „Ilgtermiņa finanšu ieguldījumi”</w:t>
      </w:r>
    </w:p>
    <w:p w14:paraId="27720A12" w14:textId="77777777" w:rsidR="00020CAD" w:rsidRPr="008830EF" w:rsidRDefault="00020CAD" w:rsidP="00020CAD">
      <w:pPr>
        <w:tabs>
          <w:tab w:val="num" w:pos="350"/>
        </w:tabs>
        <w:spacing w:line="280" w:lineRule="atLeast"/>
        <w:ind w:left="1106" w:hanging="113"/>
        <w:jc w:val="both"/>
        <w:rPr>
          <w:rFonts w:ascii="Calibri" w:hAnsi="Calibri" w:cs="Calibri"/>
          <w:sz w:val="22"/>
          <w:szCs w:val="22"/>
        </w:rPr>
      </w:pPr>
      <w:r w:rsidRPr="008830EF">
        <w:rPr>
          <w:rFonts w:ascii="Calibri" w:hAnsi="Calibri" w:cs="Calibri"/>
          <w:sz w:val="22"/>
          <w:szCs w:val="22"/>
        </w:rPr>
        <w:lastRenderedPageBreak/>
        <w:t>- posteņa „Pārējie vērtspapīri un ieguldījumi” sastāvdaļa;</w:t>
      </w:r>
    </w:p>
    <w:p w14:paraId="27720A13" w14:textId="77777777" w:rsidR="00020CAD" w:rsidRPr="008830EF" w:rsidRDefault="00020CAD" w:rsidP="00020CAD">
      <w:pPr>
        <w:tabs>
          <w:tab w:val="num" w:pos="350"/>
        </w:tabs>
        <w:spacing w:line="280" w:lineRule="atLeast"/>
        <w:ind w:left="426"/>
        <w:jc w:val="both"/>
        <w:rPr>
          <w:rFonts w:ascii="Calibri" w:hAnsi="Calibri" w:cs="Calibri"/>
          <w:sz w:val="22"/>
          <w:szCs w:val="22"/>
        </w:rPr>
      </w:pPr>
      <w:r w:rsidRPr="008830EF">
        <w:rPr>
          <w:rFonts w:ascii="Calibri" w:hAnsi="Calibri" w:cs="Calibri"/>
          <w:sz w:val="22"/>
          <w:szCs w:val="22"/>
        </w:rPr>
        <w:t>- iedaļas „Apgrozāmie līdzekļi”:</w:t>
      </w:r>
    </w:p>
    <w:p w14:paraId="27720A14" w14:textId="77777777" w:rsidR="00020CAD" w:rsidRPr="008830EF" w:rsidRDefault="00020CAD" w:rsidP="00020CAD">
      <w:pPr>
        <w:tabs>
          <w:tab w:val="num" w:pos="350"/>
        </w:tabs>
        <w:spacing w:line="280" w:lineRule="atLeast"/>
        <w:ind w:left="709"/>
        <w:jc w:val="both"/>
        <w:rPr>
          <w:rFonts w:ascii="Calibri" w:hAnsi="Calibri" w:cs="Calibri"/>
          <w:sz w:val="22"/>
          <w:szCs w:val="22"/>
        </w:rPr>
      </w:pPr>
      <w:r w:rsidRPr="008830EF">
        <w:rPr>
          <w:rFonts w:ascii="Calibri" w:hAnsi="Calibri" w:cs="Calibri"/>
          <w:sz w:val="22"/>
          <w:szCs w:val="22"/>
        </w:rPr>
        <w:t>- grupas „Īstermiņa finanšu ieguldījumi”:</w:t>
      </w:r>
    </w:p>
    <w:p w14:paraId="27720A15" w14:textId="77777777" w:rsidR="00020CAD" w:rsidRPr="008830EF" w:rsidRDefault="00020CAD" w:rsidP="00020CAD">
      <w:pPr>
        <w:tabs>
          <w:tab w:val="num" w:pos="350"/>
        </w:tabs>
        <w:spacing w:line="280" w:lineRule="atLeast"/>
        <w:ind w:left="1106" w:hanging="113"/>
        <w:jc w:val="both"/>
        <w:rPr>
          <w:rFonts w:ascii="Calibri" w:hAnsi="Calibri" w:cs="Calibri"/>
          <w:sz w:val="22"/>
          <w:szCs w:val="22"/>
        </w:rPr>
      </w:pPr>
      <w:r w:rsidRPr="008830EF">
        <w:rPr>
          <w:rFonts w:ascii="Calibri" w:hAnsi="Calibri" w:cs="Calibri"/>
          <w:sz w:val="22"/>
          <w:szCs w:val="22"/>
        </w:rPr>
        <w:t>- posteņa „Pārējie vērtspapīri un līdzdalība kapitālos” sastāvdaļa.</w:t>
      </w:r>
    </w:p>
    <w:p w14:paraId="27720A16" w14:textId="77777777" w:rsidR="00020CAD" w:rsidRPr="008830EF" w:rsidRDefault="00020CAD" w:rsidP="00020CAD">
      <w:pPr>
        <w:pStyle w:val="ListParagraph"/>
        <w:numPr>
          <w:ilvl w:val="0"/>
          <w:numId w:val="7"/>
        </w:numPr>
        <w:tabs>
          <w:tab w:val="clear" w:pos="2204"/>
          <w:tab w:val="num" w:pos="350"/>
          <w:tab w:val="num" w:pos="502"/>
          <w:tab w:val="left" w:pos="851"/>
        </w:tabs>
        <w:spacing w:line="280" w:lineRule="atLeast"/>
        <w:ind w:left="284" w:hanging="284"/>
        <w:jc w:val="both"/>
        <w:rPr>
          <w:rFonts w:ascii="Calibri" w:hAnsi="Calibri" w:cs="Calibri"/>
          <w:sz w:val="22"/>
          <w:szCs w:val="22"/>
          <w:lang w:val="lv-LV"/>
        </w:rPr>
      </w:pPr>
      <w:r w:rsidRPr="008830EF">
        <w:rPr>
          <w:rFonts w:ascii="Calibri" w:hAnsi="Calibri" w:cs="Calibri"/>
          <w:sz w:val="22"/>
          <w:szCs w:val="22"/>
          <w:lang w:val="lv-LV"/>
        </w:rPr>
        <w:t xml:space="preserve"> 11580. rindā </w:t>
      </w:r>
      <w:r w:rsidRPr="008830EF">
        <w:rPr>
          <w:rFonts w:ascii="Calibri" w:hAnsi="Calibri" w:cs="Calibri"/>
          <w:b/>
          <w:sz w:val="22"/>
          <w:szCs w:val="22"/>
          <w:lang w:val="lv-LV"/>
        </w:rPr>
        <w:t>„Ilgtermiņa aizdevumi”</w:t>
      </w:r>
      <w:r w:rsidRPr="008830EF">
        <w:rPr>
          <w:rFonts w:ascii="Calibri" w:hAnsi="Calibri" w:cs="Calibri"/>
          <w:sz w:val="22"/>
          <w:szCs w:val="22"/>
          <w:lang w:val="lv-LV"/>
        </w:rPr>
        <w:t xml:space="preserve"> (pēc sākotnēja termiņa) uzrāda saistības, kuru sākotnējais termiņš ir ilgāks par vienu gadu.</w:t>
      </w:r>
    </w:p>
    <w:p w14:paraId="27720A17" w14:textId="77777777" w:rsidR="00020CAD" w:rsidRPr="008830EF" w:rsidRDefault="00020CAD" w:rsidP="00020CAD">
      <w:pPr>
        <w:tabs>
          <w:tab w:val="num" w:pos="350"/>
        </w:tabs>
        <w:spacing w:line="280" w:lineRule="atLeast"/>
        <w:ind w:firstLine="284"/>
        <w:jc w:val="both"/>
        <w:rPr>
          <w:rFonts w:ascii="Calibri" w:hAnsi="Calibri" w:cs="Calibri"/>
          <w:sz w:val="22"/>
          <w:szCs w:val="22"/>
        </w:rPr>
      </w:pPr>
      <w:r w:rsidRPr="008830EF">
        <w:rPr>
          <w:rFonts w:ascii="Calibri" w:hAnsi="Calibri" w:cs="Calibri"/>
          <w:sz w:val="22"/>
          <w:szCs w:val="22"/>
        </w:rPr>
        <w:t xml:space="preserve">Informācija šajā rindā ir bilances aktīva: </w:t>
      </w:r>
    </w:p>
    <w:p w14:paraId="27720A18" w14:textId="77777777" w:rsidR="00020CAD" w:rsidRPr="008830EF" w:rsidRDefault="00020CAD" w:rsidP="00020CAD">
      <w:pPr>
        <w:tabs>
          <w:tab w:val="num" w:pos="350"/>
        </w:tabs>
        <w:spacing w:line="280" w:lineRule="atLeast"/>
        <w:ind w:left="426"/>
        <w:jc w:val="both"/>
        <w:rPr>
          <w:rFonts w:ascii="Calibri" w:hAnsi="Calibri" w:cs="Calibri"/>
          <w:sz w:val="22"/>
          <w:szCs w:val="22"/>
        </w:rPr>
      </w:pPr>
      <w:r w:rsidRPr="008830EF">
        <w:rPr>
          <w:rFonts w:ascii="Calibri" w:hAnsi="Calibri" w:cs="Calibri"/>
          <w:sz w:val="22"/>
          <w:szCs w:val="22"/>
        </w:rPr>
        <w:t>- iedaļas „Ilgtermiņa ieguldījumi”</w:t>
      </w:r>
    </w:p>
    <w:p w14:paraId="27720A19" w14:textId="77777777" w:rsidR="00020CAD" w:rsidRPr="008830EF" w:rsidRDefault="00020CAD" w:rsidP="00020CAD">
      <w:pPr>
        <w:tabs>
          <w:tab w:val="num" w:pos="350"/>
        </w:tabs>
        <w:spacing w:line="280" w:lineRule="atLeast"/>
        <w:ind w:left="709"/>
        <w:jc w:val="both"/>
        <w:rPr>
          <w:rFonts w:ascii="Calibri" w:hAnsi="Calibri" w:cs="Calibri"/>
          <w:sz w:val="22"/>
          <w:szCs w:val="22"/>
        </w:rPr>
      </w:pPr>
      <w:r w:rsidRPr="008830EF">
        <w:rPr>
          <w:rFonts w:ascii="Calibri" w:hAnsi="Calibri" w:cs="Calibri"/>
          <w:sz w:val="22"/>
          <w:szCs w:val="22"/>
        </w:rPr>
        <w:t>- grupas „Ilgtermiņa finanšu ieguldījumi”</w:t>
      </w:r>
    </w:p>
    <w:p w14:paraId="27720A1A" w14:textId="77777777" w:rsidR="00020CAD" w:rsidRPr="008830EF" w:rsidRDefault="00020CAD" w:rsidP="00020CAD">
      <w:pPr>
        <w:tabs>
          <w:tab w:val="num" w:pos="350"/>
        </w:tabs>
        <w:spacing w:line="280" w:lineRule="atLeast"/>
        <w:ind w:left="1106" w:hanging="113"/>
        <w:jc w:val="both"/>
        <w:rPr>
          <w:rFonts w:ascii="Calibri" w:hAnsi="Calibri" w:cs="Calibri"/>
          <w:sz w:val="22"/>
          <w:szCs w:val="22"/>
        </w:rPr>
      </w:pPr>
      <w:r w:rsidRPr="008830EF">
        <w:rPr>
          <w:rFonts w:ascii="Calibri" w:hAnsi="Calibri" w:cs="Calibri"/>
          <w:sz w:val="22"/>
          <w:szCs w:val="22"/>
        </w:rPr>
        <w:t>- posteņa „Aizdevumi radniecīgajām sabiedrībām”,</w:t>
      </w:r>
    </w:p>
    <w:p w14:paraId="27720A1B" w14:textId="77777777" w:rsidR="00020CAD" w:rsidRPr="008830EF" w:rsidRDefault="00020CAD" w:rsidP="00020CAD">
      <w:pPr>
        <w:tabs>
          <w:tab w:val="num" w:pos="350"/>
        </w:tabs>
        <w:spacing w:line="280" w:lineRule="atLeast"/>
        <w:ind w:left="1106" w:hanging="113"/>
        <w:jc w:val="both"/>
        <w:rPr>
          <w:rFonts w:ascii="Calibri" w:hAnsi="Calibri" w:cs="Calibri"/>
          <w:sz w:val="22"/>
          <w:szCs w:val="22"/>
        </w:rPr>
      </w:pPr>
      <w:r w:rsidRPr="008830EF">
        <w:rPr>
          <w:rFonts w:ascii="Calibri" w:hAnsi="Calibri" w:cs="Calibri"/>
          <w:sz w:val="22"/>
          <w:szCs w:val="22"/>
        </w:rPr>
        <w:t>- posteņa „Aizdevumi asociētajām sabiedrībām”,</w:t>
      </w:r>
    </w:p>
    <w:p w14:paraId="27720A1C" w14:textId="77777777" w:rsidR="00020CAD" w:rsidRPr="008830EF" w:rsidRDefault="00020CAD" w:rsidP="00020CAD">
      <w:pPr>
        <w:tabs>
          <w:tab w:val="num" w:pos="350"/>
        </w:tabs>
        <w:spacing w:line="280" w:lineRule="atLeast"/>
        <w:ind w:left="1106" w:hanging="113"/>
        <w:jc w:val="both"/>
        <w:rPr>
          <w:rFonts w:ascii="Calibri" w:hAnsi="Calibri" w:cs="Calibri"/>
          <w:sz w:val="22"/>
          <w:szCs w:val="22"/>
        </w:rPr>
      </w:pPr>
      <w:r w:rsidRPr="008830EF">
        <w:rPr>
          <w:rFonts w:ascii="Calibri" w:hAnsi="Calibri" w:cs="Calibri"/>
          <w:sz w:val="22"/>
          <w:szCs w:val="22"/>
        </w:rPr>
        <w:t>- posteņa „Pārējie aizdevumi un citi ilgtermiņa debitori”,</w:t>
      </w:r>
    </w:p>
    <w:p w14:paraId="27720A1D" w14:textId="77777777" w:rsidR="00020CAD" w:rsidRPr="008830EF" w:rsidRDefault="00020CAD" w:rsidP="00020CAD">
      <w:pPr>
        <w:tabs>
          <w:tab w:val="num" w:pos="350"/>
        </w:tabs>
        <w:spacing w:line="280" w:lineRule="atLeast"/>
        <w:ind w:left="1106" w:hanging="113"/>
        <w:jc w:val="both"/>
        <w:rPr>
          <w:rFonts w:ascii="Calibri" w:hAnsi="Calibri" w:cs="Calibri"/>
          <w:sz w:val="22"/>
          <w:szCs w:val="22"/>
        </w:rPr>
      </w:pPr>
      <w:r w:rsidRPr="008830EF">
        <w:rPr>
          <w:rFonts w:ascii="Calibri" w:hAnsi="Calibri" w:cs="Calibri"/>
          <w:sz w:val="22"/>
          <w:szCs w:val="22"/>
        </w:rPr>
        <w:t>- posteņa „Aizdevumi akcionāriem vai dalībniekiem un vadībai” sastāvdaļas;</w:t>
      </w:r>
    </w:p>
    <w:p w14:paraId="27720A1E" w14:textId="77777777" w:rsidR="00020CAD" w:rsidRPr="008830EF" w:rsidRDefault="00020CAD" w:rsidP="00020CAD">
      <w:pPr>
        <w:tabs>
          <w:tab w:val="num" w:pos="350"/>
        </w:tabs>
        <w:spacing w:line="280" w:lineRule="atLeast"/>
        <w:ind w:left="426"/>
        <w:jc w:val="both"/>
        <w:rPr>
          <w:rFonts w:ascii="Calibri" w:hAnsi="Calibri" w:cs="Calibri"/>
          <w:sz w:val="22"/>
          <w:szCs w:val="22"/>
        </w:rPr>
      </w:pPr>
      <w:r w:rsidRPr="008830EF">
        <w:rPr>
          <w:rFonts w:ascii="Calibri" w:hAnsi="Calibri" w:cs="Calibri"/>
          <w:sz w:val="22"/>
          <w:szCs w:val="22"/>
        </w:rPr>
        <w:t>- iedaļas „Apgrozāmie līdzekļi”</w:t>
      </w:r>
    </w:p>
    <w:p w14:paraId="27720A1F" w14:textId="77777777" w:rsidR="00020CAD" w:rsidRPr="008830EF" w:rsidRDefault="00020CAD" w:rsidP="00020CAD">
      <w:pPr>
        <w:tabs>
          <w:tab w:val="num" w:pos="350"/>
        </w:tabs>
        <w:spacing w:line="280" w:lineRule="atLeast"/>
        <w:ind w:left="709"/>
        <w:jc w:val="both"/>
        <w:rPr>
          <w:rFonts w:ascii="Calibri" w:hAnsi="Calibri" w:cs="Calibri"/>
          <w:sz w:val="22"/>
          <w:szCs w:val="22"/>
        </w:rPr>
      </w:pPr>
      <w:r w:rsidRPr="008830EF">
        <w:rPr>
          <w:rFonts w:ascii="Calibri" w:hAnsi="Calibri" w:cs="Calibri"/>
          <w:sz w:val="22"/>
          <w:szCs w:val="22"/>
        </w:rPr>
        <w:t>- grupas „Debitori”</w:t>
      </w:r>
    </w:p>
    <w:p w14:paraId="27720A20" w14:textId="77777777" w:rsidR="00020CAD" w:rsidRPr="008830EF" w:rsidRDefault="00020CAD" w:rsidP="00020CAD">
      <w:pPr>
        <w:tabs>
          <w:tab w:val="num" w:pos="350"/>
        </w:tabs>
        <w:spacing w:line="280" w:lineRule="atLeast"/>
        <w:ind w:left="1106" w:hanging="113"/>
        <w:jc w:val="both"/>
        <w:rPr>
          <w:rFonts w:ascii="Calibri" w:hAnsi="Calibri" w:cs="Calibri"/>
          <w:sz w:val="22"/>
          <w:szCs w:val="22"/>
        </w:rPr>
      </w:pPr>
      <w:r w:rsidRPr="008830EF">
        <w:rPr>
          <w:rFonts w:ascii="Calibri" w:hAnsi="Calibri" w:cs="Calibri"/>
          <w:sz w:val="22"/>
          <w:szCs w:val="22"/>
        </w:rPr>
        <w:t>- posteņa „Radniecīgo sabiedrību parādi”,</w:t>
      </w:r>
    </w:p>
    <w:p w14:paraId="27720A21" w14:textId="77777777" w:rsidR="00020CAD" w:rsidRPr="008830EF" w:rsidRDefault="00020CAD" w:rsidP="00020CAD">
      <w:pPr>
        <w:tabs>
          <w:tab w:val="num" w:pos="350"/>
        </w:tabs>
        <w:spacing w:line="280" w:lineRule="atLeast"/>
        <w:ind w:left="1106" w:hanging="113"/>
        <w:jc w:val="both"/>
        <w:rPr>
          <w:rFonts w:ascii="Calibri" w:hAnsi="Calibri" w:cs="Calibri"/>
          <w:sz w:val="22"/>
          <w:szCs w:val="22"/>
        </w:rPr>
      </w:pPr>
      <w:r w:rsidRPr="008830EF">
        <w:rPr>
          <w:rFonts w:ascii="Calibri" w:hAnsi="Calibri" w:cs="Calibri"/>
          <w:sz w:val="22"/>
          <w:szCs w:val="22"/>
        </w:rPr>
        <w:t>- posteņa „Asociēto sabiedrību parādi”,</w:t>
      </w:r>
    </w:p>
    <w:p w14:paraId="27720A22" w14:textId="77777777" w:rsidR="00020CAD" w:rsidRPr="008830EF" w:rsidRDefault="00020CAD" w:rsidP="00020CAD">
      <w:pPr>
        <w:tabs>
          <w:tab w:val="num" w:pos="350"/>
        </w:tabs>
        <w:spacing w:line="280" w:lineRule="atLeast"/>
        <w:ind w:left="1106" w:hanging="113"/>
        <w:jc w:val="both"/>
        <w:rPr>
          <w:rFonts w:ascii="Calibri" w:hAnsi="Calibri" w:cs="Calibri"/>
          <w:sz w:val="22"/>
          <w:szCs w:val="22"/>
        </w:rPr>
      </w:pPr>
      <w:r w:rsidRPr="008830EF">
        <w:rPr>
          <w:rFonts w:ascii="Calibri" w:hAnsi="Calibri" w:cs="Calibri"/>
          <w:sz w:val="22"/>
          <w:szCs w:val="22"/>
        </w:rPr>
        <w:t>- posteņa „Īstermiņa aizdevumi akcionāriem vai dalībniekiem un vadībai” sastāvdaļas.</w:t>
      </w:r>
    </w:p>
    <w:p w14:paraId="27720A23" w14:textId="77777777" w:rsidR="00020CAD" w:rsidRPr="008830EF" w:rsidRDefault="00020CAD" w:rsidP="00020CAD">
      <w:pPr>
        <w:pStyle w:val="ListParagraph"/>
        <w:numPr>
          <w:ilvl w:val="0"/>
          <w:numId w:val="7"/>
        </w:numPr>
        <w:tabs>
          <w:tab w:val="clear" w:pos="2204"/>
          <w:tab w:val="num" w:pos="350"/>
          <w:tab w:val="num" w:pos="502"/>
          <w:tab w:val="left" w:pos="851"/>
        </w:tabs>
        <w:spacing w:line="280" w:lineRule="atLeast"/>
        <w:ind w:left="284" w:hanging="284"/>
        <w:jc w:val="both"/>
        <w:rPr>
          <w:rFonts w:ascii="Calibri" w:hAnsi="Calibri" w:cs="Calibri"/>
          <w:sz w:val="22"/>
          <w:szCs w:val="22"/>
          <w:lang w:val="lv-LV"/>
        </w:rPr>
      </w:pPr>
      <w:r w:rsidRPr="008830EF">
        <w:rPr>
          <w:rFonts w:ascii="Calibri" w:hAnsi="Calibri" w:cs="Calibri"/>
          <w:sz w:val="22"/>
          <w:szCs w:val="22"/>
          <w:lang w:val="lv-LV"/>
        </w:rPr>
        <w:t xml:space="preserve"> 11590. rindā </w:t>
      </w:r>
      <w:r w:rsidRPr="008830EF">
        <w:rPr>
          <w:rFonts w:ascii="Calibri" w:hAnsi="Calibri" w:cs="Calibri"/>
          <w:b/>
          <w:sz w:val="22"/>
          <w:szCs w:val="22"/>
          <w:lang w:val="lv-LV"/>
        </w:rPr>
        <w:t>„Atliktā nodokļa aktīvi”</w:t>
      </w:r>
      <w:r w:rsidRPr="008830EF">
        <w:rPr>
          <w:rFonts w:ascii="Calibri" w:hAnsi="Calibri" w:cs="Calibri"/>
          <w:sz w:val="22"/>
          <w:szCs w:val="22"/>
          <w:lang w:val="lv-LV"/>
        </w:rPr>
        <w:t xml:space="preserve"> uzrāda uzņēmumu ienākuma nodokļa summas, kuras atgūstamas nākamajos pārskata gados un attiecas uz atskaitāmām pagaidu starpībām.</w:t>
      </w:r>
    </w:p>
    <w:p w14:paraId="27720A24" w14:textId="77777777" w:rsidR="00020CAD" w:rsidRPr="008830EF" w:rsidRDefault="00020CAD" w:rsidP="00020CAD">
      <w:pPr>
        <w:pStyle w:val="ListParagraph"/>
        <w:numPr>
          <w:ilvl w:val="0"/>
          <w:numId w:val="7"/>
        </w:numPr>
        <w:tabs>
          <w:tab w:val="clear" w:pos="2204"/>
          <w:tab w:val="num" w:pos="350"/>
          <w:tab w:val="num" w:pos="502"/>
          <w:tab w:val="left" w:pos="851"/>
        </w:tabs>
        <w:spacing w:line="280" w:lineRule="atLeast"/>
        <w:ind w:left="284" w:hanging="284"/>
        <w:jc w:val="both"/>
        <w:rPr>
          <w:rFonts w:ascii="Calibri" w:hAnsi="Calibri" w:cs="Calibri"/>
          <w:sz w:val="22"/>
          <w:szCs w:val="22"/>
          <w:lang w:val="lv-LV"/>
        </w:rPr>
      </w:pPr>
      <w:r w:rsidRPr="008830EF">
        <w:rPr>
          <w:rFonts w:ascii="Calibri" w:hAnsi="Calibri" w:cs="Calibri"/>
          <w:sz w:val="22"/>
          <w:szCs w:val="22"/>
          <w:lang w:val="lv-LV"/>
        </w:rPr>
        <w:t xml:space="preserve"> 12310. rindā </w:t>
      </w:r>
      <w:r w:rsidRPr="008830EF">
        <w:rPr>
          <w:rFonts w:ascii="Calibri" w:hAnsi="Calibri" w:cs="Calibri"/>
          <w:b/>
          <w:sz w:val="22"/>
          <w:szCs w:val="22"/>
          <w:lang w:val="lv-LV"/>
        </w:rPr>
        <w:t>„Īstermiņa aizdevumi”</w:t>
      </w:r>
      <w:r w:rsidRPr="008830EF">
        <w:rPr>
          <w:rFonts w:ascii="Calibri" w:hAnsi="Calibri" w:cs="Calibri"/>
          <w:sz w:val="22"/>
          <w:szCs w:val="22"/>
          <w:lang w:val="lv-LV"/>
        </w:rPr>
        <w:t xml:space="preserve"> (pēc sākotnēja termiņa) uzrāda saistības, kuru sākotnējais termiņš ir viens gads vai mazāk. </w:t>
      </w:r>
    </w:p>
    <w:p w14:paraId="27720A25" w14:textId="77777777" w:rsidR="00020CAD" w:rsidRPr="008830EF" w:rsidRDefault="00020CAD" w:rsidP="00020CAD">
      <w:pPr>
        <w:tabs>
          <w:tab w:val="num" w:pos="350"/>
        </w:tabs>
        <w:spacing w:line="280" w:lineRule="atLeast"/>
        <w:ind w:firstLine="284"/>
        <w:jc w:val="both"/>
        <w:rPr>
          <w:rFonts w:ascii="Calibri" w:hAnsi="Calibri" w:cs="Calibri"/>
          <w:sz w:val="22"/>
          <w:szCs w:val="22"/>
        </w:rPr>
      </w:pPr>
      <w:r w:rsidRPr="008830EF">
        <w:rPr>
          <w:rFonts w:ascii="Calibri" w:hAnsi="Calibri" w:cs="Calibri"/>
          <w:sz w:val="22"/>
          <w:szCs w:val="22"/>
        </w:rPr>
        <w:t>Informācija šajā rindā ir bilances aktīva:</w:t>
      </w:r>
    </w:p>
    <w:p w14:paraId="27720A26" w14:textId="77777777" w:rsidR="00020CAD" w:rsidRPr="008830EF" w:rsidRDefault="00020CAD" w:rsidP="00020CAD">
      <w:pPr>
        <w:tabs>
          <w:tab w:val="num" w:pos="350"/>
        </w:tabs>
        <w:spacing w:line="280" w:lineRule="atLeast"/>
        <w:ind w:left="426"/>
        <w:jc w:val="both"/>
        <w:rPr>
          <w:rFonts w:ascii="Calibri" w:hAnsi="Calibri" w:cs="Calibri"/>
          <w:sz w:val="22"/>
          <w:szCs w:val="22"/>
        </w:rPr>
      </w:pPr>
      <w:r w:rsidRPr="008830EF">
        <w:rPr>
          <w:rFonts w:ascii="Calibri" w:hAnsi="Calibri" w:cs="Calibri"/>
          <w:sz w:val="22"/>
          <w:szCs w:val="22"/>
        </w:rPr>
        <w:t>- iedaļas „Apgrozāmie līdzekļi”</w:t>
      </w:r>
    </w:p>
    <w:p w14:paraId="27720A27" w14:textId="77777777" w:rsidR="00020CAD" w:rsidRPr="008830EF" w:rsidRDefault="00020CAD" w:rsidP="00020CAD">
      <w:pPr>
        <w:tabs>
          <w:tab w:val="num" w:pos="350"/>
        </w:tabs>
        <w:spacing w:line="280" w:lineRule="atLeast"/>
        <w:ind w:left="709"/>
        <w:jc w:val="both"/>
        <w:rPr>
          <w:rFonts w:ascii="Calibri" w:hAnsi="Calibri" w:cs="Calibri"/>
          <w:sz w:val="22"/>
          <w:szCs w:val="22"/>
        </w:rPr>
      </w:pPr>
      <w:r w:rsidRPr="008830EF">
        <w:rPr>
          <w:rFonts w:ascii="Calibri" w:hAnsi="Calibri" w:cs="Calibri"/>
          <w:sz w:val="22"/>
          <w:szCs w:val="22"/>
        </w:rPr>
        <w:t xml:space="preserve">- grupas „Debitori” </w:t>
      </w:r>
    </w:p>
    <w:p w14:paraId="27720A28" w14:textId="77777777" w:rsidR="00020CAD" w:rsidRPr="008830EF" w:rsidRDefault="00020CAD" w:rsidP="00020CAD">
      <w:pPr>
        <w:tabs>
          <w:tab w:val="num" w:pos="350"/>
        </w:tabs>
        <w:spacing w:line="280" w:lineRule="atLeast"/>
        <w:ind w:left="1106" w:hanging="113"/>
        <w:jc w:val="both"/>
        <w:rPr>
          <w:rFonts w:ascii="Calibri" w:hAnsi="Calibri" w:cs="Calibri"/>
          <w:sz w:val="22"/>
          <w:szCs w:val="22"/>
        </w:rPr>
      </w:pPr>
      <w:r w:rsidRPr="008830EF">
        <w:rPr>
          <w:rFonts w:ascii="Calibri" w:hAnsi="Calibri" w:cs="Calibri"/>
          <w:sz w:val="22"/>
          <w:szCs w:val="22"/>
        </w:rPr>
        <w:t>- posteņa „Radniecīgo sabiedrību parādi”,</w:t>
      </w:r>
    </w:p>
    <w:p w14:paraId="27720A29" w14:textId="77777777" w:rsidR="00020CAD" w:rsidRPr="008830EF" w:rsidRDefault="00020CAD" w:rsidP="00020CAD">
      <w:pPr>
        <w:tabs>
          <w:tab w:val="num" w:pos="350"/>
        </w:tabs>
        <w:spacing w:line="280" w:lineRule="atLeast"/>
        <w:ind w:left="1106" w:hanging="113"/>
        <w:jc w:val="both"/>
        <w:rPr>
          <w:rFonts w:ascii="Calibri" w:hAnsi="Calibri" w:cs="Calibri"/>
          <w:sz w:val="22"/>
          <w:szCs w:val="22"/>
        </w:rPr>
      </w:pPr>
      <w:r w:rsidRPr="008830EF">
        <w:rPr>
          <w:rFonts w:ascii="Calibri" w:hAnsi="Calibri" w:cs="Calibri"/>
          <w:sz w:val="22"/>
          <w:szCs w:val="22"/>
        </w:rPr>
        <w:t>- posteņa „Asociēto sabiedrību parādi”,</w:t>
      </w:r>
    </w:p>
    <w:p w14:paraId="27720A2A" w14:textId="77777777" w:rsidR="00020CAD" w:rsidRPr="008830EF" w:rsidRDefault="00020CAD" w:rsidP="00020CAD">
      <w:pPr>
        <w:tabs>
          <w:tab w:val="num" w:pos="350"/>
        </w:tabs>
        <w:spacing w:line="280" w:lineRule="atLeast"/>
        <w:ind w:left="1106" w:hanging="113"/>
        <w:jc w:val="both"/>
        <w:rPr>
          <w:rFonts w:ascii="Calibri" w:hAnsi="Calibri" w:cs="Calibri"/>
          <w:sz w:val="22"/>
          <w:szCs w:val="22"/>
        </w:rPr>
      </w:pPr>
      <w:r w:rsidRPr="008830EF">
        <w:rPr>
          <w:rFonts w:ascii="Calibri" w:hAnsi="Calibri" w:cs="Calibri"/>
          <w:sz w:val="22"/>
          <w:szCs w:val="22"/>
        </w:rPr>
        <w:t>- posteņa „Īstermiņa aizdevumi akcionāriem vai dalībniekiem un vadībai”,</w:t>
      </w:r>
    </w:p>
    <w:p w14:paraId="27720A2B" w14:textId="77777777" w:rsidR="00020CAD" w:rsidRPr="008830EF" w:rsidRDefault="00020CAD" w:rsidP="00020CAD">
      <w:pPr>
        <w:tabs>
          <w:tab w:val="num" w:pos="350"/>
        </w:tabs>
        <w:spacing w:line="280" w:lineRule="atLeast"/>
        <w:ind w:left="1106" w:hanging="113"/>
        <w:jc w:val="both"/>
        <w:rPr>
          <w:rFonts w:ascii="Calibri" w:hAnsi="Calibri" w:cs="Calibri"/>
          <w:sz w:val="22"/>
          <w:szCs w:val="22"/>
        </w:rPr>
      </w:pPr>
      <w:r w:rsidRPr="008830EF">
        <w:rPr>
          <w:rFonts w:ascii="Calibri" w:hAnsi="Calibri" w:cs="Calibri"/>
          <w:sz w:val="22"/>
          <w:szCs w:val="22"/>
        </w:rPr>
        <w:t>- posteņa „Citi debitori” sastāvdaļas.</w:t>
      </w:r>
    </w:p>
    <w:p w14:paraId="27720A2C" w14:textId="77777777" w:rsidR="00020CAD" w:rsidRPr="008830EF" w:rsidRDefault="00020CAD" w:rsidP="00020CAD">
      <w:pPr>
        <w:pStyle w:val="ListParagraph"/>
        <w:numPr>
          <w:ilvl w:val="0"/>
          <w:numId w:val="7"/>
        </w:numPr>
        <w:tabs>
          <w:tab w:val="clear" w:pos="2204"/>
          <w:tab w:val="num" w:pos="350"/>
          <w:tab w:val="num" w:pos="502"/>
          <w:tab w:val="left" w:pos="851"/>
        </w:tabs>
        <w:spacing w:line="280" w:lineRule="atLeast"/>
        <w:ind w:left="284" w:hanging="284"/>
        <w:jc w:val="both"/>
        <w:rPr>
          <w:rFonts w:ascii="Calibri" w:hAnsi="Calibri" w:cs="Calibri"/>
          <w:sz w:val="22"/>
          <w:szCs w:val="22"/>
          <w:lang w:val="lv-LV"/>
        </w:rPr>
      </w:pPr>
      <w:r w:rsidRPr="008830EF">
        <w:rPr>
          <w:rFonts w:ascii="Calibri" w:hAnsi="Calibri" w:cs="Calibri"/>
          <w:sz w:val="22"/>
          <w:szCs w:val="22"/>
          <w:lang w:val="lv-LV"/>
        </w:rPr>
        <w:t xml:space="preserve"> 12320. rindā </w:t>
      </w:r>
      <w:r w:rsidRPr="008830EF">
        <w:rPr>
          <w:rFonts w:ascii="Calibri" w:hAnsi="Calibri" w:cs="Calibri"/>
          <w:b/>
          <w:sz w:val="22"/>
          <w:szCs w:val="22"/>
          <w:lang w:val="lv-LV"/>
        </w:rPr>
        <w:t>„Tirdzniecības kredīti (pircēju un pasūtītāju parādi)”</w:t>
      </w:r>
      <w:r w:rsidRPr="008830EF">
        <w:rPr>
          <w:rFonts w:ascii="Calibri" w:hAnsi="Calibri" w:cs="Calibri"/>
          <w:sz w:val="22"/>
          <w:szCs w:val="22"/>
          <w:lang w:val="lv-LV"/>
        </w:rPr>
        <w:t xml:space="preserve"> ietver tirdzniecības kredītus, ko akceptējušas sabiedrības, kas izsniedz kredītus pret norēķinu dokumentiem, izņemot gadījumus, kad tos uzskata par aizdevumiem; laika gaitā uzkrājošos renti par ēkām; nokavētus maksājumus par precēm un pakalpojumiem, ja tie nesaistās ar aizdevumiem; finanšu prasības, kas attiecas uz preču un pakalpojumu piegādi, ja maksājums nav noticis.</w:t>
      </w:r>
    </w:p>
    <w:p w14:paraId="27720A2D" w14:textId="77777777" w:rsidR="00020CAD" w:rsidRPr="008830EF" w:rsidRDefault="00020CAD" w:rsidP="00020CAD">
      <w:pPr>
        <w:tabs>
          <w:tab w:val="num" w:pos="350"/>
        </w:tabs>
        <w:spacing w:line="280" w:lineRule="atLeast"/>
        <w:ind w:firstLine="284"/>
        <w:jc w:val="both"/>
        <w:rPr>
          <w:rFonts w:ascii="Calibri" w:hAnsi="Calibri" w:cs="Calibri"/>
          <w:sz w:val="22"/>
          <w:szCs w:val="22"/>
        </w:rPr>
      </w:pPr>
      <w:r w:rsidRPr="008830EF">
        <w:rPr>
          <w:rFonts w:ascii="Calibri" w:hAnsi="Calibri" w:cs="Calibri"/>
          <w:sz w:val="22"/>
          <w:szCs w:val="22"/>
        </w:rPr>
        <w:t>Informācija šajā rindā ir bilances aktīva:</w:t>
      </w:r>
    </w:p>
    <w:p w14:paraId="27720A2E" w14:textId="77777777" w:rsidR="00020CAD" w:rsidRPr="008830EF" w:rsidRDefault="00020CAD" w:rsidP="00020CAD">
      <w:pPr>
        <w:tabs>
          <w:tab w:val="num" w:pos="350"/>
        </w:tabs>
        <w:spacing w:line="280" w:lineRule="atLeast"/>
        <w:ind w:left="426"/>
        <w:jc w:val="both"/>
        <w:rPr>
          <w:rFonts w:ascii="Calibri" w:hAnsi="Calibri" w:cs="Calibri"/>
          <w:sz w:val="22"/>
          <w:szCs w:val="22"/>
        </w:rPr>
      </w:pPr>
      <w:r w:rsidRPr="008830EF">
        <w:rPr>
          <w:rFonts w:ascii="Calibri" w:hAnsi="Calibri" w:cs="Calibri"/>
          <w:sz w:val="22"/>
          <w:szCs w:val="22"/>
        </w:rPr>
        <w:t xml:space="preserve">- iedaļas „Apgrozāmie līdzekļi” </w:t>
      </w:r>
    </w:p>
    <w:p w14:paraId="27720A2F" w14:textId="77777777" w:rsidR="00020CAD" w:rsidRPr="008830EF" w:rsidRDefault="00020CAD" w:rsidP="00020CAD">
      <w:pPr>
        <w:tabs>
          <w:tab w:val="num" w:pos="350"/>
        </w:tabs>
        <w:spacing w:line="280" w:lineRule="atLeast"/>
        <w:ind w:left="709"/>
        <w:jc w:val="both"/>
        <w:rPr>
          <w:rFonts w:ascii="Calibri" w:hAnsi="Calibri" w:cs="Calibri"/>
          <w:sz w:val="22"/>
          <w:szCs w:val="22"/>
        </w:rPr>
      </w:pPr>
      <w:r w:rsidRPr="008830EF">
        <w:rPr>
          <w:rFonts w:ascii="Calibri" w:hAnsi="Calibri" w:cs="Calibri"/>
          <w:sz w:val="22"/>
          <w:szCs w:val="22"/>
        </w:rPr>
        <w:lastRenderedPageBreak/>
        <w:t xml:space="preserve">- grupas „Debitori” </w:t>
      </w:r>
    </w:p>
    <w:p w14:paraId="27720A30" w14:textId="77777777" w:rsidR="00020CAD" w:rsidRPr="008830EF" w:rsidRDefault="00020CAD" w:rsidP="00020CAD">
      <w:pPr>
        <w:tabs>
          <w:tab w:val="num" w:pos="350"/>
        </w:tabs>
        <w:spacing w:line="280" w:lineRule="atLeast"/>
        <w:ind w:left="1106" w:hanging="113"/>
        <w:jc w:val="both"/>
        <w:rPr>
          <w:rFonts w:ascii="Calibri" w:hAnsi="Calibri" w:cs="Calibri"/>
          <w:sz w:val="22"/>
          <w:szCs w:val="22"/>
        </w:rPr>
      </w:pPr>
      <w:r w:rsidRPr="008830EF">
        <w:rPr>
          <w:rFonts w:ascii="Calibri" w:hAnsi="Calibri" w:cs="Calibri"/>
          <w:sz w:val="22"/>
          <w:szCs w:val="22"/>
        </w:rPr>
        <w:t xml:space="preserve">- posteņa „Pircēju un pasūtītāju parādi”, </w:t>
      </w:r>
    </w:p>
    <w:p w14:paraId="27720A31" w14:textId="77777777" w:rsidR="00020CAD" w:rsidRPr="008830EF" w:rsidRDefault="00020CAD" w:rsidP="00020CAD">
      <w:pPr>
        <w:tabs>
          <w:tab w:val="num" w:pos="350"/>
        </w:tabs>
        <w:spacing w:line="280" w:lineRule="atLeast"/>
        <w:ind w:left="1106" w:hanging="113"/>
        <w:jc w:val="both"/>
        <w:rPr>
          <w:rFonts w:ascii="Calibri" w:hAnsi="Calibri" w:cs="Calibri"/>
          <w:sz w:val="22"/>
          <w:szCs w:val="22"/>
        </w:rPr>
      </w:pPr>
      <w:r w:rsidRPr="008830EF">
        <w:rPr>
          <w:rFonts w:ascii="Calibri" w:hAnsi="Calibri" w:cs="Calibri"/>
          <w:sz w:val="22"/>
          <w:szCs w:val="22"/>
        </w:rPr>
        <w:t xml:space="preserve">- posteņa „Radniecīgo sabiedrību parādi”, </w:t>
      </w:r>
    </w:p>
    <w:p w14:paraId="27720A32" w14:textId="77777777" w:rsidR="00020CAD" w:rsidRPr="008830EF" w:rsidRDefault="00020CAD" w:rsidP="00020CAD">
      <w:pPr>
        <w:tabs>
          <w:tab w:val="num" w:pos="350"/>
        </w:tabs>
        <w:spacing w:line="280" w:lineRule="atLeast"/>
        <w:ind w:left="1106" w:hanging="113"/>
        <w:jc w:val="both"/>
        <w:rPr>
          <w:rFonts w:ascii="Calibri" w:hAnsi="Calibri" w:cs="Calibri"/>
          <w:sz w:val="22"/>
          <w:szCs w:val="22"/>
        </w:rPr>
      </w:pPr>
      <w:r w:rsidRPr="008830EF">
        <w:rPr>
          <w:rFonts w:ascii="Calibri" w:hAnsi="Calibri" w:cs="Calibri"/>
          <w:sz w:val="22"/>
          <w:szCs w:val="22"/>
        </w:rPr>
        <w:t xml:space="preserve">- posteņa „Asociēto sabiedrību parādi”, </w:t>
      </w:r>
    </w:p>
    <w:p w14:paraId="27720A33" w14:textId="77777777" w:rsidR="00020CAD" w:rsidRPr="008830EF" w:rsidRDefault="00020CAD" w:rsidP="00020CAD">
      <w:pPr>
        <w:tabs>
          <w:tab w:val="num" w:pos="350"/>
        </w:tabs>
        <w:spacing w:line="280" w:lineRule="atLeast"/>
        <w:ind w:left="1106" w:hanging="113"/>
        <w:jc w:val="both"/>
        <w:rPr>
          <w:rFonts w:ascii="Calibri" w:hAnsi="Calibri" w:cs="Calibri"/>
          <w:sz w:val="22"/>
          <w:szCs w:val="22"/>
        </w:rPr>
      </w:pPr>
      <w:r w:rsidRPr="008830EF">
        <w:rPr>
          <w:rFonts w:ascii="Calibri" w:hAnsi="Calibri" w:cs="Calibri"/>
          <w:sz w:val="22"/>
          <w:szCs w:val="22"/>
        </w:rPr>
        <w:t>- posteņa „Citi debitori” sastāvdaļas.</w:t>
      </w:r>
    </w:p>
    <w:p w14:paraId="27720A34" w14:textId="77777777" w:rsidR="00020CAD" w:rsidRPr="008830EF" w:rsidRDefault="00020CAD" w:rsidP="00020CAD">
      <w:pPr>
        <w:pStyle w:val="ListParagraph"/>
        <w:numPr>
          <w:ilvl w:val="0"/>
          <w:numId w:val="7"/>
        </w:numPr>
        <w:tabs>
          <w:tab w:val="clear" w:pos="2204"/>
          <w:tab w:val="num" w:pos="350"/>
          <w:tab w:val="num" w:pos="502"/>
          <w:tab w:val="left" w:pos="851"/>
        </w:tabs>
        <w:spacing w:line="280" w:lineRule="atLeast"/>
        <w:ind w:left="284" w:hanging="284"/>
        <w:jc w:val="both"/>
        <w:rPr>
          <w:rFonts w:ascii="Calibri" w:hAnsi="Calibri" w:cs="Calibri"/>
          <w:sz w:val="22"/>
          <w:szCs w:val="22"/>
          <w:lang w:val="lv-LV"/>
        </w:rPr>
      </w:pPr>
      <w:r w:rsidRPr="008830EF">
        <w:rPr>
          <w:rFonts w:ascii="Calibri" w:hAnsi="Calibri" w:cs="Calibri"/>
          <w:sz w:val="22"/>
          <w:szCs w:val="22"/>
          <w:lang w:val="lv-LV"/>
        </w:rPr>
        <w:t xml:space="preserve"> 12330. rindas </w:t>
      </w:r>
      <w:r w:rsidRPr="008830EF">
        <w:rPr>
          <w:rFonts w:ascii="Calibri" w:hAnsi="Calibri" w:cs="Calibri"/>
          <w:b/>
          <w:sz w:val="22"/>
          <w:szCs w:val="22"/>
          <w:lang w:val="lv-LV"/>
        </w:rPr>
        <w:t xml:space="preserve">„Pārmaksātie nodokļi” </w:t>
      </w:r>
      <w:r w:rsidRPr="008830EF">
        <w:rPr>
          <w:rFonts w:ascii="Calibri" w:hAnsi="Calibri" w:cs="Calibri"/>
          <w:sz w:val="22"/>
          <w:szCs w:val="22"/>
          <w:lang w:val="lv-LV"/>
        </w:rPr>
        <w:t>informācija šajā rindā ir bilances aktīva:</w:t>
      </w:r>
    </w:p>
    <w:p w14:paraId="27720A35" w14:textId="77777777" w:rsidR="00020CAD" w:rsidRPr="008830EF" w:rsidRDefault="00020CAD" w:rsidP="00020CAD">
      <w:pPr>
        <w:tabs>
          <w:tab w:val="num" w:pos="350"/>
        </w:tabs>
        <w:spacing w:line="280" w:lineRule="atLeast"/>
        <w:ind w:left="426"/>
        <w:jc w:val="both"/>
        <w:rPr>
          <w:rFonts w:ascii="Calibri" w:hAnsi="Calibri" w:cs="Calibri"/>
          <w:sz w:val="22"/>
          <w:szCs w:val="22"/>
        </w:rPr>
      </w:pPr>
      <w:r w:rsidRPr="008830EF">
        <w:rPr>
          <w:rFonts w:ascii="Calibri" w:hAnsi="Calibri" w:cs="Calibri"/>
          <w:sz w:val="22"/>
          <w:szCs w:val="22"/>
        </w:rPr>
        <w:t xml:space="preserve">- iedaļas „Apgrozāmie līdzekļi” </w:t>
      </w:r>
    </w:p>
    <w:p w14:paraId="27720A36" w14:textId="77777777" w:rsidR="00020CAD" w:rsidRPr="008830EF" w:rsidRDefault="00020CAD" w:rsidP="00020CAD">
      <w:pPr>
        <w:tabs>
          <w:tab w:val="num" w:pos="350"/>
        </w:tabs>
        <w:spacing w:line="280" w:lineRule="atLeast"/>
        <w:ind w:left="709"/>
        <w:jc w:val="both"/>
        <w:rPr>
          <w:rFonts w:ascii="Calibri" w:hAnsi="Calibri" w:cs="Calibri"/>
          <w:sz w:val="22"/>
          <w:szCs w:val="22"/>
        </w:rPr>
      </w:pPr>
      <w:r w:rsidRPr="008830EF">
        <w:rPr>
          <w:rFonts w:ascii="Calibri" w:hAnsi="Calibri" w:cs="Calibri"/>
          <w:sz w:val="22"/>
          <w:szCs w:val="22"/>
        </w:rPr>
        <w:t xml:space="preserve">- grupas „Debitori” </w:t>
      </w:r>
    </w:p>
    <w:p w14:paraId="27720A37" w14:textId="77777777" w:rsidR="00020CAD" w:rsidRPr="008830EF" w:rsidRDefault="00020CAD" w:rsidP="00020CAD">
      <w:pPr>
        <w:tabs>
          <w:tab w:val="num" w:pos="350"/>
        </w:tabs>
        <w:spacing w:line="280" w:lineRule="atLeast"/>
        <w:ind w:left="1106" w:hanging="113"/>
        <w:jc w:val="both"/>
        <w:rPr>
          <w:rFonts w:ascii="Calibri" w:hAnsi="Calibri" w:cs="Calibri"/>
          <w:sz w:val="22"/>
          <w:szCs w:val="22"/>
        </w:rPr>
      </w:pPr>
      <w:r w:rsidRPr="008830EF">
        <w:rPr>
          <w:rFonts w:ascii="Calibri" w:hAnsi="Calibri" w:cs="Calibri"/>
          <w:sz w:val="22"/>
          <w:szCs w:val="22"/>
        </w:rPr>
        <w:t>- posteņa „Citi debitori” sastāvdaļa.</w:t>
      </w:r>
    </w:p>
    <w:p w14:paraId="27720A38" w14:textId="77777777" w:rsidR="00020CAD" w:rsidRPr="008830EF" w:rsidRDefault="00020CAD" w:rsidP="00020CAD">
      <w:pPr>
        <w:pStyle w:val="ListParagraph"/>
        <w:numPr>
          <w:ilvl w:val="0"/>
          <w:numId w:val="7"/>
        </w:numPr>
        <w:tabs>
          <w:tab w:val="clear" w:pos="2204"/>
          <w:tab w:val="num" w:pos="350"/>
        </w:tabs>
        <w:ind w:left="360"/>
        <w:jc w:val="both"/>
        <w:rPr>
          <w:rFonts w:ascii="Calibri" w:hAnsi="Calibri" w:cs="Calibri"/>
          <w:sz w:val="22"/>
          <w:szCs w:val="22"/>
          <w:lang w:val="lv-LV"/>
        </w:rPr>
      </w:pPr>
      <w:r w:rsidRPr="008830EF">
        <w:rPr>
          <w:rFonts w:ascii="Calibri" w:hAnsi="Calibri" w:cs="Calibri"/>
          <w:sz w:val="22"/>
          <w:szCs w:val="22"/>
          <w:lang w:val="lv-LV"/>
        </w:rPr>
        <w:t xml:space="preserve">12335. rinda </w:t>
      </w:r>
      <w:r w:rsidRPr="008830EF">
        <w:rPr>
          <w:rFonts w:ascii="Calibri" w:hAnsi="Calibri" w:cs="Calibri"/>
          <w:b/>
          <w:sz w:val="22"/>
          <w:szCs w:val="22"/>
          <w:lang w:val="lv-LV"/>
        </w:rPr>
        <w:t>„Darba ņēmēju iespēju līgumi”</w:t>
      </w:r>
      <w:r w:rsidRPr="008830EF">
        <w:rPr>
          <w:rFonts w:ascii="Calibri" w:hAnsi="Calibri" w:cs="Calibri"/>
          <w:sz w:val="22"/>
          <w:szCs w:val="22"/>
          <w:lang w:val="lv-LV"/>
        </w:rPr>
        <w:t xml:space="preserve"> ir noteiktā datumā noslēgta vienošanās, saskaņā ar kuru darbiniekam ir tiesības pirkt noteiktu skaitu akciju no darba devēja akcijām par noteiktu cenu noteiktā laikā vai kādā laika posmā, kas ir tieši pēc nodošanas datuma.</w:t>
      </w:r>
    </w:p>
    <w:p w14:paraId="27720A39" w14:textId="77777777" w:rsidR="00020CAD" w:rsidRPr="008830EF" w:rsidRDefault="00020CAD" w:rsidP="00020CAD">
      <w:pPr>
        <w:pStyle w:val="ListParagraph"/>
        <w:tabs>
          <w:tab w:val="num" w:pos="350"/>
        </w:tabs>
        <w:ind w:left="360"/>
        <w:jc w:val="both"/>
        <w:rPr>
          <w:rFonts w:ascii="Calibri" w:hAnsi="Calibri" w:cs="Calibri"/>
          <w:sz w:val="22"/>
          <w:szCs w:val="22"/>
          <w:lang w:val="lv-LV"/>
        </w:rPr>
      </w:pPr>
      <w:r w:rsidRPr="008830EF">
        <w:rPr>
          <w:rFonts w:ascii="Calibri" w:hAnsi="Calibri" w:cs="Calibri"/>
          <w:sz w:val="22"/>
          <w:szCs w:val="22"/>
          <w:lang w:val="lv-LV"/>
        </w:rPr>
        <w:t xml:space="preserve">Uzrāda finanšu aktīvus, kas rodas, novērtējot darba ņēmēju iespēju līgumus to patiesajā vērtībā, t.i., katra darba ņēmēju iespēju līguma pozitīvo vērtību. </w:t>
      </w:r>
    </w:p>
    <w:p w14:paraId="27720A3A" w14:textId="77777777" w:rsidR="00020CAD" w:rsidRPr="008830EF" w:rsidRDefault="00020CAD" w:rsidP="00020CAD">
      <w:pPr>
        <w:pStyle w:val="ListParagraph"/>
        <w:numPr>
          <w:ilvl w:val="0"/>
          <w:numId w:val="7"/>
        </w:numPr>
        <w:tabs>
          <w:tab w:val="clear" w:pos="2204"/>
          <w:tab w:val="num" w:pos="350"/>
        </w:tabs>
        <w:spacing w:after="120" w:line="280" w:lineRule="atLeast"/>
        <w:ind w:left="360"/>
        <w:jc w:val="both"/>
        <w:rPr>
          <w:rFonts w:ascii="Calibri" w:hAnsi="Calibri" w:cs="Calibri"/>
          <w:sz w:val="22"/>
          <w:szCs w:val="22"/>
          <w:lang w:val="lv-LV"/>
        </w:rPr>
      </w:pPr>
      <w:r w:rsidRPr="008830EF">
        <w:rPr>
          <w:rFonts w:ascii="Calibri" w:hAnsi="Calibri" w:cs="Calibri"/>
          <w:sz w:val="22"/>
          <w:szCs w:val="22"/>
          <w:lang w:val="lv-LV"/>
        </w:rPr>
        <w:t xml:space="preserve">12336. rinda </w:t>
      </w:r>
      <w:r w:rsidRPr="008830EF">
        <w:rPr>
          <w:rFonts w:ascii="Calibri" w:hAnsi="Calibri" w:cs="Calibri"/>
          <w:b/>
          <w:sz w:val="22"/>
          <w:szCs w:val="22"/>
          <w:lang w:val="lv-LV"/>
        </w:rPr>
        <w:t>„Apdrošināšanas polišu nenopelnīto prēmiju un piekritušo atlīdzību prasības”</w:t>
      </w:r>
      <w:r w:rsidRPr="008830EF">
        <w:rPr>
          <w:rFonts w:ascii="Calibri" w:hAnsi="Calibri" w:cs="Calibri"/>
          <w:sz w:val="22"/>
          <w:szCs w:val="22"/>
          <w:lang w:val="lv-LV"/>
        </w:rPr>
        <w:t xml:space="preserve"> ir apdrošināšanas prēmiju izdevumi, kas veikti pārskata periodā, bet attiecas uz nākamajiem periodiem. Šajā pozīcijā uzrāda arī pārskata periodā un iepriekšējos pārskata periodos uzkrātos, bet vēl nesaņemtos ienākumus par piekritušajām apdrošināšanas atlīdzību prasībām.</w:t>
      </w:r>
    </w:p>
    <w:p w14:paraId="27720A3B" w14:textId="77777777" w:rsidR="00020CAD" w:rsidRPr="008830EF" w:rsidRDefault="00020CAD" w:rsidP="00020CAD">
      <w:pPr>
        <w:pStyle w:val="ListParagraph"/>
        <w:numPr>
          <w:ilvl w:val="0"/>
          <w:numId w:val="7"/>
        </w:numPr>
        <w:tabs>
          <w:tab w:val="clear" w:pos="2204"/>
          <w:tab w:val="num" w:pos="350"/>
          <w:tab w:val="num" w:pos="502"/>
          <w:tab w:val="left" w:pos="851"/>
        </w:tabs>
        <w:spacing w:line="280" w:lineRule="atLeast"/>
        <w:ind w:left="284" w:hanging="284"/>
        <w:jc w:val="both"/>
        <w:rPr>
          <w:rFonts w:ascii="Calibri" w:hAnsi="Calibri" w:cs="Calibri"/>
          <w:sz w:val="22"/>
          <w:szCs w:val="22"/>
          <w:lang w:val="lv-LV"/>
        </w:rPr>
      </w:pPr>
      <w:r w:rsidRPr="008830EF">
        <w:rPr>
          <w:rFonts w:ascii="Calibri" w:hAnsi="Calibri" w:cs="Calibri"/>
          <w:sz w:val="22"/>
          <w:szCs w:val="22"/>
          <w:lang w:val="lv-LV"/>
        </w:rPr>
        <w:t xml:space="preserve"> 12340. rinda </w:t>
      </w:r>
      <w:r w:rsidRPr="008830EF">
        <w:rPr>
          <w:rFonts w:ascii="Calibri" w:hAnsi="Calibri" w:cs="Calibri"/>
          <w:b/>
          <w:sz w:val="22"/>
          <w:szCs w:val="22"/>
          <w:lang w:val="lv-LV"/>
        </w:rPr>
        <w:t>„Citi iepriekš neuzskaitīti debitori”</w:t>
      </w:r>
      <w:r w:rsidRPr="008830EF">
        <w:rPr>
          <w:rFonts w:ascii="Calibri" w:hAnsi="Calibri" w:cs="Calibri"/>
          <w:sz w:val="22"/>
          <w:szCs w:val="22"/>
          <w:lang w:val="lv-LV"/>
        </w:rPr>
        <w:t xml:space="preserve"> sastāv no visiem citu debitoru parādiem, kas ir finanšu prasības.</w:t>
      </w:r>
    </w:p>
    <w:p w14:paraId="27720A3C" w14:textId="77777777" w:rsidR="00020CAD" w:rsidRPr="008830EF" w:rsidRDefault="00020CAD" w:rsidP="00020CAD">
      <w:pPr>
        <w:tabs>
          <w:tab w:val="num" w:pos="350"/>
        </w:tabs>
        <w:spacing w:line="280" w:lineRule="atLeast"/>
        <w:ind w:firstLine="284"/>
        <w:jc w:val="both"/>
        <w:rPr>
          <w:rFonts w:ascii="Calibri" w:hAnsi="Calibri" w:cs="Calibri"/>
          <w:sz w:val="22"/>
          <w:szCs w:val="22"/>
        </w:rPr>
      </w:pPr>
      <w:r w:rsidRPr="008830EF">
        <w:rPr>
          <w:rFonts w:ascii="Calibri" w:hAnsi="Calibri" w:cs="Calibri"/>
          <w:sz w:val="22"/>
          <w:szCs w:val="22"/>
        </w:rPr>
        <w:t>Informācija šajā rindā ir bilances aktīva:</w:t>
      </w:r>
    </w:p>
    <w:p w14:paraId="27720A3D" w14:textId="77777777" w:rsidR="00020CAD" w:rsidRPr="008830EF" w:rsidRDefault="00020CAD" w:rsidP="00020CAD">
      <w:pPr>
        <w:tabs>
          <w:tab w:val="num" w:pos="350"/>
        </w:tabs>
        <w:spacing w:line="280" w:lineRule="atLeast"/>
        <w:ind w:left="426"/>
        <w:jc w:val="both"/>
        <w:rPr>
          <w:rFonts w:ascii="Calibri" w:hAnsi="Calibri" w:cs="Calibri"/>
          <w:sz w:val="22"/>
          <w:szCs w:val="22"/>
        </w:rPr>
      </w:pPr>
      <w:r w:rsidRPr="008830EF">
        <w:rPr>
          <w:rFonts w:ascii="Calibri" w:hAnsi="Calibri" w:cs="Calibri"/>
          <w:sz w:val="22"/>
          <w:szCs w:val="22"/>
        </w:rPr>
        <w:t>- iedaļas „Apgrozāmie līdzekļi”</w:t>
      </w:r>
    </w:p>
    <w:p w14:paraId="27720A3E" w14:textId="77777777" w:rsidR="00020CAD" w:rsidRPr="008830EF" w:rsidRDefault="00020CAD" w:rsidP="00020CAD">
      <w:pPr>
        <w:tabs>
          <w:tab w:val="num" w:pos="350"/>
        </w:tabs>
        <w:spacing w:line="280" w:lineRule="atLeast"/>
        <w:ind w:left="709"/>
        <w:jc w:val="both"/>
        <w:rPr>
          <w:rFonts w:ascii="Calibri" w:hAnsi="Calibri" w:cs="Calibri"/>
          <w:sz w:val="22"/>
          <w:szCs w:val="22"/>
        </w:rPr>
      </w:pPr>
      <w:r w:rsidRPr="008830EF">
        <w:rPr>
          <w:rFonts w:ascii="Calibri" w:hAnsi="Calibri" w:cs="Calibri"/>
          <w:sz w:val="22"/>
          <w:szCs w:val="22"/>
        </w:rPr>
        <w:t>- grupas „Debitori”</w:t>
      </w:r>
    </w:p>
    <w:p w14:paraId="27720A3F" w14:textId="77777777" w:rsidR="00020CAD" w:rsidRPr="008830EF" w:rsidRDefault="00020CAD" w:rsidP="00020CAD">
      <w:pPr>
        <w:tabs>
          <w:tab w:val="num" w:pos="350"/>
        </w:tabs>
        <w:spacing w:line="280" w:lineRule="atLeast"/>
        <w:ind w:left="1106" w:hanging="113"/>
        <w:jc w:val="both"/>
        <w:rPr>
          <w:rFonts w:ascii="Calibri" w:hAnsi="Calibri" w:cs="Calibri"/>
          <w:sz w:val="22"/>
          <w:szCs w:val="22"/>
        </w:rPr>
      </w:pPr>
      <w:r w:rsidRPr="008830EF">
        <w:rPr>
          <w:rFonts w:ascii="Calibri" w:hAnsi="Calibri" w:cs="Calibri"/>
          <w:sz w:val="22"/>
          <w:szCs w:val="22"/>
        </w:rPr>
        <w:t>- postenis „Uzkrātie ieņēmumi”.</w:t>
      </w:r>
    </w:p>
    <w:p w14:paraId="27720A40" w14:textId="77777777" w:rsidR="00020CAD" w:rsidRPr="008830EF" w:rsidRDefault="00020CAD" w:rsidP="00020CAD">
      <w:pPr>
        <w:tabs>
          <w:tab w:val="num" w:pos="350"/>
        </w:tabs>
        <w:spacing w:line="280" w:lineRule="atLeast"/>
        <w:ind w:left="1106" w:hanging="113"/>
        <w:jc w:val="both"/>
        <w:rPr>
          <w:rFonts w:ascii="Calibri" w:hAnsi="Calibri" w:cs="Calibri"/>
          <w:sz w:val="22"/>
          <w:szCs w:val="22"/>
        </w:rPr>
      </w:pPr>
      <w:r w:rsidRPr="008830EF">
        <w:rPr>
          <w:rFonts w:ascii="Calibri" w:hAnsi="Calibri" w:cs="Calibri"/>
          <w:sz w:val="22"/>
          <w:szCs w:val="22"/>
        </w:rPr>
        <w:t>- postenis „Nākamo periodu izmaksas”</w:t>
      </w:r>
    </w:p>
    <w:p w14:paraId="27720A41" w14:textId="77777777" w:rsidR="00020CAD" w:rsidRPr="008830EF" w:rsidRDefault="00020CAD" w:rsidP="00020CAD">
      <w:pPr>
        <w:tabs>
          <w:tab w:val="num" w:pos="350"/>
        </w:tabs>
        <w:spacing w:line="280" w:lineRule="atLeast"/>
        <w:ind w:left="1106" w:hanging="113"/>
        <w:jc w:val="both"/>
        <w:rPr>
          <w:rFonts w:ascii="Calibri" w:hAnsi="Calibri" w:cs="Calibri"/>
          <w:sz w:val="22"/>
          <w:szCs w:val="22"/>
        </w:rPr>
      </w:pPr>
      <w:r w:rsidRPr="008830EF">
        <w:rPr>
          <w:rFonts w:ascii="Calibri" w:hAnsi="Calibri" w:cs="Calibri"/>
          <w:sz w:val="22"/>
          <w:szCs w:val="22"/>
        </w:rPr>
        <w:t>- posteņa „Citi debitori” sastāvdaļa.</w:t>
      </w:r>
    </w:p>
    <w:p w14:paraId="27720A42" w14:textId="77777777" w:rsidR="00020CAD" w:rsidRPr="008830EF" w:rsidRDefault="00020CAD" w:rsidP="00020CAD">
      <w:pPr>
        <w:pStyle w:val="ListParagraph"/>
        <w:numPr>
          <w:ilvl w:val="0"/>
          <w:numId w:val="7"/>
        </w:numPr>
        <w:tabs>
          <w:tab w:val="clear" w:pos="2204"/>
          <w:tab w:val="num" w:pos="350"/>
          <w:tab w:val="num" w:pos="502"/>
          <w:tab w:val="left" w:pos="851"/>
        </w:tabs>
        <w:spacing w:line="280" w:lineRule="atLeast"/>
        <w:ind w:left="284" w:hanging="284"/>
        <w:jc w:val="both"/>
        <w:rPr>
          <w:rFonts w:ascii="Calibri" w:hAnsi="Calibri" w:cs="Calibri"/>
          <w:sz w:val="22"/>
          <w:szCs w:val="22"/>
          <w:lang w:val="lv-LV"/>
        </w:rPr>
      </w:pPr>
      <w:r w:rsidRPr="008830EF">
        <w:rPr>
          <w:rFonts w:ascii="Calibri" w:hAnsi="Calibri" w:cs="Calibri"/>
          <w:sz w:val="22"/>
          <w:szCs w:val="22"/>
          <w:lang w:val="lv-LV"/>
        </w:rPr>
        <w:t xml:space="preserve"> 12410. rindā </w:t>
      </w:r>
      <w:r w:rsidRPr="008830EF">
        <w:rPr>
          <w:rFonts w:ascii="Calibri" w:hAnsi="Calibri" w:cs="Calibri"/>
          <w:b/>
          <w:sz w:val="22"/>
          <w:szCs w:val="22"/>
          <w:lang w:val="lv-LV"/>
        </w:rPr>
        <w:t>„Īstermiņa parāda vērtspapīri”</w:t>
      </w:r>
      <w:r w:rsidRPr="008830EF">
        <w:rPr>
          <w:rFonts w:ascii="Calibri" w:hAnsi="Calibri" w:cs="Calibri"/>
          <w:sz w:val="22"/>
          <w:szCs w:val="22"/>
          <w:lang w:val="lv-LV"/>
        </w:rPr>
        <w:t xml:space="preserve"> (pēc sākotnēja termiņa uzskaites vērtībā) ietver parāda vērtspapīrus, tai skaitā ar fiksētu ienākumu, kuru termiņš iegādes brīdī ir līdz vienam gadam (ieskaitot), piemēram, vekseļus, valsts parādzīmes.</w:t>
      </w:r>
    </w:p>
    <w:p w14:paraId="27720A43" w14:textId="77777777" w:rsidR="00020CAD" w:rsidRPr="008830EF" w:rsidRDefault="00020CAD" w:rsidP="00020CAD">
      <w:pPr>
        <w:tabs>
          <w:tab w:val="num" w:pos="350"/>
        </w:tabs>
        <w:spacing w:line="280" w:lineRule="atLeast"/>
        <w:ind w:firstLine="284"/>
        <w:jc w:val="both"/>
        <w:rPr>
          <w:rFonts w:ascii="Calibri" w:hAnsi="Calibri" w:cs="Calibri"/>
          <w:sz w:val="22"/>
          <w:szCs w:val="22"/>
        </w:rPr>
      </w:pPr>
      <w:r w:rsidRPr="008830EF">
        <w:rPr>
          <w:rFonts w:ascii="Calibri" w:hAnsi="Calibri" w:cs="Calibri"/>
          <w:sz w:val="22"/>
          <w:szCs w:val="22"/>
        </w:rPr>
        <w:t xml:space="preserve">Informācija šajā rindā ir bilances aktīva: </w:t>
      </w:r>
    </w:p>
    <w:p w14:paraId="27720A44" w14:textId="77777777" w:rsidR="00020CAD" w:rsidRPr="008830EF" w:rsidRDefault="00020CAD" w:rsidP="00020CAD">
      <w:pPr>
        <w:tabs>
          <w:tab w:val="num" w:pos="350"/>
        </w:tabs>
        <w:spacing w:line="280" w:lineRule="atLeast"/>
        <w:ind w:left="426"/>
        <w:jc w:val="both"/>
        <w:rPr>
          <w:rFonts w:ascii="Calibri" w:hAnsi="Calibri" w:cs="Calibri"/>
          <w:sz w:val="22"/>
          <w:szCs w:val="22"/>
        </w:rPr>
      </w:pPr>
      <w:r w:rsidRPr="008830EF">
        <w:rPr>
          <w:rFonts w:ascii="Calibri" w:hAnsi="Calibri" w:cs="Calibri"/>
          <w:sz w:val="22"/>
          <w:szCs w:val="22"/>
        </w:rPr>
        <w:t>- iedaļas „Apgrozāmie līdzekļi”</w:t>
      </w:r>
    </w:p>
    <w:p w14:paraId="27720A45" w14:textId="77777777" w:rsidR="00020CAD" w:rsidRPr="008830EF" w:rsidRDefault="00020CAD" w:rsidP="00020CAD">
      <w:pPr>
        <w:tabs>
          <w:tab w:val="num" w:pos="350"/>
        </w:tabs>
        <w:spacing w:line="280" w:lineRule="atLeast"/>
        <w:ind w:left="709"/>
        <w:jc w:val="both"/>
        <w:rPr>
          <w:rFonts w:ascii="Calibri" w:hAnsi="Calibri" w:cs="Calibri"/>
          <w:sz w:val="22"/>
          <w:szCs w:val="22"/>
        </w:rPr>
      </w:pPr>
      <w:r w:rsidRPr="008830EF">
        <w:rPr>
          <w:rFonts w:ascii="Calibri" w:hAnsi="Calibri" w:cs="Calibri"/>
          <w:sz w:val="22"/>
          <w:szCs w:val="22"/>
        </w:rPr>
        <w:t>- grupas „Īstermiņa finanšu ieguldījumi”</w:t>
      </w:r>
    </w:p>
    <w:p w14:paraId="27720A46" w14:textId="77777777" w:rsidR="00020CAD" w:rsidRPr="008830EF" w:rsidRDefault="00020CAD" w:rsidP="00020CAD">
      <w:pPr>
        <w:tabs>
          <w:tab w:val="num" w:pos="350"/>
        </w:tabs>
        <w:spacing w:line="280" w:lineRule="atLeast"/>
        <w:ind w:left="1106" w:hanging="113"/>
        <w:jc w:val="both"/>
        <w:rPr>
          <w:rFonts w:ascii="Calibri" w:hAnsi="Calibri" w:cs="Calibri"/>
          <w:sz w:val="22"/>
          <w:szCs w:val="22"/>
        </w:rPr>
      </w:pPr>
      <w:r w:rsidRPr="008830EF">
        <w:rPr>
          <w:rFonts w:ascii="Calibri" w:hAnsi="Calibri" w:cs="Calibri"/>
          <w:sz w:val="22"/>
          <w:szCs w:val="22"/>
        </w:rPr>
        <w:t>- posteņa „Pārējie vērtspapīri un līdzdalība kapitālos” sastāvdaļa.</w:t>
      </w:r>
    </w:p>
    <w:p w14:paraId="27720A47" w14:textId="77777777" w:rsidR="00020CAD" w:rsidRPr="008830EF" w:rsidRDefault="00020CAD" w:rsidP="00020CAD">
      <w:pPr>
        <w:pStyle w:val="ListParagraph"/>
        <w:numPr>
          <w:ilvl w:val="0"/>
          <w:numId w:val="7"/>
        </w:numPr>
        <w:tabs>
          <w:tab w:val="clear" w:pos="2204"/>
          <w:tab w:val="num" w:pos="350"/>
          <w:tab w:val="num" w:pos="502"/>
          <w:tab w:val="left" w:pos="851"/>
        </w:tabs>
        <w:spacing w:line="280" w:lineRule="atLeast"/>
        <w:ind w:left="284" w:hanging="284"/>
        <w:jc w:val="both"/>
        <w:rPr>
          <w:rFonts w:ascii="Calibri" w:hAnsi="Calibri" w:cs="Calibri"/>
          <w:sz w:val="22"/>
          <w:szCs w:val="22"/>
          <w:lang w:val="lv-LV"/>
        </w:rPr>
      </w:pPr>
      <w:r w:rsidRPr="008830EF">
        <w:rPr>
          <w:rFonts w:ascii="Calibri" w:hAnsi="Calibri" w:cs="Calibri"/>
          <w:sz w:val="22"/>
          <w:szCs w:val="22"/>
          <w:lang w:val="lv-LV"/>
        </w:rPr>
        <w:t xml:space="preserve"> 12420. rindā </w:t>
      </w:r>
      <w:r w:rsidRPr="008830EF">
        <w:rPr>
          <w:rFonts w:ascii="Calibri" w:hAnsi="Calibri" w:cs="Calibri"/>
          <w:b/>
          <w:sz w:val="22"/>
          <w:szCs w:val="22"/>
          <w:lang w:val="lv-LV"/>
        </w:rPr>
        <w:t>„Atvasinātie finanšu instrumenti”</w:t>
      </w:r>
      <w:r w:rsidRPr="008830EF">
        <w:rPr>
          <w:rFonts w:ascii="Calibri" w:hAnsi="Calibri" w:cs="Calibri"/>
          <w:sz w:val="22"/>
          <w:szCs w:val="22"/>
          <w:lang w:val="lv-LV"/>
        </w:rPr>
        <w:t xml:space="preserve"> uzrāda finanšu aktīvus, kas rodas, atvasinātos finanšu instrumentus novērtējot to patiesajā vērtībā, t.i., katra atsevišķā atvasinātā finanšu instrumenta pozitīvā vērtība.</w:t>
      </w:r>
    </w:p>
    <w:p w14:paraId="27720A48" w14:textId="77777777" w:rsidR="00020CAD" w:rsidRPr="008830EF" w:rsidRDefault="00020CAD" w:rsidP="00020CAD">
      <w:pPr>
        <w:tabs>
          <w:tab w:val="num" w:pos="350"/>
        </w:tabs>
        <w:spacing w:line="280" w:lineRule="atLeast"/>
        <w:ind w:left="284"/>
        <w:jc w:val="both"/>
        <w:rPr>
          <w:rFonts w:ascii="Calibri" w:hAnsi="Calibri" w:cs="Calibri"/>
          <w:sz w:val="22"/>
          <w:szCs w:val="22"/>
        </w:rPr>
      </w:pPr>
      <w:r w:rsidRPr="008830EF">
        <w:rPr>
          <w:rFonts w:ascii="Calibri" w:hAnsi="Calibri" w:cs="Calibri"/>
          <w:sz w:val="22"/>
          <w:szCs w:val="22"/>
        </w:rPr>
        <w:lastRenderedPageBreak/>
        <w:t>Atvasinātie finanšu instrumenti ir iespēju līgumi, nākotnes līgumi, mijmaiņas līgumi, nākotnes procentu likmju līgumi, opcijas vai jebkuras valūtu nākotnes, mijmaiņas un/vai procentu mijmaiņas darījumu kombinācijas, kas ir saistītas ar valūtām, ārvalstu valūtu maiņu un/vai procentu likmēm. Neietver darba ņēmēju iespēju līgumus.</w:t>
      </w:r>
    </w:p>
    <w:p w14:paraId="27720A49" w14:textId="77777777" w:rsidR="00020CAD" w:rsidRPr="008830EF" w:rsidRDefault="00020CAD" w:rsidP="00020CAD">
      <w:pPr>
        <w:tabs>
          <w:tab w:val="num" w:pos="350"/>
        </w:tabs>
        <w:spacing w:line="280" w:lineRule="atLeast"/>
        <w:ind w:firstLine="284"/>
        <w:jc w:val="both"/>
        <w:rPr>
          <w:rFonts w:ascii="Calibri" w:hAnsi="Calibri" w:cs="Calibri"/>
          <w:sz w:val="22"/>
          <w:szCs w:val="22"/>
        </w:rPr>
      </w:pPr>
      <w:r w:rsidRPr="008830EF">
        <w:rPr>
          <w:rFonts w:ascii="Calibri" w:hAnsi="Calibri" w:cs="Calibri"/>
          <w:sz w:val="22"/>
          <w:szCs w:val="22"/>
        </w:rPr>
        <w:t xml:space="preserve">Informācija šajā rinda ir bilances aktīva: </w:t>
      </w:r>
    </w:p>
    <w:p w14:paraId="27720A4A" w14:textId="77777777" w:rsidR="00020CAD" w:rsidRPr="008830EF" w:rsidRDefault="00020CAD" w:rsidP="00020CAD">
      <w:pPr>
        <w:tabs>
          <w:tab w:val="num" w:pos="350"/>
        </w:tabs>
        <w:spacing w:line="280" w:lineRule="atLeast"/>
        <w:ind w:left="426"/>
        <w:jc w:val="both"/>
        <w:rPr>
          <w:rFonts w:ascii="Calibri" w:hAnsi="Calibri" w:cs="Calibri"/>
          <w:sz w:val="22"/>
          <w:szCs w:val="22"/>
        </w:rPr>
      </w:pPr>
      <w:r w:rsidRPr="008830EF">
        <w:rPr>
          <w:rFonts w:ascii="Calibri" w:hAnsi="Calibri" w:cs="Calibri"/>
          <w:sz w:val="22"/>
          <w:szCs w:val="22"/>
        </w:rPr>
        <w:t>- iedaļas „Apgrozāmie līdzekļi”</w:t>
      </w:r>
    </w:p>
    <w:p w14:paraId="27720A4B" w14:textId="77777777" w:rsidR="00020CAD" w:rsidRPr="008830EF" w:rsidRDefault="00020CAD" w:rsidP="00020CAD">
      <w:pPr>
        <w:tabs>
          <w:tab w:val="num" w:pos="350"/>
        </w:tabs>
        <w:spacing w:line="280" w:lineRule="atLeast"/>
        <w:ind w:left="709"/>
        <w:jc w:val="both"/>
        <w:rPr>
          <w:rFonts w:ascii="Calibri" w:hAnsi="Calibri" w:cs="Calibri"/>
          <w:sz w:val="22"/>
          <w:szCs w:val="22"/>
        </w:rPr>
      </w:pPr>
      <w:r w:rsidRPr="008830EF">
        <w:rPr>
          <w:rFonts w:ascii="Calibri" w:hAnsi="Calibri" w:cs="Calibri"/>
          <w:sz w:val="22"/>
          <w:szCs w:val="22"/>
        </w:rPr>
        <w:t>- grupas „Īstermiņa finanšu ieguldījumi”</w:t>
      </w:r>
    </w:p>
    <w:p w14:paraId="27720A4C" w14:textId="77777777" w:rsidR="00020CAD" w:rsidRPr="008830EF" w:rsidRDefault="00020CAD" w:rsidP="00020CAD">
      <w:pPr>
        <w:tabs>
          <w:tab w:val="num" w:pos="350"/>
        </w:tabs>
        <w:spacing w:line="280" w:lineRule="atLeast"/>
        <w:ind w:left="1106" w:hanging="113"/>
        <w:jc w:val="both"/>
        <w:rPr>
          <w:rFonts w:ascii="Calibri" w:hAnsi="Calibri" w:cs="Calibri"/>
          <w:sz w:val="22"/>
          <w:szCs w:val="22"/>
        </w:rPr>
      </w:pPr>
      <w:r w:rsidRPr="008830EF">
        <w:rPr>
          <w:rFonts w:ascii="Calibri" w:hAnsi="Calibri" w:cs="Calibri"/>
          <w:sz w:val="22"/>
          <w:szCs w:val="22"/>
        </w:rPr>
        <w:t>- posteņa „Atvasinātie finanšu instrumenti”,</w:t>
      </w:r>
    </w:p>
    <w:p w14:paraId="27720A4D" w14:textId="77777777" w:rsidR="00020CAD" w:rsidRPr="008830EF" w:rsidRDefault="00020CAD" w:rsidP="00020CAD">
      <w:pPr>
        <w:tabs>
          <w:tab w:val="num" w:pos="350"/>
        </w:tabs>
        <w:spacing w:line="280" w:lineRule="atLeast"/>
        <w:ind w:left="1106" w:hanging="113"/>
        <w:jc w:val="both"/>
        <w:rPr>
          <w:rFonts w:ascii="Calibri" w:hAnsi="Calibri" w:cs="Calibri"/>
          <w:sz w:val="22"/>
          <w:szCs w:val="22"/>
        </w:rPr>
      </w:pPr>
      <w:r w:rsidRPr="008830EF">
        <w:rPr>
          <w:rFonts w:ascii="Calibri" w:hAnsi="Calibri" w:cs="Calibri"/>
          <w:sz w:val="22"/>
          <w:szCs w:val="22"/>
        </w:rPr>
        <w:t>- posteņa „Pārējie vērtspapīri un līdzdalība kapitālos” sastāvdaļas;</w:t>
      </w:r>
    </w:p>
    <w:p w14:paraId="27720A4E" w14:textId="77777777" w:rsidR="00020CAD" w:rsidRPr="008830EF" w:rsidRDefault="00020CAD" w:rsidP="00020CAD">
      <w:pPr>
        <w:tabs>
          <w:tab w:val="num" w:pos="350"/>
        </w:tabs>
        <w:spacing w:line="280" w:lineRule="atLeast"/>
        <w:ind w:left="426"/>
        <w:jc w:val="both"/>
        <w:rPr>
          <w:rFonts w:ascii="Calibri" w:hAnsi="Calibri" w:cs="Calibri"/>
          <w:sz w:val="22"/>
          <w:szCs w:val="22"/>
        </w:rPr>
      </w:pPr>
      <w:r w:rsidRPr="008830EF">
        <w:rPr>
          <w:rFonts w:ascii="Calibri" w:hAnsi="Calibri" w:cs="Calibri"/>
          <w:sz w:val="22"/>
          <w:szCs w:val="22"/>
        </w:rPr>
        <w:t>- iedaļas „Ilgtermiņa ieguldījumi”</w:t>
      </w:r>
    </w:p>
    <w:p w14:paraId="27720A4F" w14:textId="77777777" w:rsidR="00020CAD" w:rsidRPr="008830EF" w:rsidRDefault="00020CAD" w:rsidP="00020CAD">
      <w:pPr>
        <w:tabs>
          <w:tab w:val="num" w:pos="350"/>
        </w:tabs>
        <w:spacing w:line="280" w:lineRule="atLeast"/>
        <w:ind w:left="709"/>
        <w:jc w:val="both"/>
        <w:rPr>
          <w:rFonts w:ascii="Calibri" w:hAnsi="Calibri" w:cs="Calibri"/>
          <w:sz w:val="22"/>
          <w:szCs w:val="22"/>
        </w:rPr>
      </w:pPr>
      <w:r w:rsidRPr="008830EF">
        <w:rPr>
          <w:rFonts w:ascii="Calibri" w:hAnsi="Calibri" w:cs="Calibri"/>
          <w:sz w:val="22"/>
          <w:szCs w:val="22"/>
        </w:rPr>
        <w:t>- grupas „Ilgtermiņa finanšu ieguldījumi”</w:t>
      </w:r>
    </w:p>
    <w:p w14:paraId="27720A50" w14:textId="77777777" w:rsidR="00020CAD" w:rsidRPr="008830EF" w:rsidRDefault="00020CAD" w:rsidP="00020CAD">
      <w:pPr>
        <w:tabs>
          <w:tab w:val="num" w:pos="350"/>
        </w:tabs>
        <w:spacing w:line="280" w:lineRule="atLeast"/>
        <w:ind w:left="1106" w:hanging="113"/>
        <w:jc w:val="both"/>
        <w:rPr>
          <w:rFonts w:ascii="Calibri" w:hAnsi="Calibri" w:cs="Calibri"/>
          <w:sz w:val="22"/>
          <w:szCs w:val="22"/>
        </w:rPr>
      </w:pPr>
      <w:r w:rsidRPr="008830EF">
        <w:rPr>
          <w:rFonts w:ascii="Calibri" w:hAnsi="Calibri" w:cs="Calibri"/>
          <w:sz w:val="22"/>
          <w:szCs w:val="22"/>
        </w:rPr>
        <w:t>- posteņa „Pārējie vērtspapīri un ieguldījumi” sastāvdaļa.</w:t>
      </w:r>
    </w:p>
    <w:p w14:paraId="27720A51" w14:textId="77777777" w:rsidR="00020CAD" w:rsidRPr="008830EF" w:rsidRDefault="00020CAD" w:rsidP="00020CAD">
      <w:pPr>
        <w:pStyle w:val="ListParagraph"/>
        <w:numPr>
          <w:ilvl w:val="0"/>
          <w:numId w:val="7"/>
        </w:numPr>
        <w:tabs>
          <w:tab w:val="clear" w:pos="2204"/>
          <w:tab w:val="num" w:pos="350"/>
          <w:tab w:val="num" w:pos="502"/>
          <w:tab w:val="left" w:pos="851"/>
        </w:tabs>
        <w:spacing w:line="280" w:lineRule="atLeast"/>
        <w:ind w:left="284" w:hanging="284"/>
        <w:jc w:val="both"/>
        <w:rPr>
          <w:rFonts w:ascii="Calibri" w:hAnsi="Calibri" w:cs="Calibri"/>
          <w:sz w:val="22"/>
          <w:szCs w:val="22"/>
          <w:lang w:val="lv-LV"/>
        </w:rPr>
      </w:pPr>
      <w:r w:rsidRPr="008830EF">
        <w:rPr>
          <w:rFonts w:ascii="Calibri" w:hAnsi="Calibri" w:cs="Calibri"/>
          <w:sz w:val="22"/>
          <w:szCs w:val="22"/>
          <w:lang w:val="lv-LV"/>
        </w:rPr>
        <w:t xml:space="preserve"> 12510. rindā </w:t>
      </w:r>
      <w:r w:rsidRPr="008830EF">
        <w:rPr>
          <w:rFonts w:ascii="Calibri" w:hAnsi="Calibri" w:cs="Calibri"/>
          <w:b/>
          <w:sz w:val="22"/>
          <w:szCs w:val="22"/>
          <w:lang w:val="lv-LV"/>
        </w:rPr>
        <w:t>„Nauda kasē”</w:t>
      </w:r>
      <w:r w:rsidRPr="008830EF">
        <w:rPr>
          <w:rFonts w:ascii="Calibri" w:hAnsi="Calibri" w:cs="Calibri"/>
          <w:sz w:val="22"/>
          <w:szCs w:val="22"/>
          <w:lang w:val="lv-LV"/>
        </w:rPr>
        <w:t xml:space="preserve"> norāda sabiedrības skaidrās naudas līdzekļus kasē.</w:t>
      </w:r>
    </w:p>
    <w:p w14:paraId="27720A52" w14:textId="77777777" w:rsidR="00020CAD" w:rsidRPr="008830EF" w:rsidRDefault="00020CAD" w:rsidP="00020CAD">
      <w:pPr>
        <w:tabs>
          <w:tab w:val="num" w:pos="350"/>
        </w:tabs>
        <w:spacing w:line="280" w:lineRule="atLeast"/>
        <w:ind w:firstLine="284"/>
        <w:jc w:val="both"/>
        <w:rPr>
          <w:rFonts w:ascii="Calibri" w:hAnsi="Calibri" w:cs="Calibri"/>
          <w:sz w:val="22"/>
          <w:szCs w:val="22"/>
        </w:rPr>
      </w:pPr>
      <w:r w:rsidRPr="008830EF">
        <w:rPr>
          <w:rFonts w:ascii="Calibri" w:hAnsi="Calibri" w:cs="Calibri"/>
          <w:sz w:val="22"/>
          <w:szCs w:val="22"/>
        </w:rPr>
        <w:t>Informācija šajā rindā ir bilances aktīva:</w:t>
      </w:r>
    </w:p>
    <w:p w14:paraId="27720A53" w14:textId="77777777" w:rsidR="00020CAD" w:rsidRPr="008830EF" w:rsidRDefault="00020CAD" w:rsidP="00020CAD">
      <w:pPr>
        <w:tabs>
          <w:tab w:val="num" w:pos="350"/>
        </w:tabs>
        <w:spacing w:line="280" w:lineRule="atLeast"/>
        <w:ind w:left="426"/>
        <w:jc w:val="both"/>
        <w:rPr>
          <w:rFonts w:ascii="Calibri" w:hAnsi="Calibri" w:cs="Calibri"/>
          <w:sz w:val="22"/>
          <w:szCs w:val="22"/>
        </w:rPr>
      </w:pPr>
      <w:r w:rsidRPr="008830EF">
        <w:rPr>
          <w:rFonts w:ascii="Calibri" w:hAnsi="Calibri" w:cs="Calibri"/>
          <w:sz w:val="22"/>
          <w:szCs w:val="22"/>
        </w:rPr>
        <w:t>- iedaļas „Apgrozāmie līdzekļi”</w:t>
      </w:r>
    </w:p>
    <w:p w14:paraId="27720A54" w14:textId="77777777" w:rsidR="00020CAD" w:rsidRPr="008830EF" w:rsidRDefault="00020CAD" w:rsidP="00020CAD">
      <w:pPr>
        <w:tabs>
          <w:tab w:val="num" w:pos="350"/>
        </w:tabs>
        <w:spacing w:line="280" w:lineRule="atLeast"/>
        <w:ind w:left="709"/>
        <w:jc w:val="both"/>
        <w:rPr>
          <w:rFonts w:ascii="Calibri" w:hAnsi="Calibri" w:cs="Calibri"/>
          <w:sz w:val="22"/>
          <w:szCs w:val="22"/>
        </w:rPr>
      </w:pPr>
      <w:r w:rsidRPr="008830EF">
        <w:rPr>
          <w:rFonts w:ascii="Calibri" w:hAnsi="Calibri" w:cs="Calibri"/>
          <w:sz w:val="22"/>
          <w:szCs w:val="22"/>
        </w:rPr>
        <w:t>- grupas „Nauda” sastāvdaļa.</w:t>
      </w:r>
    </w:p>
    <w:p w14:paraId="27720A55" w14:textId="77777777" w:rsidR="00020CAD" w:rsidRPr="008830EF" w:rsidRDefault="00020CAD" w:rsidP="00020CAD">
      <w:pPr>
        <w:pStyle w:val="ListParagraph"/>
        <w:numPr>
          <w:ilvl w:val="0"/>
          <w:numId w:val="7"/>
        </w:numPr>
        <w:tabs>
          <w:tab w:val="clear" w:pos="2204"/>
          <w:tab w:val="num" w:pos="350"/>
          <w:tab w:val="num" w:pos="502"/>
          <w:tab w:val="left" w:pos="851"/>
        </w:tabs>
        <w:spacing w:line="280" w:lineRule="atLeast"/>
        <w:ind w:left="284" w:hanging="284"/>
        <w:jc w:val="both"/>
        <w:rPr>
          <w:rFonts w:ascii="Calibri" w:hAnsi="Calibri" w:cs="Calibri"/>
          <w:sz w:val="22"/>
          <w:szCs w:val="22"/>
          <w:lang w:val="lv-LV"/>
        </w:rPr>
      </w:pPr>
      <w:r w:rsidRPr="008830EF">
        <w:rPr>
          <w:rFonts w:ascii="Calibri" w:hAnsi="Calibri" w:cs="Calibri"/>
          <w:sz w:val="22"/>
          <w:szCs w:val="22"/>
          <w:lang w:val="lv-LV"/>
        </w:rPr>
        <w:t xml:space="preserve"> 12520. rindā </w:t>
      </w:r>
      <w:r w:rsidRPr="008830EF">
        <w:rPr>
          <w:rFonts w:ascii="Calibri" w:hAnsi="Calibri" w:cs="Calibri"/>
          <w:b/>
          <w:sz w:val="22"/>
          <w:szCs w:val="22"/>
          <w:lang w:val="lv-LV"/>
        </w:rPr>
        <w:t>„Norēķinu konti”</w:t>
      </w:r>
      <w:r w:rsidRPr="008830EF">
        <w:rPr>
          <w:rFonts w:ascii="Calibri" w:hAnsi="Calibri" w:cs="Calibri"/>
          <w:sz w:val="22"/>
          <w:szCs w:val="22"/>
          <w:lang w:val="lv-LV"/>
        </w:rPr>
        <w:t xml:space="preserve"> norāda sabiedrības bankas kontos esošās bezskaidrās naudas līdzekļus, kā arī pieprasījuma noguldījumus. Informācija šajā rindā ir bilances aktīva: </w:t>
      </w:r>
    </w:p>
    <w:p w14:paraId="27720A56" w14:textId="77777777" w:rsidR="00020CAD" w:rsidRPr="008830EF" w:rsidRDefault="00020CAD" w:rsidP="00020CAD">
      <w:pPr>
        <w:tabs>
          <w:tab w:val="num" w:pos="350"/>
        </w:tabs>
        <w:spacing w:line="280" w:lineRule="atLeast"/>
        <w:ind w:left="426"/>
        <w:jc w:val="both"/>
        <w:rPr>
          <w:rFonts w:ascii="Calibri" w:hAnsi="Calibri" w:cs="Calibri"/>
          <w:sz w:val="22"/>
          <w:szCs w:val="22"/>
        </w:rPr>
      </w:pPr>
      <w:r w:rsidRPr="008830EF">
        <w:rPr>
          <w:rFonts w:ascii="Calibri" w:hAnsi="Calibri" w:cs="Calibri"/>
          <w:sz w:val="22"/>
          <w:szCs w:val="22"/>
        </w:rPr>
        <w:t>- iedaļas „Apgrozāmie līdzekļi”</w:t>
      </w:r>
    </w:p>
    <w:p w14:paraId="27720A57" w14:textId="77777777" w:rsidR="00020CAD" w:rsidRPr="008830EF" w:rsidRDefault="00020CAD" w:rsidP="00020CAD">
      <w:pPr>
        <w:tabs>
          <w:tab w:val="num" w:pos="350"/>
        </w:tabs>
        <w:spacing w:line="280" w:lineRule="atLeast"/>
        <w:ind w:left="709"/>
        <w:jc w:val="both"/>
        <w:rPr>
          <w:rFonts w:ascii="Calibri" w:hAnsi="Calibri" w:cs="Calibri"/>
          <w:sz w:val="22"/>
          <w:szCs w:val="22"/>
        </w:rPr>
      </w:pPr>
      <w:r w:rsidRPr="008830EF">
        <w:rPr>
          <w:rFonts w:ascii="Calibri" w:hAnsi="Calibri" w:cs="Calibri"/>
          <w:sz w:val="22"/>
          <w:szCs w:val="22"/>
        </w:rPr>
        <w:t>- grupas „Nauda” sastāvdaļa.</w:t>
      </w:r>
    </w:p>
    <w:p w14:paraId="27720A58" w14:textId="77777777" w:rsidR="00020CAD" w:rsidRPr="008830EF" w:rsidRDefault="00020CAD" w:rsidP="00020CAD">
      <w:pPr>
        <w:pStyle w:val="ListParagraph"/>
        <w:numPr>
          <w:ilvl w:val="0"/>
          <w:numId w:val="7"/>
        </w:numPr>
        <w:tabs>
          <w:tab w:val="clear" w:pos="2204"/>
          <w:tab w:val="num" w:pos="350"/>
          <w:tab w:val="num" w:pos="502"/>
          <w:tab w:val="left" w:pos="851"/>
        </w:tabs>
        <w:spacing w:line="280" w:lineRule="atLeast"/>
        <w:ind w:left="284" w:hanging="284"/>
        <w:jc w:val="both"/>
        <w:rPr>
          <w:rFonts w:ascii="Calibri" w:hAnsi="Calibri" w:cs="Calibri"/>
          <w:sz w:val="22"/>
          <w:szCs w:val="22"/>
          <w:lang w:val="lv-LV"/>
        </w:rPr>
      </w:pPr>
      <w:r w:rsidRPr="008830EF">
        <w:rPr>
          <w:rFonts w:ascii="Calibri" w:hAnsi="Calibri" w:cs="Calibri"/>
          <w:sz w:val="22"/>
          <w:szCs w:val="22"/>
          <w:lang w:val="lv-LV"/>
        </w:rPr>
        <w:t xml:space="preserve"> 12530. rindā </w:t>
      </w:r>
      <w:r w:rsidRPr="008830EF">
        <w:rPr>
          <w:rFonts w:ascii="Calibri" w:hAnsi="Calibri" w:cs="Calibri"/>
          <w:b/>
          <w:sz w:val="22"/>
          <w:szCs w:val="22"/>
          <w:lang w:val="lv-LV"/>
        </w:rPr>
        <w:t>„Termiņnoguldījumi”</w:t>
      </w:r>
      <w:r w:rsidRPr="008830EF">
        <w:rPr>
          <w:rFonts w:ascii="Calibri" w:hAnsi="Calibri" w:cs="Calibri"/>
          <w:sz w:val="22"/>
          <w:szCs w:val="22"/>
          <w:lang w:val="lv-LV"/>
        </w:rPr>
        <w:t xml:space="preserve"> ietver termiņnoguldījumus, krājnoguldījumus, noguldījumus atbilstoši uzkrājumu shēmai vai līgumam, īstermiņa pārdošanas ar atpirkšanu līgumus (repo), kas ir kredītiestāžu un centrālās bankas saistības.</w:t>
      </w:r>
    </w:p>
    <w:p w14:paraId="27720A59" w14:textId="77777777" w:rsidR="00020CAD" w:rsidRPr="008830EF" w:rsidRDefault="00020CAD" w:rsidP="00020CAD">
      <w:pPr>
        <w:tabs>
          <w:tab w:val="num" w:pos="350"/>
        </w:tabs>
        <w:spacing w:line="280" w:lineRule="atLeast"/>
        <w:ind w:firstLine="284"/>
        <w:jc w:val="both"/>
        <w:rPr>
          <w:rFonts w:ascii="Calibri" w:hAnsi="Calibri" w:cs="Calibri"/>
          <w:sz w:val="22"/>
          <w:szCs w:val="22"/>
        </w:rPr>
      </w:pPr>
      <w:r w:rsidRPr="008830EF">
        <w:rPr>
          <w:rFonts w:ascii="Calibri" w:hAnsi="Calibri" w:cs="Calibri"/>
          <w:sz w:val="22"/>
          <w:szCs w:val="22"/>
        </w:rPr>
        <w:t>Informācija šajā rindā ir bilances aktīva:</w:t>
      </w:r>
    </w:p>
    <w:p w14:paraId="27720A5A" w14:textId="77777777" w:rsidR="00020CAD" w:rsidRPr="008830EF" w:rsidRDefault="00020CAD" w:rsidP="00020CAD">
      <w:pPr>
        <w:tabs>
          <w:tab w:val="num" w:pos="350"/>
        </w:tabs>
        <w:spacing w:line="280" w:lineRule="atLeast"/>
        <w:ind w:left="426"/>
        <w:jc w:val="both"/>
        <w:rPr>
          <w:rFonts w:ascii="Calibri" w:hAnsi="Calibri" w:cs="Calibri"/>
          <w:sz w:val="22"/>
          <w:szCs w:val="22"/>
        </w:rPr>
      </w:pPr>
      <w:r w:rsidRPr="008830EF">
        <w:rPr>
          <w:rFonts w:ascii="Calibri" w:hAnsi="Calibri" w:cs="Calibri"/>
          <w:sz w:val="22"/>
          <w:szCs w:val="22"/>
        </w:rPr>
        <w:t>- iedaļas „Ilgtermiņa ieguldījumi”</w:t>
      </w:r>
    </w:p>
    <w:p w14:paraId="27720A5B" w14:textId="77777777" w:rsidR="00020CAD" w:rsidRPr="008830EF" w:rsidRDefault="00020CAD" w:rsidP="00020CAD">
      <w:pPr>
        <w:tabs>
          <w:tab w:val="num" w:pos="350"/>
        </w:tabs>
        <w:spacing w:line="280" w:lineRule="atLeast"/>
        <w:ind w:left="709"/>
        <w:jc w:val="both"/>
        <w:rPr>
          <w:rFonts w:ascii="Calibri" w:hAnsi="Calibri" w:cs="Calibri"/>
          <w:sz w:val="22"/>
          <w:szCs w:val="22"/>
        </w:rPr>
      </w:pPr>
      <w:r w:rsidRPr="008830EF">
        <w:rPr>
          <w:rFonts w:ascii="Calibri" w:hAnsi="Calibri" w:cs="Calibri"/>
          <w:sz w:val="22"/>
          <w:szCs w:val="22"/>
        </w:rPr>
        <w:t>- grupas „Ilgtermiņa finanšu ieguldījumi”</w:t>
      </w:r>
    </w:p>
    <w:p w14:paraId="27720A5C" w14:textId="77777777" w:rsidR="00020CAD" w:rsidRPr="008830EF" w:rsidRDefault="00020CAD" w:rsidP="00020CAD">
      <w:pPr>
        <w:tabs>
          <w:tab w:val="num" w:pos="350"/>
        </w:tabs>
        <w:spacing w:line="280" w:lineRule="atLeast"/>
        <w:ind w:left="1106" w:hanging="113"/>
        <w:jc w:val="both"/>
        <w:rPr>
          <w:rFonts w:ascii="Calibri" w:hAnsi="Calibri" w:cs="Calibri"/>
          <w:sz w:val="22"/>
          <w:szCs w:val="22"/>
        </w:rPr>
      </w:pPr>
      <w:r w:rsidRPr="008830EF">
        <w:rPr>
          <w:rFonts w:ascii="Calibri" w:hAnsi="Calibri" w:cs="Calibri"/>
          <w:sz w:val="22"/>
          <w:szCs w:val="22"/>
        </w:rPr>
        <w:t>- posteņa „Pārējie vērtspapīri un ieguldījumi” sastāvdaļa.</w:t>
      </w:r>
    </w:p>
    <w:p w14:paraId="27720A5D" w14:textId="77777777" w:rsidR="00020CAD" w:rsidRPr="008830EF" w:rsidRDefault="00020CAD" w:rsidP="00020CAD">
      <w:pPr>
        <w:tabs>
          <w:tab w:val="num" w:pos="350"/>
        </w:tabs>
        <w:spacing w:line="280" w:lineRule="atLeast"/>
        <w:ind w:left="426"/>
        <w:jc w:val="both"/>
        <w:rPr>
          <w:rFonts w:ascii="Calibri" w:hAnsi="Calibri" w:cs="Calibri"/>
          <w:sz w:val="22"/>
          <w:szCs w:val="22"/>
        </w:rPr>
      </w:pPr>
      <w:r w:rsidRPr="008830EF">
        <w:rPr>
          <w:rFonts w:ascii="Calibri" w:hAnsi="Calibri" w:cs="Calibri"/>
          <w:sz w:val="22"/>
          <w:szCs w:val="22"/>
        </w:rPr>
        <w:t>- iedaļas „Apgrozāmie līdzekļi”</w:t>
      </w:r>
    </w:p>
    <w:p w14:paraId="27720A5E" w14:textId="77777777" w:rsidR="00020CAD" w:rsidRPr="008830EF" w:rsidRDefault="00020CAD" w:rsidP="00020CAD">
      <w:pPr>
        <w:tabs>
          <w:tab w:val="num" w:pos="350"/>
        </w:tabs>
        <w:spacing w:line="280" w:lineRule="atLeast"/>
        <w:ind w:left="709"/>
        <w:jc w:val="both"/>
        <w:rPr>
          <w:rFonts w:ascii="Calibri" w:hAnsi="Calibri" w:cs="Calibri"/>
          <w:sz w:val="22"/>
          <w:szCs w:val="22"/>
        </w:rPr>
      </w:pPr>
      <w:r w:rsidRPr="008830EF">
        <w:rPr>
          <w:rFonts w:ascii="Calibri" w:hAnsi="Calibri" w:cs="Calibri"/>
          <w:sz w:val="22"/>
          <w:szCs w:val="22"/>
        </w:rPr>
        <w:t>- grupas „Nauda” sastāvdaļa;</w:t>
      </w:r>
    </w:p>
    <w:p w14:paraId="27720A5F" w14:textId="77777777" w:rsidR="00020CAD" w:rsidRPr="008830EF" w:rsidRDefault="00020CAD" w:rsidP="00020CAD">
      <w:pPr>
        <w:pStyle w:val="ListParagraph"/>
        <w:numPr>
          <w:ilvl w:val="0"/>
          <w:numId w:val="7"/>
        </w:numPr>
        <w:tabs>
          <w:tab w:val="clear" w:pos="2204"/>
          <w:tab w:val="num" w:pos="350"/>
          <w:tab w:val="num" w:pos="502"/>
          <w:tab w:val="left" w:pos="851"/>
        </w:tabs>
        <w:spacing w:line="280" w:lineRule="atLeast"/>
        <w:ind w:left="284" w:hanging="284"/>
        <w:jc w:val="both"/>
        <w:rPr>
          <w:rFonts w:ascii="Calibri" w:hAnsi="Calibri" w:cs="Calibri"/>
          <w:sz w:val="22"/>
          <w:szCs w:val="22"/>
          <w:lang w:val="lv-LV"/>
        </w:rPr>
      </w:pPr>
      <w:r w:rsidRPr="008830EF">
        <w:rPr>
          <w:rFonts w:ascii="Calibri" w:hAnsi="Calibri" w:cs="Calibri"/>
          <w:sz w:val="22"/>
          <w:szCs w:val="22"/>
          <w:lang w:val="lv-LV"/>
        </w:rPr>
        <w:t xml:space="preserve"> 10000. rinda „BILANCE” ietver visu veidlapā minēto finanšu un nefinanšu aktīvu kopsummu.</w:t>
      </w:r>
    </w:p>
    <w:p w14:paraId="27720A60" w14:textId="77777777" w:rsidR="00020CAD" w:rsidRPr="008830EF" w:rsidRDefault="00020CAD" w:rsidP="00020CAD">
      <w:pPr>
        <w:tabs>
          <w:tab w:val="num" w:pos="350"/>
        </w:tabs>
        <w:spacing w:line="280" w:lineRule="atLeast"/>
        <w:ind w:left="360" w:hanging="360"/>
        <w:jc w:val="center"/>
        <w:rPr>
          <w:rFonts w:ascii="Calibri" w:hAnsi="Calibri" w:cs="Calibri"/>
          <w:b/>
          <w:bCs/>
          <w:sz w:val="22"/>
          <w:szCs w:val="22"/>
        </w:rPr>
      </w:pPr>
    </w:p>
    <w:p w14:paraId="27720A61" w14:textId="77777777" w:rsidR="00020CAD" w:rsidRPr="008830EF" w:rsidRDefault="00020CAD" w:rsidP="00020CAD">
      <w:pPr>
        <w:tabs>
          <w:tab w:val="num" w:pos="350"/>
        </w:tabs>
        <w:spacing w:after="120" w:line="280" w:lineRule="atLeast"/>
        <w:ind w:left="357" w:hanging="357"/>
        <w:jc w:val="center"/>
        <w:rPr>
          <w:rFonts w:ascii="Calibri" w:hAnsi="Calibri" w:cs="Calibri"/>
          <w:b/>
          <w:bCs/>
          <w:szCs w:val="22"/>
        </w:rPr>
      </w:pPr>
      <w:r w:rsidRPr="008830EF">
        <w:rPr>
          <w:rFonts w:ascii="Calibri" w:hAnsi="Calibri" w:cs="Calibri"/>
          <w:b/>
          <w:bCs/>
          <w:szCs w:val="22"/>
        </w:rPr>
        <w:t>3. Īpaši noteikumi atsevišķiem bilances pasīva posteņiem</w:t>
      </w:r>
    </w:p>
    <w:p w14:paraId="27720A62" w14:textId="77777777" w:rsidR="00020CAD" w:rsidRPr="008830EF" w:rsidRDefault="00020CAD" w:rsidP="00020CAD">
      <w:pPr>
        <w:pStyle w:val="ListParagraph"/>
        <w:numPr>
          <w:ilvl w:val="0"/>
          <w:numId w:val="7"/>
        </w:numPr>
        <w:tabs>
          <w:tab w:val="clear" w:pos="2204"/>
          <w:tab w:val="num" w:pos="350"/>
          <w:tab w:val="num" w:pos="502"/>
          <w:tab w:val="left" w:pos="851"/>
        </w:tabs>
        <w:spacing w:line="280" w:lineRule="atLeast"/>
        <w:ind w:left="284" w:hanging="284"/>
        <w:jc w:val="both"/>
        <w:rPr>
          <w:rFonts w:ascii="Calibri" w:hAnsi="Calibri" w:cs="Calibri"/>
          <w:sz w:val="22"/>
          <w:szCs w:val="22"/>
          <w:lang w:val="lv-LV"/>
        </w:rPr>
      </w:pPr>
      <w:r w:rsidRPr="008830EF">
        <w:rPr>
          <w:rFonts w:ascii="Calibri" w:hAnsi="Calibri" w:cs="Calibri"/>
          <w:sz w:val="22"/>
          <w:szCs w:val="22"/>
          <w:lang w:val="lv-LV"/>
        </w:rPr>
        <w:t xml:space="preserve"> 21600. rindas </w:t>
      </w:r>
      <w:r w:rsidRPr="008830EF">
        <w:rPr>
          <w:rFonts w:ascii="Calibri" w:hAnsi="Calibri" w:cs="Calibri"/>
          <w:b/>
          <w:sz w:val="22"/>
          <w:szCs w:val="22"/>
          <w:lang w:val="lv-LV"/>
        </w:rPr>
        <w:t xml:space="preserve">„Iepriekšējo gadu un pārskata gada nesadalītā peļņa” </w:t>
      </w:r>
      <w:r w:rsidRPr="008830EF">
        <w:rPr>
          <w:rFonts w:ascii="Calibri" w:hAnsi="Calibri" w:cs="Calibri"/>
          <w:sz w:val="22"/>
          <w:szCs w:val="22"/>
          <w:lang w:val="lv-LV"/>
        </w:rPr>
        <w:t>informācija atbilst bilances pasīva:</w:t>
      </w:r>
    </w:p>
    <w:p w14:paraId="27720A63" w14:textId="77777777" w:rsidR="00020CAD" w:rsidRPr="008830EF" w:rsidRDefault="00020CAD" w:rsidP="00020CAD">
      <w:pPr>
        <w:tabs>
          <w:tab w:val="num" w:pos="350"/>
        </w:tabs>
        <w:spacing w:line="280" w:lineRule="atLeast"/>
        <w:ind w:left="426"/>
        <w:jc w:val="both"/>
        <w:rPr>
          <w:rFonts w:ascii="Calibri" w:hAnsi="Calibri" w:cs="Calibri"/>
          <w:sz w:val="22"/>
          <w:szCs w:val="22"/>
        </w:rPr>
      </w:pPr>
      <w:r w:rsidRPr="008830EF">
        <w:rPr>
          <w:rFonts w:ascii="Calibri" w:hAnsi="Calibri" w:cs="Calibri"/>
          <w:sz w:val="22"/>
          <w:szCs w:val="22"/>
        </w:rPr>
        <w:t xml:space="preserve">- iedaļas „Pašu kapitāls” </w:t>
      </w:r>
    </w:p>
    <w:p w14:paraId="27720A64" w14:textId="77777777" w:rsidR="00020CAD" w:rsidRPr="008830EF" w:rsidRDefault="00020CAD" w:rsidP="00020CAD">
      <w:pPr>
        <w:tabs>
          <w:tab w:val="num" w:pos="350"/>
        </w:tabs>
        <w:spacing w:line="280" w:lineRule="atLeast"/>
        <w:ind w:left="709"/>
        <w:jc w:val="both"/>
        <w:rPr>
          <w:rFonts w:ascii="Calibri" w:hAnsi="Calibri" w:cs="Calibri"/>
          <w:sz w:val="22"/>
          <w:szCs w:val="22"/>
        </w:rPr>
      </w:pPr>
      <w:r w:rsidRPr="008830EF">
        <w:rPr>
          <w:rFonts w:ascii="Calibri" w:hAnsi="Calibri" w:cs="Calibri"/>
          <w:sz w:val="22"/>
          <w:szCs w:val="22"/>
        </w:rPr>
        <w:t xml:space="preserve">- grupas „Nesadalītā peļņa” </w:t>
      </w:r>
    </w:p>
    <w:p w14:paraId="27720A65" w14:textId="77777777" w:rsidR="00020CAD" w:rsidRPr="008830EF" w:rsidRDefault="00020CAD" w:rsidP="00020CAD">
      <w:pPr>
        <w:tabs>
          <w:tab w:val="num" w:pos="350"/>
        </w:tabs>
        <w:spacing w:line="280" w:lineRule="atLeast"/>
        <w:ind w:left="1106" w:hanging="113"/>
        <w:jc w:val="both"/>
        <w:rPr>
          <w:rFonts w:ascii="Calibri" w:hAnsi="Calibri" w:cs="Calibri"/>
          <w:sz w:val="22"/>
          <w:szCs w:val="22"/>
        </w:rPr>
      </w:pPr>
      <w:r w:rsidRPr="008830EF">
        <w:rPr>
          <w:rFonts w:ascii="Calibri" w:hAnsi="Calibri" w:cs="Calibri"/>
          <w:sz w:val="22"/>
          <w:szCs w:val="22"/>
        </w:rPr>
        <w:t>- postenim „Iepriekšējo gadu nesadalītā peļņa”.</w:t>
      </w:r>
    </w:p>
    <w:p w14:paraId="27720A66" w14:textId="77777777" w:rsidR="00020CAD" w:rsidRPr="008830EF" w:rsidRDefault="00020CAD" w:rsidP="00020CAD">
      <w:pPr>
        <w:tabs>
          <w:tab w:val="num" w:pos="350"/>
        </w:tabs>
        <w:spacing w:line="280" w:lineRule="atLeast"/>
        <w:ind w:left="1106" w:hanging="113"/>
        <w:jc w:val="both"/>
        <w:rPr>
          <w:rFonts w:ascii="Calibri" w:hAnsi="Calibri" w:cs="Calibri"/>
          <w:sz w:val="22"/>
          <w:szCs w:val="22"/>
        </w:rPr>
      </w:pPr>
      <w:r w:rsidRPr="008830EF">
        <w:rPr>
          <w:rFonts w:ascii="Calibri" w:hAnsi="Calibri" w:cs="Calibri"/>
          <w:sz w:val="22"/>
          <w:szCs w:val="22"/>
        </w:rPr>
        <w:lastRenderedPageBreak/>
        <w:t>- postenim „Pārskata gada nesadalītā peļņa”.</w:t>
      </w:r>
    </w:p>
    <w:p w14:paraId="27720A67" w14:textId="77777777" w:rsidR="00020CAD" w:rsidRPr="008830EF" w:rsidRDefault="00020CAD" w:rsidP="00020CAD">
      <w:pPr>
        <w:pStyle w:val="ListParagraph"/>
        <w:numPr>
          <w:ilvl w:val="0"/>
          <w:numId w:val="7"/>
        </w:numPr>
        <w:tabs>
          <w:tab w:val="clear" w:pos="2204"/>
          <w:tab w:val="num" w:pos="350"/>
          <w:tab w:val="num" w:pos="502"/>
          <w:tab w:val="left" w:pos="851"/>
        </w:tabs>
        <w:spacing w:line="280" w:lineRule="atLeast"/>
        <w:ind w:left="284" w:hanging="284"/>
        <w:jc w:val="both"/>
        <w:rPr>
          <w:rFonts w:ascii="Calibri" w:hAnsi="Calibri" w:cs="Calibri"/>
          <w:sz w:val="22"/>
          <w:szCs w:val="22"/>
          <w:lang w:val="lv-LV"/>
        </w:rPr>
      </w:pPr>
      <w:r w:rsidRPr="008830EF">
        <w:rPr>
          <w:rFonts w:ascii="Calibri" w:hAnsi="Calibri" w:cs="Calibri"/>
          <w:sz w:val="22"/>
          <w:szCs w:val="22"/>
          <w:lang w:val="lv-LV"/>
        </w:rPr>
        <w:t xml:space="preserve"> 23100. rindā </w:t>
      </w:r>
      <w:r w:rsidRPr="008830EF">
        <w:rPr>
          <w:rFonts w:ascii="Calibri" w:hAnsi="Calibri" w:cs="Calibri"/>
          <w:b/>
          <w:sz w:val="22"/>
          <w:szCs w:val="22"/>
          <w:lang w:val="lv-LV"/>
        </w:rPr>
        <w:t>„Ilgtermiņa aizņēmumi”</w:t>
      </w:r>
      <w:r w:rsidRPr="008830EF">
        <w:rPr>
          <w:rFonts w:ascii="Calibri" w:hAnsi="Calibri" w:cs="Calibri"/>
          <w:sz w:val="22"/>
          <w:szCs w:val="22"/>
          <w:lang w:val="lv-LV"/>
        </w:rPr>
        <w:t xml:space="preserve"> (pēc sākotnēja termiņa) norāda komersanta aizņēmumus, kuru aizņemšanas sākotnējais termiņš ir noteikts ilgāk par vienu gadu.</w:t>
      </w:r>
    </w:p>
    <w:p w14:paraId="27720A68" w14:textId="77777777" w:rsidR="00020CAD" w:rsidRPr="008830EF" w:rsidRDefault="00020CAD" w:rsidP="00020CAD">
      <w:pPr>
        <w:tabs>
          <w:tab w:val="num" w:pos="350"/>
        </w:tabs>
        <w:spacing w:line="280" w:lineRule="atLeast"/>
        <w:ind w:left="284"/>
        <w:jc w:val="both"/>
        <w:rPr>
          <w:rFonts w:ascii="Calibri" w:hAnsi="Calibri" w:cs="Calibri"/>
          <w:sz w:val="22"/>
          <w:szCs w:val="22"/>
        </w:rPr>
      </w:pPr>
      <w:r w:rsidRPr="008830EF">
        <w:rPr>
          <w:rFonts w:ascii="Calibri" w:hAnsi="Calibri" w:cs="Calibri"/>
          <w:sz w:val="22"/>
          <w:szCs w:val="22"/>
        </w:rPr>
        <w:t>Par aizņēmumiem ir uzskatāmi arī kredītlīniju ietvaros saņemtie līdzekļi un finanšu līzings.</w:t>
      </w:r>
    </w:p>
    <w:p w14:paraId="27720A69" w14:textId="77777777" w:rsidR="00020CAD" w:rsidRPr="008830EF" w:rsidRDefault="00020CAD" w:rsidP="00020CAD">
      <w:pPr>
        <w:tabs>
          <w:tab w:val="num" w:pos="350"/>
        </w:tabs>
        <w:spacing w:line="280" w:lineRule="atLeast"/>
        <w:ind w:firstLine="284"/>
        <w:jc w:val="both"/>
        <w:rPr>
          <w:rFonts w:ascii="Calibri" w:hAnsi="Calibri" w:cs="Calibri"/>
          <w:sz w:val="22"/>
          <w:szCs w:val="22"/>
        </w:rPr>
      </w:pPr>
      <w:r w:rsidRPr="008830EF">
        <w:rPr>
          <w:rFonts w:ascii="Calibri" w:hAnsi="Calibri" w:cs="Calibri"/>
          <w:sz w:val="22"/>
          <w:szCs w:val="22"/>
        </w:rPr>
        <w:t xml:space="preserve">Informācija ir bilances pasīva: </w:t>
      </w:r>
    </w:p>
    <w:p w14:paraId="27720A6A" w14:textId="77777777" w:rsidR="00020CAD" w:rsidRPr="008830EF" w:rsidRDefault="00020CAD" w:rsidP="00020CAD">
      <w:pPr>
        <w:tabs>
          <w:tab w:val="num" w:pos="350"/>
        </w:tabs>
        <w:spacing w:line="280" w:lineRule="atLeast"/>
        <w:ind w:left="426"/>
        <w:jc w:val="both"/>
        <w:rPr>
          <w:rFonts w:ascii="Calibri" w:hAnsi="Calibri" w:cs="Calibri"/>
          <w:sz w:val="22"/>
          <w:szCs w:val="22"/>
        </w:rPr>
      </w:pPr>
      <w:r w:rsidRPr="008830EF">
        <w:rPr>
          <w:rFonts w:ascii="Calibri" w:hAnsi="Calibri" w:cs="Calibri"/>
          <w:sz w:val="22"/>
          <w:szCs w:val="22"/>
        </w:rPr>
        <w:t>- iedaļas „Kreditori”</w:t>
      </w:r>
    </w:p>
    <w:p w14:paraId="27720A6B" w14:textId="77777777" w:rsidR="00020CAD" w:rsidRPr="008830EF" w:rsidRDefault="00020CAD" w:rsidP="00020CAD">
      <w:pPr>
        <w:tabs>
          <w:tab w:val="num" w:pos="350"/>
        </w:tabs>
        <w:spacing w:line="280" w:lineRule="atLeast"/>
        <w:ind w:left="826" w:hanging="117"/>
        <w:jc w:val="both"/>
        <w:rPr>
          <w:rFonts w:ascii="Calibri" w:hAnsi="Calibri" w:cs="Calibri"/>
          <w:sz w:val="22"/>
          <w:szCs w:val="22"/>
        </w:rPr>
      </w:pPr>
      <w:r w:rsidRPr="008830EF">
        <w:rPr>
          <w:rFonts w:ascii="Calibri" w:hAnsi="Calibri" w:cs="Calibri"/>
          <w:sz w:val="22"/>
          <w:szCs w:val="22"/>
        </w:rPr>
        <w:t>- grupu „Ilgtermiņa kreditori” un „Īstermiņa kreditori”</w:t>
      </w:r>
    </w:p>
    <w:p w14:paraId="27720A6C" w14:textId="77777777" w:rsidR="00020CAD" w:rsidRPr="008830EF" w:rsidRDefault="00020CAD" w:rsidP="00020CAD">
      <w:pPr>
        <w:tabs>
          <w:tab w:val="num" w:pos="350"/>
        </w:tabs>
        <w:spacing w:line="280" w:lineRule="atLeast"/>
        <w:ind w:left="1106" w:hanging="113"/>
        <w:jc w:val="both"/>
        <w:rPr>
          <w:rFonts w:ascii="Calibri" w:hAnsi="Calibri" w:cs="Calibri"/>
          <w:sz w:val="22"/>
          <w:szCs w:val="22"/>
        </w:rPr>
      </w:pPr>
      <w:r w:rsidRPr="008830EF">
        <w:rPr>
          <w:rFonts w:ascii="Calibri" w:hAnsi="Calibri" w:cs="Calibri"/>
          <w:sz w:val="22"/>
          <w:szCs w:val="22"/>
        </w:rPr>
        <w:t>- posteņu „Aizņēmumi pret obligācijām”,</w:t>
      </w:r>
    </w:p>
    <w:p w14:paraId="27720A6D" w14:textId="77777777" w:rsidR="00020CAD" w:rsidRPr="008830EF" w:rsidRDefault="00020CAD" w:rsidP="00020CAD">
      <w:pPr>
        <w:tabs>
          <w:tab w:val="num" w:pos="350"/>
        </w:tabs>
        <w:spacing w:line="280" w:lineRule="atLeast"/>
        <w:ind w:left="1106" w:hanging="113"/>
        <w:jc w:val="both"/>
        <w:rPr>
          <w:rFonts w:ascii="Calibri" w:hAnsi="Calibri" w:cs="Calibri"/>
          <w:sz w:val="22"/>
          <w:szCs w:val="22"/>
        </w:rPr>
      </w:pPr>
      <w:r w:rsidRPr="008830EF">
        <w:rPr>
          <w:rFonts w:ascii="Calibri" w:hAnsi="Calibri" w:cs="Calibri"/>
          <w:sz w:val="22"/>
          <w:szCs w:val="22"/>
        </w:rPr>
        <w:t>- posteņu „Akcijās pārvēršamie aizņēmumi”,</w:t>
      </w:r>
    </w:p>
    <w:p w14:paraId="27720A6E" w14:textId="77777777" w:rsidR="00020CAD" w:rsidRPr="008830EF" w:rsidRDefault="00020CAD" w:rsidP="00020CAD">
      <w:pPr>
        <w:tabs>
          <w:tab w:val="num" w:pos="350"/>
        </w:tabs>
        <w:spacing w:line="280" w:lineRule="atLeast"/>
        <w:ind w:left="1106" w:hanging="113"/>
        <w:jc w:val="both"/>
        <w:rPr>
          <w:rFonts w:ascii="Calibri" w:hAnsi="Calibri" w:cs="Calibri"/>
          <w:sz w:val="22"/>
          <w:szCs w:val="22"/>
        </w:rPr>
      </w:pPr>
      <w:r w:rsidRPr="008830EF">
        <w:rPr>
          <w:rFonts w:ascii="Calibri" w:hAnsi="Calibri" w:cs="Calibri"/>
          <w:sz w:val="22"/>
          <w:szCs w:val="22"/>
        </w:rPr>
        <w:t>- posteņu „Aizņēmumi no kredītiestādēm”,</w:t>
      </w:r>
    </w:p>
    <w:p w14:paraId="27720A6F" w14:textId="77777777" w:rsidR="00020CAD" w:rsidRPr="008830EF" w:rsidRDefault="00020CAD" w:rsidP="00020CAD">
      <w:pPr>
        <w:tabs>
          <w:tab w:val="num" w:pos="350"/>
        </w:tabs>
        <w:spacing w:line="280" w:lineRule="atLeast"/>
        <w:ind w:left="1106" w:hanging="113"/>
        <w:jc w:val="both"/>
        <w:rPr>
          <w:rFonts w:ascii="Calibri" w:hAnsi="Calibri" w:cs="Calibri"/>
          <w:sz w:val="22"/>
          <w:szCs w:val="22"/>
        </w:rPr>
      </w:pPr>
      <w:r w:rsidRPr="008830EF">
        <w:rPr>
          <w:rFonts w:ascii="Calibri" w:hAnsi="Calibri" w:cs="Calibri"/>
          <w:sz w:val="22"/>
          <w:szCs w:val="22"/>
        </w:rPr>
        <w:t>- posteņu „Citi aizņēmumi”,</w:t>
      </w:r>
    </w:p>
    <w:p w14:paraId="27720A70" w14:textId="77777777" w:rsidR="00020CAD" w:rsidRPr="008830EF" w:rsidRDefault="00020CAD" w:rsidP="00020CAD">
      <w:pPr>
        <w:tabs>
          <w:tab w:val="num" w:pos="350"/>
        </w:tabs>
        <w:spacing w:line="280" w:lineRule="atLeast"/>
        <w:ind w:left="1106" w:hanging="113"/>
        <w:jc w:val="both"/>
        <w:rPr>
          <w:rFonts w:ascii="Calibri" w:hAnsi="Calibri" w:cs="Calibri"/>
          <w:sz w:val="22"/>
          <w:szCs w:val="22"/>
        </w:rPr>
      </w:pPr>
      <w:r w:rsidRPr="008830EF">
        <w:rPr>
          <w:rFonts w:ascii="Calibri" w:hAnsi="Calibri" w:cs="Calibri"/>
          <w:sz w:val="22"/>
          <w:szCs w:val="22"/>
        </w:rPr>
        <w:t>- posteņu „Parādi radniecīgajām sabiedrībām”,</w:t>
      </w:r>
    </w:p>
    <w:p w14:paraId="27720A71" w14:textId="77777777" w:rsidR="00020CAD" w:rsidRPr="008830EF" w:rsidRDefault="00020CAD" w:rsidP="00020CAD">
      <w:pPr>
        <w:tabs>
          <w:tab w:val="num" w:pos="350"/>
        </w:tabs>
        <w:spacing w:line="280" w:lineRule="atLeast"/>
        <w:ind w:left="1106" w:hanging="113"/>
        <w:jc w:val="both"/>
        <w:rPr>
          <w:rFonts w:ascii="Calibri" w:hAnsi="Calibri" w:cs="Calibri"/>
          <w:sz w:val="22"/>
          <w:szCs w:val="22"/>
        </w:rPr>
      </w:pPr>
      <w:r w:rsidRPr="008830EF">
        <w:rPr>
          <w:rFonts w:ascii="Calibri" w:hAnsi="Calibri" w:cs="Calibri"/>
          <w:sz w:val="22"/>
          <w:szCs w:val="22"/>
        </w:rPr>
        <w:t>- posteņu „Parādi asociētajām sabiedrībām” sastāvdaļas.</w:t>
      </w:r>
    </w:p>
    <w:p w14:paraId="27720A72" w14:textId="77777777" w:rsidR="00020CAD" w:rsidRPr="008830EF" w:rsidRDefault="00020CAD" w:rsidP="00020CAD">
      <w:pPr>
        <w:pStyle w:val="ListParagraph"/>
        <w:numPr>
          <w:ilvl w:val="0"/>
          <w:numId w:val="7"/>
        </w:numPr>
        <w:tabs>
          <w:tab w:val="clear" w:pos="2204"/>
          <w:tab w:val="num" w:pos="350"/>
          <w:tab w:val="num" w:pos="502"/>
          <w:tab w:val="left" w:pos="851"/>
        </w:tabs>
        <w:spacing w:line="280" w:lineRule="atLeast"/>
        <w:ind w:left="284" w:hanging="284"/>
        <w:jc w:val="both"/>
        <w:rPr>
          <w:rFonts w:ascii="Calibri" w:hAnsi="Calibri" w:cs="Calibri"/>
          <w:sz w:val="22"/>
          <w:szCs w:val="22"/>
          <w:lang w:val="lv-LV"/>
        </w:rPr>
      </w:pPr>
      <w:r w:rsidRPr="008830EF">
        <w:rPr>
          <w:rFonts w:ascii="Calibri" w:hAnsi="Calibri" w:cs="Calibri"/>
          <w:sz w:val="22"/>
          <w:szCs w:val="22"/>
          <w:lang w:val="lv-LV"/>
        </w:rPr>
        <w:t xml:space="preserve"> 23200. rindā </w:t>
      </w:r>
      <w:r w:rsidRPr="008830EF">
        <w:rPr>
          <w:rFonts w:ascii="Calibri" w:hAnsi="Calibri" w:cs="Calibri"/>
          <w:b/>
          <w:sz w:val="22"/>
          <w:szCs w:val="22"/>
          <w:lang w:val="lv-LV"/>
        </w:rPr>
        <w:t>„Emitētie ilgtermiņa parāda vērtspapīri”</w:t>
      </w:r>
      <w:r w:rsidRPr="008830EF">
        <w:rPr>
          <w:rFonts w:ascii="Calibri" w:hAnsi="Calibri" w:cs="Calibri"/>
          <w:sz w:val="22"/>
          <w:szCs w:val="22"/>
          <w:lang w:val="lv-LV"/>
        </w:rPr>
        <w:t xml:space="preserve"> (pēc sākotnēja termiņa uzskaites vērtībā) ietver emitētu parāda vērtspapīru saistības ar termiņu vairāk par vienu gadu, piemēram, obligācijas, hipotekārās ķīlu zīmes, parādzīmes.</w:t>
      </w:r>
    </w:p>
    <w:p w14:paraId="27720A73" w14:textId="77777777" w:rsidR="00020CAD" w:rsidRPr="008830EF" w:rsidRDefault="00020CAD" w:rsidP="00020CAD">
      <w:pPr>
        <w:tabs>
          <w:tab w:val="num" w:pos="350"/>
        </w:tabs>
        <w:spacing w:line="280" w:lineRule="atLeast"/>
        <w:ind w:firstLine="284"/>
        <w:jc w:val="both"/>
        <w:rPr>
          <w:rFonts w:ascii="Calibri" w:hAnsi="Calibri" w:cs="Calibri"/>
          <w:sz w:val="22"/>
          <w:szCs w:val="22"/>
        </w:rPr>
      </w:pPr>
      <w:r w:rsidRPr="008830EF">
        <w:rPr>
          <w:rFonts w:ascii="Calibri" w:hAnsi="Calibri" w:cs="Calibri"/>
          <w:sz w:val="22"/>
          <w:szCs w:val="22"/>
        </w:rPr>
        <w:t xml:space="preserve">Informācija ir bilances pasīva: </w:t>
      </w:r>
    </w:p>
    <w:p w14:paraId="27720A74" w14:textId="77777777" w:rsidR="00020CAD" w:rsidRPr="008830EF" w:rsidRDefault="00020CAD" w:rsidP="00020CAD">
      <w:pPr>
        <w:tabs>
          <w:tab w:val="num" w:pos="350"/>
        </w:tabs>
        <w:spacing w:line="280" w:lineRule="atLeast"/>
        <w:ind w:left="426"/>
        <w:jc w:val="both"/>
        <w:rPr>
          <w:rFonts w:ascii="Calibri" w:hAnsi="Calibri" w:cs="Calibri"/>
          <w:sz w:val="22"/>
          <w:szCs w:val="22"/>
        </w:rPr>
      </w:pPr>
      <w:r w:rsidRPr="008830EF">
        <w:rPr>
          <w:rFonts w:ascii="Calibri" w:hAnsi="Calibri" w:cs="Calibri"/>
          <w:sz w:val="22"/>
          <w:szCs w:val="22"/>
        </w:rPr>
        <w:t>- iedaļas „Kreditori”</w:t>
      </w:r>
    </w:p>
    <w:p w14:paraId="27720A75" w14:textId="77777777" w:rsidR="00020CAD" w:rsidRPr="008830EF" w:rsidRDefault="00020CAD" w:rsidP="00020CAD">
      <w:pPr>
        <w:tabs>
          <w:tab w:val="num" w:pos="350"/>
        </w:tabs>
        <w:spacing w:line="280" w:lineRule="atLeast"/>
        <w:ind w:left="826" w:hanging="117"/>
        <w:jc w:val="both"/>
        <w:rPr>
          <w:rFonts w:ascii="Calibri" w:hAnsi="Calibri" w:cs="Calibri"/>
          <w:sz w:val="22"/>
          <w:szCs w:val="22"/>
        </w:rPr>
      </w:pPr>
      <w:r w:rsidRPr="008830EF">
        <w:rPr>
          <w:rFonts w:ascii="Calibri" w:hAnsi="Calibri" w:cs="Calibri"/>
          <w:sz w:val="22"/>
          <w:szCs w:val="22"/>
        </w:rPr>
        <w:t>- grupu „Ilgtermiņa kreditori” un „Īstermiņa kreditori”</w:t>
      </w:r>
    </w:p>
    <w:p w14:paraId="27720A76" w14:textId="77777777" w:rsidR="00020CAD" w:rsidRPr="008830EF" w:rsidRDefault="00020CAD" w:rsidP="00020CAD">
      <w:pPr>
        <w:tabs>
          <w:tab w:val="num" w:pos="350"/>
        </w:tabs>
        <w:spacing w:line="280" w:lineRule="atLeast"/>
        <w:ind w:left="1106" w:hanging="113"/>
        <w:jc w:val="both"/>
        <w:rPr>
          <w:rFonts w:ascii="Calibri" w:hAnsi="Calibri" w:cs="Calibri"/>
          <w:sz w:val="22"/>
          <w:szCs w:val="22"/>
        </w:rPr>
      </w:pPr>
      <w:r w:rsidRPr="008830EF">
        <w:rPr>
          <w:rFonts w:ascii="Calibri" w:hAnsi="Calibri" w:cs="Calibri"/>
          <w:sz w:val="22"/>
          <w:szCs w:val="22"/>
        </w:rPr>
        <w:t>- posteņi „Maksājamie vekseļi” .</w:t>
      </w:r>
    </w:p>
    <w:p w14:paraId="27720A77" w14:textId="77777777" w:rsidR="00020CAD" w:rsidRPr="008830EF" w:rsidRDefault="00020CAD" w:rsidP="00020CAD">
      <w:pPr>
        <w:pStyle w:val="ListParagraph"/>
        <w:numPr>
          <w:ilvl w:val="0"/>
          <w:numId w:val="7"/>
        </w:numPr>
        <w:tabs>
          <w:tab w:val="clear" w:pos="2204"/>
          <w:tab w:val="num" w:pos="350"/>
          <w:tab w:val="num" w:pos="502"/>
          <w:tab w:val="left" w:pos="851"/>
        </w:tabs>
        <w:spacing w:line="280" w:lineRule="atLeast"/>
        <w:ind w:left="284" w:hanging="284"/>
        <w:jc w:val="both"/>
        <w:rPr>
          <w:rFonts w:ascii="Calibri" w:hAnsi="Calibri" w:cs="Calibri"/>
          <w:sz w:val="22"/>
          <w:szCs w:val="22"/>
          <w:lang w:val="lv-LV"/>
        </w:rPr>
      </w:pPr>
      <w:r w:rsidRPr="008830EF">
        <w:rPr>
          <w:rFonts w:ascii="Calibri" w:hAnsi="Calibri" w:cs="Calibri"/>
          <w:sz w:val="22"/>
          <w:szCs w:val="22"/>
          <w:lang w:val="lv-LV"/>
        </w:rPr>
        <w:t xml:space="preserve"> 23300. rindas </w:t>
      </w:r>
      <w:r w:rsidRPr="008830EF">
        <w:rPr>
          <w:rFonts w:ascii="Calibri" w:hAnsi="Calibri" w:cs="Calibri"/>
          <w:b/>
          <w:sz w:val="22"/>
          <w:szCs w:val="22"/>
          <w:lang w:val="lv-LV"/>
        </w:rPr>
        <w:t>„Nodokļi un valsts sociālās apdrošināšanas obligātās iemaksas”</w:t>
      </w:r>
      <w:r w:rsidRPr="008830EF">
        <w:rPr>
          <w:rFonts w:ascii="Calibri" w:hAnsi="Calibri" w:cs="Calibri"/>
          <w:sz w:val="22"/>
          <w:szCs w:val="22"/>
          <w:lang w:val="lv-LV"/>
        </w:rPr>
        <w:t xml:space="preserve"> informācija ir bilances pasīva:</w:t>
      </w:r>
    </w:p>
    <w:p w14:paraId="27720A78" w14:textId="77777777" w:rsidR="00020CAD" w:rsidRPr="008830EF" w:rsidRDefault="00020CAD" w:rsidP="00020CAD">
      <w:pPr>
        <w:tabs>
          <w:tab w:val="num" w:pos="350"/>
        </w:tabs>
        <w:spacing w:line="280" w:lineRule="atLeast"/>
        <w:ind w:left="426"/>
        <w:jc w:val="both"/>
        <w:rPr>
          <w:rFonts w:ascii="Calibri" w:hAnsi="Calibri" w:cs="Calibri"/>
          <w:sz w:val="22"/>
          <w:szCs w:val="22"/>
        </w:rPr>
      </w:pPr>
      <w:r w:rsidRPr="008830EF">
        <w:rPr>
          <w:rFonts w:ascii="Calibri" w:hAnsi="Calibri" w:cs="Calibri"/>
          <w:sz w:val="22"/>
          <w:szCs w:val="22"/>
        </w:rPr>
        <w:t xml:space="preserve">- iedaļas „Kreditori” </w:t>
      </w:r>
    </w:p>
    <w:p w14:paraId="27720A79" w14:textId="77777777" w:rsidR="00020CAD" w:rsidRPr="008830EF" w:rsidRDefault="00020CAD" w:rsidP="00020CAD">
      <w:pPr>
        <w:tabs>
          <w:tab w:val="num" w:pos="350"/>
        </w:tabs>
        <w:spacing w:line="280" w:lineRule="atLeast"/>
        <w:ind w:left="826" w:hanging="117"/>
        <w:jc w:val="both"/>
        <w:rPr>
          <w:rFonts w:ascii="Calibri" w:hAnsi="Calibri" w:cs="Calibri"/>
          <w:sz w:val="22"/>
          <w:szCs w:val="22"/>
        </w:rPr>
      </w:pPr>
      <w:r w:rsidRPr="008830EF">
        <w:rPr>
          <w:rFonts w:ascii="Calibri" w:hAnsi="Calibri" w:cs="Calibri"/>
          <w:sz w:val="22"/>
          <w:szCs w:val="22"/>
        </w:rPr>
        <w:t>- grupu „Ilgtermiņa kreditori” un „Īstermiņa kreditori”</w:t>
      </w:r>
    </w:p>
    <w:p w14:paraId="27720A7A" w14:textId="77777777" w:rsidR="00020CAD" w:rsidRPr="008830EF" w:rsidRDefault="00020CAD" w:rsidP="00020CAD">
      <w:pPr>
        <w:tabs>
          <w:tab w:val="num" w:pos="350"/>
        </w:tabs>
        <w:spacing w:line="280" w:lineRule="atLeast"/>
        <w:ind w:left="1106" w:hanging="113"/>
        <w:jc w:val="both"/>
        <w:rPr>
          <w:rFonts w:ascii="Calibri" w:hAnsi="Calibri" w:cs="Calibri"/>
          <w:sz w:val="22"/>
          <w:szCs w:val="22"/>
        </w:rPr>
      </w:pPr>
      <w:r w:rsidRPr="008830EF">
        <w:rPr>
          <w:rFonts w:ascii="Calibri" w:hAnsi="Calibri" w:cs="Calibri"/>
          <w:sz w:val="22"/>
          <w:szCs w:val="22"/>
        </w:rPr>
        <w:t>- posteņi „Nodokļi un valsts sociālās apdrošināšanas obligātās iemaksas”.</w:t>
      </w:r>
    </w:p>
    <w:p w14:paraId="27720A7B" w14:textId="77777777" w:rsidR="00020CAD" w:rsidRPr="008830EF" w:rsidRDefault="00020CAD" w:rsidP="00020CAD">
      <w:pPr>
        <w:pStyle w:val="ListParagraph"/>
        <w:numPr>
          <w:ilvl w:val="0"/>
          <w:numId w:val="7"/>
        </w:numPr>
        <w:tabs>
          <w:tab w:val="clear" w:pos="2204"/>
          <w:tab w:val="num" w:pos="350"/>
          <w:tab w:val="num" w:pos="502"/>
          <w:tab w:val="left" w:pos="851"/>
        </w:tabs>
        <w:spacing w:line="280" w:lineRule="atLeast"/>
        <w:ind w:left="284" w:hanging="284"/>
        <w:jc w:val="both"/>
        <w:rPr>
          <w:rFonts w:ascii="Calibri" w:hAnsi="Calibri" w:cs="Calibri"/>
          <w:sz w:val="22"/>
          <w:szCs w:val="22"/>
          <w:lang w:val="lv-LV"/>
        </w:rPr>
      </w:pPr>
      <w:r w:rsidRPr="008830EF">
        <w:rPr>
          <w:rFonts w:ascii="Calibri" w:hAnsi="Calibri" w:cs="Calibri"/>
          <w:sz w:val="22"/>
          <w:szCs w:val="22"/>
          <w:lang w:val="lv-LV"/>
        </w:rPr>
        <w:t xml:space="preserve"> 23400. rindas </w:t>
      </w:r>
      <w:r w:rsidRPr="008830EF">
        <w:rPr>
          <w:rFonts w:ascii="Calibri" w:hAnsi="Calibri" w:cs="Calibri"/>
          <w:b/>
          <w:sz w:val="22"/>
          <w:szCs w:val="22"/>
          <w:lang w:val="lv-LV"/>
        </w:rPr>
        <w:t xml:space="preserve">„Atliktā nodokļa saistības” </w:t>
      </w:r>
      <w:r w:rsidRPr="008830EF">
        <w:rPr>
          <w:rFonts w:ascii="Calibri" w:hAnsi="Calibri" w:cs="Calibri"/>
          <w:sz w:val="22"/>
          <w:szCs w:val="22"/>
          <w:lang w:val="lv-LV"/>
        </w:rPr>
        <w:t>norāda uzņēmumu ienākuma nodokļa summas, kuras maksājamas nākamajos pārskata gados un attiecas uz tām pagaidu starpībām, kuras apliekamas ar šo nodokli.</w:t>
      </w:r>
    </w:p>
    <w:p w14:paraId="27720A7C" w14:textId="77777777" w:rsidR="00020CAD" w:rsidRPr="008830EF" w:rsidRDefault="00020CAD" w:rsidP="00020CAD">
      <w:pPr>
        <w:pStyle w:val="ListParagraph"/>
        <w:numPr>
          <w:ilvl w:val="0"/>
          <w:numId w:val="7"/>
        </w:numPr>
        <w:tabs>
          <w:tab w:val="clear" w:pos="2204"/>
          <w:tab w:val="num" w:pos="350"/>
          <w:tab w:val="num" w:pos="502"/>
          <w:tab w:val="left" w:pos="851"/>
        </w:tabs>
        <w:spacing w:line="280" w:lineRule="atLeast"/>
        <w:ind w:left="284" w:hanging="284"/>
        <w:jc w:val="both"/>
        <w:rPr>
          <w:rFonts w:ascii="Calibri" w:hAnsi="Calibri" w:cs="Calibri"/>
          <w:sz w:val="22"/>
          <w:szCs w:val="22"/>
          <w:lang w:val="lv-LV"/>
        </w:rPr>
      </w:pPr>
      <w:r w:rsidRPr="008830EF">
        <w:rPr>
          <w:rFonts w:ascii="Calibri" w:hAnsi="Calibri" w:cs="Calibri"/>
          <w:sz w:val="22"/>
          <w:szCs w:val="22"/>
          <w:lang w:val="lv-LV"/>
        </w:rPr>
        <w:t xml:space="preserve"> 24100. rindā </w:t>
      </w:r>
      <w:r w:rsidRPr="008830EF">
        <w:rPr>
          <w:rFonts w:ascii="Calibri" w:hAnsi="Calibri" w:cs="Calibri"/>
          <w:b/>
          <w:sz w:val="22"/>
          <w:szCs w:val="22"/>
          <w:lang w:val="lv-LV"/>
        </w:rPr>
        <w:t>„Īstermiņa aizņēmumi”</w:t>
      </w:r>
      <w:r w:rsidRPr="008830EF">
        <w:rPr>
          <w:rFonts w:ascii="Calibri" w:hAnsi="Calibri" w:cs="Calibri"/>
          <w:sz w:val="22"/>
          <w:szCs w:val="22"/>
          <w:lang w:val="lv-LV"/>
        </w:rPr>
        <w:t xml:space="preserve"> (pēc sākotnēja termiņa) norāda komersanta aizņēmumus, kuru aizņemšanas sākotnējais termiņš ir līdz vienam gadam (ieskaitot). </w:t>
      </w:r>
    </w:p>
    <w:p w14:paraId="27720A7D" w14:textId="77777777" w:rsidR="00020CAD" w:rsidRPr="008830EF" w:rsidRDefault="00020CAD" w:rsidP="00020CAD">
      <w:pPr>
        <w:tabs>
          <w:tab w:val="num" w:pos="350"/>
        </w:tabs>
        <w:spacing w:line="280" w:lineRule="atLeast"/>
        <w:ind w:firstLine="284"/>
        <w:jc w:val="both"/>
        <w:rPr>
          <w:rFonts w:ascii="Calibri" w:hAnsi="Calibri" w:cs="Calibri"/>
          <w:sz w:val="22"/>
          <w:szCs w:val="22"/>
        </w:rPr>
      </w:pPr>
      <w:r w:rsidRPr="008830EF">
        <w:rPr>
          <w:rFonts w:ascii="Calibri" w:hAnsi="Calibri" w:cs="Calibri"/>
          <w:sz w:val="22"/>
          <w:szCs w:val="22"/>
        </w:rPr>
        <w:t xml:space="preserve">Informācija ir bilances pasīva: </w:t>
      </w:r>
    </w:p>
    <w:p w14:paraId="27720A7E" w14:textId="77777777" w:rsidR="00020CAD" w:rsidRPr="008830EF" w:rsidRDefault="00020CAD" w:rsidP="00020CAD">
      <w:pPr>
        <w:tabs>
          <w:tab w:val="num" w:pos="350"/>
        </w:tabs>
        <w:spacing w:line="280" w:lineRule="atLeast"/>
        <w:ind w:left="426"/>
        <w:jc w:val="both"/>
        <w:rPr>
          <w:rFonts w:ascii="Calibri" w:hAnsi="Calibri" w:cs="Calibri"/>
          <w:sz w:val="22"/>
          <w:szCs w:val="22"/>
        </w:rPr>
      </w:pPr>
      <w:r w:rsidRPr="008830EF">
        <w:rPr>
          <w:rFonts w:ascii="Calibri" w:hAnsi="Calibri" w:cs="Calibri"/>
          <w:sz w:val="22"/>
          <w:szCs w:val="22"/>
        </w:rPr>
        <w:t>- iedaļas „Kreditori”</w:t>
      </w:r>
    </w:p>
    <w:p w14:paraId="27720A7F" w14:textId="77777777" w:rsidR="00020CAD" w:rsidRPr="008830EF" w:rsidRDefault="00020CAD" w:rsidP="00020CAD">
      <w:pPr>
        <w:tabs>
          <w:tab w:val="num" w:pos="350"/>
        </w:tabs>
        <w:spacing w:line="280" w:lineRule="atLeast"/>
        <w:ind w:left="709"/>
        <w:jc w:val="both"/>
        <w:rPr>
          <w:rFonts w:ascii="Calibri" w:hAnsi="Calibri" w:cs="Calibri"/>
          <w:sz w:val="22"/>
          <w:szCs w:val="22"/>
        </w:rPr>
      </w:pPr>
      <w:r w:rsidRPr="008830EF">
        <w:rPr>
          <w:rFonts w:ascii="Calibri" w:hAnsi="Calibri" w:cs="Calibri"/>
          <w:sz w:val="22"/>
          <w:szCs w:val="22"/>
        </w:rPr>
        <w:t>- grupas „Īstermiņa kreditori”</w:t>
      </w:r>
    </w:p>
    <w:p w14:paraId="27720A80" w14:textId="77777777" w:rsidR="00020CAD" w:rsidRPr="008830EF" w:rsidRDefault="00020CAD" w:rsidP="00020CAD">
      <w:pPr>
        <w:tabs>
          <w:tab w:val="num" w:pos="350"/>
        </w:tabs>
        <w:spacing w:line="280" w:lineRule="atLeast"/>
        <w:ind w:left="1106" w:hanging="113"/>
        <w:jc w:val="both"/>
        <w:rPr>
          <w:rFonts w:ascii="Calibri" w:hAnsi="Calibri" w:cs="Calibri"/>
          <w:sz w:val="22"/>
          <w:szCs w:val="22"/>
        </w:rPr>
      </w:pPr>
      <w:r w:rsidRPr="008830EF">
        <w:rPr>
          <w:rFonts w:ascii="Calibri" w:hAnsi="Calibri" w:cs="Calibri"/>
          <w:sz w:val="22"/>
          <w:szCs w:val="22"/>
        </w:rPr>
        <w:t>- posteņa „Aizņēmumi pret obligācijām”,</w:t>
      </w:r>
    </w:p>
    <w:p w14:paraId="27720A81" w14:textId="77777777" w:rsidR="00020CAD" w:rsidRPr="008830EF" w:rsidRDefault="00020CAD" w:rsidP="00020CAD">
      <w:pPr>
        <w:tabs>
          <w:tab w:val="num" w:pos="350"/>
        </w:tabs>
        <w:spacing w:line="280" w:lineRule="atLeast"/>
        <w:ind w:left="1106" w:hanging="113"/>
        <w:jc w:val="both"/>
        <w:rPr>
          <w:rFonts w:ascii="Calibri" w:hAnsi="Calibri" w:cs="Calibri"/>
          <w:sz w:val="22"/>
          <w:szCs w:val="22"/>
        </w:rPr>
      </w:pPr>
      <w:r w:rsidRPr="008830EF">
        <w:rPr>
          <w:rFonts w:ascii="Calibri" w:hAnsi="Calibri" w:cs="Calibri"/>
          <w:sz w:val="22"/>
          <w:szCs w:val="22"/>
        </w:rPr>
        <w:t>- posteņa „Akcijās pārvēršamie aizņēmumi”,</w:t>
      </w:r>
    </w:p>
    <w:p w14:paraId="27720A82" w14:textId="77777777" w:rsidR="00020CAD" w:rsidRPr="008830EF" w:rsidRDefault="00020CAD" w:rsidP="00020CAD">
      <w:pPr>
        <w:tabs>
          <w:tab w:val="num" w:pos="350"/>
        </w:tabs>
        <w:spacing w:line="280" w:lineRule="atLeast"/>
        <w:ind w:left="1106" w:hanging="113"/>
        <w:jc w:val="both"/>
        <w:rPr>
          <w:rFonts w:ascii="Calibri" w:hAnsi="Calibri" w:cs="Calibri"/>
          <w:sz w:val="22"/>
          <w:szCs w:val="22"/>
        </w:rPr>
      </w:pPr>
      <w:r w:rsidRPr="008830EF">
        <w:rPr>
          <w:rFonts w:ascii="Calibri" w:hAnsi="Calibri" w:cs="Calibri"/>
          <w:sz w:val="22"/>
          <w:szCs w:val="22"/>
        </w:rPr>
        <w:t>- posteņa „Aizņēmumi no kredītiestādēm”,</w:t>
      </w:r>
    </w:p>
    <w:p w14:paraId="27720A83" w14:textId="77777777" w:rsidR="00020CAD" w:rsidRPr="008830EF" w:rsidRDefault="00020CAD" w:rsidP="00020CAD">
      <w:pPr>
        <w:tabs>
          <w:tab w:val="num" w:pos="350"/>
        </w:tabs>
        <w:spacing w:line="280" w:lineRule="atLeast"/>
        <w:ind w:left="1106" w:hanging="113"/>
        <w:jc w:val="both"/>
        <w:rPr>
          <w:rFonts w:ascii="Calibri" w:hAnsi="Calibri" w:cs="Calibri"/>
          <w:sz w:val="22"/>
          <w:szCs w:val="22"/>
        </w:rPr>
      </w:pPr>
      <w:r w:rsidRPr="008830EF">
        <w:rPr>
          <w:rFonts w:ascii="Calibri" w:hAnsi="Calibri" w:cs="Calibri"/>
          <w:sz w:val="22"/>
          <w:szCs w:val="22"/>
        </w:rPr>
        <w:lastRenderedPageBreak/>
        <w:t>- posteņa „Citi aizņēmumi”,</w:t>
      </w:r>
    </w:p>
    <w:p w14:paraId="27720A84" w14:textId="77777777" w:rsidR="00020CAD" w:rsidRPr="008830EF" w:rsidRDefault="00020CAD" w:rsidP="00020CAD">
      <w:pPr>
        <w:tabs>
          <w:tab w:val="num" w:pos="350"/>
        </w:tabs>
        <w:spacing w:line="280" w:lineRule="atLeast"/>
        <w:ind w:left="1106" w:hanging="113"/>
        <w:jc w:val="both"/>
        <w:rPr>
          <w:rFonts w:ascii="Calibri" w:hAnsi="Calibri" w:cs="Calibri"/>
          <w:sz w:val="22"/>
          <w:szCs w:val="22"/>
        </w:rPr>
      </w:pPr>
      <w:r w:rsidRPr="008830EF">
        <w:rPr>
          <w:rFonts w:ascii="Calibri" w:hAnsi="Calibri" w:cs="Calibri"/>
          <w:sz w:val="22"/>
          <w:szCs w:val="22"/>
        </w:rPr>
        <w:t>- posteņa „Parādi radniecīgajām sabiedrībām”,</w:t>
      </w:r>
    </w:p>
    <w:p w14:paraId="27720A85" w14:textId="77777777" w:rsidR="00020CAD" w:rsidRPr="008830EF" w:rsidRDefault="00020CAD" w:rsidP="00020CAD">
      <w:pPr>
        <w:tabs>
          <w:tab w:val="num" w:pos="350"/>
        </w:tabs>
        <w:spacing w:line="280" w:lineRule="atLeast"/>
        <w:ind w:left="1106" w:hanging="113"/>
        <w:jc w:val="both"/>
        <w:rPr>
          <w:rFonts w:ascii="Calibri" w:hAnsi="Calibri" w:cs="Calibri"/>
          <w:sz w:val="22"/>
          <w:szCs w:val="22"/>
        </w:rPr>
      </w:pPr>
      <w:r w:rsidRPr="008830EF">
        <w:rPr>
          <w:rFonts w:ascii="Calibri" w:hAnsi="Calibri" w:cs="Calibri"/>
          <w:sz w:val="22"/>
          <w:szCs w:val="22"/>
        </w:rPr>
        <w:t>- posteņa „Parādi asociētajām sabiedrībām” sastāvdaļas.</w:t>
      </w:r>
    </w:p>
    <w:p w14:paraId="27720A86" w14:textId="77777777" w:rsidR="00020CAD" w:rsidRPr="008830EF" w:rsidRDefault="00020CAD" w:rsidP="00020CAD">
      <w:pPr>
        <w:pStyle w:val="ListParagraph"/>
        <w:numPr>
          <w:ilvl w:val="0"/>
          <w:numId w:val="7"/>
        </w:numPr>
        <w:tabs>
          <w:tab w:val="clear" w:pos="2204"/>
          <w:tab w:val="num" w:pos="350"/>
          <w:tab w:val="num" w:pos="502"/>
          <w:tab w:val="left" w:pos="851"/>
        </w:tabs>
        <w:spacing w:line="280" w:lineRule="atLeast"/>
        <w:ind w:left="284" w:hanging="284"/>
        <w:jc w:val="both"/>
        <w:rPr>
          <w:rFonts w:ascii="Calibri" w:hAnsi="Calibri" w:cs="Calibri"/>
          <w:sz w:val="22"/>
          <w:szCs w:val="22"/>
          <w:lang w:val="lv-LV"/>
        </w:rPr>
      </w:pPr>
      <w:r w:rsidRPr="008830EF">
        <w:rPr>
          <w:rFonts w:ascii="Calibri" w:hAnsi="Calibri" w:cs="Calibri"/>
          <w:sz w:val="22"/>
          <w:szCs w:val="22"/>
          <w:lang w:val="lv-LV"/>
        </w:rPr>
        <w:t xml:space="preserve"> 24200. rindā </w:t>
      </w:r>
      <w:r w:rsidRPr="008830EF">
        <w:rPr>
          <w:rFonts w:ascii="Calibri" w:hAnsi="Calibri" w:cs="Calibri"/>
          <w:b/>
          <w:sz w:val="22"/>
          <w:szCs w:val="22"/>
          <w:lang w:val="lv-LV"/>
        </w:rPr>
        <w:t>„Emitētie īstermiņa parāda vērtspapīri”</w:t>
      </w:r>
      <w:r w:rsidRPr="008830EF">
        <w:rPr>
          <w:rFonts w:ascii="Calibri" w:hAnsi="Calibri" w:cs="Calibri"/>
          <w:sz w:val="22"/>
          <w:szCs w:val="22"/>
          <w:lang w:val="lv-LV"/>
        </w:rPr>
        <w:t xml:space="preserve"> (pēc sākotnēja termiņa uzskaites vērtībā) ietver emitētu parāda vērtspapīru saistības ar termiņu līdz vienam gadam (ieskaitot), piemēram, vekseļus, komerciālos vērtspapīrus.</w:t>
      </w:r>
    </w:p>
    <w:p w14:paraId="27720A87" w14:textId="77777777" w:rsidR="00020CAD" w:rsidRPr="008830EF" w:rsidRDefault="00020CAD" w:rsidP="00020CAD">
      <w:pPr>
        <w:tabs>
          <w:tab w:val="num" w:pos="350"/>
        </w:tabs>
        <w:spacing w:line="280" w:lineRule="atLeast"/>
        <w:ind w:firstLine="284"/>
        <w:jc w:val="both"/>
        <w:rPr>
          <w:rFonts w:ascii="Calibri" w:hAnsi="Calibri" w:cs="Calibri"/>
          <w:sz w:val="22"/>
          <w:szCs w:val="22"/>
        </w:rPr>
      </w:pPr>
      <w:r w:rsidRPr="008830EF">
        <w:rPr>
          <w:rFonts w:ascii="Calibri" w:hAnsi="Calibri" w:cs="Calibri"/>
          <w:sz w:val="22"/>
          <w:szCs w:val="22"/>
        </w:rPr>
        <w:t>Informācija ir bilances pasīva:</w:t>
      </w:r>
    </w:p>
    <w:p w14:paraId="27720A88" w14:textId="77777777" w:rsidR="00020CAD" w:rsidRPr="008830EF" w:rsidRDefault="00020CAD" w:rsidP="00020CAD">
      <w:pPr>
        <w:tabs>
          <w:tab w:val="num" w:pos="350"/>
        </w:tabs>
        <w:spacing w:line="280" w:lineRule="atLeast"/>
        <w:ind w:left="426"/>
        <w:jc w:val="both"/>
        <w:rPr>
          <w:rFonts w:ascii="Calibri" w:hAnsi="Calibri" w:cs="Calibri"/>
          <w:sz w:val="22"/>
          <w:szCs w:val="22"/>
        </w:rPr>
      </w:pPr>
      <w:r w:rsidRPr="008830EF">
        <w:rPr>
          <w:rFonts w:ascii="Calibri" w:hAnsi="Calibri" w:cs="Calibri"/>
          <w:sz w:val="22"/>
          <w:szCs w:val="22"/>
        </w:rPr>
        <w:t>- iedaļas „Kreditori”</w:t>
      </w:r>
    </w:p>
    <w:p w14:paraId="27720A89" w14:textId="77777777" w:rsidR="00020CAD" w:rsidRPr="008830EF" w:rsidRDefault="00020CAD" w:rsidP="00020CAD">
      <w:pPr>
        <w:tabs>
          <w:tab w:val="num" w:pos="350"/>
        </w:tabs>
        <w:spacing w:line="280" w:lineRule="atLeast"/>
        <w:ind w:left="709"/>
        <w:jc w:val="both"/>
        <w:rPr>
          <w:rFonts w:ascii="Calibri" w:hAnsi="Calibri" w:cs="Calibri"/>
          <w:sz w:val="22"/>
          <w:szCs w:val="22"/>
        </w:rPr>
      </w:pPr>
      <w:r w:rsidRPr="008830EF">
        <w:rPr>
          <w:rFonts w:ascii="Calibri" w:hAnsi="Calibri" w:cs="Calibri"/>
          <w:sz w:val="22"/>
          <w:szCs w:val="22"/>
        </w:rPr>
        <w:t>- grupas „Īstermiņa kreditori”</w:t>
      </w:r>
    </w:p>
    <w:p w14:paraId="27720A8A" w14:textId="77777777" w:rsidR="00020CAD" w:rsidRPr="008830EF" w:rsidRDefault="00020CAD" w:rsidP="00020CAD">
      <w:pPr>
        <w:tabs>
          <w:tab w:val="num" w:pos="350"/>
        </w:tabs>
        <w:spacing w:line="280" w:lineRule="atLeast"/>
        <w:ind w:left="1106" w:hanging="113"/>
        <w:jc w:val="both"/>
        <w:rPr>
          <w:rFonts w:ascii="Calibri" w:hAnsi="Calibri" w:cs="Calibri"/>
          <w:sz w:val="22"/>
          <w:szCs w:val="22"/>
        </w:rPr>
      </w:pPr>
      <w:r w:rsidRPr="008830EF">
        <w:rPr>
          <w:rFonts w:ascii="Calibri" w:hAnsi="Calibri" w:cs="Calibri"/>
          <w:sz w:val="22"/>
          <w:szCs w:val="22"/>
        </w:rPr>
        <w:t>- postenis „Maksājamie vekseļi”.</w:t>
      </w:r>
    </w:p>
    <w:p w14:paraId="27720A8B" w14:textId="77777777" w:rsidR="00020CAD" w:rsidRPr="008830EF" w:rsidRDefault="00020CAD" w:rsidP="00020CAD">
      <w:pPr>
        <w:pStyle w:val="ListParagraph"/>
        <w:numPr>
          <w:ilvl w:val="0"/>
          <w:numId w:val="7"/>
        </w:numPr>
        <w:tabs>
          <w:tab w:val="clear" w:pos="2204"/>
          <w:tab w:val="num" w:pos="350"/>
          <w:tab w:val="num" w:pos="502"/>
          <w:tab w:val="left" w:pos="851"/>
        </w:tabs>
        <w:spacing w:line="280" w:lineRule="atLeast"/>
        <w:ind w:left="284" w:hanging="284"/>
        <w:jc w:val="both"/>
        <w:rPr>
          <w:rFonts w:ascii="Calibri" w:hAnsi="Calibri" w:cs="Calibri"/>
          <w:sz w:val="22"/>
          <w:szCs w:val="22"/>
          <w:lang w:val="lv-LV"/>
        </w:rPr>
      </w:pPr>
      <w:r w:rsidRPr="008830EF">
        <w:rPr>
          <w:rFonts w:ascii="Calibri" w:hAnsi="Calibri" w:cs="Calibri"/>
          <w:sz w:val="22"/>
          <w:szCs w:val="22"/>
          <w:lang w:val="lv-LV"/>
        </w:rPr>
        <w:t xml:space="preserve"> 24300. rindā </w:t>
      </w:r>
      <w:r w:rsidRPr="008830EF">
        <w:rPr>
          <w:rFonts w:ascii="Calibri" w:hAnsi="Calibri" w:cs="Calibri"/>
          <w:b/>
          <w:sz w:val="22"/>
          <w:szCs w:val="22"/>
          <w:lang w:val="lv-LV"/>
        </w:rPr>
        <w:t>„Tirdzniecības kredīti (parādi piegādātājiem un darbuzņēmējiem) un avansi”</w:t>
      </w:r>
      <w:r w:rsidRPr="008830EF">
        <w:rPr>
          <w:rFonts w:ascii="Calibri" w:hAnsi="Calibri" w:cs="Calibri"/>
          <w:sz w:val="22"/>
          <w:szCs w:val="22"/>
          <w:lang w:val="lv-LV"/>
        </w:rPr>
        <w:t xml:space="preserve"> ietver tirdzniecības kredītus, ko akceptējušas sabiedrības, kas izsniedz kredītus pret norēķinu dokumentiem, izņemot gadījumus, kad tos uzskata par aizdevumiem; laika gaitā uzkrājošos renti par ēkām; nokavētus maksājumus par precēm un pakalpojumiem, ja tie nesaistās ar aizdevumiem; finanšu prasības, kas attiecas uz preču un pakalpojumu piegādi, ja maksājums nav noticis.</w:t>
      </w:r>
    </w:p>
    <w:p w14:paraId="27720A8C" w14:textId="77777777" w:rsidR="00020CAD" w:rsidRPr="008830EF" w:rsidRDefault="00020CAD" w:rsidP="00020CAD">
      <w:pPr>
        <w:tabs>
          <w:tab w:val="num" w:pos="350"/>
        </w:tabs>
        <w:spacing w:line="280" w:lineRule="atLeast"/>
        <w:ind w:firstLine="284"/>
        <w:jc w:val="both"/>
        <w:rPr>
          <w:rFonts w:ascii="Calibri" w:hAnsi="Calibri" w:cs="Calibri"/>
          <w:sz w:val="22"/>
          <w:szCs w:val="22"/>
        </w:rPr>
      </w:pPr>
      <w:r w:rsidRPr="008830EF">
        <w:rPr>
          <w:rFonts w:ascii="Calibri" w:hAnsi="Calibri" w:cs="Calibri"/>
          <w:sz w:val="22"/>
          <w:szCs w:val="22"/>
        </w:rPr>
        <w:t xml:space="preserve">Informācija ir bilances pasīva: </w:t>
      </w:r>
    </w:p>
    <w:p w14:paraId="27720A8D" w14:textId="77777777" w:rsidR="00020CAD" w:rsidRPr="008830EF" w:rsidRDefault="00020CAD" w:rsidP="00020CAD">
      <w:pPr>
        <w:tabs>
          <w:tab w:val="num" w:pos="350"/>
        </w:tabs>
        <w:spacing w:line="280" w:lineRule="atLeast"/>
        <w:ind w:left="426"/>
        <w:jc w:val="both"/>
        <w:rPr>
          <w:rFonts w:ascii="Calibri" w:hAnsi="Calibri" w:cs="Calibri"/>
          <w:sz w:val="22"/>
          <w:szCs w:val="22"/>
        </w:rPr>
      </w:pPr>
      <w:r w:rsidRPr="008830EF">
        <w:rPr>
          <w:rFonts w:ascii="Calibri" w:hAnsi="Calibri" w:cs="Calibri"/>
          <w:sz w:val="22"/>
          <w:szCs w:val="22"/>
        </w:rPr>
        <w:t>- iedaļas „Kreditori”</w:t>
      </w:r>
    </w:p>
    <w:p w14:paraId="27720A8E" w14:textId="77777777" w:rsidR="00020CAD" w:rsidRPr="008830EF" w:rsidRDefault="00020CAD" w:rsidP="00020CAD">
      <w:pPr>
        <w:tabs>
          <w:tab w:val="num" w:pos="350"/>
        </w:tabs>
        <w:spacing w:line="280" w:lineRule="atLeast"/>
        <w:ind w:left="840" w:hanging="131"/>
        <w:jc w:val="both"/>
        <w:rPr>
          <w:rFonts w:ascii="Calibri" w:hAnsi="Calibri" w:cs="Calibri"/>
          <w:sz w:val="22"/>
          <w:szCs w:val="22"/>
        </w:rPr>
      </w:pPr>
      <w:r w:rsidRPr="008830EF">
        <w:rPr>
          <w:rFonts w:ascii="Calibri" w:hAnsi="Calibri" w:cs="Calibri"/>
          <w:sz w:val="22"/>
          <w:szCs w:val="22"/>
        </w:rPr>
        <w:t>- grupu „Ilgtermiņa kreditori” un „Īstermiņa kreditori”</w:t>
      </w:r>
    </w:p>
    <w:p w14:paraId="27720A8F" w14:textId="77777777" w:rsidR="00020CAD" w:rsidRPr="008830EF" w:rsidRDefault="00020CAD" w:rsidP="00020CAD">
      <w:pPr>
        <w:tabs>
          <w:tab w:val="num" w:pos="350"/>
        </w:tabs>
        <w:spacing w:line="280" w:lineRule="atLeast"/>
        <w:ind w:left="1106" w:hanging="113"/>
        <w:jc w:val="both"/>
        <w:rPr>
          <w:rFonts w:ascii="Calibri" w:hAnsi="Calibri" w:cs="Calibri"/>
          <w:sz w:val="22"/>
          <w:szCs w:val="22"/>
        </w:rPr>
      </w:pPr>
      <w:r w:rsidRPr="008830EF">
        <w:rPr>
          <w:rFonts w:ascii="Calibri" w:hAnsi="Calibri" w:cs="Calibri"/>
          <w:sz w:val="22"/>
          <w:szCs w:val="22"/>
        </w:rPr>
        <w:t>- posteņu „No pircējiem saņemtie avansi”,</w:t>
      </w:r>
    </w:p>
    <w:p w14:paraId="27720A90" w14:textId="77777777" w:rsidR="00020CAD" w:rsidRPr="008830EF" w:rsidRDefault="00020CAD" w:rsidP="00020CAD">
      <w:pPr>
        <w:tabs>
          <w:tab w:val="num" w:pos="350"/>
        </w:tabs>
        <w:spacing w:line="280" w:lineRule="atLeast"/>
        <w:ind w:left="1106" w:hanging="113"/>
        <w:jc w:val="both"/>
        <w:rPr>
          <w:rFonts w:ascii="Calibri" w:hAnsi="Calibri" w:cs="Calibri"/>
          <w:sz w:val="22"/>
          <w:szCs w:val="22"/>
        </w:rPr>
      </w:pPr>
      <w:r w:rsidRPr="008830EF">
        <w:rPr>
          <w:rFonts w:ascii="Calibri" w:hAnsi="Calibri" w:cs="Calibri"/>
          <w:sz w:val="22"/>
          <w:szCs w:val="22"/>
        </w:rPr>
        <w:t>- posteņu „Parādi piegādātājiem un darbuzņēmējiem”,</w:t>
      </w:r>
    </w:p>
    <w:p w14:paraId="27720A91" w14:textId="77777777" w:rsidR="00020CAD" w:rsidRPr="008830EF" w:rsidRDefault="00020CAD" w:rsidP="00020CAD">
      <w:pPr>
        <w:tabs>
          <w:tab w:val="num" w:pos="350"/>
        </w:tabs>
        <w:spacing w:line="280" w:lineRule="atLeast"/>
        <w:ind w:left="1106" w:hanging="113"/>
        <w:jc w:val="both"/>
        <w:rPr>
          <w:rFonts w:ascii="Calibri" w:hAnsi="Calibri" w:cs="Calibri"/>
          <w:sz w:val="22"/>
          <w:szCs w:val="22"/>
        </w:rPr>
      </w:pPr>
      <w:r w:rsidRPr="008830EF">
        <w:rPr>
          <w:rFonts w:ascii="Calibri" w:hAnsi="Calibri" w:cs="Calibri"/>
          <w:sz w:val="22"/>
          <w:szCs w:val="22"/>
        </w:rPr>
        <w:t>- posteņu „Parādi radniecīgajām sabiedrībām”,</w:t>
      </w:r>
    </w:p>
    <w:p w14:paraId="27720A92" w14:textId="77777777" w:rsidR="00020CAD" w:rsidRPr="008830EF" w:rsidRDefault="00020CAD" w:rsidP="00020CAD">
      <w:pPr>
        <w:tabs>
          <w:tab w:val="num" w:pos="350"/>
        </w:tabs>
        <w:spacing w:line="280" w:lineRule="atLeast"/>
        <w:ind w:left="1106" w:hanging="113"/>
        <w:jc w:val="both"/>
        <w:rPr>
          <w:rFonts w:ascii="Calibri" w:hAnsi="Calibri" w:cs="Calibri"/>
          <w:sz w:val="22"/>
          <w:szCs w:val="22"/>
        </w:rPr>
      </w:pPr>
      <w:r w:rsidRPr="008830EF">
        <w:rPr>
          <w:rFonts w:ascii="Calibri" w:hAnsi="Calibri" w:cs="Calibri"/>
          <w:sz w:val="22"/>
          <w:szCs w:val="22"/>
        </w:rPr>
        <w:t>- posteņu „Parādi asociētajām sabiedrībām” sastāvdaļas.</w:t>
      </w:r>
    </w:p>
    <w:p w14:paraId="27720A93" w14:textId="77777777" w:rsidR="00020CAD" w:rsidRPr="008830EF" w:rsidRDefault="00020CAD" w:rsidP="00020CAD">
      <w:pPr>
        <w:pStyle w:val="ListParagraph"/>
        <w:numPr>
          <w:ilvl w:val="0"/>
          <w:numId w:val="7"/>
        </w:numPr>
        <w:tabs>
          <w:tab w:val="clear" w:pos="2204"/>
          <w:tab w:val="num" w:pos="350"/>
          <w:tab w:val="num" w:pos="502"/>
          <w:tab w:val="left" w:pos="851"/>
        </w:tabs>
        <w:spacing w:line="280" w:lineRule="atLeast"/>
        <w:ind w:left="284" w:hanging="284"/>
        <w:jc w:val="both"/>
        <w:rPr>
          <w:rFonts w:ascii="Calibri" w:hAnsi="Calibri" w:cs="Calibri"/>
          <w:sz w:val="22"/>
          <w:szCs w:val="22"/>
          <w:lang w:val="lv-LV"/>
        </w:rPr>
      </w:pPr>
      <w:r w:rsidRPr="008830EF">
        <w:rPr>
          <w:rFonts w:ascii="Calibri" w:hAnsi="Calibri" w:cs="Calibri"/>
          <w:sz w:val="22"/>
          <w:szCs w:val="22"/>
          <w:lang w:val="lv-LV"/>
        </w:rPr>
        <w:t xml:space="preserve"> 24500. rinda </w:t>
      </w:r>
      <w:r w:rsidRPr="008830EF">
        <w:rPr>
          <w:rFonts w:ascii="Calibri" w:hAnsi="Calibri" w:cs="Calibri"/>
          <w:b/>
          <w:sz w:val="22"/>
          <w:szCs w:val="22"/>
          <w:lang w:val="lv-LV"/>
        </w:rPr>
        <w:t xml:space="preserve">„Citi iepriekš neuzskaitīti kreditori” </w:t>
      </w:r>
      <w:r w:rsidRPr="008830EF">
        <w:rPr>
          <w:rFonts w:ascii="Calibri" w:hAnsi="Calibri" w:cs="Calibri"/>
          <w:sz w:val="22"/>
          <w:szCs w:val="22"/>
          <w:lang w:val="lv-LV"/>
        </w:rPr>
        <w:t>sastāv no visiem citu kreditoru parādiem.</w:t>
      </w:r>
    </w:p>
    <w:p w14:paraId="27720A94" w14:textId="77777777" w:rsidR="00020CAD" w:rsidRPr="008830EF" w:rsidRDefault="00020CAD" w:rsidP="00020CAD">
      <w:pPr>
        <w:tabs>
          <w:tab w:val="num" w:pos="350"/>
        </w:tabs>
        <w:spacing w:line="280" w:lineRule="atLeast"/>
        <w:ind w:firstLine="284"/>
        <w:jc w:val="both"/>
        <w:rPr>
          <w:rFonts w:ascii="Calibri" w:hAnsi="Calibri" w:cs="Calibri"/>
          <w:sz w:val="22"/>
          <w:szCs w:val="22"/>
        </w:rPr>
      </w:pPr>
      <w:r w:rsidRPr="008830EF">
        <w:rPr>
          <w:rFonts w:ascii="Calibri" w:hAnsi="Calibri" w:cs="Calibri"/>
          <w:sz w:val="22"/>
          <w:szCs w:val="22"/>
        </w:rPr>
        <w:t xml:space="preserve">Informācija ir bilances pasīva: </w:t>
      </w:r>
    </w:p>
    <w:p w14:paraId="27720A95" w14:textId="77777777" w:rsidR="00020CAD" w:rsidRPr="008830EF" w:rsidRDefault="00020CAD" w:rsidP="00020CAD">
      <w:pPr>
        <w:tabs>
          <w:tab w:val="num" w:pos="350"/>
        </w:tabs>
        <w:spacing w:line="280" w:lineRule="atLeast"/>
        <w:ind w:left="426"/>
        <w:jc w:val="both"/>
        <w:rPr>
          <w:rFonts w:ascii="Calibri" w:hAnsi="Calibri" w:cs="Calibri"/>
          <w:sz w:val="22"/>
          <w:szCs w:val="22"/>
        </w:rPr>
      </w:pPr>
      <w:r w:rsidRPr="008830EF">
        <w:rPr>
          <w:rFonts w:ascii="Calibri" w:hAnsi="Calibri" w:cs="Calibri"/>
          <w:sz w:val="22"/>
          <w:szCs w:val="22"/>
        </w:rPr>
        <w:t>- iedaļas „Kreditori”</w:t>
      </w:r>
    </w:p>
    <w:p w14:paraId="27720A96" w14:textId="77777777" w:rsidR="00020CAD" w:rsidRPr="008830EF" w:rsidRDefault="00020CAD" w:rsidP="00020CAD">
      <w:pPr>
        <w:tabs>
          <w:tab w:val="num" w:pos="350"/>
        </w:tabs>
        <w:spacing w:line="280" w:lineRule="atLeast"/>
        <w:ind w:left="709"/>
        <w:jc w:val="both"/>
        <w:rPr>
          <w:rFonts w:ascii="Calibri" w:hAnsi="Calibri" w:cs="Calibri"/>
          <w:sz w:val="22"/>
          <w:szCs w:val="22"/>
        </w:rPr>
      </w:pPr>
      <w:r w:rsidRPr="008830EF">
        <w:rPr>
          <w:rFonts w:ascii="Calibri" w:hAnsi="Calibri" w:cs="Calibri"/>
          <w:sz w:val="22"/>
          <w:szCs w:val="22"/>
        </w:rPr>
        <w:t>- grupas „Ilgtermiņa kreditori”</w:t>
      </w:r>
    </w:p>
    <w:p w14:paraId="27720A97" w14:textId="77777777" w:rsidR="00020CAD" w:rsidRPr="008830EF" w:rsidRDefault="00020CAD" w:rsidP="00020CAD">
      <w:pPr>
        <w:tabs>
          <w:tab w:val="num" w:pos="350"/>
        </w:tabs>
        <w:spacing w:line="280" w:lineRule="atLeast"/>
        <w:ind w:left="1106" w:hanging="113"/>
        <w:jc w:val="both"/>
        <w:rPr>
          <w:rFonts w:ascii="Calibri" w:hAnsi="Calibri" w:cs="Calibri"/>
          <w:sz w:val="22"/>
          <w:szCs w:val="22"/>
        </w:rPr>
      </w:pPr>
      <w:r w:rsidRPr="008830EF">
        <w:rPr>
          <w:rFonts w:ascii="Calibri" w:hAnsi="Calibri" w:cs="Calibri"/>
          <w:sz w:val="22"/>
          <w:szCs w:val="22"/>
        </w:rPr>
        <w:t>- postenis „Neizmaksātās dividendes”,</w:t>
      </w:r>
    </w:p>
    <w:p w14:paraId="27720A98" w14:textId="77777777" w:rsidR="00020CAD" w:rsidRPr="008830EF" w:rsidRDefault="00020CAD" w:rsidP="00020CAD">
      <w:pPr>
        <w:tabs>
          <w:tab w:val="num" w:pos="350"/>
        </w:tabs>
        <w:spacing w:line="280" w:lineRule="atLeast"/>
        <w:ind w:left="1106" w:hanging="113"/>
        <w:jc w:val="both"/>
        <w:rPr>
          <w:rFonts w:ascii="Calibri" w:hAnsi="Calibri" w:cs="Calibri"/>
          <w:sz w:val="22"/>
          <w:szCs w:val="22"/>
        </w:rPr>
      </w:pPr>
      <w:r w:rsidRPr="008830EF">
        <w:rPr>
          <w:rFonts w:ascii="Calibri" w:hAnsi="Calibri" w:cs="Calibri"/>
          <w:sz w:val="22"/>
          <w:szCs w:val="22"/>
        </w:rPr>
        <w:t>- postenis „Nākamo periodu ieņēmumi”,</w:t>
      </w:r>
    </w:p>
    <w:p w14:paraId="27720A99" w14:textId="77777777" w:rsidR="00020CAD" w:rsidRPr="008830EF" w:rsidRDefault="00020CAD" w:rsidP="00020CAD">
      <w:pPr>
        <w:tabs>
          <w:tab w:val="num" w:pos="350"/>
        </w:tabs>
        <w:spacing w:line="280" w:lineRule="atLeast"/>
        <w:ind w:left="1106" w:hanging="113"/>
        <w:jc w:val="both"/>
        <w:rPr>
          <w:rFonts w:ascii="Calibri" w:hAnsi="Calibri" w:cs="Calibri"/>
          <w:sz w:val="22"/>
          <w:szCs w:val="22"/>
        </w:rPr>
      </w:pPr>
      <w:r w:rsidRPr="008830EF">
        <w:rPr>
          <w:rFonts w:ascii="Calibri" w:hAnsi="Calibri" w:cs="Calibri"/>
          <w:sz w:val="22"/>
          <w:szCs w:val="22"/>
        </w:rPr>
        <w:t>- posteņa „Pārējie kreditori” sastāvdaļas;</w:t>
      </w:r>
    </w:p>
    <w:p w14:paraId="27720A9A" w14:textId="77777777" w:rsidR="00020CAD" w:rsidRPr="008830EF" w:rsidRDefault="00020CAD" w:rsidP="00020CAD">
      <w:pPr>
        <w:tabs>
          <w:tab w:val="num" w:pos="350"/>
        </w:tabs>
        <w:spacing w:line="280" w:lineRule="atLeast"/>
        <w:ind w:left="1106" w:hanging="113"/>
        <w:jc w:val="both"/>
        <w:rPr>
          <w:rFonts w:ascii="Calibri" w:hAnsi="Calibri" w:cs="Calibri"/>
          <w:sz w:val="22"/>
          <w:szCs w:val="22"/>
        </w:rPr>
      </w:pPr>
      <w:r w:rsidRPr="008830EF">
        <w:rPr>
          <w:rFonts w:ascii="Calibri" w:hAnsi="Calibri" w:cs="Calibri"/>
          <w:sz w:val="22"/>
          <w:szCs w:val="22"/>
        </w:rPr>
        <w:t>- grupas „Īstermiņa kreditori”</w:t>
      </w:r>
    </w:p>
    <w:p w14:paraId="27720A9B" w14:textId="77777777" w:rsidR="00020CAD" w:rsidRPr="008830EF" w:rsidRDefault="00020CAD" w:rsidP="00020CAD">
      <w:pPr>
        <w:tabs>
          <w:tab w:val="num" w:pos="350"/>
        </w:tabs>
        <w:spacing w:line="280" w:lineRule="atLeast"/>
        <w:ind w:left="1106" w:hanging="113"/>
        <w:jc w:val="both"/>
        <w:rPr>
          <w:rFonts w:ascii="Calibri" w:hAnsi="Calibri" w:cs="Calibri"/>
          <w:sz w:val="22"/>
          <w:szCs w:val="22"/>
        </w:rPr>
      </w:pPr>
      <w:r w:rsidRPr="008830EF">
        <w:rPr>
          <w:rFonts w:ascii="Calibri" w:hAnsi="Calibri" w:cs="Calibri"/>
          <w:sz w:val="22"/>
          <w:szCs w:val="22"/>
        </w:rPr>
        <w:t>- postenis „Neizmaksātās dividendes”,</w:t>
      </w:r>
    </w:p>
    <w:p w14:paraId="27720A9C" w14:textId="77777777" w:rsidR="00020CAD" w:rsidRPr="008830EF" w:rsidRDefault="00020CAD" w:rsidP="00020CAD">
      <w:pPr>
        <w:tabs>
          <w:tab w:val="num" w:pos="350"/>
        </w:tabs>
        <w:spacing w:line="280" w:lineRule="atLeast"/>
        <w:ind w:left="1106" w:hanging="113"/>
        <w:jc w:val="both"/>
        <w:rPr>
          <w:rFonts w:ascii="Calibri" w:hAnsi="Calibri" w:cs="Calibri"/>
          <w:sz w:val="22"/>
          <w:szCs w:val="22"/>
        </w:rPr>
      </w:pPr>
      <w:r w:rsidRPr="008830EF">
        <w:rPr>
          <w:rFonts w:ascii="Calibri" w:hAnsi="Calibri" w:cs="Calibri"/>
          <w:sz w:val="22"/>
          <w:szCs w:val="22"/>
        </w:rPr>
        <w:t>- postenis „Nākamo periodu ieņēmumi”,</w:t>
      </w:r>
    </w:p>
    <w:p w14:paraId="27720A9D" w14:textId="77777777" w:rsidR="00020CAD" w:rsidRPr="008830EF" w:rsidRDefault="00020CAD" w:rsidP="00020CAD">
      <w:pPr>
        <w:tabs>
          <w:tab w:val="num" w:pos="350"/>
        </w:tabs>
        <w:spacing w:line="280" w:lineRule="atLeast"/>
        <w:ind w:left="1106" w:hanging="113"/>
        <w:jc w:val="both"/>
        <w:rPr>
          <w:rFonts w:ascii="Calibri" w:hAnsi="Calibri" w:cs="Calibri"/>
          <w:sz w:val="22"/>
          <w:szCs w:val="22"/>
        </w:rPr>
      </w:pPr>
      <w:r w:rsidRPr="008830EF">
        <w:rPr>
          <w:rFonts w:ascii="Calibri" w:hAnsi="Calibri" w:cs="Calibri"/>
          <w:sz w:val="22"/>
          <w:szCs w:val="22"/>
        </w:rPr>
        <w:t>- postenis „Uzkrātās saistības”,</w:t>
      </w:r>
    </w:p>
    <w:p w14:paraId="27720A9E" w14:textId="77777777" w:rsidR="00020CAD" w:rsidRPr="008830EF" w:rsidRDefault="00020CAD" w:rsidP="00020CAD">
      <w:pPr>
        <w:tabs>
          <w:tab w:val="num" w:pos="350"/>
        </w:tabs>
        <w:spacing w:line="280" w:lineRule="atLeast"/>
        <w:ind w:left="1106" w:hanging="113"/>
        <w:jc w:val="both"/>
        <w:rPr>
          <w:rFonts w:ascii="Calibri" w:hAnsi="Calibri" w:cs="Calibri"/>
          <w:sz w:val="22"/>
          <w:szCs w:val="22"/>
        </w:rPr>
      </w:pPr>
      <w:r w:rsidRPr="008830EF">
        <w:rPr>
          <w:rFonts w:ascii="Calibri" w:hAnsi="Calibri" w:cs="Calibri"/>
          <w:sz w:val="22"/>
          <w:szCs w:val="22"/>
        </w:rPr>
        <w:t>- posteņa „Pārējie kreditori” sastāvdaļas.</w:t>
      </w:r>
    </w:p>
    <w:p w14:paraId="27720A9F" w14:textId="77777777" w:rsidR="00020CAD" w:rsidRPr="008830EF" w:rsidRDefault="00020CAD" w:rsidP="00020CAD">
      <w:pPr>
        <w:pStyle w:val="ListParagraph"/>
        <w:numPr>
          <w:ilvl w:val="0"/>
          <w:numId w:val="7"/>
        </w:numPr>
        <w:tabs>
          <w:tab w:val="clear" w:pos="2204"/>
          <w:tab w:val="num" w:pos="350"/>
          <w:tab w:val="num" w:pos="502"/>
          <w:tab w:val="left" w:pos="851"/>
        </w:tabs>
        <w:spacing w:line="280" w:lineRule="atLeast"/>
        <w:ind w:left="284" w:hanging="284"/>
        <w:jc w:val="both"/>
        <w:rPr>
          <w:rFonts w:ascii="Calibri" w:hAnsi="Calibri" w:cs="Calibri"/>
          <w:sz w:val="22"/>
          <w:szCs w:val="22"/>
          <w:lang w:val="lv-LV"/>
        </w:rPr>
      </w:pPr>
      <w:r w:rsidRPr="008830EF">
        <w:rPr>
          <w:rFonts w:ascii="Calibri" w:hAnsi="Calibri" w:cs="Calibri"/>
          <w:sz w:val="22"/>
          <w:szCs w:val="22"/>
          <w:lang w:val="lv-LV"/>
        </w:rPr>
        <w:t xml:space="preserve"> 20000. rinda </w:t>
      </w:r>
      <w:r w:rsidRPr="008830EF">
        <w:rPr>
          <w:rFonts w:ascii="Calibri" w:hAnsi="Calibri" w:cs="Calibri"/>
          <w:b/>
          <w:sz w:val="22"/>
          <w:szCs w:val="22"/>
          <w:lang w:val="lv-LV"/>
        </w:rPr>
        <w:t>„BILANCE”</w:t>
      </w:r>
      <w:r w:rsidRPr="008830EF">
        <w:rPr>
          <w:rFonts w:ascii="Calibri" w:hAnsi="Calibri" w:cs="Calibri"/>
          <w:sz w:val="22"/>
          <w:szCs w:val="22"/>
          <w:lang w:val="lv-LV"/>
        </w:rPr>
        <w:t xml:space="preserve"> ietver visu veidlapā minēto finanšu pasīvu kopsummu.</w:t>
      </w:r>
    </w:p>
    <w:p w14:paraId="27720AA0" w14:textId="77777777" w:rsidR="00020CAD" w:rsidRPr="008830EF" w:rsidRDefault="00020CAD" w:rsidP="00020CAD">
      <w:pPr>
        <w:pStyle w:val="ListParagraph"/>
        <w:numPr>
          <w:ilvl w:val="0"/>
          <w:numId w:val="7"/>
        </w:numPr>
        <w:tabs>
          <w:tab w:val="clear" w:pos="2204"/>
          <w:tab w:val="num" w:pos="350"/>
          <w:tab w:val="num" w:pos="502"/>
          <w:tab w:val="left" w:pos="851"/>
        </w:tabs>
        <w:spacing w:line="280" w:lineRule="atLeast"/>
        <w:ind w:left="284" w:hanging="284"/>
        <w:jc w:val="both"/>
        <w:rPr>
          <w:rFonts w:ascii="Calibri" w:hAnsi="Calibri" w:cs="Calibri"/>
          <w:sz w:val="22"/>
          <w:szCs w:val="22"/>
          <w:lang w:val="lv-LV"/>
        </w:rPr>
      </w:pPr>
      <w:r w:rsidRPr="008830EF">
        <w:rPr>
          <w:rFonts w:ascii="Calibri" w:hAnsi="Calibri" w:cs="Calibri"/>
          <w:sz w:val="22"/>
          <w:szCs w:val="22"/>
          <w:lang w:val="lv-LV"/>
        </w:rPr>
        <w:t xml:space="preserve"> 40000. rinda </w:t>
      </w:r>
      <w:r w:rsidRPr="008830EF">
        <w:rPr>
          <w:rFonts w:ascii="Calibri" w:hAnsi="Calibri" w:cs="Calibri"/>
          <w:b/>
          <w:sz w:val="22"/>
          <w:szCs w:val="22"/>
          <w:lang w:val="lv-LV"/>
        </w:rPr>
        <w:t>„Standarta līgumu ietvaros izsniegtie galvojumi (garantijas)”</w:t>
      </w:r>
      <w:r w:rsidRPr="008830EF">
        <w:rPr>
          <w:rFonts w:ascii="Calibri" w:hAnsi="Calibri" w:cs="Calibri"/>
          <w:sz w:val="22"/>
          <w:szCs w:val="22"/>
          <w:lang w:val="lv-LV"/>
        </w:rPr>
        <w:t xml:space="preserve"> ir garantijas, kuras tiek </w:t>
      </w:r>
      <w:r w:rsidRPr="008830EF">
        <w:rPr>
          <w:rFonts w:ascii="Calibri" w:hAnsi="Calibri" w:cs="Calibri"/>
          <w:sz w:val="22"/>
          <w:szCs w:val="22"/>
          <w:lang w:val="lv-LV"/>
        </w:rPr>
        <w:lastRenderedPageBreak/>
        <w:t>emitētas lielā skaitā, parasti par salīdzinoši mazām summām, saskaņā ar identiskiem noteikumiem (piemēram, eksporta kredītu garantijas, studiju kredītu garantijas). Standarta garantijas raksturo darījumi, kuri bieži atkārtojas un kuriem ir vienādas pazīmes un risku kopums, garantijas devēji var aplēst vidējos zaudējumus.</w:t>
      </w:r>
    </w:p>
    <w:p w14:paraId="27720AA1" w14:textId="77777777" w:rsidR="00020CAD" w:rsidRPr="008830EF" w:rsidRDefault="00020CAD" w:rsidP="00020CAD">
      <w:pPr>
        <w:pStyle w:val="Footer"/>
        <w:tabs>
          <w:tab w:val="clear" w:pos="4153"/>
          <w:tab w:val="clear" w:pos="8306"/>
          <w:tab w:val="num" w:pos="350"/>
        </w:tabs>
        <w:spacing w:line="280" w:lineRule="atLeast"/>
        <w:jc w:val="center"/>
        <w:rPr>
          <w:rFonts w:ascii="Calibri" w:hAnsi="Calibri" w:cs="Calibri"/>
          <w:b/>
          <w:bCs/>
          <w:sz w:val="22"/>
          <w:szCs w:val="22"/>
        </w:rPr>
      </w:pPr>
    </w:p>
    <w:p w14:paraId="27720AA2" w14:textId="77777777" w:rsidR="00020CAD" w:rsidRPr="008830EF" w:rsidRDefault="00020CAD" w:rsidP="00020CAD">
      <w:pPr>
        <w:pStyle w:val="Footer"/>
        <w:tabs>
          <w:tab w:val="clear" w:pos="4153"/>
          <w:tab w:val="clear" w:pos="8306"/>
          <w:tab w:val="num" w:pos="350"/>
        </w:tabs>
        <w:spacing w:after="120" w:line="280" w:lineRule="atLeast"/>
        <w:jc w:val="center"/>
        <w:rPr>
          <w:rFonts w:ascii="Calibri" w:hAnsi="Calibri" w:cs="Calibri"/>
          <w:szCs w:val="22"/>
        </w:rPr>
      </w:pPr>
      <w:r w:rsidRPr="008830EF">
        <w:rPr>
          <w:rFonts w:ascii="Calibri" w:hAnsi="Calibri" w:cs="Calibri"/>
          <w:b/>
          <w:bCs/>
          <w:szCs w:val="22"/>
        </w:rPr>
        <w:t>4. Termiņu kategorijas</w:t>
      </w:r>
    </w:p>
    <w:p w14:paraId="27720AA3" w14:textId="77777777" w:rsidR="00020CAD" w:rsidRPr="008830EF" w:rsidRDefault="00020CAD" w:rsidP="00020CAD">
      <w:pPr>
        <w:pStyle w:val="ListParagraph"/>
        <w:numPr>
          <w:ilvl w:val="0"/>
          <w:numId w:val="7"/>
        </w:numPr>
        <w:tabs>
          <w:tab w:val="clear" w:pos="2204"/>
          <w:tab w:val="num" w:pos="350"/>
          <w:tab w:val="num" w:pos="502"/>
          <w:tab w:val="left" w:pos="851"/>
        </w:tabs>
        <w:spacing w:line="280" w:lineRule="atLeast"/>
        <w:ind w:left="284" w:hanging="284"/>
        <w:jc w:val="both"/>
        <w:rPr>
          <w:rFonts w:ascii="Calibri" w:hAnsi="Calibri" w:cs="Calibri"/>
          <w:sz w:val="22"/>
          <w:szCs w:val="22"/>
          <w:lang w:val="lv-LV"/>
        </w:rPr>
      </w:pPr>
      <w:r w:rsidRPr="008830EF">
        <w:rPr>
          <w:rFonts w:ascii="Calibri" w:hAnsi="Calibri" w:cs="Calibri"/>
          <w:sz w:val="22"/>
          <w:szCs w:val="22"/>
          <w:lang w:val="lv-LV"/>
        </w:rPr>
        <w:t xml:space="preserve"> Termiņu grupā „īstermiņa” uzrāda aizdevumu, aizņēmumu un parāda vērtspapīrus, kuru sākotnējais </w:t>
      </w:r>
      <w:r w:rsidRPr="008830EF">
        <w:rPr>
          <w:rFonts w:ascii="Calibri" w:hAnsi="Calibri" w:cs="Calibri"/>
          <w:sz w:val="22"/>
          <w:szCs w:val="22"/>
          <w:lang w:val="lv-LV"/>
        </w:rPr>
        <w:lastRenderedPageBreak/>
        <w:t>termiņš, brīdinājuma termiņš par izņemšanu vai emisijas brīdī noteiktais dzēšanas termiņš ir līdz vienam gadam (ieskaitot).</w:t>
      </w:r>
    </w:p>
    <w:p w14:paraId="27720AA4" w14:textId="77777777" w:rsidR="00020CAD" w:rsidRPr="008830EF" w:rsidRDefault="00020CAD" w:rsidP="00020CAD">
      <w:pPr>
        <w:pStyle w:val="ListParagraph"/>
        <w:numPr>
          <w:ilvl w:val="0"/>
          <w:numId w:val="7"/>
        </w:numPr>
        <w:tabs>
          <w:tab w:val="clear" w:pos="2204"/>
          <w:tab w:val="num" w:pos="350"/>
          <w:tab w:val="num" w:pos="502"/>
          <w:tab w:val="left" w:pos="851"/>
        </w:tabs>
        <w:spacing w:line="280" w:lineRule="atLeast"/>
        <w:ind w:left="284" w:hanging="284"/>
        <w:jc w:val="both"/>
        <w:rPr>
          <w:rFonts w:ascii="Calibri" w:hAnsi="Calibri" w:cs="Calibri"/>
          <w:sz w:val="22"/>
          <w:szCs w:val="22"/>
          <w:lang w:val="lv-LV"/>
        </w:rPr>
      </w:pPr>
      <w:r w:rsidRPr="008830EF">
        <w:rPr>
          <w:rFonts w:ascii="Calibri" w:hAnsi="Calibri" w:cs="Calibri"/>
          <w:sz w:val="22"/>
          <w:szCs w:val="22"/>
          <w:lang w:val="lv-LV"/>
        </w:rPr>
        <w:t xml:space="preserve"> Termiņu grupā „ilgtermiņa” uzrāda aizdevumu, aizņēmumu un parāda vērtspapīrus, kuru sākotnējais termiņš, brīdinājuma termiņš par izņemšanu vai emisijas brīdī noteiktais dzēšanas termiņš ir ilgāks par vienu gadu.</w:t>
      </w:r>
    </w:p>
    <w:p w14:paraId="27720AA5" w14:textId="77777777" w:rsidR="00020CAD" w:rsidRPr="008830EF" w:rsidRDefault="00020CAD" w:rsidP="00020CAD">
      <w:pPr>
        <w:pStyle w:val="ListParagraph"/>
        <w:numPr>
          <w:ilvl w:val="0"/>
          <w:numId w:val="7"/>
        </w:numPr>
        <w:tabs>
          <w:tab w:val="clear" w:pos="2204"/>
          <w:tab w:val="num" w:pos="350"/>
          <w:tab w:val="num" w:pos="502"/>
          <w:tab w:val="left" w:pos="851"/>
        </w:tabs>
        <w:spacing w:line="280" w:lineRule="atLeast"/>
        <w:ind w:left="284" w:hanging="284"/>
        <w:jc w:val="both"/>
        <w:rPr>
          <w:rFonts w:ascii="Calibri" w:hAnsi="Calibri" w:cs="Calibri"/>
          <w:sz w:val="22"/>
          <w:szCs w:val="22"/>
          <w:lang w:val="lv-LV"/>
        </w:rPr>
      </w:pPr>
      <w:r w:rsidRPr="008830EF">
        <w:rPr>
          <w:rFonts w:ascii="Calibri" w:hAnsi="Calibri" w:cs="Calibri"/>
          <w:sz w:val="22"/>
          <w:szCs w:val="22"/>
          <w:lang w:val="lv-LV"/>
        </w:rPr>
        <w:t xml:space="preserve"> Par „sākotnējo termiņu” uzskata termiņu darījuma noslēgšanas brīdī.</w:t>
      </w:r>
    </w:p>
    <w:p w14:paraId="27720AA6" w14:textId="77777777" w:rsidR="00020CAD" w:rsidRPr="008830EF" w:rsidRDefault="00020CAD" w:rsidP="00020CAD">
      <w:pPr>
        <w:pStyle w:val="ListParagraph"/>
        <w:tabs>
          <w:tab w:val="left" w:pos="851"/>
        </w:tabs>
        <w:spacing w:line="280" w:lineRule="atLeast"/>
        <w:ind w:left="1844"/>
        <w:jc w:val="both"/>
        <w:rPr>
          <w:rFonts w:ascii="Calibri" w:hAnsi="Calibri" w:cs="Calibri"/>
          <w:sz w:val="22"/>
          <w:szCs w:val="22"/>
          <w:lang w:val="lv-LV"/>
        </w:rPr>
      </w:pPr>
    </w:p>
    <w:p w14:paraId="27720AA7" w14:textId="77777777" w:rsidR="00020CAD" w:rsidRPr="008830EF" w:rsidRDefault="00020CAD" w:rsidP="00020CAD">
      <w:pPr>
        <w:pStyle w:val="ListParagraph"/>
        <w:tabs>
          <w:tab w:val="left" w:pos="851"/>
        </w:tabs>
        <w:spacing w:line="280" w:lineRule="atLeast"/>
        <w:ind w:left="1844"/>
        <w:jc w:val="both"/>
        <w:rPr>
          <w:rFonts w:ascii="Calibri" w:hAnsi="Calibri" w:cs="Calibri"/>
          <w:sz w:val="22"/>
          <w:szCs w:val="22"/>
          <w:lang w:val="lv-LV"/>
        </w:rPr>
        <w:sectPr w:rsidR="00020CAD" w:rsidRPr="008830EF" w:rsidSect="003E4B8D">
          <w:headerReference w:type="even" r:id="rId16"/>
          <w:headerReference w:type="default" r:id="rId17"/>
          <w:type w:val="continuous"/>
          <w:pgSz w:w="11906" w:h="16838" w:code="9"/>
          <w:pgMar w:top="851" w:right="567" w:bottom="851" w:left="851" w:header="567" w:footer="567" w:gutter="0"/>
          <w:cols w:num="2" w:space="340"/>
          <w:titlePg/>
          <w:docGrid w:linePitch="360"/>
        </w:sectPr>
      </w:pPr>
    </w:p>
    <w:p w14:paraId="27720AA8" w14:textId="77777777" w:rsidR="00020CAD" w:rsidRPr="008830EF" w:rsidRDefault="00020CAD" w:rsidP="00020CAD">
      <w:pPr>
        <w:pStyle w:val="List"/>
        <w:spacing w:line="280" w:lineRule="atLeast"/>
        <w:ind w:left="644" w:firstLine="0"/>
        <w:jc w:val="right"/>
        <w:rPr>
          <w:rFonts w:ascii="Calibri" w:hAnsi="Calibri" w:cs="Calibri"/>
          <w:sz w:val="22"/>
          <w:szCs w:val="22"/>
          <w:lang w:val="lv-LV"/>
        </w:rPr>
      </w:pPr>
    </w:p>
    <w:p w14:paraId="27720AA9" w14:textId="77777777" w:rsidR="00020CAD" w:rsidRPr="00D45059" w:rsidRDefault="00020CAD" w:rsidP="00020CAD">
      <w:pPr>
        <w:pStyle w:val="List"/>
        <w:spacing w:line="280" w:lineRule="atLeast"/>
        <w:ind w:left="5040" w:firstLine="720"/>
        <w:jc w:val="both"/>
        <w:rPr>
          <w:rFonts w:ascii="Calibri" w:hAnsi="Calibri" w:cs="Calibri"/>
          <w:sz w:val="22"/>
          <w:szCs w:val="22"/>
          <w:lang w:val="lv-LV"/>
        </w:rPr>
      </w:pPr>
      <w:r w:rsidRPr="008830EF">
        <w:rPr>
          <w:rFonts w:ascii="Calibri" w:hAnsi="Calibri" w:cs="Calibri"/>
          <w:sz w:val="22"/>
          <w:szCs w:val="22"/>
          <w:lang w:val="lv-LV"/>
        </w:rPr>
        <w:t>Uzņēmumu finanšu un investīciju statistikas daļa</w:t>
      </w:r>
    </w:p>
    <w:p w14:paraId="27720AAA" w14:textId="77777777" w:rsidR="00020CAD" w:rsidRDefault="00020CAD" w:rsidP="00065C05">
      <w:pPr>
        <w:tabs>
          <w:tab w:val="left" w:pos="7200"/>
        </w:tabs>
        <w:spacing w:before="240"/>
        <w:ind w:right="23"/>
        <w:jc w:val="center"/>
        <w:rPr>
          <w:rFonts w:ascii="Calibri" w:hAnsi="Calibri" w:cs="Calibri"/>
          <w:sz w:val="22"/>
          <w:szCs w:val="22"/>
        </w:rPr>
      </w:pPr>
    </w:p>
    <w:p w14:paraId="3CDFEC01" w14:textId="77777777" w:rsidR="002162DD" w:rsidRDefault="002162DD" w:rsidP="002162DD">
      <w:pPr>
        <w:tabs>
          <w:tab w:val="left" w:pos="6804"/>
        </w:tabs>
        <w:ind w:firstLine="720"/>
        <w:rPr>
          <w:sz w:val="28"/>
          <w:szCs w:val="28"/>
        </w:rPr>
      </w:pPr>
    </w:p>
    <w:p w14:paraId="756DACC4" w14:textId="77777777" w:rsidR="002162DD" w:rsidRDefault="002162DD" w:rsidP="002162DD">
      <w:pPr>
        <w:tabs>
          <w:tab w:val="left" w:pos="6804"/>
        </w:tabs>
        <w:ind w:firstLine="720"/>
        <w:rPr>
          <w:sz w:val="28"/>
          <w:szCs w:val="28"/>
        </w:rPr>
      </w:pPr>
    </w:p>
    <w:p w14:paraId="0B89C335" w14:textId="77777777" w:rsidR="002162DD" w:rsidRDefault="002162DD" w:rsidP="002162DD">
      <w:pPr>
        <w:tabs>
          <w:tab w:val="left" w:pos="6804"/>
        </w:tabs>
        <w:ind w:firstLine="720"/>
        <w:rPr>
          <w:sz w:val="28"/>
          <w:szCs w:val="28"/>
        </w:rPr>
      </w:pPr>
    </w:p>
    <w:p w14:paraId="3F12803A" w14:textId="77777777" w:rsidR="002162DD" w:rsidRPr="005D3283" w:rsidRDefault="002162DD" w:rsidP="002162DD">
      <w:pPr>
        <w:ind w:firstLine="720"/>
        <w:rPr>
          <w:bCs/>
          <w:color w:val="000000"/>
          <w:sz w:val="28"/>
          <w:szCs w:val="28"/>
        </w:rPr>
      </w:pPr>
      <w:r w:rsidRPr="005D3283">
        <w:rPr>
          <w:bCs/>
          <w:color w:val="000000"/>
          <w:sz w:val="28"/>
          <w:szCs w:val="28"/>
        </w:rPr>
        <w:t>Ministru prezidenta biedrs,</w:t>
      </w:r>
    </w:p>
    <w:p w14:paraId="43CDFED9" w14:textId="77777777" w:rsidR="002162DD" w:rsidRPr="005D3283" w:rsidRDefault="002162DD" w:rsidP="002162DD">
      <w:pPr>
        <w:tabs>
          <w:tab w:val="left" w:pos="6521"/>
        </w:tabs>
        <w:ind w:firstLine="720"/>
        <w:rPr>
          <w:sz w:val="28"/>
          <w:szCs w:val="28"/>
        </w:rPr>
      </w:pPr>
      <w:r w:rsidRPr="005D3283">
        <w:rPr>
          <w:bCs/>
          <w:color w:val="000000"/>
          <w:sz w:val="28"/>
          <w:szCs w:val="28"/>
        </w:rPr>
        <w:t>ekonomikas ministrs</w:t>
      </w:r>
      <w:r w:rsidRPr="005D3283">
        <w:rPr>
          <w:bCs/>
          <w:color w:val="000000"/>
          <w:sz w:val="28"/>
          <w:szCs w:val="28"/>
        </w:rPr>
        <w:tab/>
      </w:r>
      <w:r w:rsidRPr="005D3283">
        <w:rPr>
          <w:sz w:val="28"/>
          <w:szCs w:val="28"/>
        </w:rPr>
        <w:t>A</w:t>
      </w:r>
      <w:r>
        <w:rPr>
          <w:sz w:val="28"/>
          <w:szCs w:val="28"/>
        </w:rPr>
        <w:t xml:space="preserve">rvils </w:t>
      </w:r>
      <w:r w:rsidRPr="005D3283">
        <w:rPr>
          <w:sz w:val="28"/>
          <w:szCs w:val="28"/>
        </w:rPr>
        <w:t>Ašeradens</w:t>
      </w:r>
    </w:p>
    <w:p w14:paraId="27720AAE" w14:textId="57B459A5" w:rsidR="00D32EF4" w:rsidRPr="00A94F9E" w:rsidRDefault="00D32EF4" w:rsidP="002162DD">
      <w:pPr>
        <w:tabs>
          <w:tab w:val="left" w:pos="6804"/>
        </w:tabs>
        <w:ind w:left="360"/>
        <w:rPr>
          <w:sz w:val="28"/>
          <w:szCs w:val="28"/>
        </w:rPr>
      </w:pPr>
    </w:p>
    <w:sectPr w:rsidR="00D32EF4" w:rsidRPr="00A94F9E" w:rsidSect="00065C05">
      <w:footerReference w:type="even" r:id="rId18"/>
      <w:footerReference w:type="default" r:id="rId19"/>
      <w:headerReference w:type="first" r:id="rId20"/>
      <w:type w:val="continuous"/>
      <w:pgSz w:w="11906" w:h="16838" w:code="9"/>
      <w:pgMar w:top="851" w:right="567" w:bottom="851" w:left="851" w:header="56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37A21A" w14:textId="77777777" w:rsidR="00D93C78" w:rsidRDefault="00D93C78">
      <w:r>
        <w:separator/>
      </w:r>
    </w:p>
  </w:endnote>
  <w:endnote w:type="continuationSeparator" w:id="0">
    <w:p w14:paraId="13BAB592" w14:textId="77777777" w:rsidR="00D93C78" w:rsidRDefault="00D93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720ABB" w14:textId="77777777" w:rsidR="001E3506" w:rsidRPr="00782A8A" w:rsidRDefault="001E3506" w:rsidP="001E3506">
    <w:pPr>
      <w:pStyle w:val="Footer"/>
      <w:tabs>
        <w:tab w:val="clear" w:pos="4153"/>
        <w:tab w:val="clear" w:pos="8306"/>
        <w:tab w:val="right" w:pos="10490"/>
      </w:tabs>
      <w:rPr>
        <w:rFonts w:ascii="Calibri" w:hAnsi="Calibri" w:cs="Calibri"/>
        <w:i/>
        <w:color w:val="E36C0A"/>
        <w:sz w:val="20"/>
      </w:rPr>
    </w:pPr>
    <w:r w:rsidRPr="00782A8A">
      <w:rPr>
        <w:rFonts w:ascii="Calibri" w:hAnsi="Calibri" w:cs="Calibri"/>
        <w:color w:val="E36C0A"/>
        <w:sz w:val="20"/>
      </w:rPr>
      <w:fldChar w:fldCharType="begin"/>
    </w:r>
    <w:r w:rsidRPr="00782A8A">
      <w:rPr>
        <w:rFonts w:ascii="Calibri" w:hAnsi="Calibri" w:cs="Calibri"/>
        <w:color w:val="E36C0A"/>
        <w:sz w:val="20"/>
      </w:rPr>
      <w:instrText xml:space="preserve"> PAGE   \* MERGEFORMAT </w:instrText>
    </w:r>
    <w:r w:rsidRPr="00782A8A">
      <w:rPr>
        <w:rFonts w:ascii="Calibri" w:hAnsi="Calibri" w:cs="Calibri"/>
        <w:color w:val="E36C0A"/>
        <w:sz w:val="20"/>
      </w:rPr>
      <w:fldChar w:fldCharType="separate"/>
    </w:r>
    <w:r w:rsidR="00D32EF4">
      <w:rPr>
        <w:rFonts w:ascii="Calibri" w:hAnsi="Calibri" w:cs="Calibri"/>
        <w:noProof/>
        <w:color w:val="E36C0A"/>
        <w:sz w:val="20"/>
      </w:rPr>
      <w:t>2</w:t>
    </w:r>
    <w:r w:rsidRPr="00782A8A">
      <w:rPr>
        <w:rFonts w:ascii="Calibri" w:hAnsi="Calibri" w:cs="Calibri"/>
        <w:noProof/>
        <w:color w:val="E36C0A"/>
        <w:sz w:val="20"/>
      </w:rPr>
      <w:fldChar w:fldCharType="end"/>
    </w:r>
    <w:r w:rsidRPr="00782A8A">
      <w:rPr>
        <w:rFonts w:ascii="Calibri" w:hAnsi="Calibri" w:cs="Calibri"/>
        <w:noProof/>
        <w:color w:val="E36C0A"/>
        <w:sz w:val="20"/>
      </w:rPr>
      <w:tab/>
    </w:r>
    <w:r>
      <w:rPr>
        <w:rFonts w:ascii="Calibri" w:hAnsi="Calibri" w:cs="Calibri"/>
        <w:i/>
        <w:noProof/>
        <w:color w:val="E36C0A"/>
        <w:sz w:val="20"/>
      </w:rPr>
      <w:t>1-F</w:t>
    </w:r>
    <w:r w:rsidRPr="00782A8A">
      <w:rPr>
        <w:rFonts w:ascii="Calibri" w:hAnsi="Calibri"/>
        <w:i/>
        <w:color w:val="E36C0A"/>
        <w:sz w:val="20"/>
      </w:rPr>
      <w:t>/ceturkšņa</w:t>
    </w:r>
  </w:p>
  <w:p w14:paraId="27720ABC" w14:textId="77777777" w:rsidR="001E3506" w:rsidRPr="001E3506" w:rsidRDefault="001E3506" w:rsidP="001E35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720ABD" w14:textId="77777777" w:rsidR="00D32EF4" w:rsidRDefault="00D32EF4" w:rsidP="00D32EF4">
    <w:pPr>
      <w:pStyle w:val="Header"/>
    </w:pPr>
  </w:p>
  <w:p w14:paraId="27720ABE" w14:textId="77777777" w:rsidR="00D32EF4" w:rsidRDefault="00D32EF4" w:rsidP="00D32EF4"/>
  <w:p w14:paraId="27720ABF" w14:textId="14B85C11" w:rsidR="00020CAD" w:rsidRPr="00D32EF4" w:rsidRDefault="00C56066" w:rsidP="00D32EF4">
    <w:pPr>
      <w:pStyle w:val="Footer"/>
    </w:pPr>
    <w:r w:rsidRPr="00DD0B33">
      <w:rPr>
        <w:sz w:val="16"/>
        <w:szCs w:val="16"/>
      </w:rPr>
      <w:t>N2735_6p</w:t>
    </w:r>
    <w:r>
      <w:rPr>
        <w:sz w:val="16"/>
        <w:szCs w:val="16"/>
      </w:rPr>
      <w:t>64</w:t>
    </w:r>
    <w:r w:rsidRPr="00DD0B33">
      <w:rPr>
        <w:sz w:val="16"/>
        <w:szCs w:val="16"/>
      </w:rPr>
      <w:t>_EM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CF1913" w14:textId="7E82DB18" w:rsidR="00C56066" w:rsidRDefault="00C56066">
    <w:pPr>
      <w:pStyle w:val="Footer"/>
    </w:pPr>
    <w:r w:rsidRPr="00DD0B33">
      <w:rPr>
        <w:sz w:val="16"/>
        <w:szCs w:val="16"/>
      </w:rPr>
      <w:t>N2735_6p</w:t>
    </w:r>
    <w:r>
      <w:rPr>
        <w:sz w:val="16"/>
        <w:szCs w:val="16"/>
      </w:rPr>
      <w:t>64</w:t>
    </w:r>
    <w:r w:rsidRPr="00DD0B33">
      <w:rPr>
        <w:sz w:val="16"/>
        <w:szCs w:val="16"/>
      </w:rPr>
      <w:t>_EM</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720AC2" w14:textId="77777777" w:rsidR="00B96FBF" w:rsidRPr="00782A8A" w:rsidRDefault="00B96FBF" w:rsidP="00131E9E">
    <w:pPr>
      <w:pStyle w:val="Footer"/>
      <w:tabs>
        <w:tab w:val="clear" w:pos="4153"/>
        <w:tab w:val="clear" w:pos="8306"/>
        <w:tab w:val="right" w:pos="10490"/>
      </w:tabs>
      <w:rPr>
        <w:rFonts w:ascii="Calibri" w:hAnsi="Calibri" w:cs="Calibri"/>
        <w:i/>
        <w:color w:val="E36C0A"/>
        <w:sz w:val="20"/>
      </w:rPr>
    </w:pPr>
    <w:r w:rsidRPr="00782A8A">
      <w:rPr>
        <w:rFonts w:ascii="Calibri" w:hAnsi="Calibri" w:cs="Calibri"/>
        <w:color w:val="E36C0A"/>
        <w:sz w:val="20"/>
      </w:rPr>
      <w:fldChar w:fldCharType="begin"/>
    </w:r>
    <w:r w:rsidRPr="00782A8A">
      <w:rPr>
        <w:rFonts w:ascii="Calibri" w:hAnsi="Calibri" w:cs="Calibri"/>
        <w:color w:val="E36C0A"/>
        <w:sz w:val="20"/>
      </w:rPr>
      <w:instrText xml:space="preserve"> PAGE   \* MERGEFORMAT </w:instrText>
    </w:r>
    <w:r w:rsidRPr="00782A8A">
      <w:rPr>
        <w:rFonts w:ascii="Calibri" w:hAnsi="Calibri" w:cs="Calibri"/>
        <w:color w:val="E36C0A"/>
        <w:sz w:val="20"/>
      </w:rPr>
      <w:fldChar w:fldCharType="separate"/>
    </w:r>
    <w:r w:rsidR="001E3506">
      <w:rPr>
        <w:rFonts w:ascii="Calibri" w:hAnsi="Calibri" w:cs="Calibri"/>
        <w:noProof/>
        <w:color w:val="E36C0A"/>
        <w:sz w:val="20"/>
      </w:rPr>
      <w:t>2</w:t>
    </w:r>
    <w:r w:rsidRPr="00782A8A">
      <w:rPr>
        <w:rFonts w:ascii="Calibri" w:hAnsi="Calibri" w:cs="Calibri"/>
        <w:noProof/>
        <w:color w:val="E36C0A"/>
        <w:sz w:val="20"/>
      </w:rPr>
      <w:fldChar w:fldCharType="end"/>
    </w:r>
    <w:r w:rsidRPr="00782A8A">
      <w:rPr>
        <w:rFonts w:ascii="Calibri" w:hAnsi="Calibri" w:cs="Calibri"/>
        <w:noProof/>
        <w:color w:val="E36C0A"/>
        <w:sz w:val="20"/>
      </w:rPr>
      <w:tab/>
    </w:r>
    <w:r>
      <w:rPr>
        <w:rFonts w:ascii="Calibri" w:hAnsi="Calibri" w:cs="Calibri"/>
        <w:i/>
        <w:noProof/>
        <w:color w:val="E36C0A"/>
        <w:sz w:val="20"/>
      </w:rPr>
      <w:t>1-F</w:t>
    </w:r>
    <w:r w:rsidRPr="00782A8A">
      <w:rPr>
        <w:rFonts w:ascii="Calibri" w:hAnsi="Calibri"/>
        <w:i/>
        <w:color w:val="E36C0A"/>
        <w:sz w:val="20"/>
      </w:rPr>
      <w:t>/ceturkšņa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720AC3" w14:textId="77777777" w:rsidR="007962C8" w:rsidRPr="00782A8A" w:rsidRDefault="007962C8" w:rsidP="007962C8">
    <w:pPr>
      <w:pStyle w:val="Footer"/>
      <w:tabs>
        <w:tab w:val="clear" w:pos="4153"/>
        <w:tab w:val="clear" w:pos="8306"/>
        <w:tab w:val="right" w:pos="10490"/>
      </w:tabs>
      <w:rPr>
        <w:rFonts w:ascii="Calibri" w:hAnsi="Calibri"/>
        <w:color w:val="E36C0A"/>
        <w:sz w:val="20"/>
      </w:rPr>
    </w:pPr>
    <w:r w:rsidRPr="00782A8A">
      <w:rPr>
        <w:rFonts w:ascii="Calibri" w:hAnsi="Calibri"/>
        <w:i/>
        <w:color w:val="E36C0A"/>
        <w:sz w:val="20"/>
      </w:rPr>
      <w:t>1</w:t>
    </w:r>
    <w:r>
      <w:rPr>
        <w:rFonts w:ascii="Calibri" w:hAnsi="Calibri"/>
        <w:i/>
        <w:color w:val="E36C0A"/>
        <w:sz w:val="20"/>
      </w:rPr>
      <w:t>-F</w:t>
    </w:r>
    <w:r w:rsidRPr="00782A8A">
      <w:rPr>
        <w:rFonts w:ascii="Calibri" w:hAnsi="Calibri"/>
        <w:i/>
        <w:color w:val="E36C0A"/>
        <w:sz w:val="20"/>
      </w:rPr>
      <w:t>/ceturkšņa</w:t>
    </w:r>
    <w:r w:rsidRPr="00782A8A">
      <w:rPr>
        <w:rFonts w:ascii="Calibri" w:hAnsi="Calibri"/>
        <w:color w:val="E36C0A"/>
        <w:sz w:val="20"/>
      </w:rPr>
      <w:tab/>
    </w:r>
    <w:r w:rsidRPr="00782A8A">
      <w:rPr>
        <w:rFonts w:ascii="Calibri" w:hAnsi="Calibri"/>
        <w:color w:val="E36C0A"/>
        <w:sz w:val="20"/>
      </w:rPr>
      <w:fldChar w:fldCharType="begin"/>
    </w:r>
    <w:r w:rsidRPr="00782A8A">
      <w:rPr>
        <w:rFonts w:ascii="Calibri" w:hAnsi="Calibri"/>
        <w:color w:val="E36C0A"/>
        <w:sz w:val="20"/>
      </w:rPr>
      <w:instrText xml:space="preserve"> PAGE   \* MERGEFORMAT </w:instrText>
    </w:r>
    <w:r w:rsidRPr="00782A8A">
      <w:rPr>
        <w:rFonts w:ascii="Calibri" w:hAnsi="Calibri"/>
        <w:color w:val="E36C0A"/>
        <w:sz w:val="20"/>
      </w:rPr>
      <w:fldChar w:fldCharType="separate"/>
    </w:r>
    <w:r w:rsidR="00D32EF4">
      <w:rPr>
        <w:rFonts w:ascii="Calibri" w:hAnsi="Calibri"/>
        <w:noProof/>
        <w:color w:val="E36C0A"/>
        <w:sz w:val="20"/>
      </w:rPr>
      <w:t>2</w:t>
    </w:r>
    <w:r w:rsidRPr="00782A8A">
      <w:rPr>
        <w:rFonts w:ascii="Calibri" w:hAnsi="Calibri"/>
        <w:color w:val="E36C0A"/>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D27D2F" w14:textId="77777777" w:rsidR="00D93C78" w:rsidRDefault="00D93C78">
      <w:r>
        <w:separator/>
      </w:r>
    </w:p>
  </w:footnote>
  <w:footnote w:type="continuationSeparator" w:id="0">
    <w:p w14:paraId="174945A0" w14:textId="77777777" w:rsidR="00D93C78" w:rsidRDefault="00D93C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0606777"/>
      <w:docPartObj>
        <w:docPartGallery w:val="Page Numbers (Top of Page)"/>
        <w:docPartUnique/>
      </w:docPartObj>
    </w:sdtPr>
    <w:sdtEndPr>
      <w:rPr>
        <w:noProof/>
      </w:rPr>
    </w:sdtEndPr>
    <w:sdtContent>
      <w:p w14:paraId="27720AB7" w14:textId="77777777" w:rsidR="00D32EF4" w:rsidRDefault="00D32EF4">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27720AB8" w14:textId="77777777" w:rsidR="00020CAD" w:rsidRDefault="00020C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3330487"/>
      <w:docPartObj>
        <w:docPartGallery w:val="Page Numbers (Top of Page)"/>
        <w:docPartUnique/>
      </w:docPartObj>
    </w:sdtPr>
    <w:sdtEndPr>
      <w:rPr>
        <w:noProof/>
      </w:rPr>
    </w:sdtEndPr>
    <w:sdtContent>
      <w:p w14:paraId="27720AB9" w14:textId="77777777" w:rsidR="00D32EF4" w:rsidRDefault="00D32EF4">
        <w:pPr>
          <w:pStyle w:val="Header"/>
          <w:jc w:val="center"/>
        </w:pPr>
        <w:r>
          <w:fldChar w:fldCharType="begin"/>
        </w:r>
        <w:r>
          <w:instrText xml:space="preserve"> PAGE   \* MERGEFORMAT </w:instrText>
        </w:r>
        <w:r>
          <w:fldChar w:fldCharType="separate"/>
        </w:r>
        <w:r w:rsidR="00AE710F">
          <w:rPr>
            <w:noProof/>
          </w:rPr>
          <w:t>6</w:t>
        </w:r>
        <w:r>
          <w:rPr>
            <w:noProof/>
          </w:rPr>
          <w:fldChar w:fldCharType="end"/>
        </w:r>
      </w:p>
    </w:sdtContent>
  </w:sdt>
  <w:p w14:paraId="27720ABA" w14:textId="77777777" w:rsidR="00020CAD" w:rsidRDefault="00020C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592B6A" w14:textId="77777777" w:rsidR="00C56066" w:rsidRDefault="00C5606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720AC0" w14:textId="77777777" w:rsidR="00020CAD" w:rsidRDefault="00020CA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720AC1" w14:textId="77777777" w:rsidR="00020CAD" w:rsidRPr="00D518A6" w:rsidRDefault="00020CAD" w:rsidP="00D518A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720AC4" w14:textId="77777777" w:rsidR="00B96FBF" w:rsidRDefault="00B96FBF" w:rsidP="00687B45">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2458F"/>
    <w:multiLevelType w:val="singleLevel"/>
    <w:tmpl w:val="637279BA"/>
    <w:lvl w:ilvl="0">
      <w:start w:val="2"/>
      <w:numFmt w:val="decimal"/>
      <w:lvlText w:val="%1."/>
      <w:lvlJc w:val="left"/>
      <w:pPr>
        <w:tabs>
          <w:tab w:val="num" w:pos="786"/>
        </w:tabs>
        <w:ind w:left="786" w:hanging="360"/>
      </w:pPr>
      <w:rPr>
        <w:rFonts w:hint="default"/>
        <w:b w:val="0"/>
        <w:sz w:val="24"/>
      </w:rPr>
    </w:lvl>
  </w:abstractNum>
  <w:abstractNum w:abstractNumId="1">
    <w:nsid w:val="16987C16"/>
    <w:multiLevelType w:val="singleLevel"/>
    <w:tmpl w:val="3FA6526C"/>
    <w:lvl w:ilvl="0">
      <w:start w:val="1"/>
      <w:numFmt w:val="decimal"/>
      <w:lvlText w:val="%1."/>
      <w:lvlJc w:val="left"/>
      <w:pPr>
        <w:tabs>
          <w:tab w:val="num" w:pos="786"/>
        </w:tabs>
        <w:ind w:left="786" w:hanging="360"/>
      </w:pPr>
      <w:rPr>
        <w:rFonts w:hint="default"/>
      </w:rPr>
    </w:lvl>
  </w:abstractNum>
  <w:abstractNum w:abstractNumId="2">
    <w:nsid w:val="2ABA4EB8"/>
    <w:multiLevelType w:val="hybridMultilevel"/>
    <w:tmpl w:val="7B82AC2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350002E6"/>
    <w:multiLevelType w:val="hybridMultilevel"/>
    <w:tmpl w:val="7AE6541E"/>
    <w:lvl w:ilvl="0" w:tplc="B220F910">
      <w:start w:val="3"/>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4">
    <w:nsid w:val="40D45762"/>
    <w:multiLevelType w:val="hybridMultilevel"/>
    <w:tmpl w:val="99D02C8A"/>
    <w:lvl w:ilvl="0" w:tplc="22742C22">
      <w:start w:val="1"/>
      <w:numFmt w:val="decimal"/>
      <w:lvlText w:val="%1."/>
      <w:lvlJc w:val="left"/>
      <w:pPr>
        <w:tabs>
          <w:tab w:val="num" w:pos="785"/>
        </w:tabs>
        <w:ind w:left="785" w:hanging="360"/>
      </w:pPr>
      <w:rPr>
        <w:rFonts w:hint="default"/>
      </w:r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5">
    <w:nsid w:val="448F5EA3"/>
    <w:multiLevelType w:val="hybridMultilevel"/>
    <w:tmpl w:val="122A25BA"/>
    <w:lvl w:ilvl="0" w:tplc="B97A1976">
      <w:start w:val="190"/>
      <w:numFmt w:val="bullet"/>
      <w:lvlText w:val=""/>
      <w:lvlJc w:val="left"/>
      <w:pPr>
        <w:tabs>
          <w:tab w:val="num" w:pos="2160"/>
        </w:tabs>
        <w:ind w:left="2160" w:hanging="360"/>
      </w:pPr>
      <w:rPr>
        <w:rFonts w:ascii="Symbol" w:eastAsia="Times New Roman" w:hAnsi="Symbol" w:cs="Times New Roman"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nsid w:val="4C406885"/>
    <w:multiLevelType w:val="hybridMultilevel"/>
    <w:tmpl w:val="3B20BF46"/>
    <w:lvl w:ilvl="0" w:tplc="A358E7D8">
      <w:start w:val="1"/>
      <w:numFmt w:val="decimal"/>
      <w:lvlText w:val="%1."/>
      <w:lvlJc w:val="left"/>
      <w:pPr>
        <w:tabs>
          <w:tab w:val="num" w:pos="2204"/>
        </w:tabs>
        <w:ind w:left="2204" w:hanging="360"/>
      </w:pPr>
      <w:rPr>
        <w:rFonts w:cs="Times New Roman" w:hint="default"/>
        <w:i w:val="0"/>
      </w:rPr>
    </w:lvl>
    <w:lvl w:ilvl="1" w:tplc="C95C68DC">
      <w:start w:val="1"/>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4"/>
  </w:num>
  <w:num w:numId="4">
    <w:abstractNumId w:val="3"/>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57"/>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922"/>
    <w:rsid w:val="00001CA6"/>
    <w:rsid w:val="00002446"/>
    <w:rsid w:val="00002594"/>
    <w:rsid w:val="00004F7D"/>
    <w:rsid w:val="00020AC7"/>
    <w:rsid w:val="00020CAD"/>
    <w:rsid w:val="000216DF"/>
    <w:rsid w:val="0002360B"/>
    <w:rsid w:val="00034D7B"/>
    <w:rsid w:val="0003552A"/>
    <w:rsid w:val="00050437"/>
    <w:rsid w:val="000506E8"/>
    <w:rsid w:val="00052254"/>
    <w:rsid w:val="00061624"/>
    <w:rsid w:val="00065C05"/>
    <w:rsid w:val="000673FF"/>
    <w:rsid w:val="000767B6"/>
    <w:rsid w:val="0009204F"/>
    <w:rsid w:val="000A1363"/>
    <w:rsid w:val="000A3F68"/>
    <w:rsid w:val="000D5B8F"/>
    <w:rsid w:val="00100FF7"/>
    <w:rsid w:val="00111C15"/>
    <w:rsid w:val="00111F62"/>
    <w:rsid w:val="00117410"/>
    <w:rsid w:val="0012350F"/>
    <w:rsid w:val="00125885"/>
    <w:rsid w:val="00131E9E"/>
    <w:rsid w:val="001361AD"/>
    <w:rsid w:val="00151746"/>
    <w:rsid w:val="00152D00"/>
    <w:rsid w:val="00164968"/>
    <w:rsid w:val="0016735E"/>
    <w:rsid w:val="00171FBA"/>
    <w:rsid w:val="00180347"/>
    <w:rsid w:val="001A454F"/>
    <w:rsid w:val="001D487D"/>
    <w:rsid w:val="001E3506"/>
    <w:rsid w:val="001E68A7"/>
    <w:rsid w:val="001E6E5A"/>
    <w:rsid w:val="001E7007"/>
    <w:rsid w:val="001E7303"/>
    <w:rsid w:val="001F4D6C"/>
    <w:rsid w:val="001F79D1"/>
    <w:rsid w:val="00200965"/>
    <w:rsid w:val="00201124"/>
    <w:rsid w:val="00201749"/>
    <w:rsid w:val="0020193B"/>
    <w:rsid w:val="002162DD"/>
    <w:rsid w:val="00220F76"/>
    <w:rsid w:val="00224580"/>
    <w:rsid w:val="00236046"/>
    <w:rsid w:val="0024507E"/>
    <w:rsid w:val="00247F4C"/>
    <w:rsid w:val="00260757"/>
    <w:rsid w:val="00260DFA"/>
    <w:rsid w:val="00262CF0"/>
    <w:rsid w:val="002656D4"/>
    <w:rsid w:val="0027268F"/>
    <w:rsid w:val="00276461"/>
    <w:rsid w:val="00280881"/>
    <w:rsid w:val="00286F27"/>
    <w:rsid w:val="00290D56"/>
    <w:rsid w:val="002A7BDF"/>
    <w:rsid w:val="002B386F"/>
    <w:rsid w:val="002C1260"/>
    <w:rsid w:val="002D2AA9"/>
    <w:rsid w:val="002E291A"/>
    <w:rsid w:val="00302155"/>
    <w:rsid w:val="003113B3"/>
    <w:rsid w:val="003257F2"/>
    <w:rsid w:val="0032591E"/>
    <w:rsid w:val="003326A8"/>
    <w:rsid w:val="0034703B"/>
    <w:rsid w:val="00357ED7"/>
    <w:rsid w:val="00380C07"/>
    <w:rsid w:val="00396593"/>
    <w:rsid w:val="003A2F4D"/>
    <w:rsid w:val="003C7B5C"/>
    <w:rsid w:val="003D0453"/>
    <w:rsid w:val="003D1897"/>
    <w:rsid w:val="003D638A"/>
    <w:rsid w:val="003E4B8D"/>
    <w:rsid w:val="003E5831"/>
    <w:rsid w:val="003E6171"/>
    <w:rsid w:val="003F5853"/>
    <w:rsid w:val="00410333"/>
    <w:rsid w:val="00424D89"/>
    <w:rsid w:val="00427C42"/>
    <w:rsid w:val="00430706"/>
    <w:rsid w:val="004313B8"/>
    <w:rsid w:val="00431536"/>
    <w:rsid w:val="00433789"/>
    <w:rsid w:val="00460576"/>
    <w:rsid w:val="0046388A"/>
    <w:rsid w:val="00465543"/>
    <w:rsid w:val="00467651"/>
    <w:rsid w:val="00472A1C"/>
    <w:rsid w:val="00474269"/>
    <w:rsid w:val="004746A9"/>
    <w:rsid w:val="00477E77"/>
    <w:rsid w:val="004865D2"/>
    <w:rsid w:val="00491AA4"/>
    <w:rsid w:val="00493B39"/>
    <w:rsid w:val="0049458B"/>
    <w:rsid w:val="004946AD"/>
    <w:rsid w:val="004A6B7A"/>
    <w:rsid w:val="004B38B4"/>
    <w:rsid w:val="004D2FB2"/>
    <w:rsid w:val="004D72D3"/>
    <w:rsid w:val="004E568B"/>
    <w:rsid w:val="004F1FE9"/>
    <w:rsid w:val="004F43A4"/>
    <w:rsid w:val="005027C8"/>
    <w:rsid w:val="00514E51"/>
    <w:rsid w:val="00532500"/>
    <w:rsid w:val="00535FA2"/>
    <w:rsid w:val="00545B3E"/>
    <w:rsid w:val="0054645F"/>
    <w:rsid w:val="005642F5"/>
    <w:rsid w:val="0056501C"/>
    <w:rsid w:val="00581C60"/>
    <w:rsid w:val="00586A3E"/>
    <w:rsid w:val="005A2612"/>
    <w:rsid w:val="005A5FE9"/>
    <w:rsid w:val="005B3E1C"/>
    <w:rsid w:val="005B6265"/>
    <w:rsid w:val="005B7207"/>
    <w:rsid w:val="005B7E15"/>
    <w:rsid w:val="005C20AB"/>
    <w:rsid w:val="005E3FB8"/>
    <w:rsid w:val="005F2B34"/>
    <w:rsid w:val="005F7B7E"/>
    <w:rsid w:val="00603875"/>
    <w:rsid w:val="00603E34"/>
    <w:rsid w:val="00605AA4"/>
    <w:rsid w:val="006141C4"/>
    <w:rsid w:val="00616B00"/>
    <w:rsid w:val="006274D1"/>
    <w:rsid w:val="00635A29"/>
    <w:rsid w:val="00644D52"/>
    <w:rsid w:val="006502B3"/>
    <w:rsid w:val="00654BD1"/>
    <w:rsid w:val="00657300"/>
    <w:rsid w:val="0066685D"/>
    <w:rsid w:val="00666B97"/>
    <w:rsid w:val="00671EEC"/>
    <w:rsid w:val="00675C13"/>
    <w:rsid w:val="00676336"/>
    <w:rsid w:val="006802CA"/>
    <w:rsid w:val="00682F51"/>
    <w:rsid w:val="00683561"/>
    <w:rsid w:val="00687821"/>
    <w:rsid w:val="00687B45"/>
    <w:rsid w:val="00687E6F"/>
    <w:rsid w:val="006969BA"/>
    <w:rsid w:val="006B266A"/>
    <w:rsid w:val="006B376F"/>
    <w:rsid w:val="006C4D38"/>
    <w:rsid w:val="006E3D7F"/>
    <w:rsid w:val="006F7FB9"/>
    <w:rsid w:val="007033D6"/>
    <w:rsid w:val="00733C82"/>
    <w:rsid w:val="007345BF"/>
    <w:rsid w:val="00736AF5"/>
    <w:rsid w:val="00741841"/>
    <w:rsid w:val="007468D3"/>
    <w:rsid w:val="00750086"/>
    <w:rsid w:val="00765611"/>
    <w:rsid w:val="007678E8"/>
    <w:rsid w:val="00772C5D"/>
    <w:rsid w:val="00777675"/>
    <w:rsid w:val="00781182"/>
    <w:rsid w:val="0078131D"/>
    <w:rsid w:val="00782A8A"/>
    <w:rsid w:val="00784566"/>
    <w:rsid w:val="007962C8"/>
    <w:rsid w:val="00796BE2"/>
    <w:rsid w:val="007A0E5C"/>
    <w:rsid w:val="007A1964"/>
    <w:rsid w:val="007A2EA9"/>
    <w:rsid w:val="007B05F6"/>
    <w:rsid w:val="007B42D4"/>
    <w:rsid w:val="007D00D3"/>
    <w:rsid w:val="007D314D"/>
    <w:rsid w:val="007D6D79"/>
    <w:rsid w:val="007E035A"/>
    <w:rsid w:val="007E37D6"/>
    <w:rsid w:val="007F77DE"/>
    <w:rsid w:val="00817D6C"/>
    <w:rsid w:val="008300C2"/>
    <w:rsid w:val="0084749F"/>
    <w:rsid w:val="00850602"/>
    <w:rsid w:val="008577FE"/>
    <w:rsid w:val="00857C0C"/>
    <w:rsid w:val="008667B4"/>
    <w:rsid w:val="008704C8"/>
    <w:rsid w:val="0087084B"/>
    <w:rsid w:val="0087362E"/>
    <w:rsid w:val="00880454"/>
    <w:rsid w:val="00880812"/>
    <w:rsid w:val="008830EF"/>
    <w:rsid w:val="0089238D"/>
    <w:rsid w:val="00893466"/>
    <w:rsid w:val="00897E9D"/>
    <w:rsid w:val="008A6FC8"/>
    <w:rsid w:val="008B6B45"/>
    <w:rsid w:val="008C595E"/>
    <w:rsid w:val="008D6EC9"/>
    <w:rsid w:val="008E5111"/>
    <w:rsid w:val="008F5742"/>
    <w:rsid w:val="00900C80"/>
    <w:rsid w:val="00901EF2"/>
    <w:rsid w:val="00903204"/>
    <w:rsid w:val="0091015D"/>
    <w:rsid w:val="00913C07"/>
    <w:rsid w:val="0092431F"/>
    <w:rsid w:val="00926CA2"/>
    <w:rsid w:val="00937315"/>
    <w:rsid w:val="00950DE3"/>
    <w:rsid w:val="0096348C"/>
    <w:rsid w:val="00965EEE"/>
    <w:rsid w:val="00970EE7"/>
    <w:rsid w:val="00984526"/>
    <w:rsid w:val="0099293C"/>
    <w:rsid w:val="0099388F"/>
    <w:rsid w:val="009B21DB"/>
    <w:rsid w:val="009C4922"/>
    <w:rsid w:val="009D33A0"/>
    <w:rsid w:val="009D3F88"/>
    <w:rsid w:val="009D40E3"/>
    <w:rsid w:val="009E2E30"/>
    <w:rsid w:val="009E7C40"/>
    <w:rsid w:val="00A01AC7"/>
    <w:rsid w:val="00A2166C"/>
    <w:rsid w:val="00A278CC"/>
    <w:rsid w:val="00A34819"/>
    <w:rsid w:val="00A3486C"/>
    <w:rsid w:val="00A40322"/>
    <w:rsid w:val="00A41A34"/>
    <w:rsid w:val="00A41AB2"/>
    <w:rsid w:val="00A4222D"/>
    <w:rsid w:val="00A44E55"/>
    <w:rsid w:val="00A64A2A"/>
    <w:rsid w:val="00A671AD"/>
    <w:rsid w:val="00A727CE"/>
    <w:rsid w:val="00A77890"/>
    <w:rsid w:val="00AC367E"/>
    <w:rsid w:val="00AC5C51"/>
    <w:rsid w:val="00AE3233"/>
    <w:rsid w:val="00AE46BA"/>
    <w:rsid w:val="00AE710F"/>
    <w:rsid w:val="00AF1286"/>
    <w:rsid w:val="00B04C72"/>
    <w:rsid w:val="00B06676"/>
    <w:rsid w:val="00B10B57"/>
    <w:rsid w:val="00B1454A"/>
    <w:rsid w:val="00B17EFE"/>
    <w:rsid w:val="00B270DE"/>
    <w:rsid w:val="00B32E67"/>
    <w:rsid w:val="00B37F9E"/>
    <w:rsid w:val="00B41147"/>
    <w:rsid w:val="00B478E8"/>
    <w:rsid w:val="00B56FA1"/>
    <w:rsid w:val="00B74F86"/>
    <w:rsid w:val="00B86FD1"/>
    <w:rsid w:val="00B96FBF"/>
    <w:rsid w:val="00BB128A"/>
    <w:rsid w:val="00BC3C38"/>
    <w:rsid w:val="00BC4BF9"/>
    <w:rsid w:val="00BF1506"/>
    <w:rsid w:val="00C06BDD"/>
    <w:rsid w:val="00C175C6"/>
    <w:rsid w:val="00C20381"/>
    <w:rsid w:val="00C2581A"/>
    <w:rsid w:val="00C30511"/>
    <w:rsid w:val="00C347E3"/>
    <w:rsid w:val="00C56066"/>
    <w:rsid w:val="00C72E83"/>
    <w:rsid w:val="00C95C09"/>
    <w:rsid w:val="00C95F47"/>
    <w:rsid w:val="00CA09A9"/>
    <w:rsid w:val="00CA23CE"/>
    <w:rsid w:val="00CA3E2C"/>
    <w:rsid w:val="00CB06B4"/>
    <w:rsid w:val="00CB0F74"/>
    <w:rsid w:val="00CB333D"/>
    <w:rsid w:val="00CC407A"/>
    <w:rsid w:val="00CD10F2"/>
    <w:rsid w:val="00CD17FF"/>
    <w:rsid w:val="00D044D9"/>
    <w:rsid w:val="00D056D0"/>
    <w:rsid w:val="00D077B7"/>
    <w:rsid w:val="00D13F75"/>
    <w:rsid w:val="00D166DA"/>
    <w:rsid w:val="00D20AD0"/>
    <w:rsid w:val="00D24A4B"/>
    <w:rsid w:val="00D32EF4"/>
    <w:rsid w:val="00D405C7"/>
    <w:rsid w:val="00D40A23"/>
    <w:rsid w:val="00D518A6"/>
    <w:rsid w:val="00D56EDF"/>
    <w:rsid w:val="00D6775A"/>
    <w:rsid w:val="00D77201"/>
    <w:rsid w:val="00D84240"/>
    <w:rsid w:val="00D87E23"/>
    <w:rsid w:val="00D93C78"/>
    <w:rsid w:val="00D95791"/>
    <w:rsid w:val="00D95C77"/>
    <w:rsid w:val="00DA373A"/>
    <w:rsid w:val="00DB24A9"/>
    <w:rsid w:val="00DB5671"/>
    <w:rsid w:val="00DD00D2"/>
    <w:rsid w:val="00DF556E"/>
    <w:rsid w:val="00E02705"/>
    <w:rsid w:val="00E05C00"/>
    <w:rsid w:val="00E11871"/>
    <w:rsid w:val="00E14246"/>
    <w:rsid w:val="00E17999"/>
    <w:rsid w:val="00E23C9E"/>
    <w:rsid w:val="00E23E40"/>
    <w:rsid w:val="00E316D3"/>
    <w:rsid w:val="00E44756"/>
    <w:rsid w:val="00E46B6E"/>
    <w:rsid w:val="00E51911"/>
    <w:rsid w:val="00E67D05"/>
    <w:rsid w:val="00E72836"/>
    <w:rsid w:val="00E75246"/>
    <w:rsid w:val="00E84068"/>
    <w:rsid w:val="00E863E3"/>
    <w:rsid w:val="00E91C51"/>
    <w:rsid w:val="00EA1B60"/>
    <w:rsid w:val="00ED0300"/>
    <w:rsid w:val="00ED365C"/>
    <w:rsid w:val="00ED4FA5"/>
    <w:rsid w:val="00ED54C8"/>
    <w:rsid w:val="00EE60AB"/>
    <w:rsid w:val="00EF5959"/>
    <w:rsid w:val="00EF781E"/>
    <w:rsid w:val="00F01A81"/>
    <w:rsid w:val="00F114C7"/>
    <w:rsid w:val="00F1168D"/>
    <w:rsid w:val="00F173F8"/>
    <w:rsid w:val="00F36DBE"/>
    <w:rsid w:val="00F502A8"/>
    <w:rsid w:val="00F52853"/>
    <w:rsid w:val="00F80E5B"/>
    <w:rsid w:val="00F96766"/>
    <w:rsid w:val="00F97A83"/>
    <w:rsid w:val="00FA2D3D"/>
    <w:rsid w:val="00FB08D6"/>
    <w:rsid w:val="00FC11BB"/>
    <w:rsid w:val="00FC3BE1"/>
    <w:rsid w:val="00FE1FB2"/>
    <w:rsid w:val="00FE265C"/>
    <w:rsid w:val="00FE29C1"/>
    <w:rsid w:val="00FE4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720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lv-LV"/>
    </w:rPr>
  </w:style>
  <w:style w:type="paragraph" w:styleId="Heading1">
    <w:name w:val="heading 1"/>
    <w:basedOn w:val="Normal"/>
    <w:next w:val="Normal"/>
    <w:qFormat/>
    <w:pPr>
      <w:keepNext/>
      <w:outlineLvl w:val="0"/>
    </w:pPr>
    <w:rPr>
      <w:rFonts w:ascii="Arial" w:hAnsi="Arial" w:cs="Arial"/>
      <w:b/>
      <w:sz w:val="20"/>
      <w:lang w:eastAsia="sv-SE"/>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b/>
      <w:bCs/>
      <w:i/>
      <w:iCs/>
      <w:sz w:val="22"/>
    </w:rPr>
  </w:style>
  <w:style w:type="paragraph" w:styleId="Heading4">
    <w:name w:val="heading 4"/>
    <w:basedOn w:val="Normal"/>
    <w:next w:val="Normal"/>
    <w:qFormat/>
    <w:pPr>
      <w:keepNext/>
      <w:jc w:val="right"/>
      <w:outlineLvl w:val="3"/>
    </w:pPr>
    <w:rPr>
      <w:b/>
      <w:sz w:val="32"/>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qFormat/>
    <w:pPr>
      <w:keepNext/>
      <w:outlineLvl w:val="5"/>
    </w:pPr>
    <w:rPr>
      <w:b/>
      <w:sz w:val="16"/>
    </w:rPr>
  </w:style>
  <w:style w:type="paragraph" w:styleId="Heading7">
    <w:name w:val="heading 7"/>
    <w:basedOn w:val="Normal"/>
    <w:next w:val="Normal"/>
    <w:qFormat/>
    <w:pPr>
      <w:keepNext/>
      <w:outlineLvl w:val="6"/>
    </w:pPr>
    <w:rPr>
      <w:b/>
      <w:bCs/>
      <w:i/>
      <w:iCs/>
    </w:rPr>
  </w:style>
  <w:style w:type="paragraph" w:styleId="Heading8">
    <w:name w:val="heading 8"/>
    <w:basedOn w:val="Normal"/>
    <w:next w:val="Normal"/>
    <w:qFormat/>
    <w:pPr>
      <w:keepNext/>
      <w:ind w:left="214"/>
      <w:outlineLvl w:val="7"/>
    </w:pPr>
    <w:rPr>
      <w:b/>
      <w:bCs/>
      <w:i/>
      <w:iCs/>
      <w:sz w:val="22"/>
    </w:rPr>
  </w:style>
  <w:style w:type="paragraph" w:styleId="Heading9">
    <w:name w:val="heading 9"/>
    <w:basedOn w:val="Normal"/>
    <w:next w:val="Normal"/>
    <w:qFormat/>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lang w:eastAsia="sv-SE"/>
    </w:rPr>
  </w:style>
  <w:style w:type="paragraph" w:styleId="BodyText3">
    <w:name w:val="Body Text 3"/>
    <w:basedOn w:val="Normal"/>
    <w:rPr>
      <w:rFonts w:ascii="Arial" w:hAnsi="Arial"/>
      <w:snapToGrid w:val="0"/>
      <w:color w:val="000000"/>
      <w:sz w:val="18"/>
    </w:rPr>
  </w:style>
  <w:style w:type="paragraph" w:customStyle="1" w:styleId="VIRSR1">
    <w:name w:val="VIRSR_1"/>
    <w:basedOn w:val="Heading1"/>
    <w:pPr>
      <w:spacing w:before="240" w:after="60" w:line="480" w:lineRule="auto"/>
    </w:pPr>
    <w:rPr>
      <w:rFonts w:ascii="Times New Roman" w:hAnsi="Times New Roman" w:cs="Times New Roman"/>
      <w:kern w:val="28"/>
      <w:sz w:val="28"/>
      <w:lang w:eastAsia="en-U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rPr>
      <w:caps/>
      <w:sz w:val="18"/>
    </w:rPr>
  </w:style>
  <w:style w:type="paragraph" w:styleId="BodyText2">
    <w:name w:val="Body Text 2"/>
    <w:basedOn w:val="Normal"/>
    <w:rPr>
      <w:snapToGrid w:val="0"/>
      <w:sz w:val="16"/>
    </w:rPr>
  </w:style>
  <w:style w:type="paragraph" w:styleId="Header">
    <w:name w:val="header"/>
    <w:basedOn w:val="Normal"/>
    <w:link w:val="HeaderChar"/>
    <w:uiPriority w:val="99"/>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252"/>
    </w:pPr>
    <w:rPr>
      <w:sz w:val="22"/>
    </w:rPr>
  </w:style>
  <w:style w:type="paragraph" w:styleId="BlockText">
    <w:name w:val="Block Text"/>
    <w:basedOn w:val="Normal"/>
    <w:pPr>
      <w:ind w:left="1928" w:right="1300"/>
      <w:jc w:val="both"/>
    </w:pPr>
    <w:rPr>
      <w:sz w:val="18"/>
    </w:r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uiPriority w:val="99"/>
    <w:rsid w:val="003E6171"/>
    <w:rPr>
      <w:sz w:val="24"/>
      <w:lang w:eastAsia="en-US"/>
    </w:rPr>
  </w:style>
  <w:style w:type="table" w:styleId="TableGrid">
    <w:name w:val="Table Grid"/>
    <w:basedOn w:val="TableNormal"/>
    <w:rsid w:val="003D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quest">
    <w:name w:val="Normal.quest"/>
    <w:rsid w:val="00111C15"/>
    <w:rPr>
      <w:lang w:val="en-GB"/>
    </w:rPr>
  </w:style>
  <w:style w:type="paragraph" w:customStyle="1" w:styleId="Zinjasparveidlapasapstiprinashanu">
    <w:name w:val="Zinjas par veidlapas apstiprinashanu"/>
    <w:basedOn w:val="Normal"/>
    <w:rsid w:val="00111C15"/>
    <w:rPr>
      <w:sz w:val="20"/>
      <w:szCs w:val="24"/>
    </w:rPr>
  </w:style>
  <w:style w:type="character" w:customStyle="1" w:styleId="HeaderChar">
    <w:name w:val="Header Char"/>
    <w:link w:val="Header"/>
    <w:uiPriority w:val="99"/>
    <w:rsid w:val="00937315"/>
    <w:rPr>
      <w:sz w:val="24"/>
      <w:lang w:eastAsia="en-US"/>
    </w:rPr>
  </w:style>
  <w:style w:type="character" w:styleId="CommentReference">
    <w:name w:val="annotation reference"/>
    <w:rsid w:val="00644D52"/>
    <w:rPr>
      <w:sz w:val="16"/>
      <w:szCs w:val="16"/>
    </w:rPr>
  </w:style>
  <w:style w:type="paragraph" w:styleId="CommentText">
    <w:name w:val="annotation text"/>
    <w:basedOn w:val="Normal"/>
    <w:link w:val="CommentTextChar"/>
    <w:rsid w:val="00644D52"/>
    <w:rPr>
      <w:sz w:val="20"/>
    </w:rPr>
  </w:style>
  <w:style w:type="character" w:customStyle="1" w:styleId="CommentTextChar">
    <w:name w:val="Comment Text Char"/>
    <w:link w:val="CommentText"/>
    <w:rsid w:val="00644D52"/>
    <w:rPr>
      <w:lang w:eastAsia="en-US"/>
    </w:rPr>
  </w:style>
  <w:style w:type="paragraph" w:styleId="CommentSubject">
    <w:name w:val="annotation subject"/>
    <w:basedOn w:val="CommentText"/>
    <w:next w:val="CommentText"/>
    <w:link w:val="CommentSubjectChar"/>
    <w:rsid w:val="00644D52"/>
    <w:rPr>
      <w:b/>
      <w:bCs/>
    </w:rPr>
  </w:style>
  <w:style w:type="character" w:customStyle="1" w:styleId="CommentSubjectChar">
    <w:name w:val="Comment Subject Char"/>
    <w:link w:val="CommentSubject"/>
    <w:rsid w:val="00644D52"/>
    <w:rPr>
      <w:b/>
      <w:bCs/>
      <w:lang w:eastAsia="en-US"/>
    </w:rPr>
  </w:style>
  <w:style w:type="paragraph" w:styleId="BodyTextIndent2">
    <w:name w:val="Body Text Indent 2"/>
    <w:basedOn w:val="Normal"/>
    <w:link w:val="BodyTextIndent2Char"/>
    <w:rsid w:val="00C95F47"/>
    <w:pPr>
      <w:spacing w:after="120" w:line="480" w:lineRule="auto"/>
      <w:ind w:left="283"/>
    </w:pPr>
  </w:style>
  <w:style w:type="character" w:customStyle="1" w:styleId="BodyTextIndent2Char">
    <w:name w:val="Body Text Indent 2 Char"/>
    <w:link w:val="BodyTextIndent2"/>
    <w:rsid w:val="00C95F47"/>
    <w:rPr>
      <w:sz w:val="24"/>
      <w:lang w:eastAsia="en-US"/>
    </w:rPr>
  </w:style>
  <w:style w:type="character" w:styleId="Strong">
    <w:name w:val="Strong"/>
    <w:qFormat/>
    <w:rsid w:val="00C95F47"/>
    <w:rPr>
      <w:rFonts w:cs="Times New Roman"/>
      <w:b/>
      <w:bCs/>
    </w:rPr>
  </w:style>
  <w:style w:type="character" w:customStyle="1" w:styleId="textmedium1">
    <w:name w:val="textmedium1"/>
    <w:rsid w:val="00C95F47"/>
    <w:rPr>
      <w:rFonts w:ascii="Verdana" w:hAnsi="Verdana" w:cs="Times New Roman"/>
      <w:sz w:val="17"/>
      <w:szCs w:val="17"/>
    </w:rPr>
  </w:style>
  <w:style w:type="paragraph" w:styleId="List">
    <w:name w:val="List"/>
    <w:basedOn w:val="Normal"/>
    <w:rsid w:val="00C95F47"/>
    <w:pPr>
      <w:ind w:left="283" w:hanging="283"/>
    </w:pPr>
    <w:rPr>
      <w:rFonts w:eastAsia="Calibri"/>
      <w:szCs w:val="24"/>
      <w:lang w:val="en-GB"/>
    </w:rPr>
  </w:style>
  <w:style w:type="paragraph" w:styleId="ListParagraph">
    <w:name w:val="List Paragraph"/>
    <w:basedOn w:val="Normal"/>
    <w:qFormat/>
    <w:rsid w:val="00C95F47"/>
    <w:pPr>
      <w:ind w:left="720"/>
      <w:contextualSpacing/>
    </w:pPr>
    <w:rPr>
      <w:rFonts w:eastAsia="Calibri"/>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lv-LV"/>
    </w:rPr>
  </w:style>
  <w:style w:type="paragraph" w:styleId="Heading1">
    <w:name w:val="heading 1"/>
    <w:basedOn w:val="Normal"/>
    <w:next w:val="Normal"/>
    <w:qFormat/>
    <w:pPr>
      <w:keepNext/>
      <w:outlineLvl w:val="0"/>
    </w:pPr>
    <w:rPr>
      <w:rFonts w:ascii="Arial" w:hAnsi="Arial" w:cs="Arial"/>
      <w:b/>
      <w:sz w:val="20"/>
      <w:lang w:eastAsia="sv-SE"/>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b/>
      <w:bCs/>
      <w:i/>
      <w:iCs/>
      <w:sz w:val="22"/>
    </w:rPr>
  </w:style>
  <w:style w:type="paragraph" w:styleId="Heading4">
    <w:name w:val="heading 4"/>
    <w:basedOn w:val="Normal"/>
    <w:next w:val="Normal"/>
    <w:qFormat/>
    <w:pPr>
      <w:keepNext/>
      <w:jc w:val="right"/>
      <w:outlineLvl w:val="3"/>
    </w:pPr>
    <w:rPr>
      <w:b/>
      <w:sz w:val="32"/>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qFormat/>
    <w:pPr>
      <w:keepNext/>
      <w:outlineLvl w:val="5"/>
    </w:pPr>
    <w:rPr>
      <w:b/>
      <w:sz w:val="16"/>
    </w:rPr>
  </w:style>
  <w:style w:type="paragraph" w:styleId="Heading7">
    <w:name w:val="heading 7"/>
    <w:basedOn w:val="Normal"/>
    <w:next w:val="Normal"/>
    <w:qFormat/>
    <w:pPr>
      <w:keepNext/>
      <w:outlineLvl w:val="6"/>
    </w:pPr>
    <w:rPr>
      <w:b/>
      <w:bCs/>
      <w:i/>
      <w:iCs/>
    </w:rPr>
  </w:style>
  <w:style w:type="paragraph" w:styleId="Heading8">
    <w:name w:val="heading 8"/>
    <w:basedOn w:val="Normal"/>
    <w:next w:val="Normal"/>
    <w:qFormat/>
    <w:pPr>
      <w:keepNext/>
      <w:ind w:left="214"/>
      <w:outlineLvl w:val="7"/>
    </w:pPr>
    <w:rPr>
      <w:b/>
      <w:bCs/>
      <w:i/>
      <w:iCs/>
      <w:sz w:val="22"/>
    </w:rPr>
  </w:style>
  <w:style w:type="paragraph" w:styleId="Heading9">
    <w:name w:val="heading 9"/>
    <w:basedOn w:val="Normal"/>
    <w:next w:val="Normal"/>
    <w:qFormat/>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lang w:eastAsia="sv-SE"/>
    </w:rPr>
  </w:style>
  <w:style w:type="paragraph" w:styleId="BodyText3">
    <w:name w:val="Body Text 3"/>
    <w:basedOn w:val="Normal"/>
    <w:rPr>
      <w:rFonts w:ascii="Arial" w:hAnsi="Arial"/>
      <w:snapToGrid w:val="0"/>
      <w:color w:val="000000"/>
      <w:sz w:val="18"/>
    </w:rPr>
  </w:style>
  <w:style w:type="paragraph" w:customStyle="1" w:styleId="VIRSR1">
    <w:name w:val="VIRSR_1"/>
    <w:basedOn w:val="Heading1"/>
    <w:pPr>
      <w:spacing w:before="240" w:after="60" w:line="480" w:lineRule="auto"/>
    </w:pPr>
    <w:rPr>
      <w:rFonts w:ascii="Times New Roman" w:hAnsi="Times New Roman" w:cs="Times New Roman"/>
      <w:kern w:val="28"/>
      <w:sz w:val="28"/>
      <w:lang w:eastAsia="en-U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rPr>
      <w:caps/>
      <w:sz w:val="18"/>
    </w:rPr>
  </w:style>
  <w:style w:type="paragraph" w:styleId="BodyText2">
    <w:name w:val="Body Text 2"/>
    <w:basedOn w:val="Normal"/>
    <w:rPr>
      <w:snapToGrid w:val="0"/>
      <w:sz w:val="16"/>
    </w:rPr>
  </w:style>
  <w:style w:type="paragraph" w:styleId="Header">
    <w:name w:val="header"/>
    <w:basedOn w:val="Normal"/>
    <w:link w:val="HeaderChar"/>
    <w:uiPriority w:val="99"/>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252"/>
    </w:pPr>
    <w:rPr>
      <w:sz w:val="22"/>
    </w:rPr>
  </w:style>
  <w:style w:type="paragraph" w:styleId="BlockText">
    <w:name w:val="Block Text"/>
    <w:basedOn w:val="Normal"/>
    <w:pPr>
      <w:ind w:left="1928" w:right="1300"/>
      <w:jc w:val="both"/>
    </w:pPr>
    <w:rPr>
      <w:sz w:val="18"/>
    </w:r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uiPriority w:val="99"/>
    <w:rsid w:val="003E6171"/>
    <w:rPr>
      <w:sz w:val="24"/>
      <w:lang w:eastAsia="en-US"/>
    </w:rPr>
  </w:style>
  <w:style w:type="table" w:styleId="TableGrid">
    <w:name w:val="Table Grid"/>
    <w:basedOn w:val="TableNormal"/>
    <w:rsid w:val="003D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quest">
    <w:name w:val="Normal.quest"/>
    <w:rsid w:val="00111C15"/>
    <w:rPr>
      <w:lang w:val="en-GB"/>
    </w:rPr>
  </w:style>
  <w:style w:type="paragraph" w:customStyle="1" w:styleId="Zinjasparveidlapasapstiprinashanu">
    <w:name w:val="Zinjas par veidlapas apstiprinashanu"/>
    <w:basedOn w:val="Normal"/>
    <w:rsid w:val="00111C15"/>
    <w:rPr>
      <w:sz w:val="20"/>
      <w:szCs w:val="24"/>
    </w:rPr>
  </w:style>
  <w:style w:type="character" w:customStyle="1" w:styleId="HeaderChar">
    <w:name w:val="Header Char"/>
    <w:link w:val="Header"/>
    <w:uiPriority w:val="99"/>
    <w:rsid w:val="00937315"/>
    <w:rPr>
      <w:sz w:val="24"/>
      <w:lang w:eastAsia="en-US"/>
    </w:rPr>
  </w:style>
  <w:style w:type="character" w:styleId="CommentReference">
    <w:name w:val="annotation reference"/>
    <w:rsid w:val="00644D52"/>
    <w:rPr>
      <w:sz w:val="16"/>
      <w:szCs w:val="16"/>
    </w:rPr>
  </w:style>
  <w:style w:type="paragraph" w:styleId="CommentText">
    <w:name w:val="annotation text"/>
    <w:basedOn w:val="Normal"/>
    <w:link w:val="CommentTextChar"/>
    <w:rsid w:val="00644D52"/>
    <w:rPr>
      <w:sz w:val="20"/>
    </w:rPr>
  </w:style>
  <w:style w:type="character" w:customStyle="1" w:styleId="CommentTextChar">
    <w:name w:val="Comment Text Char"/>
    <w:link w:val="CommentText"/>
    <w:rsid w:val="00644D52"/>
    <w:rPr>
      <w:lang w:eastAsia="en-US"/>
    </w:rPr>
  </w:style>
  <w:style w:type="paragraph" w:styleId="CommentSubject">
    <w:name w:val="annotation subject"/>
    <w:basedOn w:val="CommentText"/>
    <w:next w:val="CommentText"/>
    <w:link w:val="CommentSubjectChar"/>
    <w:rsid w:val="00644D52"/>
    <w:rPr>
      <w:b/>
      <w:bCs/>
    </w:rPr>
  </w:style>
  <w:style w:type="character" w:customStyle="1" w:styleId="CommentSubjectChar">
    <w:name w:val="Comment Subject Char"/>
    <w:link w:val="CommentSubject"/>
    <w:rsid w:val="00644D52"/>
    <w:rPr>
      <w:b/>
      <w:bCs/>
      <w:lang w:eastAsia="en-US"/>
    </w:rPr>
  </w:style>
  <w:style w:type="paragraph" w:styleId="BodyTextIndent2">
    <w:name w:val="Body Text Indent 2"/>
    <w:basedOn w:val="Normal"/>
    <w:link w:val="BodyTextIndent2Char"/>
    <w:rsid w:val="00C95F47"/>
    <w:pPr>
      <w:spacing w:after="120" w:line="480" w:lineRule="auto"/>
      <w:ind w:left="283"/>
    </w:pPr>
  </w:style>
  <w:style w:type="character" w:customStyle="1" w:styleId="BodyTextIndent2Char">
    <w:name w:val="Body Text Indent 2 Char"/>
    <w:link w:val="BodyTextIndent2"/>
    <w:rsid w:val="00C95F47"/>
    <w:rPr>
      <w:sz w:val="24"/>
      <w:lang w:eastAsia="en-US"/>
    </w:rPr>
  </w:style>
  <w:style w:type="character" w:styleId="Strong">
    <w:name w:val="Strong"/>
    <w:qFormat/>
    <w:rsid w:val="00C95F47"/>
    <w:rPr>
      <w:rFonts w:cs="Times New Roman"/>
      <w:b/>
      <w:bCs/>
    </w:rPr>
  </w:style>
  <w:style w:type="character" w:customStyle="1" w:styleId="textmedium1">
    <w:name w:val="textmedium1"/>
    <w:rsid w:val="00C95F47"/>
    <w:rPr>
      <w:rFonts w:ascii="Verdana" w:hAnsi="Verdana" w:cs="Times New Roman"/>
      <w:sz w:val="17"/>
      <w:szCs w:val="17"/>
    </w:rPr>
  </w:style>
  <w:style w:type="paragraph" w:styleId="List">
    <w:name w:val="List"/>
    <w:basedOn w:val="Normal"/>
    <w:rsid w:val="00C95F47"/>
    <w:pPr>
      <w:ind w:left="283" w:hanging="283"/>
    </w:pPr>
    <w:rPr>
      <w:rFonts w:eastAsia="Calibri"/>
      <w:szCs w:val="24"/>
      <w:lang w:val="en-GB"/>
    </w:rPr>
  </w:style>
  <w:style w:type="paragraph" w:styleId="ListParagraph">
    <w:name w:val="List Paragraph"/>
    <w:basedOn w:val="Normal"/>
    <w:qFormat/>
    <w:rsid w:val="00C95F47"/>
    <w:pPr>
      <w:ind w:left="720"/>
      <w:contextualSpacing/>
    </w:pPr>
    <w:rPr>
      <w:rFonts w:eastAsia="Calibri"/>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687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yperlink" Target="https://eparskats.csb.gov.lv" TargetMode="Externa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33FF44-F994-46FB-A6DC-FF9DA1956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14682</Words>
  <Characters>8370</Characters>
  <Application>Microsoft Office Word</Application>
  <DocSecurity>0</DocSecurity>
  <Lines>69</Lines>
  <Paragraphs>46</Paragraphs>
  <ScaleCrop>false</ScaleCrop>
  <HeadingPairs>
    <vt:vector size="2" baseType="variant">
      <vt:variant>
        <vt:lpstr>Title</vt:lpstr>
      </vt:variant>
      <vt:variant>
        <vt:i4>1</vt:i4>
      </vt:variant>
    </vt:vector>
  </HeadingPairs>
  <TitlesOfParts>
    <vt:vector size="1" baseType="lpstr">
      <vt:lpstr>Oficiālās statistikas veidlapu paraugu apstiprināšanas, iesniegšanas un aizpildīšanas noteikumu 64.pielikums</vt:lpstr>
    </vt:vector>
  </TitlesOfParts>
  <Manager>EM</Manager>
  <Company>Centrālā statistikas pārvalde</Company>
  <LinksUpToDate>false</LinksUpToDate>
  <CharactersWithSpaces>23006</CharactersWithSpaces>
  <SharedDoc>false</SharedDoc>
  <HLinks>
    <vt:vector size="6" baseType="variant">
      <vt:variant>
        <vt:i4>7864378</vt:i4>
      </vt:variant>
      <vt:variant>
        <vt:i4>0</vt:i4>
      </vt:variant>
      <vt:variant>
        <vt:i4>0</vt:i4>
      </vt:variant>
      <vt:variant>
        <vt:i4>5</vt:i4>
      </vt:variant>
      <vt:variant>
        <vt:lpwstr>http://www.csb.gov.lv/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Oficiālās statistikas veidlapu paraugu apstiprināšanas, iesniegšanas un aizpildīšanas noteikumu 64.pielikums</dc:title>
  <dc:subject>Veidlapas Nr.1-F  “Pārskats par finansiālo stāvokli” paraugs.</dc:subject>
  <dc:creator>Ieva Začeste</dc:creator>
  <dc:description>ieva.zaceste@csb.gov.lv_x000d_
67366897</dc:description>
  <cp:lastModifiedBy>sandra.zerande</cp:lastModifiedBy>
  <cp:revision>2</cp:revision>
  <cp:lastPrinted>2016-12-21T10:18:00Z</cp:lastPrinted>
  <dcterms:created xsi:type="dcterms:W3CDTF">2016-12-21T10:18:00Z</dcterms:created>
  <dcterms:modified xsi:type="dcterms:W3CDTF">2016-12-21T10:18:00Z</dcterms:modified>
</cp:coreProperties>
</file>