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3" w:rsidRPr="00AB657D" w:rsidRDefault="00E13523" w:rsidP="00C364A4">
      <w:pPr>
        <w:jc w:val="right"/>
        <w:rPr>
          <w:sz w:val="28"/>
          <w:lang w:val="en-GB"/>
        </w:rPr>
      </w:pPr>
      <w:r w:rsidRPr="00AB657D">
        <w:rPr>
          <w:sz w:val="28"/>
          <w:lang w:val="en-GB"/>
        </w:rPr>
        <w:t>1.</w:t>
      </w:r>
      <w:r w:rsidR="006E610B" w:rsidRPr="00AB657D">
        <w:rPr>
          <w:sz w:val="28"/>
          <w:lang w:val="en-GB"/>
        </w:rPr>
        <w:t> </w:t>
      </w:r>
      <w:proofErr w:type="spellStart"/>
      <w:proofErr w:type="gramStart"/>
      <w:r w:rsidRPr="00AB657D">
        <w:rPr>
          <w:sz w:val="28"/>
          <w:lang w:val="en-GB"/>
        </w:rPr>
        <w:t>pielikums</w:t>
      </w:r>
      <w:proofErr w:type="spellEnd"/>
      <w:proofErr w:type="gramEnd"/>
    </w:p>
    <w:p w:rsidR="00643BF2" w:rsidRPr="00AB657D" w:rsidRDefault="002371E1" w:rsidP="00C364A4">
      <w:pPr>
        <w:jc w:val="right"/>
        <w:rPr>
          <w:lang w:val="en-GB"/>
        </w:rPr>
      </w:pPr>
      <w:r w:rsidRPr="002371E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.05pt;margin-top:5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BrJQIAAFA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">
            <v:textbox>
              <w:txbxContent>
                <w:p w:rsidR="006E610B" w:rsidRPr="006E610B" w:rsidRDefault="006E610B" w:rsidP="006E610B">
                  <w:pPr>
                    <w:jc w:val="center"/>
                    <w:rPr>
                      <w:sz w:val="16"/>
                    </w:rPr>
                  </w:pPr>
                </w:p>
                <w:p w:rsidR="005675E8" w:rsidRPr="0004126B" w:rsidRDefault="005675E8" w:rsidP="006E610B">
                  <w:pPr>
                    <w:jc w:val="center"/>
                    <w:rPr>
                      <w:sz w:val="22"/>
                    </w:rPr>
                  </w:pPr>
                  <w:r w:rsidRPr="0004126B">
                    <w:rPr>
                      <w:sz w:val="22"/>
                    </w:rPr>
                    <w:t>Vieta izdevēja simbolam</w:t>
                  </w:r>
                </w:p>
              </w:txbxContent>
            </v:textbox>
          </v:shape>
        </w:pict>
      </w:r>
      <w:proofErr w:type="spellStart"/>
      <w:r w:rsidR="00643BF2" w:rsidRPr="00AB657D">
        <w:rPr>
          <w:sz w:val="28"/>
          <w:lang w:val="en-GB"/>
        </w:rPr>
        <w:t>Ministru</w:t>
      </w:r>
      <w:proofErr w:type="spellEnd"/>
      <w:r w:rsidR="00643BF2" w:rsidRPr="00AB657D">
        <w:rPr>
          <w:sz w:val="28"/>
          <w:lang w:val="en-GB"/>
        </w:rPr>
        <w:t xml:space="preserve"> </w:t>
      </w:r>
      <w:proofErr w:type="spellStart"/>
      <w:r w:rsidR="00643BF2" w:rsidRPr="00AB657D">
        <w:rPr>
          <w:sz w:val="28"/>
          <w:lang w:val="en-GB"/>
        </w:rPr>
        <w:t>kabine</w:t>
      </w:r>
      <w:r w:rsidR="00BC58CC" w:rsidRPr="00AB657D">
        <w:rPr>
          <w:sz w:val="28"/>
          <w:lang w:val="en-GB"/>
        </w:rPr>
        <w:t>ta</w:t>
      </w:r>
      <w:proofErr w:type="spellEnd"/>
    </w:p>
    <w:p w:rsidR="00643BF2" w:rsidRPr="00AB657D" w:rsidRDefault="00AC3401" w:rsidP="00C364A4">
      <w:pPr>
        <w:jc w:val="right"/>
        <w:rPr>
          <w:sz w:val="28"/>
          <w:lang w:val="en-GB"/>
        </w:rPr>
      </w:pPr>
      <w:r w:rsidRPr="00AB657D">
        <w:rPr>
          <w:sz w:val="28"/>
          <w:lang w:val="en-GB"/>
        </w:rPr>
        <w:t>201</w:t>
      </w:r>
      <w:r w:rsidR="008A6045" w:rsidRPr="00AB657D">
        <w:rPr>
          <w:sz w:val="28"/>
          <w:lang w:val="en-GB"/>
        </w:rPr>
        <w:t>5</w:t>
      </w:r>
      <w:r w:rsidR="00643BF2" w:rsidRPr="00AB657D">
        <w:rPr>
          <w:sz w:val="28"/>
          <w:lang w:val="en-GB"/>
        </w:rPr>
        <w:t>.</w:t>
      </w:r>
      <w:r w:rsidR="006E610B" w:rsidRPr="00AB657D">
        <w:rPr>
          <w:sz w:val="28"/>
          <w:lang w:val="en-GB"/>
        </w:rPr>
        <w:t> </w:t>
      </w:r>
      <w:proofErr w:type="spellStart"/>
      <w:proofErr w:type="gramStart"/>
      <w:r w:rsidR="00643BF2" w:rsidRPr="00AB657D">
        <w:rPr>
          <w:sz w:val="28"/>
          <w:lang w:val="en-GB"/>
        </w:rPr>
        <w:t>gada</w:t>
      </w:r>
      <w:proofErr w:type="spellEnd"/>
      <w:r w:rsidR="00643BF2" w:rsidRPr="00AB657D">
        <w:rPr>
          <w:sz w:val="28"/>
          <w:lang w:val="en-GB"/>
        </w:rPr>
        <w:t xml:space="preserve"> </w:t>
      </w:r>
      <w:r w:rsidR="006E610B" w:rsidRPr="00AB657D">
        <w:rPr>
          <w:sz w:val="28"/>
          <w:lang w:val="en-GB"/>
        </w:rPr>
        <w:t> </w:t>
      </w:r>
      <w:r w:rsidR="001279CC">
        <w:rPr>
          <w:sz w:val="28"/>
          <w:szCs w:val="28"/>
        </w:rPr>
        <w:t>22</w:t>
      </w:r>
      <w:proofErr w:type="gramEnd"/>
      <w:r w:rsidR="001279CC">
        <w:rPr>
          <w:sz w:val="28"/>
          <w:szCs w:val="28"/>
        </w:rPr>
        <w:t>. decembra</w:t>
      </w:r>
    </w:p>
    <w:p w:rsidR="00643BF2" w:rsidRPr="00AB657D" w:rsidRDefault="00643BF2" w:rsidP="00C364A4">
      <w:pPr>
        <w:jc w:val="right"/>
        <w:rPr>
          <w:sz w:val="28"/>
          <w:lang w:val="en-GB"/>
        </w:rPr>
      </w:pPr>
      <w:proofErr w:type="spellStart"/>
      <w:proofErr w:type="gramStart"/>
      <w:r w:rsidRPr="00AB657D">
        <w:rPr>
          <w:sz w:val="28"/>
          <w:lang w:val="en-GB"/>
        </w:rPr>
        <w:t>noteikumiem</w:t>
      </w:r>
      <w:proofErr w:type="spellEnd"/>
      <w:proofErr w:type="gramEnd"/>
      <w:r w:rsidRPr="00AB657D">
        <w:rPr>
          <w:sz w:val="28"/>
          <w:lang w:val="en-GB"/>
        </w:rPr>
        <w:t xml:space="preserve"> Nr.</w:t>
      </w:r>
      <w:r w:rsidR="006E610B" w:rsidRPr="00AB657D">
        <w:rPr>
          <w:sz w:val="28"/>
          <w:lang w:val="en-GB"/>
        </w:rPr>
        <w:t> </w:t>
      </w:r>
      <w:r w:rsidR="001279CC">
        <w:rPr>
          <w:sz w:val="28"/>
          <w:lang w:val="en-GB"/>
        </w:rPr>
        <w:t>745</w:t>
      </w:r>
    </w:p>
    <w:p w:rsidR="006F0C6F" w:rsidRPr="00AB657D" w:rsidRDefault="006F0C6F" w:rsidP="006E610B">
      <w:pPr>
        <w:jc w:val="right"/>
        <w:rPr>
          <w:b/>
          <w:lang w:val="en-GB"/>
        </w:rPr>
      </w:pPr>
    </w:p>
    <w:tbl>
      <w:tblPr>
        <w:tblW w:w="9720" w:type="dxa"/>
        <w:tblInd w:w="-432" w:type="dxa"/>
        <w:tblLayout w:type="fixed"/>
        <w:tblLook w:val="0000"/>
      </w:tblPr>
      <w:tblGrid>
        <w:gridCol w:w="2950"/>
        <w:gridCol w:w="284"/>
        <w:gridCol w:w="4819"/>
        <w:gridCol w:w="1667"/>
      </w:tblGrid>
      <w:tr w:rsidR="006F0C6F" w:rsidRPr="00AB657D" w:rsidTr="00E628D0">
        <w:trPr>
          <w:gridAfter w:val="1"/>
          <w:wAfter w:w="1667" w:type="dxa"/>
          <w:cantSplit/>
        </w:trPr>
        <w:tc>
          <w:tcPr>
            <w:tcW w:w="2950" w:type="dxa"/>
          </w:tcPr>
          <w:p w:rsidR="006F0C6F" w:rsidRPr="00AB657D" w:rsidRDefault="006F0C6F" w:rsidP="006F0C6F">
            <w:pPr>
              <w:rPr>
                <w:b/>
                <w:color w:val="000000"/>
                <w:spacing w:val="-11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6F0C6F" w:rsidRPr="00AB657D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6F0C6F" w:rsidRPr="00AB657D" w:rsidRDefault="006F0C6F" w:rsidP="006E610B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B657D">
              <w:rPr>
                <w:b/>
                <w:sz w:val="28"/>
                <w:szCs w:val="28"/>
                <w:lang w:val="en-GB"/>
              </w:rPr>
              <w:t>Atzītās</w:t>
            </w:r>
            <w:proofErr w:type="spellEnd"/>
            <w:r w:rsidRPr="00AB657D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B657D">
              <w:rPr>
                <w:b/>
                <w:sz w:val="28"/>
                <w:szCs w:val="28"/>
                <w:lang w:val="en-GB"/>
              </w:rPr>
              <w:t>aizsardzības</w:t>
            </w:r>
            <w:proofErr w:type="spellEnd"/>
            <w:r w:rsidRPr="00AB657D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B657D">
              <w:rPr>
                <w:b/>
                <w:sz w:val="28"/>
                <w:szCs w:val="28"/>
                <w:lang w:val="en-GB"/>
              </w:rPr>
              <w:t>organizācijas</w:t>
            </w:r>
            <w:proofErr w:type="spellEnd"/>
          </w:p>
          <w:p w:rsidR="006F0C6F" w:rsidRPr="00AB657D" w:rsidRDefault="006F0C6F" w:rsidP="006E610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B657D">
              <w:rPr>
                <w:b/>
                <w:sz w:val="28"/>
                <w:szCs w:val="28"/>
                <w:lang w:val="en-GB"/>
              </w:rPr>
              <w:t>ATBILSTĪBAS SERTIFIKĀTS</w:t>
            </w:r>
          </w:p>
          <w:p w:rsidR="006F0C6F" w:rsidRPr="00AB657D" w:rsidRDefault="006F0C6F" w:rsidP="006E610B">
            <w:pPr>
              <w:keepNext/>
              <w:ind w:firstLine="16"/>
              <w:jc w:val="center"/>
              <w:outlineLvl w:val="2"/>
              <w:rPr>
                <w:rFonts w:ascii="TimesNewRoman" w:hAnsi="TimesNewRoman" w:cs="TimesNewRoman"/>
                <w:i/>
                <w:iCs/>
                <w:caps/>
                <w:sz w:val="18"/>
                <w:lang w:val="en-GB"/>
              </w:rPr>
            </w:pPr>
            <w:r w:rsidRPr="00AB657D">
              <w:rPr>
                <w:i/>
                <w:iCs/>
                <w:sz w:val="18"/>
                <w:lang w:val="en-GB"/>
              </w:rPr>
              <w:t>Certificate of Compliance of Recognized Security Organization</w:t>
            </w:r>
          </w:p>
        </w:tc>
      </w:tr>
      <w:tr w:rsidR="006F0C6F" w:rsidRPr="00AB657D" w:rsidTr="00E628D0">
        <w:trPr>
          <w:cantSplit/>
        </w:trPr>
        <w:tc>
          <w:tcPr>
            <w:tcW w:w="2950" w:type="dxa"/>
          </w:tcPr>
          <w:p w:rsidR="006F0C6F" w:rsidRPr="00AB657D" w:rsidRDefault="006F0C6F" w:rsidP="006F0C6F">
            <w:pPr>
              <w:rPr>
                <w:color w:val="000000"/>
                <w:spacing w:val="-11"/>
                <w:sz w:val="10"/>
                <w:szCs w:val="10"/>
                <w:lang w:val="en-GB"/>
              </w:rPr>
            </w:pPr>
          </w:p>
          <w:p w:rsidR="006F0C6F" w:rsidRPr="00AB657D" w:rsidRDefault="006F0C6F" w:rsidP="006F0C6F">
            <w:pPr>
              <w:rPr>
                <w:bCs/>
                <w:color w:val="000000"/>
                <w:spacing w:val="-4"/>
                <w:sz w:val="22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pacing w:val="-4"/>
                <w:sz w:val="22"/>
                <w:lang w:val="en-GB"/>
              </w:rPr>
              <w:t>Valsts</w:t>
            </w:r>
            <w:proofErr w:type="spellEnd"/>
            <w:r w:rsidRPr="00AB657D">
              <w:rPr>
                <w:bCs/>
                <w:color w:val="000000"/>
                <w:spacing w:val="-4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pacing w:val="-4"/>
                <w:sz w:val="22"/>
                <w:lang w:val="en-GB"/>
              </w:rPr>
              <w:t>akciju</w:t>
            </w:r>
            <w:proofErr w:type="spellEnd"/>
            <w:r w:rsidRPr="00AB657D">
              <w:rPr>
                <w:bCs/>
                <w:color w:val="000000"/>
                <w:spacing w:val="-4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pacing w:val="-4"/>
                <w:sz w:val="22"/>
                <w:lang w:val="en-GB"/>
              </w:rPr>
              <w:t>sabiedrība</w:t>
            </w:r>
            <w:proofErr w:type="spellEnd"/>
          </w:p>
          <w:p w:rsidR="006F0C6F" w:rsidRPr="00AB657D" w:rsidRDefault="00B6751D" w:rsidP="006F0C6F">
            <w:pPr>
              <w:rPr>
                <w:b/>
                <w:color w:val="000000"/>
                <w:spacing w:val="-4"/>
                <w:sz w:val="22"/>
                <w:lang w:val="en-GB"/>
              </w:rPr>
            </w:pPr>
            <w:r w:rsidRPr="00AB657D">
              <w:rPr>
                <w:bCs/>
                <w:color w:val="000000"/>
                <w:spacing w:val="-4"/>
                <w:sz w:val="22"/>
                <w:szCs w:val="22"/>
                <w:lang w:val="en-GB"/>
              </w:rPr>
              <w:t>"</w:t>
            </w:r>
            <w:proofErr w:type="spellStart"/>
            <w:r w:rsidR="006F0C6F" w:rsidRPr="00AB657D">
              <w:rPr>
                <w:bCs/>
                <w:color w:val="000000"/>
                <w:spacing w:val="-4"/>
                <w:sz w:val="22"/>
                <w:lang w:val="en-GB"/>
              </w:rPr>
              <w:t>Latvijas</w:t>
            </w:r>
            <w:proofErr w:type="spellEnd"/>
            <w:r w:rsidR="006F0C6F" w:rsidRPr="00AB657D">
              <w:rPr>
                <w:bCs/>
                <w:color w:val="000000"/>
                <w:spacing w:val="-4"/>
                <w:sz w:val="22"/>
                <w:lang w:val="en-GB"/>
              </w:rPr>
              <w:t xml:space="preserve"> </w:t>
            </w:r>
            <w:proofErr w:type="spellStart"/>
            <w:r w:rsidR="006F0C6F" w:rsidRPr="00AB657D">
              <w:rPr>
                <w:bCs/>
                <w:color w:val="000000"/>
                <w:spacing w:val="-4"/>
                <w:sz w:val="22"/>
                <w:lang w:val="en-GB"/>
              </w:rPr>
              <w:t>Jūras</w:t>
            </w:r>
            <w:proofErr w:type="spellEnd"/>
            <w:r w:rsidR="006F0C6F" w:rsidRPr="00AB657D">
              <w:rPr>
                <w:bCs/>
                <w:color w:val="000000"/>
                <w:spacing w:val="-4"/>
                <w:sz w:val="22"/>
                <w:lang w:val="en-GB"/>
              </w:rPr>
              <w:t xml:space="preserve"> </w:t>
            </w:r>
            <w:proofErr w:type="spellStart"/>
            <w:r w:rsidR="006F0C6F" w:rsidRPr="00AB657D">
              <w:rPr>
                <w:bCs/>
                <w:color w:val="000000"/>
                <w:spacing w:val="-4"/>
                <w:sz w:val="22"/>
                <w:lang w:val="en-GB"/>
              </w:rPr>
              <w:t>administrācija</w:t>
            </w:r>
            <w:proofErr w:type="spellEnd"/>
            <w:r w:rsidRPr="00AB657D">
              <w:rPr>
                <w:bCs/>
                <w:color w:val="000000"/>
                <w:spacing w:val="-4"/>
                <w:sz w:val="22"/>
                <w:szCs w:val="22"/>
                <w:lang w:val="en-GB"/>
              </w:rPr>
              <w:t>"</w:t>
            </w:r>
          </w:p>
          <w:p w:rsidR="006F0C6F" w:rsidRPr="00AB657D" w:rsidRDefault="006F0C6F" w:rsidP="006F0C6F">
            <w:pPr>
              <w:rPr>
                <w:rFonts w:ascii="TimesNewRoman" w:hAnsi="TimesNewRoman" w:cs="TimesNewRoman"/>
                <w:bCs/>
                <w:i/>
                <w:iCs/>
                <w:caps/>
                <w:sz w:val="18"/>
                <w:lang w:val="en-GB"/>
              </w:rPr>
            </w:pP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>Maritime Administration of Latvia</w:t>
            </w:r>
          </w:p>
        </w:tc>
        <w:tc>
          <w:tcPr>
            <w:tcW w:w="284" w:type="dxa"/>
            <w:vMerge w:val="restart"/>
            <w:vAlign w:val="center"/>
          </w:tcPr>
          <w:p w:rsidR="006F0C6F" w:rsidRPr="00AB657D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  <w:lang w:val="en-GB"/>
              </w:rPr>
            </w:pPr>
          </w:p>
        </w:tc>
        <w:tc>
          <w:tcPr>
            <w:tcW w:w="6486" w:type="dxa"/>
            <w:gridSpan w:val="2"/>
          </w:tcPr>
          <w:p w:rsidR="006F0C6F" w:rsidRPr="00AB657D" w:rsidRDefault="006F0C6F" w:rsidP="006F0C6F">
            <w:pPr>
              <w:keepNext/>
              <w:outlineLvl w:val="1"/>
              <w:rPr>
                <w:rFonts w:ascii="TimesNewRoman" w:hAnsi="TimesNewRoman" w:cs="TimesNewRoman"/>
                <w:sz w:val="10"/>
                <w:szCs w:val="10"/>
                <w:lang w:val="en-GB"/>
              </w:rPr>
            </w:pPr>
          </w:p>
          <w:p w:rsidR="006F0C6F" w:rsidRPr="00AB657D" w:rsidRDefault="006F0C6F" w:rsidP="006F0C6F">
            <w:pPr>
              <w:rPr>
                <w:sz w:val="20"/>
                <w:lang w:val="en-GB"/>
              </w:rPr>
            </w:pPr>
          </w:p>
          <w:p w:rsidR="00E628D0" w:rsidRPr="00AB657D" w:rsidRDefault="006F0C6F" w:rsidP="00E628D0">
            <w:pPr>
              <w:jc w:val="right"/>
              <w:rPr>
                <w:b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Latvijas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Republika</w:t>
            </w:r>
            <w:proofErr w:type="spellEnd"/>
            <w:r w:rsidRPr="00AB657D">
              <w:rPr>
                <w:b/>
                <w:color w:val="000000"/>
                <w:sz w:val="22"/>
                <w:lang w:val="en-GB"/>
              </w:rPr>
              <w:t xml:space="preserve"> </w:t>
            </w:r>
          </w:p>
          <w:p w:rsidR="006F0C6F" w:rsidRPr="00AB657D" w:rsidRDefault="006F0C6F" w:rsidP="00E628D0">
            <w:pPr>
              <w:ind w:firstLine="4711"/>
              <w:jc w:val="both"/>
              <w:rPr>
                <w:lang w:val="en-GB"/>
              </w:rPr>
            </w:pPr>
            <w:r w:rsidRPr="00AB657D">
              <w:rPr>
                <w:i/>
                <w:color w:val="000000"/>
                <w:sz w:val="18"/>
                <w:szCs w:val="18"/>
                <w:lang w:val="en-GB"/>
              </w:rPr>
              <w:t>Republic of Latvia</w:t>
            </w:r>
          </w:p>
        </w:tc>
      </w:tr>
      <w:tr w:rsidR="006F0C6F" w:rsidRPr="00AB657D" w:rsidTr="00E628D0">
        <w:trPr>
          <w:cantSplit/>
        </w:trPr>
        <w:tc>
          <w:tcPr>
            <w:tcW w:w="2950" w:type="dxa"/>
          </w:tcPr>
          <w:p w:rsidR="006F0C6F" w:rsidRPr="00AB657D" w:rsidRDefault="006F0C6F" w:rsidP="006F0C6F">
            <w:pPr>
              <w:keepNext/>
              <w:outlineLvl w:val="0"/>
              <w:rPr>
                <w:sz w:val="16"/>
                <w:szCs w:val="16"/>
                <w:lang w:val="en-GB"/>
              </w:rPr>
            </w:pPr>
          </w:p>
          <w:p w:rsidR="006F0C6F" w:rsidRPr="00AB657D" w:rsidRDefault="006F0C6F" w:rsidP="006F0C6F">
            <w:pPr>
              <w:keepNext/>
              <w:outlineLvl w:val="0"/>
              <w:rPr>
                <w:sz w:val="22"/>
                <w:lang w:val="en-GB"/>
              </w:rPr>
            </w:pPr>
            <w:proofErr w:type="spellStart"/>
            <w:r w:rsidRPr="00AB657D">
              <w:rPr>
                <w:sz w:val="22"/>
                <w:lang w:val="en-GB"/>
              </w:rPr>
              <w:t>Rīga</w:t>
            </w:r>
            <w:proofErr w:type="spellEnd"/>
          </w:p>
          <w:p w:rsidR="006F0C6F" w:rsidRPr="00AB657D" w:rsidRDefault="006F0C6F" w:rsidP="00E628D0">
            <w:pPr>
              <w:keepNext/>
              <w:outlineLvl w:val="2"/>
              <w:rPr>
                <w:i/>
                <w:iCs/>
                <w:sz w:val="18"/>
                <w:lang w:val="en-GB"/>
              </w:rPr>
            </w:pPr>
            <w:r w:rsidRPr="00AB657D">
              <w:rPr>
                <w:i/>
                <w:iCs/>
                <w:sz w:val="18"/>
                <w:lang w:val="en-GB"/>
              </w:rPr>
              <w:t>R</w:t>
            </w:r>
            <w:r w:rsidR="00E628D0" w:rsidRPr="00AB657D">
              <w:rPr>
                <w:i/>
                <w:iCs/>
                <w:sz w:val="18"/>
                <w:lang w:val="en-GB"/>
              </w:rPr>
              <w:t>i</w:t>
            </w:r>
            <w:r w:rsidRPr="00AB657D">
              <w:rPr>
                <w:i/>
                <w:iCs/>
                <w:sz w:val="18"/>
                <w:lang w:val="en-GB"/>
              </w:rPr>
              <w:t>ga</w:t>
            </w:r>
          </w:p>
        </w:tc>
        <w:tc>
          <w:tcPr>
            <w:tcW w:w="284" w:type="dxa"/>
            <w:vMerge/>
          </w:tcPr>
          <w:p w:rsidR="006F0C6F" w:rsidRPr="00AB657D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  <w:lang w:val="en-GB"/>
              </w:rPr>
            </w:pPr>
          </w:p>
        </w:tc>
        <w:tc>
          <w:tcPr>
            <w:tcW w:w="6486" w:type="dxa"/>
            <w:gridSpan w:val="2"/>
          </w:tcPr>
          <w:p w:rsidR="006F0C6F" w:rsidRPr="00AB657D" w:rsidRDefault="006F0C6F" w:rsidP="006F0C6F">
            <w:pPr>
              <w:keepNext/>
              <w:jc w:val="right"/>
              <w:outlineLvl w:val="1"/>
              <w:rPr>
                <w:rFonts w:ascii="TimesNewRoman" w:hAnsi="TimesNewRoman" w:cs="TimesNewRoman"/>
                <w:sz w:val="16"/>
                <w:szCs w:val="16"/>
                <w:lang w:val="en-GB"/>
              </w:rPr>
            </w:pPr>
          </w:p>
          <w:p w:rsidR="006F0C6F" w:rsidRPr="00AB657D" w:rsidRDefault="006F0C6F" w:rsidP="006F0C6F">
            <w:pPr>
              <w:keepNext/>
              <w:jc w:val="right"/>
              <w:outlineLvl w:val="1"/>
              <w:rPr>
                <w:rFonts w:ascii="TimesNewRoman" w:hAnsi="TimesNewRoman" w:cs="TimesNewRoman"/>
                <w:sz w:val="22"/>
                <w:szCs w:val="20"/>
                <w:lang w:val="en-GB"/>
              </w:rPr>
            </w:pPr>
            <w:r w:rsidRPr="00AB657D">
              <w:rPr>
                <w:rFonts w:ascii="TimesNewRoman" w:hAnsi="TimesNewRoman" w:cs="TimesNewRoman"/>
                <w:sz w:val="22"/>
                <w:szCs w:val="20"/>
                <w:lang w:val="en-GB"/>
              </w:rPr>
              <w:t>Nr.</w:t>
            </w:r>
            <w:r w:rsidR="006E610B" w:rsidRPr="00AB657D">
              <w:rPr>
                <w:rFonts w:ascii="TimesNewRoman" w:hAnsi="TimesNewRoman" w:cs="TimesNewRoman"/>
                <w:sz w:val="22"/>
                <w:szCs w:val="20"/>
                <w:lang w:val="en-GB"/>
              </w:rPr>
              <w:t> </w:t>
            </w:r>
            <w:r w:rsidRPr="00AB657D">
              <w:rPr>
                <w:rFonts w:ascii="TimesNewRoman" w:hAnsi="TimesNewRoman" w:cs="TimesNewRoman"/>
                <w:sz w:val="22"/>
                <w:szCs w:val="20"/>
                <w:lang w:val="en-GB"/>
              </w:rPr>
              <w:t>____</w:t>
            </w:r>
          </w:p>
          <w:p w:rsidR="006F0C6F" w:rsidRPr="00AB657D" w:rsidRDefault="006F0C6F" w:rsidP="0004126B">
            <w:pPr>
              <w:ind w:left="4099" w:firstLine="1361"/>
              <w:rPr>
                <w:i/>
                <w:iCs/>
                <w:sz w:val="18"/>
                <w:lang w:val="en-GB"/>
              </w:rPr>
            </w:pPr>
            <w:r w:rsidRPr="00AB657D">
              <w:rPr>
                <w:i/>
                <w:iCs/>
                <w:sz w:val="18"/>
                <w:lang w:val="en-GB"/>
              </w:rPr>
              <w:t>No.</w:t>
            </w:r>
          </w:p>
        </w:tc>
      </w:tr>
      <w:tr w:rsidR="006F0C6F" w:rsidRPr="00AB657D" w:rsidTr="00F06605">
        <w:trPr>
          <w:cantSplit/>
          <w:trHeight w:val="458"/>
        </w:trPr>
        <w:tc>
          <w:tcPr>
            <w:tcW w:w="9720" w:type="dxa"/>
            <w:gridSpan w:val="4"/>
          </w:tcPr>
          <w:p w:rsidR="006F0C6F" w:rsidRPr="003F19B9" w:rsidRDefault="006F0C6F" w:rsidP="006F0C6F">
            <w:pPr>
              <w:jc w:val="both"/>
              <w:rPr>
                <w:color w:val="000000"/>
                <w:spacing w:val="-11"/>
              </w:rPr>
            </w:pPr>
          </w:p>
          <w:p w:rsidR="006F0C6F" w:rsidRPr="003F19B9" w:rsidRDefault="006F0C6F" w:rsidP="00E628D0">
            <w:pPr>
              <w:ind w:firstLine="720"/>
              <w:jc w:val="both"/>
              <w:rPr>
                <w:bCs/>
                <w:color w:val="000000"/>
                <w:spacing w:val="-4"/>
                <w:sz w:val="22"/>
                <w:szCs w:val="22"/>
              </w:rPr>
            </w:pPr>
            <w:r w:rsidRPr="003F19B9">
              <w:rPr>
                <w:bCs/>
                <w:color w:val="000000"/>
                <w:spacing w:val="-4"/>
                <w:sz w:val="22"/>
                <w:szCs w:val="22"/>
              </w:rPr>
              <w:t xml:space="preserve">Pamatojoties uz iesniegto dokumentu pārbaudi un valsts akciju sabiedrības </w:t>
            </w:r>
            <w:r w:rsidR="006E610B" w:rsidRPr="003F19B9">
              <w:rPr>
                <w:bCs/>
                <w:color w:val="000000"/>
                <w:spacing w:val="-4"/>
                <w:sz w:val="22"/>
                <w:szCs w:val="22"/>
              </w:rPr>
              <w:t>"</w:t>
            </w:r>
            <w:r w:rsidRPr="003F19B9">
              <w:rPr>
                <w:bCs/>
                <w:color w:val="000000"/>
                <w:spacing w:val="-4"/>
                <w:sz w:val="22"/>
                <w:szCs w:val="22"/>
              </w:rPr>
              <w:t>Latvijas Jūras administrācija</w:t>
            </w:r>
            <w:r w:rsidR="006E610B" w:rsidRPr="003F19B9">
              <w:rPr>
                <w:bCs/>
                <w:color w:val="000000"/>
                <w:spacing w:val="-4"/>
                <w:sz w:val="22"/>
                <w:szCs w:val="22"/>
              </w:rPr>
              <w:t>"</w:t>
            </w:r>
            <w:r w:rsidRPr="003F19B9">
              <w:rPr>
                <w:bCs/>
                <w:color w:val="000000"/>
                <w:spacing w:val="-4"/>
                <w:sz w:val="22"/>
                <w:szCs w:val="22"/>
              </w:rPr>
              <w:t xml:space="preserve"> lēmumu, valsts akciju sabiedrība </w:t>
            </w:r>
            <w:r w:rsidR="006E610B" w:rsidRPr="003F19B9">
              <w:rPr>
                <w:bCs/>
                <w:color w:val="000000"/>
                <w:spacing w:val="-4"/>
                <w:sz w:val="22"/>
                <w:szCs w:val="22"/>
              </w:rPr>
              <w:t>"</w:t>
            </w:r>
            <w:r w:rsidRPr="003F19B9">
              <w:rPr>
                <w:bCs/>
                <w:color w:val="000000"/>
                <w:spacing w:val="-4"/>
                <w:sz w:val="22"/>
                <w:szCs w:val="22"/>
              </w:rPr>
              <w:t>Latvijas Jūras administrācija</w:t>
            </w:r>
            <w:r w:rsidR="006E610B" w:rsidRPr="003F19B9">
              <w:rPr>
                <w:bCs/>
                <w:color w:val="000000"/>
                <w:spacing w:val="-4"/>
                <w:sz w:val="22"/>
                <w:szCs w:val="22"/>
              </w:rPr>
              <w:t>"</w:t>
            </w:r>
            <w:r w:rsidRPr="003F19B9">
              <w:rPr>
                <w:bCs/>
                <w:color w:val="000000"/>
                <w:spacing w:val="-4"/>
                <w:sz w:val="22"/>
                <w:szCs w:val="22"/>
              </w:rPr>
              <w:t xml:space="preserve"> apliecina, ka </w:t>
            </w:r>
          </w:p>
          <w:p w:rsidR="006F0C6F" w:rsidRPr="003F19B9" w:rsidRDefault="00E628D0" w:rsidP="00E628D0">
            <w:pPr>
              <w:tabs>
                <w:tab w:val="left" w:pos="6244"/>
                <w:tab w:val="left" w:pos="6847"/>
              </w:tabs>
              <w:spacing w:before="120"/>
              <w:jc w:val="center"/>
              <w:rPr>
                <w:bCs/>
                <w:spacing w:val="-4"/>
                <w:sz w:val="22"/>
                <w:szCs w:val="22"/>
                <w:u w:val="single"/>
              </w:rPr>
            </w:pPr>
            <w:r w:rsidRPr="003F19B9">
              <w:rPr>
                <w:bCs/>
                <w:spacing w:val="-4"/>
                <w:sz w:val="22"/>
                <w:szCs w:val="22"/>
                <w:u w:val="single"/>
              </w:rPr>
              <w:tab/>
            </w:r>
          </w:p>
          <w:p w:rsidR="006F0C6F" w:rsidRPr="00AB657D" w:rsidRDefault="006F0C6F" w:rsidP="006F0C6F">
            <w:pPr>
              <w:jc w:val="center"/>
              <w:rPr>
                <w:bCs/>
                <w:spacing w:val="-4"/>
                <w:sz w:val="18"/>
                <w:szCs w:val="22"/>
                <w:lang w:val="en-GB"/>
              </w:rPr>
            </w:pPr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(</w:t>
            </w:r>
            <w:proofErr w:type="spellStart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juridiskās</w:t>
            </w:r>
            <w:proofErr w:type="spellEnd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 xml:space="preserve"> personas </w:t>
            </w:r>
            <w:proofErr w:type="spellStart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nosaukums</w:t>
            </w:r>
            <w:proofErr w:type="spellEnd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vai</w:t>
            </w:r>
            <w:proofErr w:type="spellEnd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fiziskās</w:t>
            </w:r>
            <w:proofErr w:type="spellEnd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 xml:space="preserve"> personas </w:t>
            </w:r>
            <w:proofErr w:type="spellStart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vārds</w:t>
            </w:r>
            <w:proofErr w:type="spellEnd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uzvārds</w:t>
            </w:r>
            <w:proofErr w:type="spellEnd"/>
            <w:r w:rsidRPr="00AB657D">
              <w:rPr>
                <w:bCs/>
                <w:spacing w:val="-4"/>
                <w:sz w:val="18"/>
                <w:szCs w:val="22"/>
                <w:lang w:val="en-GB"/>
              </w:rPr>
              <w:t>)</w:t>
            </w:r>
          </w:p>
          <w:p w:rsidR="006F0C6F" w:rsidRPr="00AB657D" w:rsidRDefault="006F0C6F" w:rsidP="006F0C6F">
            <w:pPr>
              <w:jc w:val="both"/>
              <w:rPr>
                <w:bCs/>
                <w:spacing w:val="-4"/>
                <w:sz w:val="10"/>
                <w:szCs w:val="10"/>
                <w:lang w:val="en-GB"/>
              </w:rPr>
            </w:pPr>
          </w:p>
          <w:p w:rsidR="006F0C6F" w:rsidRPr="00AB657D" w:rsidRDefault="006F0C6F" w:rsidP="006F0C6F">
            <w:pPr>
              <w:jc w:val="both"/>
              <w:rPr>
                <w:spacing w:val="-4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atbilst</w:t>
            </w:r>
            <w:proofErr w:type="spellEnd"/>
            <w:proofErr w:type="gram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atzītās</w:t>
            </w:r>
            <w:proofErr w:type="spell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aizsardzības</w:t>
            </w:r>
            <w:proofErr w:type="spell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organizācijas</w:t>
            </w:r>
            <w:proofErr w:type="spell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prasībām</w:t>
            </w:r>
            <w:proofErr w:type="spell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kas</w:t>
            </w:r>
            <w:proofErr w:type="spell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>noteiktas</w:t>
            </w:r>
            <w:proofErr w:type="spellEnd"/>
            <w:r w:rsidRPr="00AB657D">
              <w:rPr>
                <w:bCs/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Ministru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kabineta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r w:rsidR="006E610B" w:rsidRPr="00AB657D">
              <w:rPr>
                <w:spacing w:val="-4"/>
                <w:sz w:val="22"/>
                <w:szCs w:val="22"/>
                <w:lang w:val="en-GB"/>
              </w:rPr>
              <w:t>2015. </w:t>
            </w:r>
            <w:proofErr w:type="spellStart"/>
            <w:proofErr w:type="gram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gada</w:t>
            </w:r>
            <w:proofErr w:type="spellEnd"/>
            <w:proofErr w:type="gram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r w:rsidR="006E610B" w:rsidRPr="00AB657D">
              <w:rPr>
                <w:spacing w:val="-4"/>
                <w:sz w:val="22"/>
                <w:szCs w:val="22"/>
                <w:lang w:val="en-GB"/>
              </w:rPr>
              <w:t>22. </w:t>
            </w:r>
            <w:proofErr w:type="spellStart"/>
            <w:proofErr w:type="gramStart"/>
            <w:r w:rsidR="006E610B" w:rsidRPr="00AB657D">
              <w:rPr>
                <w:spacing w:val="-4"/>
                <w:sz w:val="22"/>
                <w:szCs w:val="22"/>
                <w:lang w:val="en-GB"/>
              </w:rPr>
              <w:t>decembra</w:t>
            </w:r>
            <w:proofErr w:type="spellEnd"/>
            <w:proofErr w:type="gramEnd"/>
            <w:r w:rsidR="006E610B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noteikumos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Nr.</w:t>
            </w:r>
            <w:r w:rsidR="006E610B" w:rsidRPr="00AB657D">
              <w:rPr>
                <w:spacing w:val="-4"/>
                <w:sz w:val="22"/>
                <w:szCs w:val="22"/>
                <w:lang w:val="en-GB"/>
              </w:rPr>
              <w:t> 745 "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Atzīto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aizsardzības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organizāciju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atzīšanas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B06FD" w:rsidRPr="003F19B9">
              <w:rPr>
                <w:spacing w:val="-4"/>
                <w:sz w:val="22"/>
                <w:szCs w:val="22"/>
                <w:lang w:val="en-GB"/>
              </w:rPr>
              <w:t>sertifi</w:t>
            </w:r>
            <w:r w:rsidR="003F19B9" w:rsidRPr="003F19B9">
              <w:rPr>
                <w:sz w:val="22"/>
                <w:szCs w:val="22"/>
              </w:rPr>
              <w:t>cēšanas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un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darbības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uzraudzības</w:t>
            </w:r>
            <w:proofErr w:type="spellEnd"/>
            <w:r w:rsidR="002B06FD" w:rsidRPr="00AB657D">
              <w:rPr>
                <w:spacing w:val="-4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06FD" w:rsidRPr="00AB657D">
              <w:rPr>
                <w:spacing w:val="-4"/>
                <w:sz w:val="22"/>
                <w:szCs w:val="22"/>
                <w:lang w:val="en-GB"/>
              </w:rPr>
              <w:t>kārtība</w:t>
            </w:r>
            <w:proofErr w:type="spellEnd"/>
            <w:r w:rsidR="006E610B" w:rsidRPr="00AB657D">
              <w:rPr>
                <w:spacing w:val="-4"/>
                <w:sz w:val="22"/>
                <w:szCs w:val="22"/>
                <w:lang w:val="en-GB"/>
              </w:rPr>
              <w:t>"</w:t>
            </w:r>
            <w:r w:rsidR="00E628D0" w:rsidRPr="00AB657D">
              <w:rPr>
                <w:spacing w:val="-4"/>
                <w:sz w:val="22"/>
                <w:szCs w:val="22"/>
                <w:lang w:val="en-GB"/>
              </w:rPr>
              <w:t>.</w:t>
            </w:r>
          </w:p>
          <w:p w:rsidR="006F0C6F" w:rsidRPr="00AB657D" w:rsidRDefault="00992890" w:rsidP="002D1759">
            <w:pPr>
              <w:ind w:firstLine="720"/>
              <w:jc w:val="both"/>
              <w:rPr>
                <w:bCs/>
                <w:i/>
                <w:iCs/>
                <w:spacing w:val="-11"/>
                <w:sz w:val="18"/>
                <w:szCs w:val="18"/>
                <w:lang w:val="en-GB"/>
              </w:rPr>
            </w:pPr>
            <w:r w:rsidRPr="00AB657D">
              <w:rPr>
                <w:bCs/>
                <w:i/>
                <w:iCs/>
                <w:sz w:val="18"/>
                <w:szCs w:val="18"/>
                <w:lang w:val="en-GB"/>
              </w:rPr>
              <w:t>B</w:t>
            </w:r>
            <w:r w:rsidR="006F0C6F" w:rsidRPr="00AB657D">
              <w:rPr>
                <w:bCs/>
                <w:i/>
                <w:iCs/>
                <w:sz w:val="18"/>
                <w:szCs w:val="18"/>
                <w:lang w:val="en-GB"/>
              </w:rPr>
              <w:t>as</w:t>
            </w:r>
            <w:r w:rsidRPr="00AB657D">
              <w:rPr>
                <w:bCs/>
                <w:i/>
                <w:iCs/>
                <w:sz w:val="18"/>
                <w:szCs w:val="18"/>
                <w:lang w:val="en-GB"/>
              </w:rPr>
              <w:t xml:space="preserve">ed on the </w:t>
            </w:r>
            <w:r w:rsidR="006F0C6F" w:rsidRPr="00AB657D">
              <w:rPr>
                <w:bCs/>
                <w:i/>
                <w:iCs/>
                <w:sz w:val="18"/>
                <w:szCs w:val="18"/>
                <w:lang w:val="en-GB"/>
              </w:rPr>
              <w:t>examination of submitted  documents and resolution of the Maritime Administration of Latvia, the Maritime Administration of Latvia assure</w:t>
            </w:r>
            <w:r w:rsidR="002D1759" w:rsidRPr="00AB657D">
              <w:rPr>
                <w:bCs/>
                <w:i/>
                <w:iCs/>
                <w:sz w:val="18"/>
                <w:szCs w:val="18"/>
                <w:lang w:val="en-GB"/>
              </w:rPr>
              <w:t>s</w:t>
            </w:r>
            <w:r w:rsidR="006F0C6F" w:rsidRPr="00AB657D">
              <w:rPr>
                <w:bCs/>
                <w:i/>
                <w:iCs/>
                <w:sz w:val="18"/>
                <w:szCs w:val="18"/>
                <w:lang w:val="en-GB"/>
              </w:rPr>
              <w:t xml:space="preserve"> that the organization mentioned in this Certificate correspond</w:t>
            </w:r>
            <w:r w:rsidRPr="00AB657D">
              <w:rPr>
                <w:bCs/>
                <w:i/>
                <w:iCs/>
                <w:sz w:val="18"/>
                <w:szCs w:val="18"/>
                <w:lang w:val="en-GB"/>
              </w:rPr>
              <w:t>s</w:t>
            </w:r>
            <w:r w:rsidR="006F0C6F" w:rsidRPr="00AB657D">
              <w:rPr>
                <w:bCs/>
                <w:i/>
                <w:iCs/>
                <w:sz w:val="18"/>
                <w:szCs w:val="18"/>
                <w:lang w:val="en-GB"/>
              </w:rPr>
              <w:t xml:space="preserve"> to the requirements for Recognized Security Organization, which are included in </w:t>
            </w:r>
            <w:r w:rsidR="00AB657D" w:rsidRPr="00AB657D">
              <w:rPr>
                <w:bCs/>
                <w:i/>
                <w:iCs/>
                <w:sz w:val="18"/>
                <w:szCs w:val="18"/>
                <w:lang w:val="en-GB"/>
              </w:rPr>
              <w:t>R</w:t>
            </w:r>
            <w:r w:rsidR="002D1759" w:rsidRPr="00AB657D">
              <w:rPr>
                <w:bCs/>
                <w:i/>
                <w:iCs/>
                <w:sz w:val="18"/>
                <w:szCs w:val="18"/>
                <w:lang w:val="en-GB"/>
              </w:rPr>
              <w:t xml:space="preserve">egulation </w:t>
            </w:r>
            <w:r w:rsidR="002D1759" w:rsidRPr="00AB657D">
              <w:rPr>
                <w:i/>
                <w:iCs/>
                <w:sz w:val="18"/>
                <w:szCs w:val="18"/>
                <w:lang w:val="en-GB"/>
              </w:rPr>
              <w:t xml:space="preserve">of the Cabinet of Ministers </w:t>
            </w:r>
            <w:r w:rsidR="006F0C6F" w:rsidRPr="00AB657D">
              <w:rPr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2D1759" w:rsidRPr="00AB657D">
              <w:rPr>
                <w:i/>
                <w:iCs/>
                <w:sz w:val="18"/>
                <w:szCs w:val="18"/>
                <w:lang w:val="en-GB"/>
              </w:rPr>
              <w:t>No. 745</w:t>
            </w:r>
            <w:r w:rsidR="006F0C6F" w:rsidRPr="00AB657D">
              <w:rPr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6E610B" w:rsidRPr="00AB657D">
              <w:rPr>
                <w:bCs/>
                <w:i/>
                <w:iCs/>
                <w:sz w:val="18"/>
                <w:szCs w:val="18"/>
                <w:lang w:val="en-GB"/>
              </w:rPr>
              <w:t>"</w:t>
            </w:r>
            <w:r w:rsidR="002D1759" w:rsidRPr="00AB657D">
              <w:rPr>
                <w:i/>
                <w:sz w:val="18"/>
                <w:szCs w:val="18"/>
                <w:lang w:val="en-GB"/>
              </w:rPr>
              <w:t>The Procedures for Recognition, Certification and Supervision of Recognised Security Organisations</w:t>
            </w:r>
            <w:r w:rsidR="006E610B" w:rsidRPr="00AB657D">
              <w:rPr>
                <w:i/>
                <w:sz w:val="18"/>
                <w:szCs w:val="18"/>
                <w:lang w:val="en-GB"/>
              </w:rPr>
              <w:t>"</w:t>
            </w:r>
            <w:r w:rsidR="002D1759" w:rsidRPr="00AB657D">
              <w:rPr>
                <w:i/>
                <w:sz w:val="18"/>
                <w:szCs w:val="18"/>
                <w:lang w:val="en-GB"/>
              </w:rPr>
              <w:t xml:space="preserve"> </w:t>
            </w:r>
            <w:r w:rsidR="002D1759" w:rsidRPr="00AB657D">
              <w:rPr>
                <w:i/>
                <w:iCs/>
                <w:sz w:val="18"/>
                <w:szCs w:val="18"/>
                <w:lang w:val="en-GB"/>
              </w:rPr>
              <w:t>of 22 December 2015</w:t>
            </w:r>
            <w:r w:rsidR="00AA54CD" w:rsidRPr="00AB657D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  <w:tr w:rsidR="006F0C6F" w:rsidRPr="00AB657D" w:rsidTr="00F06605">
        <w:trPr>
          <w:cantSplit/>
        </w:trPr>
        <w:tc>
          <w:tcPr>
            <w:tcW w:w="9720" w:type="dxa"/>
            <w:gridSpan w:val="4"/>
          </w:tcPr>
          <w:p w:rsidR="006F0C6F" w:rsidRPr="00AB657D" w:rsidRDefault="006F0C6F" w:rsidP="006F0C6F">
            <w:pPr>
              <w:jc w:val="both"/>
              <w:rPr>
                <w:color w:val="000000"/>
                <w:spacing w:val="-11"/>
                <w:sz w:val="28"/>
                <w:szCs w:val="28"/>
                <w:lang w:val="en-GB"/>
              </w:rPr>
            </w:pPr>
          </w:p>
          <w:p w:rsidR="00AA54CD" w:rsidRPr="00AB657D" w:rsidRDefault="006F0C6F" w:rsidP="00A23218">
            <w:pPr>
              <w:tabs>
                <w:tab w:val="left" w:pos="9504"/>
              </w:tabs>
              <w:jc w:val="both"/>
              <w:rPr>
                <w:bCs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Atzītā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aizsardzības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organizācija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r w:rsidR="00A23218"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</w:p>
          <w:p w:rsidR="006F0C6F" w:rsidRPr="00AB657D" w:rsidRDefault="006F0C6F" w:rsidP="00AD7BFF">
            <w:pPr>
              <w:tabs>
                <w:tab w:val="left" w:pos="5677"/>
              </w:tabs>
              <w:jc w:val="both"/>
              <w:rPr>
                <w:bCs/>
                <w:color w:val="000000"/>
                <w:spacing w:val="-11"/>
                <w:sz w:val="18"/>
                <w:lang w:val="en-GB"/>
              </w:rPr>
            </w:pP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>Recognized Security Organization</w:t>
            </w:r>
            <w:r w:rsidRPr="00AB657D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 xml:space="preserve"> </w:t>
            </w:r>
            <w:r w:rsidR="00A23218" w:rsidRPr="00AB657D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ab/>
            </w:r>
            <w:r w:rsidRPr="00AB657D">
              <w:rPr>
                <w:bCs/>
                <w:color w:val="000000"/>
                <w:spacing w:val="-11"/>
                <w:sz w:val="18"/>
                <w:lang w:val="en-GB"/>
              </w:rPr>
              <w:t>(</w:t>
            </w:r>
            <w:proofErr w:type="spellStart"/>
            <w:r w:rsidRPr="00AB657D">
              <w:rPr>
                <w:bCs/>
                <w:color w:val="000000"/>
                <w:sz w:val="18"/>
                <w:lang w:val="en-GB"/>
              </w:rPr>
              <w:t>nosaukums</w:t>
            </w:r>
            <w:proofErr w:type="spellEnd"/>
            <w:r w:rsidRPr="00AB657D">
              <w:rPr>
                <w:bCs/>
                <w:color w:val="000000"/>
                <w:sz w:val="18"/>
                <w:lang w:val="en-GB"/>
              </w:rPr>
              <w:t>/</w:t>
            </w: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>name</w:t>
            </w:r>
            <w:r w:rsidRPr="00AB657D">
              <w:rPr>
                <w:bCs/>
                <w:color w:val="000000"/>
                <w:sz w:val="18"/>
                <w:lang w:val="en-GB"/>
              </w:rPr>
              <w:t>)</w:t>
            </w:r>
          </w:p>
          <w:p w:rsidR="006F0C6F" w:rsidRPr="00AB657D" w:rsidRDefault="00A23218" w:rsidP="00602659">
            <w:pPr>
              <w:tabs>
                <w:tab w:val="left" w:pos="9504"/>
              </w:tabs>
              <w:spacing w:before="20"/>
              <w:ind w:firstLine="2984"/>
              <w:jc w:val="both"/>
              <w:rPr>
                <w:bCs/>
                <w:iCs/>
                <w:color w:val="000000"/>
                <w:spacing w:val="-11"/>
                <w:sz w:val="22"/>
                <w:u w:val="single"/>
                <w:lang w:val="en-GB"/>
              </w:rPr>
            </w:pPr>
            <w:r w:rsidRPr="00AB657D">
              <w:rPr>
                <w:bCs/>
                <w:color w:val="000000"/>
                <w:spacing w:val="-11"/>
                <w:sz w:val="22"/>
                <w:lang w:val="en-GB"/>
              </w:rPr>
              <w:t xml:space="preserve"> </w:t>
            </w:r>
            <w:r w:rsidRPr="00AB657D">
              <w:rPr>
                <w:bCs/>
                <w:color w:val="000000"/>
                <w:spacing w:val="-11"/>
                <w:sz w:val="22"/>
                <w:u w:val="single"/>
                <w:lang w:val="en-GB"/>
              </w:rPr>
              <w:tab/>
            </w:r>
          </w:p>
          <w:p w:rsidR="00A23218" w:rsidRPr="00AB657D" w:rsidRDefault="00A23218" w:rsidP="00AD7BFF">
            <w:pPr>
              <w:ind w:firstLine="5394"/>
              <w:jc w:val="both"/>
              <w:rPr>
                <w:bCs/>
                <w:color w:val="000000"/>
                <w:sz w:val="18"/>
                <w:lang w:val="en-GB"/>
              </w:rPr>
            </w:pPr>
            <w:r w:rsidRPr="00AB657D">
              <w:rPr>
                <w:bCs/>
                <w:color w:val="000000"/>
                <w:sz w:val="18"/>
                <w:lang w:val="en-GB"/>
              </w:rPr>
              <w:t>(</w:t>
            </w:r>
            <w:proofErr w:type="spellStart"/>
            <w:r w:rsidRPr="00AB657D">
              <w:rPr>
                <w:bCs/>
                <w:iCs/>
                <w:color w:val="000000"/>
                <w:sz w:val="18"/>
                <w:lang w:val="en-GB"/>
              </w:rPr>
              <w:t>juridiskā</w:t>
            </w:r>
            <w:proofErr w:type="spellEnd"/>
            <w:r w:rsidRPr="00AB657D">
              <w:rPr>
                <w:bCs/>
                <w:iCs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iCs/>
                <w:color w:val="000000"/>
                <w:sz w:val="18"/>
                <w:lang w:val="en-GB"/>
              </w:rPr>
              <w:t>adrese</w:t>
            </w:r>
            <w:proofErr w:type="spellEnd"/>
            <w:r w:rsidRPr="00AB657D">
              <w:rPr>
                <w:bCs/>
                <w:color w:val="000000"/>
                <w:sz w:val="18"/>
                <w:lang w:val="en-GB"/>
              </w:rPr>
              <w:t>/</w:t>
            </w: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>address</w:t>
            </w:r>
            <w:r w:rsidRPr="00AB657D">
              <w:rPr>
                <w:bCs/>
                <w:color w:val="000000"/>
                <w:sz w:val="18"/>
                <w:lang w:val="en-GB"/>
              </w:rPr>
              <w:t>)</w:t>
            </w:r>
          </w:p>
          <w:p w:rsidR="00AA54CD" w:rsidRPr="00AB657D" w:rsidRDefault="006F0C6F" w:rsidP="00602659">
            <w:pPr>
              <w:tabs>
                <w:tab w:val="left" w:pos="2984"/>
                <w:tab w:val="left" w:pos="9504"/>
              </w:tabs>
              <w:jc w:val="both"/>
              <w:rPr>
                <w:bCs/>
                <w:iCs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tiek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sertificēta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šādām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darbībām</w:t>
            </w:r>
            <w:proofErr w:type="spellEnd"/>
            <w:r w:rsidR="002D1759" w:rsidRPr="00AB657D">
              <w:rPr>
                <w:bCs/>
                <w:iCs/>
                <w:color w:val="000000"/>
                <w:sz w:val="16"/>
                <w:lang w:val="en-GB"/>
              </w:rPr>
              <w:tab/>
            </w:r>
            <w:r w:rsidR="002D1759" w:rsidRPr="00AB657D">
              <w:rPr>
                <w:bCs/>
                <w:iCs/>
                <w:color w:val="000000"/>
                <w:sz w:val="22"/>
                <w:lang w:val="en-GB"/>
              </w:rPr>
              <w:t xml:space="preserve"> </w:t>
            </w:r>
            <w:r w:rsidR="002D1759"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</w:p>
          <w:p w:rsidR="00A23218" w:rsidRPr="00AB657D" w:rsidRDefault="00AA54CD" w:rsidP="00602659">
            <w:pPr>
              <w:tabs>
                <w:tab w:val="left" w:pos="2984"/>
                <w:tab w:val="left" w:pos="9504"/>
              </w:tabs>
              <w:ind w:firstLine="6"/>
              <w:jc w:val="both"/>
              <w:rPr>
                <w:bCs/>
                <w:iCs/>
                <w:color w:val="000000"/>
                <w:u w:val="single"/>
                <w:lang w:val="en-GB"/>
              </w:rPr>
            </w:pPr>
            <w:r w:rsidRPr="00AB657D"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  <w:t>Certificated acti</w:t>
            </w:r>
            <w:r w:rsidR="00E13CAA" w:rsidRPr="00AB657D"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  <w:t>vity</w:t>
            </w:r>
            <w:r w:rsidRPr="00AB657D"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A23218" w:rsidRPr="00AB657D"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  <w:tab/>
            </w:r>
            <w:r w:rsidR="00A23218" w:rsidRPr="00AB657D">
              <w:rPr>
                <w:bCs/>
                <w:iCs/>
                <w:color w:val="000000"/>
                <w:lang w:val="en-GB"/>
              </w:rPr>
              <w:t xml:space="preserve"> </w:t>
            </w:r>
            <w:r w:rsidR="00A23218"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</w:p>
          <w:p w:rsidR="00A23218" w:rsidRPr="00AB657D" w:rsidRDefault="00A23218" w:rsidP="00602659">
            <w:pPr>
              <w:tabs>
                <w:tab w:val="left" w:pos="2984"/>
                <w:tab w:val="left" w:pos="9504"/>
              </w:tabs>
              <w:ind w:firstLine="6"/>
              <w:jc w:val="both"/>
              <w:rPr>
                <w:bCs/>
                <w:iCs/>
                <w:color w:val="000000"/>
                <w:spacing w:val="-11"/>
                <w:u w:val="single"/>
                <w:lang w:val="en-GB"/>
              </w:rPr>
            </w:pPr>
            <w:r w:rsidRPr="00AB657D">
              <w:rPr>
                <w:bCs/>
                <w:iCs/>
                <w:color w:val="000000"/>
                <w:spacing w:val="-11"/>
                <w:lang w:val="en-GB"/>
              </w:rPr>
              <w:tab/>
              <w:t xml:space="preserve"> </w:t>
            </w:r>
            <w:r w:rsidRPr="00AB657D">
              <w:rPr>
                <w:bCs/>
                <w:color w:val="000000"/>
                <w:spacing w:val="-11"/>
                <w:sz w:val="22"/>
                <w:u w:val="single"/>
                <w:lang w:val="en-GB"/>
              </w:rPr>
              <w:tab/>
            </w:r>
          </w:p>
          <w:p w:rsidR="00A23218" w:rsidRPr="00AB657D" w:rsidRDefault="00A23218" w:rsidP="00A23218">
            <w:pPr>
              <w:tabs>
                <w:tab w:val="left" w:pos="2700"/>
                <w:tab w:val="left" w:pos="9504"/>
              </w:tabs>
              <w:jc w:val="both"/>
              <w:rPr>
                <w:bCs/>
                <w:iCs/>
                <w:color w:val="000000"/>
                <w:spacing w:val="-11"/>
                <w:sz w:val="16"/>
                <w:szCs w:val="16"/>
                <w:lang w:val="en-GB"/>
              </w:rPr>
            </w:pPr>
          </w:p>
          <w:p w:rsidR="006F0C6F" w:rsidRPr="00AB657D" w:rsidRDefault="006F0C6F" w:rsidP="00AD7BFF">
            <w:pPr>
              <w:jc w:val="both"/>
              <w:rPr>
                <w:bCs/>
                <w:i/>
                <w:iCs/>
                <w:color w:val="000000"/>
                <w:sz w:val="18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Atzītā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aizsardzības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organizācija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ir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atbildīga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par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sertificēto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darbību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atbilstību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normatīvajos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aktos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noteiktajām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prasībām</w:t>
            </w:r>
            <w:proofErr w:type="spellEnd"/>
            <w:proofErr w:type="gramStart"/>
            <w:r w:rsidRPr="00AB657D">
              <w:rPr>
                <w:bCs/>
                <w:color w:val="000000"/>
                <w:sz w:val="22"/>
                <w:lang w:val="en-GB"/>
              </w:rPr>
              <w:t>.</w:t>
            </w:r>
            <w:r w:rsidR="0004126B" w:rsidRPr="00AB657D">
              <w:rPr>
                <w:bCs/>
                <w:color w:val="000000"/>
                <w:sz w:val="22"/>
                <w:lang w:val="en-GB"/>
              </w:rPr>
              <w:t>/</w:t>
            </w:r>
            <w:proofErr w:type="gramEnd"/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>Recognized Security Organization is responsible for con</w:t>
            </w:r>
            <w:r w:rsidR="00AB657D" w:rsidRPr="00AB657D">
              <w:rPr>
                <w:bCs/>
                <w:i/>
                <w:iCs/>
                <w:color w:val="000000"/>
                <w:sz w:val="18"/>
                <w:lang w:val="en-GB"/>
              </w:rPr>
              <w:t>formity</w:t>
            </w: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 xml:space="preserve"> of certificated actions to the requirements for Recognized Security Organization</w:t>
            </w:r>
            <w:r w:rsidR="00AD7BFF" w:rsidRPr="00AB657D">
              <w:rPr>
                <w:bCs/>
                <w:i/>
                <w:iCs/>
                <w:color w:val="000000"/>
                <w:sz w:val="18"/>
                <w:lang w:val="en-GB"/>
              </w:rPr>
              <w:t>.</w:t>
            </w:r>
          </w:p>
          <w:p w:rsidR="008777F6" w:rsidRPr="00AB657D" w:rsidRDefault="008777F6" w:rsidP="008777F6">
            <w:pPr>
              <w:rPr>
                <w:bCs/>
                <w:color w:val="000000"/>
                <w:spacing w:val="-11"/>
                <w:sz w:val="28"/>
                <w:szCs w:val="28"/>
                <w:lang w:val="en-GB"/>
              </w:rPr>
            </w:pPr>
          </w:p>
          <w:p w:rsidR="006F0C6F" w:rsidRPr="00AB657D" w:rsidRDefault="008777F6" w:rsidP="00602659">
            <w:pPr>
              <w:tabs>
                <w:tab w:val="left" w:pos="6386"/>
              </w:tabs>
              <w:rPr>
                <w:bCs/>
                <w:i/>
                <w:iCs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/>
                <w:bCs/>
                <w:color w:val="000000"/>
                <w:sz w:val="22"/>
                <w:lang w:val="en-GB"/>
              </w:rPr>
              <w:t>Atbilstības</w:t>
            </w:r>
            <w:proofErr w:type="spellEnd"/>
            <w:r w:rsidRPr="00AB657D">
              <w:rPr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/>
                <w:bCs/>
                <w:color w:val="000000"/>
                <w:sz w:val="22"/>
                <w:lang w:val="en-GB"/>
              </w:rPr>
              <w:t>s</w:t>
            </w:r>
            <w:r w:rsidR="006F0C6F" w:rsidRPr="00AB657D">
              <w:rPr>
                <w:b/>
                <w:bCs/>
                <w:color w:val="000000"/>
                <w:sz w:val="22"/>
                <w:lang w:val="en-GB"/>
              </w:rPr>
              <w:t>ertifikāt</w:t>
            </w:r>
            <w:r w:rsidRPr="00AB657D">
              <w:rPr>
                <w:b/>
                <w:bCs/>
                <w:color w:val="000000"/>
                <w:sz w:val="22"/>
                <w:lang w:val="en-GB"/>
              </w:rPr>
              <w:t>a</w:t>
            </w:r>
            <w:proofErr w:type="spellEnd"/>
            <w:r w:rsidR="006F0C6F" w:rsidRPr="00AB657D">
              <w:rPr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6F0C6F" w:rsidRPr="00AB657D">
              <w:rPr>
                <w:b/>
                <w:bCs/>
                <w:color w:val="000000"/>
                <w:sz w:val="22"/>
                <w:lang w:val="en-GB"/>
              </w:rPr>
              <w:t>derīg</w:t>
            </w:r>
            <w:r w:rsidRPr="00AB657D">
              <w:rPr>
                <w:b/>
                <w:bCs/>
                <w:color w:val="000000"/>
                <w:sz w:val="22"/>
                <w:lang w:val="en-GB"/>
              </w:rPr>
              <w:t>uma</w:t>
            </w:r>
            <w:proofErr w:type="spellEnd"/>
            <w:r w:rsidR="006F0C6F" w:rsidRPr="00AB657D">
              <w:rPr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/>
                <w:bCs/>
                <w:color w:val="000000"/>
                <w:sz w:val="22"/>
                <w:lang w:val="en-GB"/>
              </w:rPr>
              <w:t>termiņš</w:t>
            </w:r>
            <w:proofErr w:type="spellEnd"/>
            <w:r w:rsidR="006F0C6F"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r w:rsidR="00AD7BFF"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</w:p>
          <w:p w:rsidR="00AA54CD" w:rsidRPr="00AB657D" w:rsidRDefault="00AA54CD" w:rsidP="00602659">
            <w:pPr>
              <w:tabs>
                <w:tab w:val="left" w:pos="4685"/>
              </w:tabs>
              <w:jc w:val="both"/>
              <w:rPr>
                <w:bCs/>
                <w:color w:val="000000"/>
                <w:lang w:val="en-GB"/>
              </w:rPr>
            </w:pP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 xml:space="preserve">Certificate is valid until </w:t>
            </w:r>
            <w:r w:rsidR="00AD7BFF" w:rsidRPr="00AB657D">
              <w:rPr>
                <w:bCs/>
                <w:i/>
                <w:iCs/>
                <w:color w:val="000000"/>
                <w:sz w:val="18"/>
                <w:lang w:val="en-GB"/>
              </w:rPr>
              <w:tab/>
            </w:r>
            <w:r w:rsidR="006352E7" w:rsidRPr="00AB657D">
              <w:rPr>
                <w:bCs/>
                <w:iCs/>
                <w:color w:val="000000"/>
                <w:sz w:val="18"/>
                <w:lang w:val="en-GB"/>
              </w:rPr>
              <w:t>(</w:t>
            </w:r>
            <w:proofErr w:type="spellStart"/>
            <w:r w:rsidR="006352E7" w:rsidRPr="00AB657D">
              <w:rPr>
                <w:bCs/>
                <w:iCs/>
                <w:color w:val="000000"/>
                <w:sz w:val="18"/>
                <w:lang w:val="en-GB"/>
              </w:rPr>
              <w:t>datums</w:t>
            </w:r>
            <w:proofErr w:type="spellEnd"/>
            <w:r w:rsidR="006352E7" w:rsidRPr="00AB657D">
              <w:rPr>
                <w:bCs/>
                <w:iCs/>
                <w:color w:val="000000"/>
                <w:sz w:val="18"/>
                <w:lang w:val="en-GB"/>
              </w:rPr>
              <w:t>/</w:t>
            </w:r>
            <w:r w:rsidR="006352E7" w:rsidRPr="00AB657D">
              <w:rPr>
                <w:bCs/>
                <w:i/>
                <w:iCs/>
                <w:color w:val="000000"/>
                <w:sz w:val="18"/>
                <w:lang w:val="en-GB"/>
              </w:rPr>
              <w:t>date</w:t>
            </w:r>
            <w:r w:rsidR="006352E7" w:rsidRPr="00AB657D">
              <w:rPr>
                <w:bCs/>
                <w:iCs/>
                <w:color w:val="000000"/>
                <w:sz w:val="18"/>
                <w:lang w:val="en-GB"/>
              </w:rPr>
              <w:t>)</w:t>
            </w:r>
          </w:p>
          <w:p w:rsidR="006352E7" w:rsidRPr="00AB657D" w:rsidRDefault="006352E7" w:rsidP="006F0C6F">
            <w:pPr>
              <w:jc w:val="both"/>
              <w:rPr>
                <w:bCs/>
                <w:color w:val="000000"/>
                <w:spacing w:val="-11"/>
                <w:sz w:val="28"/>
                <w:szCs w:val="28"/>
                <w:lang w:val="en-GB"/>
              </w:rPr>
            </w:pPr>
          </w:p>
          <w:p w:rsidR="006F0C6F" w:rsidRPr="00AB657D" w:rsidRDefault="006F0C6F" w:rsidP="006F0C6F">
            <w:pPr>
              <w:jc w:val="both"/>
              <w:rPr>
                <w:bCs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Valsts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akciju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sabiedrības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r w:rsidR="006E610B" w:rsidRPr="00AB657D">
              <w:rPr>
                <w:bCs/>
                <w:color w:val="000000"/>
                <w:sz w:val="22"/>
                <w:lang w:val="en-GB"/>
              </w:rPr>
              <w:t>"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Latvijas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Jūras</w:t>
            </w:r>
            <w:proofErr w:type="spellEnd"/>
          </w:p>
          <w:p w:rsidR="006F0C6F" w:rsidRPr="00AB657D" w:rsidRDefault="006F0C6F" w:rsidP="002D1759">
            <w:pPr>
              <w:tabs>
                <w:tab w:val="left" w:pos="4401"/>
                <w:tab w:val="left" w:pos="9504"/>
              </w:tabs>
              <w:jc w:val="both"/>
              <w:rPr>
                <w:bCs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administrācija</w:t>
            </w:r>
            <w:proofErr w:type="spellEnd"/>
            <w:r w:rsidR="006E610B" w:rsidRPr="00AB657D">
              <w:rPr>
                <w:bCs/>
                <w:color w:val="000000"/>
                <w:sz w:val="22"/>
                <w:lang w:val="en-GB"/>
              </w:rPr>
              <w:t>"</w:t>
            </w:r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valdes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AB657D">
              <w:rPr>
                <w:bCs/>
                <w:color w:val="000000"/>
                <w:sz w:val="22"/>
                <w:lang w:val="en-GB"/>
              </w:rPr>
              <w:t>priekšsēdētājs</w:t>
            </w:r>
            <w:proofErr w:type="spellEnd"/>
            <w:r w:rsidR="00A600AB"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r w:rsidR="002D1759" w:rsidRPr="00AB657D">
              <w:rPr>
                <w:bCs/>
                <w:color w:val="000000"/>
                <w:sz w:val="22"/>
                <w:lang w:val="en-GB"/>
              </w:rPr>
              <w:tab/>
            </w:r>
            <w:r w:rsidR="002D1759"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</w:p>
          <w:p w:rsidR="006F0C6F" w:rsidRPr="00AB657D" w:rsidRDefault="00A600AB" w:rsidP="002D1759">
            <w:pPr>
              <w:keepNext/>
              <w:jc w:val="both"/>
              <w:outlineLvl w:val="4"/>
              <w:rPr>
                <w:i/>
                <w:iCs/>
                <w:sz w:val="18"/>
                <w:lang w:val="en-GB"/>
              </w:rPr>
            </w:pPr>
            <w:r w:rsidRPr="00AB657D">
              <w:rPr>
                <w:bCs/>
                <w:i/>
                <w:iCs/>
                <w:color w:val="000000"/>
                <w:sz w:val="18"/>
                <w:lang w:val="en-GB"/>
              </w:rPr>
              <w:t>Chairman of the Board</w:t>
            </w:r>
            <w:r w:rsidR="006F0C6F" w:rsidRPr="00AB657D">
              <w:rPr>
                <w:bCs/>
                <w:i/>
                <w:iCs/>
                <w:color w:val="000000"/>
                <w:sz w:val="18"/>
                <w:lang w:val="en-GB"/>
              </w:rPr>
              <w:t xml:space="preserve"> of Maritime Administration of Latvia</w:t>
            </w:r>
            <w:r w:rsidR="002D1759" w:rsidRPr="00AB657D">
              <w:rPr>
                <w:bCs/>
                <w:i/>
                <w:iCs/>
                <w:color w:val="000000"/>
                <w:sz w:val="18"/>
                <w:lang w:val="en-GB"/>
              </w:rPr>
              <w:tab/>
            </w:r>
            <w:r w:rsidR="006F0C6F" w:rsidRPr="00AB657D">
              <w:rPr>
                <w:iCs/>
                <w:sz w:val="18"/>
                <w:lang w:val="en-GB"/>
              </w:rPr>
              <w:t>(</w:t>
            </w:r>
            <w:proofErr w:type="spellStart"/>
            <w:r w:rsidR="006F0C6F" w:rsidRPr="00AB657D">
              <w:rPr>
                <w:iCs/>
                <w:sz w:val="18"/>
                <w:lang w:val="en-GB"/>
              </w:rPr>
              <w:t>paraksts</w:t>
            </w:r>
            <w:proofErr w:type="spellEnd"/>
            <w:r w:rsidR="006F0C6F" w:rsidRPr="00AB657D">
              <w:rPr>
                <w:iCs/>
                <w:sz w:val="18"/>
                <w:lang w:val="en-GB"/>
              </w:rPr>
              <w:t xml:space="preserve"> un </w:t>
            </w:r>
            <w:proofErr w:type="spellStart"/>
            <w:r w:rsidR="006F0C6F" w:rsidRPr="00AB657D">
              <w:rPr>
                <w:iCs/>
                <w:sz w:val="18"/>
                <w:lang w:val="en-GB"/>
              </w:rPr>
              <w:t>tā</w:t>
            </w:r>
            <w:proofErr w:type="spellEnd"/>
            <w:r w:rsidR="006F0C6F" w:rsidRPr="00AB657D">
              <w:rPr>
                <w:iCs/>
                <w:sz w:val="18"/>
                <w:lang w:val="en-GB"/>
              </w:rPr>
              <w:t xml:space="preserve"> </w:t>
            </w:r>
            <w:proofErr w:type="spellStart"/>
            <w:r w:rsidR="006F0C6F" w:rsidRPr="00AB657D">
              <w:rPr>
                <w:iCs/>
                <w:sz w:val="18"/>
                <w:lang w:val="en-GB"/>
              </w:rPr>
              <w:t>atšifrējums</w:t>
            </w:r>
            <w:proofErr w:type="spellEnd"/>
            <w:r w:rsidR="006F0C6F" w:rsidRPr="00AB657D">
              <w:rPr>
                <w:iCs/>
                <w:sz w:val="18"/>
                <w:lang w:val="en-GB"/>
              </w:rPr>
              <w:t>/</w:t>
            </w:r>
            <w:r w:rsidR="006F0C6F" w:rsidRPr="00AB657D">
              <w:rPr>
                <w:i/>
                <w:iCs/>
                <w:sz w:val="18"/>
                <w:lang w:val="en-GB"/>
              </w:rPr>
              <w:t>signature and deciphering</w:t>
            </w:r>
            <w:r w:rsidR="006F0C6F" w:rsidRPr="00AB657D">
              <w:rPr>
                <w:iCs/>
                <w:sz w:val="18"/>
                <w:lang w:val="en-GB"/>
              </w:rPr>
              <w:t>)</w:t>
            </w:r>
          </w:p>
          <w:p w:rsidR="006F0C6F" w:rsidRPr="00AB657D" w:rsidRDefault="006F0C6F" w:rsidP="006F0C6F">
            <w:pPr>
              <w:jc w:val="both"/>
              <w:rPr>
                <w:color w:val="000000"/>
                <w:spacing w:val="-5"/>
                <w:sz w:val="16"/>
                <w:szCs w:val="16"/>
                <w:lang w:val="en-GB"/>
              </w:rPr>
            </w:pPr>
          </w:p>
        </w:tc>
      </w:tr>
      <w:tr w:rsidR="006F0C6F" w:rsidRPr="00AB657D" w:rsidTr="00F06605">
        <w:trPr>
          <w:cantSplit/>
          <w:trHeight w:val="175"/>
        </w:trPr>
        <w:tc>
          <w:tcPr>
            <w:tcW w:w="9720" w:type="dxa"/>
            <w:gridSpan w:val="4"/>
          </w:tcPr>
          <w:p w:rsidR="002D1759" w:rsidRPr="00AB657D" w:rsidRDefault="002D1759" w:rsidP="00602659">
            <w:pPr>
              <w:tabs>
                <w:tab w:val="left" w:pos="9504"/>
              </w:tabs>
              <w:rPr>
                <w:bCs/>
                <w:i/>
                <w:iCs/>
                <w:color w:val="000000"/>
                <w:sz w:val="22"/>
                <w:lang w:val="en-GB"/>
              </w:rPr>
            </w:pPr>
            <w:proofErr w:type="spellStart"/>
            <w:r w:rsidRPr="00AB657D">
              <w:rPr>
                <w:b/>
                <w:bCs/>
                <w:iCs/>
                <w:sz w:val="22"/>
                <w:szCs w:val="18"/>
                <w:lang w:val="en-GB"/>
              </w:rPr>
              <w:t>Izsniegts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r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</w:p>
          <w:p w:rsidR="006F0C6F" w:rsidRPr="00AB657D" w:rsidRDefault="002D1759" w:rsidP="002D1759">
            <w:pPr>
              <w:keepNext/>
              <w:outlineLvl w:val="0"/>
              <w:rPr>
                <w:bCs/>
                <w:i/>
                <w:iCs/>
                <w:color w:val="000000"/>
                <w:sz w:val="18"/>
                <w:lang w:val="en-GB"/>
              </w:rPr>
            </w:pPr>
            <w:r w:rsidRPr="00AB657D">
              <w:rPr>
                <w:i/>
                <w:sz w:val="18"/>
                <w:szCs w:val="18"/>
                <w:lang w:val="en-GB"/>
              </w:rPr>
              <w:t>Issued at</w:t>
            </w:r>
          </w:p>
        </w:tc>
      </w:tr>
      <w:tr w:rsidR="002D1759" w:rsidRPr="00AB657D" w:rsidTr="00C81014">
        <w:trPr>
          <w:cantSplit/>
          <w:trHeight w:val="175"/>
        </w:trPr>
        <w:tc>
          <w:tcPr>
            <w:tcW w:w="9720" w:type="dxa"/>
            <w:gridSpan w:val="4"/>
          </w:tcPr>
          <w:p w:rsidR="002D1759" w:rsidRPr="00AB657D" w:rsidRDefault="002D1759" w:rsidP="0004126B">
            <w:pPr>
              <w:tabs>
                <w:tab w:val="left" w:pos="4401"/>
                <w:tab w:val="left" w:pos="7620"/>
              </w:tabs>
              <w:spacing w:before="120"/>
              <w:rPr>
                <w:bCs/>
                <w:i/>
                <w:iCs/>
                <w:color w:val="000000"/>
                <w:lang w:val="en-GB"/>
              </w:rPr>
            </w:pPr>
            <w:proofErr w:type="spellStart"/>
            <w:r w:rsidRPr="00AB657D">
              <w:rPr>
                <w:rFonts w:ascii="TimesNewRoman" w:hAnsi="TimesNewRoman" w:cs="TimesNewRoman"/>
                <w:b/>
                <w:caps/>
                <w:sz w:val="22"/>
                <w:lang w:val="en-GB"/>
              </w:rPr>
              <w:t>I</w:t>
            </w:r>
            <w:r w:rsidRPr="00AB657D">
              <w:rPr>
                <w:b/>
                <w:bCs/>
                <w:iCs/>
                <w:sz w:val="22"/>
                <w:szCs w:val="18"/>
                <w:lang w:val="en-GB"/>
              </w:rPr>
              <w:t>zsniegšanas</w:t>
            </w:r>
            <w:proofErr w:type="spellEnd"/>
            <w:r w:rsidRPr="00AB657D">
              <w:rPr>
                <w:b/>
                <w:bCs/>
                <w:iCs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AB657D">
              <w:rPr>
                <w:b/>
                <w:bCs/>
                <w:iCs/>
                <w:sz w:val="22"/>
                <w:szCs w:val="18"/>
                <w:lang w:val="en-GB"/>
              </w:rPr>
              <w:t>datums</w:t>
            </w:r>
            <w:proofErr w:type="spellEnd"/>
            <w:r w:rsidRPr="00AB657D">
              <w:rPr>
                <w:bCs/>
                <w:color w:val="000000"/>
                <w:sz w:val="22"/>
                <w:lang w:val="en-GB"/>
              </w:rPr>
              <w:t xml:space="preserve"> </w:t>
            </w:r>
            <w:r w:rsidRPr="00AB657D">
              <w:rPr>
                <w:bCs/>
                <w:color w:val="000000"/>
                <w:sz w:val="22"/>
                <w:u w:val="single"/>
                <w:lang w:val="en-GB"/>
              </w:rPr>
              <w:tab/>
            </w:r>
            <w:r w:rsidRPr="00AB657D">
              <w:rPr>
                <w:bCs/>
                <w:color w:val="000000"/>
                <w:lang w:val="en-GB"/>
              </w:rPr>
              <w:t xml:space="preserve"> </w:t>
            </w:r>
            <w:r w:rsidRPr="00AB657D">
              <w:rPr>
                <w:bCs/>
                <w:color w:val="000000"/>
                <w:lang w:val="en-GB"/>
              </w:rPr>
              <w:tab/>
            </w:r>
            <w:r w:rsidRPr="00AB657D">
              <w:rPr>
                <w:iCs/>
                <w:sz w:val="22"/>
                <w:szCs w:val="18"/>
                <w:lang w:val="en-GB"/>
              </w:rPr>
              <w:t>Z.</w:t>
            </w:r>
            <w:r w:rsidR="0004126B" w:rsidRPr="00AB657D">
              <w:rPr>
                <w:iCs/>
                <w:sz w:val="22"/>
                <w:szCs w:val="18"/>
                <w:lang w:val="en-GB"/>
              </w:rPr>
              <w:t> </w:t>
            </w:r>
            <w:r w:rsidRPr="00AB657D">
              <w:rPr>
                <w:iCs/>
                <w:sz w:val="22"/>
                <w:szCs w:val="18"/>
                <w:lang w:val="en-GB"/>
              </w:rPr>
              <w:t>v.</w:t>
            </w:r>
          </w:p>
          <w:p w:rsidR="002D1759" w:rsidRPr="00AB657D" w:rsidRDefault="002D1759" w:rsidP="005C2598">
            <w:pPr>
              <w:keepNext/>
              <w:tabs>
                <w:tab w:val="left" w:pos="7378"/>
              </w:tabs>
              <w:outlineLvl w:val="0"/>
              <w:rPr>
                <w:bCs/>
                <w:i/>
                <w:iCs/>
                <w:color w:val="000000"/>
                <w:sz w:val="18"/>
                <w:lang w:val="en-GB"/>
              </w:rPr>
            </w:pPr>
            <w:r w:rsidRPr="00AB657D">
              <w:rPr>
                <w:i/>
                <w:sz w:val="18"/>
                <w:szCs w:val="18"/>
                <w:lang w:val="en-GB"/>
              </w:rPr>
              <w:t>Date</w:t>
            </w:r>
            <w:r w:rsidR="005C2598" w:rsidRPr="00AB657D">
              <w:rPr>
                <w:i/>
                <w:sz w:val="18"/>
                <w:szCs w:val="18"/>
                <w:lang w:val="en-GB"/>
              </w:rPr>
              <w:tab/>
              <w:t>Seal or stamp</w:t>
            </w:r>
          </w:p>
        </w:tc>
      </w:tr>
    </w:tbl>
    <w:p w:rsidR="006F0C6F" w:rsidRPr="00AB657D" w:rsidRDefault="006F0C6F" w:rsidP="006F0C6F">
      <w:pPr>
        <w:rPr>
          <w:sz w:val="28"/>
          <w:szCs w:val="28"/>
          <w:lang w:val="en-GB"/>
        </w:rPr>
      </w:pPr>
    </w:p>
    <w:p w:rsidR="00FB2ECC" w:rsidRPr="00AB657D" w:rsidRDefault="00FB2ECC" w:rsidP="005714CF">
      <w:pPr>
        <w:tabs>
          <w:tab w:val="left" w:pos="6521"/>
          <w:tab w:val="right" w:pos="9072"/>
        </w:tabs>
        <w:ind w:firstLine="709"/>
        <w:jc w:val="right"/>
        <w:rPr>
          <w:sz w:val="26"/>
          <w:szCs w:val="26"/>
          <w:lang w:val="en-GB"/>
        </w:rPr>
      </w:pPr>
    </w:p>
    <w:sectPr w:rsidR="00FB2ECC" w:rsidRPr="00AB657D" w:rsidSect="0004126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9C" w:rsidRDefault="000C289C" w:rsidP="002F239C">
      <w:r>
        <w:separator/>
      </w:r>
    </w:p>
  </w:endnote>
  <w:endnote w:type="continuationSeparator" w:id="0">
    <w:p w:rsidR="000C289C" w:rsidRDefault="000C289C" w:rsidP="002F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E2" w:rsidRPr="006273E2" w:rsidRDefault="006273E2" w:rsidP="006273E2">
    <w:pPr>
      <w:pStyle w:val="Footer"/>
      <w:rPr>
        <w:sz w:val="16"/>
        <w:szCs w:val="16"/>
      </w:rPr>
    </w:pPr>
    <w:r w:rsidRPr="006273E2">
      <w:rPr>
        <w:sz w:val="16"/>
        <w:szCs w:val="16"/>
      </w:rPr>
      <w:t>N2809_5</w:t>
    </w:r>
    <w:r>
      <w:rPr>
        <w:sz w:val="16"/>
        <w:szCs w:val="16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E2" w:rsidRPr="006273E2" w:rsidRDefault="006273E2">
    <w:pPr>
      <w:pStyle w:val="Footer"/>
      <w:rPr>
        <w:sz w:val="16"/>
        <w:szCs w:val="16"/>
      </w:rPr>
    </w:pPr>
    <w:r w:rsidRPr="006273E2">
      <w:rPr>
        <w:sz w:val="16"/>
        <w:szCs w:val="16"/>
      </w:rPr>
      <w:t>N2809_5</w:t>
    </w:r>
    <w:r>
      <w:rPr>
        <w:sz w:val="16"/>
        <w:szCs w:val="16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9C" w:rsidRDefault="000C289C" w:rsidP="002F239C">
      <w:r>
        <w:separator/>
      </w:r>
    </w:p>
  </w:footnote>
  <w:footnote w:type="continuationSeparator" w:id="0">
    <w:p w:rsidR="000C289C" w:rsidRDefault="000C289C" w:rsidP="002F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CC" w:rsidRDefault="002371E1" w:rsidP="00AB3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CC" w:rsidRDefault="002371E1" w:rsidP="000E2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034"/>
    <w:multiLevelType w:val="hybridMultilevel"/>
    <w:tmpl w:val="9FC8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54E1"/>
    <w:multiLevelType w:val="hybridMultilevel"/>
    <w:tmpl w:val="7CF42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A70"/>
    <w:multiLevelType w:val="hybridMultilevel"/>
    <w:tmpl w:val="B8ECD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00"/>
    <w:multiLevelType w:val="hybridMultilevel"/>
    <w:tmpl w:val="B518F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B17"/>
    <w:multiLevelType w:val="hybridMultilevel"/>
    <w:tmpl w:val="3B80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012FF"/>
    <w:multiLevelType w:val="hybridMultilevel"/>
    <w:tmpl w:val="55AAD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145E"/>
    <w:multiLevelType w:val="hybridMultilevel"/>
    <w:tmpl w:val="3C6E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4DA"/>
    <w:multiLevelType w:val="hybridMultilevel"/>
    <w:tmpl w:val="CB3439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06"/>
    <w:rsid w:val="00005793"/>
    <w:rsid w:val="00007AF3"/>
    <w:rsid w:val="00020CE8"/>
    <w:rsid w:val="00032713"/>
    <w:rsid w:val="00033C44"/>
    <w:rsid w:val="00034355"/>
    <w:rsid w:val="0004126B"/>
    <w:rsid w:val="0005381D"/>
    <w:rsid w:val="00057FF1"/>
    <w:rsid w:val="00085573"/>
    <w:rsid w:val="000901DD"/>
    <w:rsid w:val="000A2195"/>
    <w:rsid w:val="000C289C"/>
    <w:rsid w:val="000C346B"/>
    <w:rsid w:val="000E217C"/>
    <w:rsid w:val="00122B06"/>
    <w:rsid w:val="001242E8"/>
    <w:rsid w:val="001279CC"/>
    <w:rsid w:val="00127E60"/>
    <w:rsid w:val="00130243"/>
    <w:rsid w:val="00160B77"/>
    <w:rsid w:val="001731C2"/>
    <w:rsid w:val="00174D12"/>
    <w:rsid w:val="00182C2A"/>
    <w:rsid w:val="00184692"/>
    <w:rsid w:val="001920C2"/>
    <w:rsid w:val="001A4B1F"/>
    <w:rsid w:val="001B2020"/>
    <w:rsid w:val="001B587B"/>
    <w:rsid w:val="001B72E4"/>
    <w:rsid w:val="001F5753"/>
    <w:rsid w:val="0020618F"/>
    <w:rsid w:val="00225566"/>
    <w:rsid w:val="002371E1"/>
    <w:rsid w:val="00292992"/>
    <w:rsid w:val="002A2FD7"/>
    <w:rsid w:val="002A6C5F"/>
    <w:rsid w:val="002B0455"/>
    <w:rsid w:val="002B05A4"/>
    <w:rsid w:val="002B06FD"/>
    <w:rsid w:val="002B586D"/>
    <w:rsid w:val="002C315E"/>
    <w:rsid w:val="002C49A5"/>
    <w:rsid w:val="002D1759"/>
    <w:rsid w:val="002D4A31"/>
    <w:rsid w:val="002E38E5"/>
    <w:rsid w:val="002E49A2"/>
    <w:rsid w:val="002F0293"/>
    <w:rsid w:val="002F239C"/>
    <w:rsid w:val="002F6C14"/>
    <w:rsid w:val="00302A2F"/>
    <w:rsid w:val="00323B95"/>
    <w:rsid w:val="003306EB"/>
    <w:rsid w:val="00332507"/>
    <w:rsid w:val="003336E4"/>
    <w:rsid w:val="003441F0"/>
    <w:rsid w:val="003475FC"/>
    <w:rsid w:val="00355ABB"/>
    <w:rsid w:val="00361CDB"/>
    <w:rsid w:val="00372F7C"/>
    <w:rsid w:val="00374F81"/>
    <w:rsid w:val="0037753B"/>
    <w:rsid w:val="0038424B"/>
    <w:rsid w:val="00392BA5"/>
    <w:rsid w:val="003A6E28"/>
    <w:rsid w:val="003B057A"/>
    <w:rsid w:val="003B0CE3"/>
    <w:rsid w:val="003B6C30"/>
    <w:rsid w:val="003C4C62"/>
    <w:rsid w:val="003F19B9"/>
    <w:rsid w:val="003F57A5"/>
    <w:rsid w:val="00432780"/>
    <w:rsid w:val="00443277"/>
    <w:rsid w:val="004451DE"/>
    <w:rsid w:val="00451EAD"/>
    <w:rsid w:val="0046022F"/>
    <w:rsid w:val="0047487A"/>
    <w:rsid w:val="0047525A"/>
    <w:rsid w:val="00486251"/>
    <w:rsid w:val="0049198B"/>
    <w:rsid w:val="004A329D"/>
    <w:rsid w:val="004B22C2"/>
    <w:rsid w:val="004D0791"/>
    <w:rsid w:val="004E44F6"/>
    <w:rsid w:val="00515F3D"/>
    <w:rsid w:val="005624B0"/>
    <w:rsid w:val="005634AF"/>
    <w:rsid w:val="005675E8"/>
    <w:rsid w:val="005678EC"/>
    <w:rsid w:val="005714CF"/>
    <w:rsid w:val="00573D6D"/>
    <w:rsid w:val="0058542D"/>
    <w:rsid w:val="005A096F"/>
    <w:rsid w:val="005B0C6E"/>
    <w:rsid w:val="005C2598"/>
    <w:rsid w:val="005F12AC"/>
    <w:rsid w:val="005F32A3"/>
    <w:rsid w:val="005F4F8A"/>
    <w:rsid w:val="00602659"/>
    <w:rsid w:val="00602A7C"/>
    <w:rsid w:val="00603094"/>
    <w:rsid w:val="006045D9"/>
    <w:rsid w:val="00606A71"/>
    <w:rsid w:val="00622DBC"/>
    <w:rsid w:val="0062549F"/>
    <w:rsid w:val="006273E2"/>
    <w:rsid w:val="006352E7"/>
    <w:rsid w:val="00643BF2"/>
    <w:rsid w:val="006566EB"/>
    <w:rsid w:val="00685956"/>
    <w:rsid w:val="00691FD6"/>
    <w:rsid w:val="006A2D1E"/>
    <w:rsid w:val="006B4246"/>
    <w:rsid w:val="006E610B"/>
    <w:rsid w:val="006F0C6F"/>
    <w:rsid w:val="006F5F5E"/>
    <w:rsid w:val="006F72D7"/>
    <w:rsid w:val="007115C6"/>
    <w:rsid w:val="00722038"/>
    <w:rsid w:val="00745042"/>
    <w:rsid w:val="007541BE"/>
    <w:rsid w:val="007608C6"/>
    <w:rsid w:val="00772B3C"/>
    <w:rsid w:val="007B1309"/>
    <w:rsid w:val="007D068F"/>
    <w:rsid w:val="007E73A4"/>
    <w:rsid w:val="008115AC"/>
    <w:rsid w:val="008164BF"/>
    <w:rsid w:val="00821745"/>
    <w:rsid w:val="00823E41"/>
    <w:rsid w:val="008375CA"/>
    <w:rsid w:val="00842A1E"/>
    <w:rsid w:val="008577B8"/>
    <w:rsid w:val="008777F6"/>
    <w:rsid w:val="00880E1D"/>
    <w:rsid w:val="0088759C"/>
    <w:rsid w:val="00892485"/>
    <w:rsid w:val="008A6045"/>
    <w:rsid w:val="008C25C3"/>
    <w:rsid w:val="008E75CC"/>
    <w:rsid w:val="008F441B"/>
    <w:rsid w:val="0090696B"/>
    <w:rsid w:val="0091493F"/>
    <w:rsid w:val="009459CB"/>
    <w:rsid w:val="00946320"/>
    <w:rsid w:val="00947AB1"/>
    <w:rsid w:val="00951153"/>
    <w:rsid w:val="00972465"/>
    <w:rsid w:val="00992890"/>
    <w:rsid w:val="009B1B0C"/>
    <w:rsid w:val="009B3A9D"/>
    <w:rsid w:val="009C046C"/>
    <w:rsid w:val="009D4040"/>
    <w:rsid w:val="00A23218"/>
    <w:rsid w:val="00A31464"/>
    <w:rsid w:val="00A4125A"/>
    <w:rsid w:val="00A42FC7"/>
    <w:rsid w:val="00A5155C"/>
    <w:rsid w:val="00A5256D"/>
    <w:rsid w:val="00A600AB"/>
    <w:rsid w:val="00A6555C"/>
    <w:rsid w:val="00A77019"/>
    <w:rsid w:val="00A94468"/>
    <w:rsid w:val="00AA54CD"/>
    <w:rsid w:val="00AA71CE"/>
    <w:rsid w:val="00AB3E1D"/>
    <w:rsid w:val="00AB42B5"/>
    <w:rsid w:val="00AB657D"/>
    <w:rsid w:val="00AC3401"/>
    <w:rsid w:val="00AD7BFF"/>
    <w:rsid w:val="00AE01C9"/>
    <w:rsid w:val="00AE586A"/>
    <w:rsid w:val="00B23AF1"/>
    <w:rsid w:val="00B3757A"/>
    <w:rsid w:val="00B53919"/>
    <w:rsid w:val="00B647E8"/>
    <w:rsid w:val="00B6751D"/>
    <w:rsid w:val="00B72AB7"/>
    <w:rsid w:val="00B72D7A"/>
    <w:rsid w:val="00BA0D3F"/>
    <w:rsid w:val="00BB4610"/>
    <w:rsid w:val="00BC2862"/>
    <w:rsid w:val="00BC3DF1"/>
    <w:rsid w:val="00BC58CC"/>
    <w:rsid w:val="00BE05B2"/>
    <w:rsid w:val="00BF3933"/>
    <w:rsid w:val="00C06033"/>
    <w:rsid w:val="00C074A6"/>
    <w:rsid w:val="00C13816"/>
    <w:rsid w:val="00C31E55"/>
    <w:rsid w:val="00C364A4"/>
    <w:rsid w:val="00C5427B"/>
    <w:rsid w:val="00C56A8E"/>
    <w:rsid w:val="00C5731F"/>
    <w:rsid w:val="00C57D8C"/>
    <w:rsid w:val="00C6791A"/>
    <w:rsid w:val="00C71F03"/>
    <w:rsid w:val="00C722BC"/>
    <w:rsid w:val="00CA454C"/>
    <w:rsid w:val="00CA595B"/>
    <w:rsid w:val="00CA609C"/>
    <w:rsid w:val="00CE3D09"/>
    <w:rsid w:val="00CF6B5E"/>
    <w:rsid w:val="00CF6BF2"/>
    <w:rsid w:val="00D0167E"/>
    <w:rsid w:val="00D01B1D"/>
    <w:rsid w:val="00D20837"/>
    <w:rsid w:val="00D55069"/>
    <w:rsid w:val="00D56844"/>
    <w:rsid w:val="00D64C59"/>
    <w:rsid w:val="00D71720"/>
    <w:rsid w:val="00D9498C"/>
    <w:rsid w:val="00DA0924"/>
    <w:rsid w:val="00DA3B5A"/>
    <w:rsid w:val="00DA7609"/>
    <w:rsid w:val="00DB1E64"/>
    <w:rsid w:val="00DC0F4C"/>
    <w:rsid w:val="00DD4764"/>
    <w:rsid w:val="00DD70C2"/>
    <w:rsid w:val="00E13523"/>
    <w:rsid w:val="00E13CAA"/>
    <w:rsid w:val="00E3520A"/>
    <w:rsid w:val="00E42FA2"/>
    <w:rsid w:val="00E54FC9"/>
    <w:rsid w:val="00E628D0"/>
    <w:rsid w:val="00E824F0"/>
    <w:rsid w:val="00E8290E"/>
    <w:rsid w:val="00E94B3F"/>
    <w:rsid w:val="00E95CA9"/>
    <w:rsid w:val="00E96608"/>
    <w:rsid w:val="00EB428F"/>
    <w:rsid w:val="00EE2739"/>
    <w:rsid w:val="00EF1507"/>
    <w:rsid w:val="00EF7D87"/>
    <w:rsid w:val="00F06605"/>
    <w:rsid w:val="00F12051"/>
    <w:rsid w:val="00F131E0"/>
    <w:rsid w:val="00F22918"/>
    <w:rsid w:val="00F31E93"/>
    <w:rsid w:val="00F335C4"/>
    <w:rsid w:val="00F40C8E"/>
    <w:rsid w:val="00F6162B"/>
    <w:rsid w:val="00F7171A"/>
    <w:rsid w:val="00F72DAA"/>
    <w:rsid w:val="00FA5EA2"/>
    <w:rsid w:val="00FB2ECC"/>
    <w:rsid w:val="00FD5FFC"/>
    <w:rsid w:val="00FD7E54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7184-419F-4985-A348-40661A9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"Atzīto aizsardzības organizāciju atzīšanas, sertifikācijas un darbības uzraudzības kārtība"</vt:lpstr>
    </vt:vector>
  </TitlesOfParts>
  <Company>Satiksmes ministrija</Company>
  <LinksUpToDate>false</LinksUpToDate>
  <CharactersWithSpaces>2118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mailto:harijs.arnicans@lja.lv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mailto:raitis.murnieks@lja.lv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"Atzīto aizsardzības organizāciju atzīšanas, sertifikācijas un darbības uzraudzības kārtība"</dc:title>
  <dc:subject>1.pielikums</dc:subject>
  <dc:creator>Harijs Arnicāns</dc:creator>
  <cp:lastModifiedBy>mairis.strickis</cp:lastModifiedBy>
  <cp:revision>5</cp:revision>
  <cp:lastPrinted>2015-12-29T07:59:00Z</cp:lastPrinted>
  <dcterms:created xsi:type="dcterms:W3CDTF">2015-12-29T07:59:00Z</dcterms:created>
  <dcterms:modified xsi:type="dcterms:W3CDTF">2015-12-30T07:48:00Z</dcterms:modified>
</cp:coreProperties>
</file>