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1D" w:rsidRPr="00FD5CE2" w:rsidRDefault="00581B1D" w:rsidP="000823C2">
      <w:pPr>
        <w:pStyle w:val="Header"/>
        <w:jc w:val="right"/>
        <w:rPr>
          <w:b/>
        </w:rPr>
      </w:pPr>
      <w:bookmarkStart w:id="0" w:name="OLE_LINK14"/>
      <w:bookmarkStart w:id="1" w:name="OLE_LINK15"/>
      <w:r w:rsidRPr="00FD5CE2">
        <w:rPr>
          <w:b/>
          <w:noProof/>
        </w:rPr>
        <w:t>Zemkopības ministrijas iesniegtajā redakcijā</w:t>
      </w:r>
    </w:p>
    <w:p w:rsidR="00581B1D" w:rsidRPr="00492FF2" w:rsidRDefault="00581B1D" w:rsidP="00F41CD9">
      <w:pPr>
        <w:jc w:val="right"/>
        <w:rPr>
          <w:sz w:val="28"/>
          <w:szCs w:val="28"/>
        </w:rPr>
      </w:pPr>
    </w:p>
    <w:p w:rsidR="00F41CD9" w:rsidRPr="00492FF2" w:rsidRDefault="003261F2" w:rsidP="00F41CD9">
      <w:pPr>
        <w:jc w:val="right"/>
        <w:rPr>
          <w:sz w:val="28"/>
          <w:szCs w:val="28"/>
        </w:rPr>
      </w:pPr>
      <w:r w:rsidRPr="00492FF2">
        <w:rPr>
          <w:sz w:val="28"/>
          <w:szCs w:val="28"/>
        </w:rPr>
        <w:t>1.</w:t>
      </w:r>
      <w:r w:rsidR="00D15EB4" w:rsidRPr="00492FF2">
        <w:rPr>
          <w:sz w:val="28"/>
          <w:szCs w:val="28"/>
        </w:rPr>
        <w:t> </w:t>
      </w:r>
      <w:r w:rsidRPr="00492FF2">
        <w:rPr>
          <w:sz w:val="28"/>
          <w:szCs w:val="28"/>
        </w:rPr>
        <w:t>p</w:t>
      </w:r>
      <w:r w:rsidR="00F41CD9" w:rsidRPr="00492FF2">
        <w:rPr>
          <w:sz w:val="28"/>
          <w:szCs w:val="28"/>
        </w:rPr>
        <w:t>ielikums</w:t>
      </w:r>
    </w:p>
    <w:p w:rsidR="00F41CD9" w:rsidRPr="00492FF2" w:rsidRDefault="00F41CD9" w:rsidP="00F41CD9">
      <w:pPr>
        <w:pStyle w:val="naislab"/>
        <w:spacing w:before="0" w:after="0"/>
        <w:outlineLvl w:val="0"/>
        <w:rPr>
          <w:sz w:val="28"/>
          <w:szCs w:val="28"/>
        </w:rPr>
      </w:pPr>
      <w:r w:rsidRPr="00492FF2">
        <w:rPr>
          <w:sz w:val="28"/>
          <w:szCs w:val="28"/>
        </w:rPr>
        <w:t>Ministru kabineta</w:t>
      </w:r>
    </w:p>
    <w:p w:rsidR="00F41CD9" w:rsidRPr="00492FF2" w:rsidRDefault="00AC5E24" w:rsidP="00F41CD9">
      <w:pPr>
        <w:pStyle w:val="naislab"/>
        <w:spacing w:before="0" w:after="0"/>
        <w:rPr>
          <w:sz w:val="28"/>
          <w:szCs w:val="28"/>
        </w:rPr>
      </w:pPr>
      <w:r w:rsidRPr="00492FF2">
        <w:rPr>
          <w:sz w:val="28"/>
          <w:szCs w:val="28"/>
        </w:rPr>
        <w:t>2015</w:t>
      </w:r>
      <w:r w:rsidR="00F41CD9" w:rsidRPr="00492FF2">
        <w:rPr>
          <w:sz w:val="28"/>
          <w:szCs w:val="28"/>
        </w:rPr>
        <w:t>.</w:t>
      </w:r>
      <w:r w:rsidR="00492FF2">
        <w:rPr>
          <w:sz w:val="28"/>
          <w:szCs w:val="28"/>
        </w:rPr>
        <w:t> </w:t>
      </w:r>
      <w:r w:rsidR="00F41CD9" w:rsidRPr="00492FF2">
        <w:rPr>
          <w:sz w:val="28"/>
          <w:szCs w:val="28"/>
        </w:rPr>
        <w:t>gada </w:t>
      </w:r>
      <w:r w:rsidR="00277DFD" w:rsidRPr="00492FF2">
        <w:rPr>
          <w:sz w:val="28"/>
          <w:szCs w:val="28"/>
        </w:rPr>
        <w:t>20.</w:t>
      </w:r>
      <w:r w:rsidR="00F41CD9" w:rsidRPr="00492FF2">
        <w:rPr>
          <w:sz w:val="28"/>
          <w:szCs w:val="28"/>
        </w:rPr>
        <w:t> </w:t>
      </w:r>
      <w:r w:rsidR="00277DFD" w:rsidRPr="00492FF2">
        <w:rPr>
          <w:sz w:val="28"/>
          <w:szCs w:val="28"/>
        </w:rPr>
        <w:t>oktobra</w:t>
      </w:r>
    </w:p>
    <w:p w:rsidR="00F41CD9" w:rsidRPr="00492FF2" w:rsidRDefault="00F41CD9" w:rsidP="00F41CD9">
      <w:pPr>
        <w:pStyle w:val="naislab"/>
        <w:spacing w:before="0" w:after="0"/>
        <w:rPr>
          <w:sz w:val="28"/>
          <w:szCs w:val="28"/>
        </w:rPr>
      </w:pPr>
      <w:r w:rsidRPr="00492FF2">
        <w:rPr>
          <w:sz w:val="28"/>
          <w:szCs w:val="28"/>
        </w:rPr>
        <w:t>noteikumiem Nr. </w:t>
      </w:r>
      <w:r w:rsidR="00277DFD" w:rsidRPr="00492FF2">
        <w:rPr>
          <w:sz w:val="28"/>
          <w:szCs w:val="28"/>
        </w:rPr>
        <w:t>605</w:t>
      </w:r>
    </w:p>
    <w:p w:rsidR="009710F0" w:rsidRPr="00E77120" w:rsidRDefault="009710F0" w:rsidP="009710F0">
      <w:pPr>
        <w:pStyle w:val="naislab"/>
        <w:spacing w:before="0" w:after="0"/>
        <w:ind w:left="-90"/>
        <w:jc w:val="left"/>
        <w:rPr>
          <w:i/>
          <w:sz w:val="20"/>
          <w:szCs w:val="20"/>
        </w:rPr>
      </w:pPr>
      <w:r w:rsidRPr="00E77120">
        <w:rPr>
          <w:i/>
          <w:sz w:val="20"/>
          <w:szCs w:val="20"/>
        </w:rPr>
        <w:t>(Pielikums grozīts ar MK 06.09.2016. noteikumiem Nr. 602</w:t>
      </w:r>
      <w:r w:rsidR="00AE4502" w:rsidRPr="00E77120">
        <w:rPr>
          <w:i/>
          <w:sz w:val="20"/>
          <w:szCs w:val="20"/>
        </w:rPr>
        <w:t xml:space="preserve">; MK </w:t>
      </w:r>
      <w:r w:rsidR="00DB7A10" w:rsidRPr="00E77120">
        <w:rPr>
          <w:i/>
          <w:sz w:val="20"/>
          <w:szCs w:val="20"/>
        </w:rPr>
        <w:t>26.09.2017. noteikumiem Nr. 592; MK 19.02.2019. noteikumiem Nr. 81</w:t>
      </w:r>
      <w:r w:rsidR="00FD5CE2" w:rsidRPr="00E77120">
        <w:rPr>
          <w:i/>
          <w:sz w:val="20"/>
          <w:szCs w:val="20"/>
        </w:rPr>
        <w:t>; MK 21.01.2020. noteikumiem Nr. 47</w:t>
      </w:r>
      <w:r w:rsidR="00E77120" w:rsidRPr="00E77120">
        <w:rPr>
          <w:i/>
          <w:sz w:val="20"/>
          <w:szCs w:val="20"/>
        </w:rPr>
        <w:t xml:space="preserve">; </w:t>
      </w:r>
      <w:r w:rsidR="00E77120" w:rsidRPr="00E77120">
        <w:rPr>
          <w:i/>
          <w:iCs/>
          <w:sz w:val="20"/>
          <w:szCs w:val="20"/>
        </w:rPr>
        <w:t>MK 02.09.2020. noteikumiem Nr. 557</w:t>
      </w:r>
      <w:r w:rsidRPr="00E77120">
        <w:rPr>
          <w:i/>
          <w:sz w:val="20"/>
          <w:szCs w:val="20"/>
        </w:rPr>
        <w:t>)</w:t>
      </w:r>
    </w:p>
    <w:p w:rsidR="00581B1D" w:rsidRPr="00492FF2" w:rsidRDefault="00581B1D" w:rsidP="00F41CD9">
      <w:pPr>
        <w:pStyle w:val="naislab"/>
        <w:spacing w:before="0" w:after="0"/>
        <w:rPr>
          <w:sz w:val="28"/>
          <w:szCs w:val="28"/>
        </w:rPr>
      </w:pPr>
    </w:p>
    <w:bookmarkEnd w:id="0"/>
    <w:bookmarkEnd w:id="1"/>
    <w:p w:rsidR="00D51E6C" w:rsidRPr="00492FF2" w:rsidRDefault="00D51E6C">
      <w:pPr>
        <w:jc w:val="center"/>
        <w:rPr>
          <w:b/>
          <w:sz w:val="28"/>
          <w:szCs w:val="28"/>
        </w:rPr>
      </w:pPr>
    </w:p>
    <w:p w:rsidR="002A6686" w:rsidRPr="00492FF2" w:rsidRDefault="00DC6069" w:rsidP="002A6686">
      <w:pPr>
        <w:jc w:val="center"/>
        <w:rPr>
          <w:sz w:val="16"/>
          <w:szCs w:val="16"/>
        </w:rPr>
      </w:pPr>
      <w:r w:rsidRPr="00492FF2">
        <w:rPr>
          <w:noProof/>
          <w:sz w:val="16"/>
          <w:szCs w:val="16"/>
        </w:rPr>
        <w:drawing>
          <wp:inline distT="0" distB="0" distL="0" distR="0" wp14:anchorId="2ED0B2E1" wp14:editId="176B1B36">
            <wp:extent cx="5144770" cy="643890"/>
            <wp:effectExtent l="0" t="0" r="0" b="3810"/>
            <wp:docPr id="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4770" cy="643890"/>
                    </a:xfrm>
                    <a:prstGeom prst="rect">
                      <a:avLst/>
                    </a:prstGeom>
                    <a:noFill/>
                    <a:ln>
                      <a:noFill/>
                    </a:ln>
                  </pic:spPr>
                </pic:pic>
              </a:graphicData>
            </a:graphic>
          </wp:inline>
        </w:drawing>
      </w:r>
    </w:p>
    <w:p w:rsidR="002A6686" w:rsidRPr="00492FF2" w:rsidRDefault="002A6686" w:rsidP="002A6686">
      <w:pPr>
        <w:rPr>
          <w:bCs/>
          <w:sz w:val="16"/>
          <w:szCs w:val="16"/>
        </w:rPr>
      </w:pPr>
    </w:p>
    <w:p w:rsidR="00D51E6C" w:rsidRPr="00492FF2" w:rsidRDefault="00D51E6C">
      <w:pPr>
        <w:widowControl w:val="0"/>
        <w:jc w:val="center"/>
        <w:rPr>
          <w:bCs/>
        </w:rPr>
      </w:pPr>
    </w:p>
    <w:p w:rsidR="00D51E6C" w:rsidRPr="00492FF2" w:rsidRDefault="00D51E6C">
      <w:pPr>
        <w:widowControl w:val="0"/>
        <w:jc w:val="center"/>
        <w:rPr>
          <w:b/>
          <w:bCs/>
          <w:sz w:val="28"/>
          <w:szCs w:val="28"/>
        </w:rPr>
      </w:pPr>
      <w:r w:rsidRPr="00492FF2">
        <w:rPr>
          <w:b/>
          <w:bCs/>
          <w:sz w:val="28"/>
          <w:szCs w:val="28"/>
        </w:rPr>
        <w:t xml:space="preserve">Eiropas </w:t>
      </w:r>
      <w:r w:rsidR="00F776A8" w:rsidRPr="00492FF2">
        <w:rPr>
          <w:b/>
          <w:bCs/>
          <w:sz w:val="28"/>
          <w:szCs w:val="28"/>
        </w:rPr>
        <w:t>Jūrlietu un z</w:t>
      </w:r>
      <w:r w:rsidRPr="00492FF2">
        <w:rPr>
          <w:b/>
          <w:bCs/>
          <w:sz w:val="28"/>
          <w:szCs w:val="28"/>
        </w:rPr>
        <w:t>ivsaimniecības fonda</w:t>
      </w:r>
    </w:p>
    <w:p w:rsidR="00D51E6C" w:rsidRPr="00492FF2" w:rsidRDefault="00D51E6C">
      <w:pPr>
        <w:widowControl w:val="0"/>
        <w:jc w:val="center"/>
        <w:rPr>
          <w:b/>
          <w:bCs/>
          <w:sz w:val="28"/>
          <w:szCs w:val="28"/>
        </w:rPr>
      </w:pPr>
      <w:r w:rsidRPr="00492FF2">
        <w:rPr>
          <w:b/>
          <w:bCs/>
          <w:sz w:val="28"/>
          <w:szCs w:val="28"/>
        </w:rPr>
        <w:t>(E</w:t>
      </w:r>
      <w:r w:rsidR="00F776A8" w:rsidRPr="00492FF2">
        <w:rPr>
          <w:b/>
          <w:bCs/>
          <w:sz w:val="28"/>
          <w:szCs w:val="28"/>
        </w:rPr>
        <w:t>J</w:t>
      </w:r>
      <w:r w:rsidRPr="00492FF2">
        <w:rPr>
          <w:b/>
          <w:bCs/>
          <w:sz w:val="28"/>
          <w:szCs w:val="28"/>
        </w:rPr>
        <w:t>ZF)</w:t>
      </w:r>
    </w:p>
    <w:p w:rsidR="00D51E6C" w:rsidRPr="00492FF2" w:rsidRDefault="00D51E6C">
      <w:pPr>
        <w:widowControl w:val="0"/>
        <w:jc w:val="center"/>
        <w:rPr>
          <w:bCs/>
          <w:sz w:val="28"/>
          <w:szCs w:val="28"/>
        </w:rPr>
      </w:pPr>
      <w:r w:rsidRPr="00492FF2">
        <w:rPr>
          <w:bCs/>
          <w:sz w:val="28"/>
          <w:szCs w:val="28"/>
        </w:rPr>
        <w:t>pasākuma „</w:t>
      </w:r>
      <w:r w:rsidR="00AC73FD" w:rsidRPr="00492FF2">
        <w:rPr>
          <w:bCs/>
          <w:sz w:val="28"/>
          <w:szCs w:val="28"/>
        </w:rPr>
        <w:t>Sabiedrības virzītas vietējās attīstības stratēģiju īstenošana”</w:t>
      </w:r>
      <w:r w:rsidRPr="00492FF2">
        <w:rPr>
          <w:bCs/>
          <w:sz w:val="28"/>
          <w:szCs w:val="28"/>
        </w:rPr>
        <w:t xml:space="preserve"> </w:t>
      </w:r>
    </w:p>
    <w:p w:rsidR="00D51E6C" w:rsidRPr="00492FF2" w:rsidRDefault="00BC3204">
      <w:pPr>
        <w:widowControl w:val="0"/>
        <w:jc w:val="center"/>
        <w:rPr>
          <w:b/>
          <w:bCs/>
          <w:szCs w:val="28"/>
        </w:rPr>
      </w:pPr>
      <w:r w:rsidRPr="00492FF2">
        <w:rPr>
          <w:b/>
          <w:bCs/>
          <w:sz w:val="28"/>
          <w:szCs w:val="28"/>
        </w:rPr>
        <w:t xml:space="preserve">projekta </w:t>
      </w:r>
      <w:r w:rsidR="00D51E6C" w:rsidRPr="00492FF2">
        <w:rPr>
          <w:b/>
          <w:bCs/>
          <w:sz w:val="28"/>
          <w:szCs w:val="28"/>
        </w:rPr>
        <w:t>iesniegums</w:t>
      </w:r>
    </w:p>
    <w:p w:rsidR="00C24B77" w:rsidRPr="00492FF2" w:rsidRDefault="00C24B77" w:rsidP="00492FF2">
      <w:pPr>
        <w:widowControl w:val="0"/>
        <w:jc w:val="center"/>
        <w:rPr>
          <w:b/>
          <w:bCs/>
          <w:sz w:val="28"/>
          <w:szCs w:val="28"/>
        </w:rPr>
      </w:pPr>
    </w:p>
    <w:tbl>
      <w:tblPr>
        <w:tblpPr w:leftFromText="180" w:rightFromText="180" w:vertAnchor="text" w:tblpY="1"/>
        <w:tblOverlap w:val="never"/>
        <w:tblW w:w="7027" w:type="dxa"/>
        <w:tblLook w:val="0000" w:firstRow="0" w:lastRow="0" w:firstColumn="0" w:lastColumn="0" w:noHBand="0" w:noVBand="0"/>
      </w:tblPr>
      <w:tblGrid>
        <w:gridCol w:w="2349"/>
        <w:gridCol w:w="4678"/>
      </w:tblGrid>
      <w:tr w:rsidR="00C24B77" w:rsidRPr="00492FF2" w:rsidTr="0018616E">
        <w:trPr>
          <w:cantSplit/>
          <w:trHeight w:val="413"/>
        </w:trPr>
        <w:tc>
          <w:tcPr>
            <w:tcW w:w="2349" w:type="dxa"/>
            <w:tcBorders>
              <w:top w:val="single" w:sz="4" w:space="0" w:color="auto"/>
              <w:left w:val="single" w:sz="4" w:space="0" w:color="auto"/>
              <w:bottom w:val="single" w:sz="4" w:space="0" w:color="000000"/>
              <w:right w:val="single" w:sz="4" w:space="0" w:color="000000"/>
            </w:tcBorders>
            <w:shd w:val="clear" w:color="auto" w:fill="C0C0C0"/>
            <w:vAlign w:val="center"/>
          </w:tcPr>
          <w:p w:rsidR="00C24B77" w:rsidRPr="00492FF2" w:rsidRDefault="005806EA" w:rsidP="00492FF2">
            <w:pPr>
              <w:rPr>
                <w:sz w:val="20"/>
                <w:szCs w:val="20"/>
              </w:rPr>
            </w:pPr>
            <w:r w:rsidRPr="00492FF2">
              <w:rPr>
                <w:sz w:val="20"/>
                <w:szCs w:val="20"/>
              </w:rPr>
              <w:t>Attiecināmā sabiedrības virzītas vietējās attīstības stratēģijas rīcība</w:t>
            </w:r>
          </w:p>
        </w:tc>
        <w:tc>
          <w:tcPr>
            <w:tcW w:w="4678" w:type="dxa"/>
            <w:tcBorders>
              <w:top w:val="single" w:sz="4" w:space="0" w:color="auto"/>
              <w:left w:val="single" w:sz="4" w:space="0" w:color="auto"/>
              <w:bottom w:val="single" w:sz="4" w:space="0" w:color="auto"/>
              <w:right w:val="single" w:sz="4" w:space="0" w:color="auto"/>
            </w:tcBorders>
          </w:tcPr>
          <w:p w:rsidR="00C24B77" w:rsidRPr="00492FF2" w:rsidRDefault="00C24B77" w:rsidP="00492FF2">
            <w:pPr>
              <w:rPr>
                <w:sz w:val="20"/>
                <w:szCs w:val="20"/>
              </w:rPr>
            </w:pPr>
          </w:p>
        </w:tc>
      </w:tr>
      <w:tr w:rsidR="00C24B77" w:rsidRPr="00492FF2" w:rsidTr="0018616E">
        <w:trPr>
          <w:cantSplit/>
          <w:trHeight w:val="419"/>
        </w:trPr>
        <w:tc>
          <w:tcPr>
            <w:tcW w:w="2349" w:type="dxa"/>
            <w:tcBorders>
              <w:top w:val="single" w:sz="4" w:space="0" w:color="auto"/>
              <w:left w:val="single" w:sz="4" w:space="0" w:color="auto"/>
              <w:bottom w:val="single" w:sz="4" w:space="0" w:color="000000"/>
              <w:right w:val="single" w:sz="4" w:space="0" w:color="000000"/>
            </w:tcBorders>
            <w:shd w:val="clear" w:color="auto" w:fill="C0C0C0"/>
            <w:vAlign w:val="center"/>
          </w:tcPr>
          <w:p w:rsidR="00C24B77" w:rsidRPr="00492FF2" w:rsidRDefault="005806EA" w:rsidP="00492FF2">
            <w:pPr>
              <w:rPr>
                <w:sz w:val="20"/>
                <w:szCs w:val="20"/>
              </w:rPr>
            </w:pPr>
            <w:r w:rsidRPr="00492FF2">
              <w:rPr>
                <w:sz w:val="20"/>
                <w:szCs w:val="20"/>
              </w:rPr>
              <w:t>Vietējā rīcības grupa</w:t>
            </w:r>
          </w:p>
        </w:tc>
        <w:tc>
          <w:tcPr>
            <w:tcW w:w="4678" w:type="dxa"/>
            <w:tcBorders>
              <w:top w:val="single" w:sz="4" w:space="0" w:color="auto"/>
              <w:left w:val="single" w:sz="4" w:space="0" w:color="auto"/>
              <w:bottom w:val="single" w:sz="4" w:space="0" w:color="auto"/>
              <w:right w:val="single" w:sz="4" w:space="0" w:color="auto"/>
            </w:tcBorders>
          </w:tcPr>
          <w:p w:rsidR="00C24B77" w:rsidRPr="00492FF2" w:rsidRDefault="00C24B77" w:rsidP="00492FF2">
            <w:pPr>
              <w:rPr>
                <w:sz w:val="20"/>
                <w:szCs w:val="20"/>
              </w:rPr>
            </w:pPr>
          </w:p>
        </w:tc>
      </w:tr>
    </w:tbl>
    <w:p w:rsidR="00D51E6C" w:rsidRPr="00492FF2" w:rsidRDefault="00D51E6C" w:rsidP="00492FF2">
      <w:pPr>
        <w:rPr>
          <w:sz w:val="16"/>
          <w:szCs w:val="16"/>
        </w:rPr>
      </w:pPr>
    </w:p>
    <w:tbl>
      <w:tblPr>
        <w:tblpPr w:leftFromText="180" w:rightFromText="180" w:vertAnchor="text" w:tblpY="1"/>
        <w:tblOverlap w:val="never"/>
        <w:tblW w:w="7027" w:type="dxa"/>
        <w:tblLook w:val="0000" w:firstRow="0" w:lastRow="0" w:firstColumn="0" w:lastColumn="0" w:noHBand="0" w:noVBand="0"/>
      </w:tblPr>
      <w:tblGrid>
        <w:gridCol w:w="2349"/>
        <w:gridCol w:w="4678"/>
      </w:tblGrid>
      <w:tr w:rsidR="005806EA" w:rsidRPr="00492FF2" w:rsidTr="007F54DC">
        <w:trPr>
          <w:cantSplit/>
          <w:trHeight w:val="413"/>
        </w:trPr>
        <w:tc>
          <w:tcPr>
            <w:tcW w:w="2349" w:type="dxa"/>
            <w:tcBorders>
              <w:top w:val="single" w:sz="4" w:space="0" w:color="auto"/>
              <w:left w:val="single" w:sz="4" w:space="0" w:color="auto"/>
              <w:bottom w:val="single" w:sz="4" w:space="0" w:color="000000"/>
              <w:right w:val="single" w:sz="4" w:space="0" w:color="000000"/>
            </w:tcBorders>
            <w:shd w:val="clear" w:color="auto" w:fill="C0C0C0"/>
          </w:tcPr>
          <w:p w:rsidR="005806EA" w:rsidRPr="00492FF2" w:rsidRDefault="005806EA" w:rsidP="00492FF2">
            <w:pPr>
              <w:rPr>
                <w:sz w:val="20"/>
                <w:szCs w:val="20"/>
              </w:rPr>
            </w:pPr>
            <w:r w:rsidRPr="00492FF2">
              <w:rPr>
                <w:sz w:val="20"/>
                <w:szCs w:val="20"/>
              </w:rPr>
              <w:t>Pretendents</w:t>
            </w:r>
            <w:r w:rsidRPr="00492FF2">
              <w:rPr>
                <w:sz w:val="20"/>
                <w:szCs w:val="20"/>
              </w:rPr>
              <w:tab/>
            </w:r>
          </w:p>
        </w:tc>
        <w:tc>
          <w:tcPr>
            <w:tcW w:w="4678" w:type="dxa"/>
            <w:tcBorders>
              <w:top w:val="single" w:sz="4" w:space="0" w:color="auto"/>
              <w:left w:val="single" w:sz="4" w:space="0" w:color="auto"/>
              <w:bottom w:val="single" w:sz="4" w:space="0" w:color="auto"/>
              <w:right w:val="single" w:sz="4" w:space="0" w:color="auto"/>
            </w:tcBorders>
          </w:tcPr>
          <w:p w:rsidR="005806EA" w:rsidRPr="00492FF2" w:rsidRDefault="005806EA" w:rsidP="00492FF2">
            <w:pPr>
              <w:rPr>
                <w:sz w:val="20"/>
                <w:szCs w:val="20"/>
              </w:rPr>
            </w:pPr>
          </w:p>
        </w:tc>
      </w:tr>
      <w:tr w:rsidR="005806EA" w:rsidRPr="00492FF2" w:rsidTr="007F54DC">
        <w:trPr>
          <w:cantSplit/>
          <w:trHeight w:val="419"/>
        </w:trPr>
        <w:tc>
          <w:tcPr>
            <w:tcW w:w="2349" w:type="dxa"/>
            <w:tcBorders>
              <w:top w:val="single" w:sz="4" w:space="0" w:color="auto"/>
              <w:left w:val="single" w:sz="4" w:space="0" w:color="auto"/>
              <w:bottom w:val="single" w:sz="4" w:space="0" w:color="000000"/>
              <w:right w:val="single" w:sz="4" w:space="0" w:color="000000"/>
            </w:tcBorders>
            <w:shd w:val="clear" w:color="auto" w:fill="C0C0C0"/>
          </w:tcPr>
          <w:p w:rsidR="005806EA" w:rsidRPr="00492FF2" w:rsidRDefault="00751289" w:rsidP="00492FF2">
            <w:pPr>
              <w:rPr>
                <w:sz w:val="20"/>
                <w:szCs w:val="20"/>
              </w:rPr>
            </w:pPr>
            <w:r w:rsidRPr="00492FF2">
              <w:rPr>
                <w:sz w:val="20"/>
                <w:szCs w:val="20"/>
              </w:rPr>
              <w:t>Projekta iesniedzēja reģ.</w:t>
            </w:r>
            <w:r w:rsidR="009F7D4A" w:rsidRPr="00492FF2">
              <w:rPr>
                <w:sz w:val="20"/>
                <w:szCs w:val="20"/>
              </w:rPr>
              <w:t> </w:t>
            </w:r>
            <w:r w:rsidRPr="00492FF2">
              <w:rPr>
                <w:sz w:val="20"/>
                <w:szCs w:val="20"/>
              </w:rPr>
              <w:t>Nr./personas kods</w:t>
            </w:r>
          </w:p>
        </w:tc>
        <w:tc>
          <w:tcPr>
            <w:tcW w:w="4678" w:type="dxa"/>
            <w:tcBorders>
              <w:top w:val="single" w:sz="4" w:space="0" w:color="auto"/>
              <w:left w:val="single" w:sz="4" w:space="0" w:color="auto"/>
              <w:bottom w:val="single" w:sz="4" w:space="0" w:color="auto"/>
              <w:right w:val="single" w:sz="4" w:space="0" w:color="auto"/>
            </w:tcBorders>
          </w:tcPr>
          <w:p w:rsidR="005806EA" w:rsidRPr="00492FF2" w:rsidRDefault="005806EA" w:rsidP="00492FF2">
            <w:pPr>
              <w:rPr>
                <w:sz w:val="20"/>
                <w:szCs w:val="20"/>
              </w:rPr>
            </w:pPr>
          </w:p>
        </w:tc>
      </w:tr>
      <w:tr w:rsidR="005806EA" w:rsidRPr="00492FF2" w:rsidTr="007F54DC">
        <w:trPr>
          <w:cantSplit/>
          <w:trHeight w:val="60"/>
        </w:trPr>
        <w:tc>
          <w:tcPr>
            <w:tcW w:w="2349" w:type="dxa"/>
            <w:tcBorders>
              <w:top w:val="single" w:sz="4" w:space="0" w:color="auto"/>
              <w:left w:val="single" w:sz="4" w:space="0" w:color="auto"/>
              <w:bottom w:val="single" w:sz="4" w:space="0" w:color="auto"/>
              <w:right w:val="single" w:sz="4" w:space="0" w:color="auto"/>
            </w:tcBorders>
            <w:shd w:val="clear" w:color="auto" w:fill="C0C0C0"/>
          </w:tcPr>
          <w:p w:rsidR="005806EA" w:rsidRPr="00492FF2" w:rsidRDefault="005806EA" w:rsidP="00492FF2">
            <w:pPr>
              <w:rPr>
                <w:sz w:val="20"/>
                <w:szCs w:val="20"/>
              </w:rPr>
            </w:pPr>
            <w:r w:rsidRPr="00492FF2">
              <w:rPr>
                <w:sz w:val="20"/>
                <w:szCs w:val="20"/>
              </w:rPr>
              <w:t>Klienta numurs</w:t>
            </w:r>
          </w:p>
        </w:tc>
        <w:tc>
          <w:tcPr>
            <w:tcW w:w="4678" w:type="dxa"/>
            <w:tcBorders>
              <w:top w:val="single" w:sz="4" w:space="0" w:color="auto"/>
              <w:left w:val="single" w:sz="4" w:space="0" w:color="auto"/>
              <w:bottom w:val="single" w:sz="4" w:space="0" w:color="auto"/>
              <w:right w:val="single" w:sz="4" w:space="0" w:color="auto"/>
            </w:tcBorders>
          </w:tcPr>
          <w:p w:rsidR="005806EA" w:rsidRPr="00492FF2" w:rsidRDefault="005806EA" w:rsidP="00492FF2">
            <w:pPr>
              <w:rPr>
                <w:sz w:val="20"/>
                <w:szCs w:val="20"/>
              </w:rPr>
            </w:pPr>
          </w:p>
        </w:tc>
      </w:tr>
      <w:tr w:rsidR="005806EA" w:rsidRPr="00492FF2" w:rsidTr="007F54DC">
        <w:trPr>
          <w:cantSplit/>
          <w:trHeight w:val="60"/>
        </w:trPr>
        <w:tc>
          <w:tcPr>
            <w:tcW w:w="2349" w:type="dxa"/>
            <w:tcBorders>
              <w:top w:val="single" w:sz="4" w:space="0" w:color="auto"/>
              <w:left w:val="single" w:sz="4" w:space="0" w:color="auto"/>
              <w:bottom w:val="single" w:sz="4" w:space="0" w:color="auto"/>
              <w:right w:val="single" w:sz="4" w:space="0" w:color="auto"/>
            </w:tcBorders>
            <w:shd w:val="clear" w:color="auto" w:fill="C0C0C0"/>
          </w:tcPr>
          <w:p w:rsidR="005806EA" w:rsidRPr="00492FF2" w:rsidRDefault="005806EA" w:rsidP="00492FF2">
            <w:pPr>
              <w:rPr>
                <w:sz w:val="20"/>
                <w:szCs w:val="20"/>
              </w:rPr>
            </w:pPr>
            <w:r w:rsidRPr="00492FF2">
              <w:rPr>
                <w:sz w:val="20"/>
                <w:szCs w:val="20"/>
              </w:rPr>
              <w:t>Adrese korespondencei (adrese, pasta indekss)</w:t>
            </w:r>
          </w:p>
        </w:tc>
        <w:tc>
          <w:tcPr>
            <w:tcW w:w="4678" w:type="dxa"/>
            <w:tcBorders>
              <w:top w:val="single" w:sz="4" w:space="0" w:color="auto"/>
              <w:left w:val="single" w:sz="4" w:space="0" w:color="auto"/>
              <w:bottom w:val="single" w:sz="4" w:space="0" w:color="auto"/>
              <w:right w:val="single" w:sz="4" w:space="0" w:color="auto"/>
            </w:tcBorders>
          </w:tcPr>
          <w:p w:rsidR="005806EA" w:rsidRPr="00492FF2" w:rsidRDefault="005806EA" w:rsidP="00492FF2">
            <w:pPr>
              <w:rPr>
                <w:sz w:val="20"/>
                <w:szCs w:val="20"/>
              </w:rPr>
            </w:pPr>
          </w:p>
        </w:tc>
      </w:tr>
      <w:tr w:rsidR="005806EA" w:rsidRPr="00492FF2" w:rsidTr="007F54DC">
        <w:trPr>
          <w:cantSplit/>
          <w:trHeight w:val="454"/>
        </w:trPr>
        <w:tc>
          <w:tcPr>
            <w:tcW w:w="2349" w:type="dxa"/>
            <w:tcBorders>
              <w:top w:val="single" w:sz="4" w:space="0" w:color="auto"/>
              <w:left w:val="single" w:sz="4" w:space="0" w:color="auto"/>
              <w:bottom w:val="single" w:sz="4" w:space="0" w:color="auto"/>
              <w:right w:val="single" w:sz="4" w:space="0" w:color="auto"/>
            </w:tcBorders>
            <w:shd w:val="clear" w:color="auto" w:fill="C0C0C0"/>
          </w:tcPr>
          <w:p w:rsidR="005806EA" w:rsidRPr="00492FF2" w:rsidRDefault="005806EA" w:rsidP="00492FF2">
            <w:pPr>
              <w:rPr>
                <w:sz w:val="20"/>
                <w:szCs w:val="20"/>
              </w:rPr>
            </w:pPr>
            <w:r w:rsidRPr="00492FF2">
              <w:rPr>
                <w:sz w:val="20"/>
                <w:szCs w:val="20"/>
              </w:rPr>
              <w:t>Projekta īstenošanas vieta (adrese)</w:t>
            </w:r>
          </w:p>
        </w:tc>
        <w:tc>
          <w:tcPr>
            <w:tcW w:w="4678" w:type="dxa"/>
            <w:tcBorders>
              <w:top w:val="single" w:sz="4" w:space="0" w:color="auto"/>
              <w:left w:val="single" w:sz="4" w:space="0" w:color="auto"/>
              <w:bottom w:val="single" w:sz="4" w:space="0" w:color="auto"/>
              <w:right w:val="single" w:sz="4" w:space="0" w:color="auto"/>
            </w:tcBorders>
          </w:tcPr>
          <w:p w:rsidR="005806EA" w:rsidRPr="00492FF2" w:rsidRDefault="005806EA" w:rsidP="00492FF2">
            <w:pPr>
              <w:rPr>
                <w:sz w:val="20"/>
                <w:szCs w:val="20"/>
              </w:rPr>
            </w:pPr>
          </w:p>
        </w:tc>
      </w:tr>
      <w:tr w:rsidR="005806EA" w:rsidRPr="00492FF2" w:rsidTr="007F54DC">
        <w:trPr>
          <w:cantSplit/>
          <w:trHeight w:val="417"/>
        </w:trPr>
        <w:tc>
          <w:tcPr>
            <w:tcW w:w="2349" w:type="dxa"/>
            <w:tcBorders>
              <w:top w:val="single" w:sz="4" w:space="0" w:color="auto"/>
              <w:left w:val="single" w:sz="4" w:space="0" w:color="auto"/>
              <w:bottom w:val="single" w:sz="4" w:space="0" w:color="auto"/>
              <w:right w:val="single" w:sz="4" w:space="0" w:color="auto"/>
            </w:tcBorders>
            <w:shd w:val="clear" w:color="auto" w:fill="C0C0C0"/>
          </w:tcPr>
          <w:p w:rsidR="005806EA" w:rsidRPr="00492FF2" w:rsidRDefault="005806EA" w:rsidP="00492FF2">
            <w:pPr>
              <w:rPr>
                <w:sz w:val="20"/>
                <w:szCs w:val="20"/>
              </w:rPr>
            </w:pPr>
            <w:r w:rsidRPr="00492FF2">
              <w:rPr>
                <w:sz w:val="20"/>
                <w:szCs w:val="20"/>
              </w:rPr>
              <w:t>Projekta vadītājs</w:t>
            </w:r>
          </w:p>
        </w:tc>
        <w:tc>
          <w:tcPr>
            <w:tcW w:w="4678" w:type="dxa"/>
            <w:tcBorders>
              <w:top w:val="single" w:sz="4" w:space="0" w:color="auto"/>
              <w:left w:val="single" w:sz="4" w:space="0" w:color="auto"/>
              <w:bottom w:val="single" w:sz="4" w:space="0" w:color="auto"/>
              <w:right w:val="single" w:sz="4" w:space="0" w:color="auto"/>
            </w:tcBorders>
          </w:tcPr>
          <w:p w:rsidR="005806EA" w:rsidRPr="00492FF2" w:rsidRDefault="005806EA" w:rsidP="00492FF2">
            <w:pPr>
              <w:rPr>
                <w:sz w:val="20"/>
                <w:szCs w:val="20"/>
              </w:rPr>
            </w:pPr>
          </w:p>
        </w:tc>
      </w:tr>
      <w:tr w:rsidR="005806EA" w:rsidRPr="00492FF2" w:rsidTr="007F54DC">
        <w:trPr>
          <w:cantSplit/>
          <w:trHeight w:val="417"/>
        </w:trPr>
        <w:tc>
          <w:tcPr>
            <w:tcW w:w="2349" w:type="dxa"/>
            <w:tcBorders>
              <w:top w:val="single" w:sz="4" w:space="0" w:color="auto"/>
              <w:left w:val="single" w:sz="4" w:space="0" w:color="auto"/>
              <w:bottom w:val="single" w:sz="4" w:space="0" w:color="auto"/>
              <w:right w:val="single" w:sz="4" w:space="0" w:color="auto"/>
            </w:tcBorders>
            <w:shd w:val="clear" w:color="auto" w:fill="C0C0C0"/>
          </w:tcPr>
          <w:p w:rsidR="005806EA" w:rsidRPr="00492FF2" w:rsidRDefault="005806EA" w:rsidP="00492FF2">
            <w:pPr>
              <w:rPr>
                <w:sz w:val="20"/>
                <w:szCs w:val="20"/>
              </w:rPr>
            </w:pPr>
            <w:r w:rsidRPr="00492FF2">
              <w:rPr>
                <w:sz w:val="20"/>
                <w:szCs w:val="20"/>
              </w:rPr>
              <w:t>Kontakttālrunis, e-pasts</w:t>
            </w:r>
          </w:p>
        </w:tc>
        <w:tc>
          <w:tcPr>
            <w:tcW w:w="4678" w:type="dxa"/>
            <w:tcBorders>
              <w:top w:val="single" w:sz="4" w:space="0" w:color="auto"/>
              <w:left w:val="single" w:sz="4" w:space="0" w:color="auto"/>
              <w:bottom w:val="single" w:sz="4" w:space="0" w:color="auto"/>
              <w:right w:val="single" w:sz="4" w:space="0" w:color="auto"/>
            </w:tcBorders>
          </w:tcPr>
          <w:p w:rsidR="005806EA" w:rsidRPr="00492FF2" w:rsidRDefault="005806EA" w:rsidP="00492FF2">
            <w:pPr>
              <w:rPr>
                <w:sz w:val="20"/>
                <w:szCs w:val="20"/>
              </w:rPr>
            </w:pPr>
          </w:p>
        </w:tc>
      </w:tr>
    </w:tbl>
    <w:p w:rsidR="00A255BE" w:rsidRPr="00492FF2" w:rsidRDefault="00A255BE" w:rsidP="00492FF2">
      <w:pPr>
        <w:jc w:val="center"/>
        <w:rPr>
          <w:sz w:val="16"/>
          <w:szCs w:val="16"/>
        </w:rPr>
      </w:pPr>
    </w:p>
    <w:tbl>
      <w:tblPr>
        <w:tblW w:w="7027" w:type="dxa"/>
        <w:tblInd w:w="-34" w:type="dxa"/>
        <w:tblLook w:val="0000" w:firstRow="0" w:lastRow="0" w:firstColumn="0" w:lastColumn="0" w:noHBand="0" w:noVBand="0"/>
      </w:tblPr>
      <w:tblGrid>
        <w:gridCol w:w="2349"/>
        <w:gridCol w:w="4678"/>
      </w:tblGrid>
      <w:tr w:rsidR="00D51E6C" w:rsidRPr="00492FF2" w:rsidTr="008A1532">
        <w:trPr>
          <w:trHeight w:val="347"/>
        </w:trPr>
        <w:tc>
          <w:tcPr>
            <w:tcW w:w="2349" w:type="dxa"/>
            <w:tcBorders>
              <w:top w:val="single" w:sz="4" w:space="0" w:color="auto"/>
              <w:left w:val="single" w:sz="4" w:space="0" w:color="auto"/>
              <w:bottom w:val="single" w:sz="4" w:space="0" w:color="auto"/>
              <w:right w:val="single" w:sz="4" w:space="0" w:color="auto"/>
            </w:tcBorders>
            <w:shd w:val="clear" w:color="auto" w:fill="C0C0C0"/>
            <w:vAlign w:val="center"/>
          </w:tcPr>
          <w:p w:rsidR="00D51E6C" w:rsidRPr="00492FF2" w:rsidRDefault="00D51E6C" w:rsidP="00492FF2">
            <w:pPr>
              <w:rPr>
                <w:sz w:val="20"/>
                <w:szCs w:val="20"/>
              </w:rPr>
            </w:pPr>
            <w:r w:rsidRPr="00492FF2">
              <w:rPr>
                <w:sz w:val="20"/>
                <w:szCs w:val="20"/>
              </w:rPr>
              <w:t xml:space="preserve">Projekta </w:t>
            </w:r>
            <w:r w:rsidR="00BC1372" w:rsidRPr="00492FF2">
              <w:rPr>
                <w:sz w:val="20"/>
                <w:szCs w:val="20"/>
              </w:rPr>
              <w:t>nosaukums</w:t>
            </w:r>
          </w:p>
        </w:tc>
        <w:tc>
          <w:tcPr>
            <w:tcW w:w="4678" w:type="dxa"/>
            <w:tcBorders>
              <w:top w:val="single" w:sz="4" w:space="0" w:color="auto"/>
              <w:left w:val="nil"/>
              <w:bottom w:val="single" w:sz="4" w:space="0" w:color="auto"/>
              <w:right w:val="single" w:sz="4" w:space="0" w:color="auto"/>
            </w:tcBorders>
          </w:tcPr>
          <w:p w:rsidR="00D51E6C" w:rsidRPr="00492FF2" w:rsidRDefault="00D51E6C" w:rsidP="00492FF2">
            <w:pPr>
              <w:rPr>
                <w:sz w:val="20"/>
                <w:szCs w:val="20"/>
              </w:rPr>
            </w:pPr>
            <w:r w:rsidRPr="00492FF2">
              <w:rPr>
                <w:sz w:val="20"/>
                <w:szCs w:val="20"/>
              </w:rPr>
              <w:t> </w:t>
            </w:r>
          </w:p>
        </w:tc>
      </w:tr>
      <w:tr w:rsidR="00D51E6C" w:rsidRPr="00492FF2" w:rsidTr="008A1532">
        <w:trPr>
          <w:trHeight w:val="409"/>
        </w:trPr>
        <w:tc>
          <w:tcPr>
            <w:tcW w:w="2349" w:type="dxa"/>
            <w:tcBorders>
              <w:top w:val="single" w:sz="4" w:space="0" w:color="auto"/>
              <w:left w:val="single" w:sz="4" w:space="0" w:color="auto"/>
              <w:bottom w:val="single" w:sz="4" w:space="0" w:color="000000"/>
              <w:right w:val="single" w:sz="4" w:space="0" w:color="000000"/>
            </w:tcBorders>
            <w:shd w:val="clear" w:color="auto" w:fill="C0C0C0"/>
            <w:vAlign w:val="center"/>
          </w:tcPr>
          <w:p w:rsidR="00D51E6C" w:rsidRPr="00492FF2" w:rsidRDefault="00BC1372" w:rsidP="00492FF2">
            <w:pPr>
              <w:rPr>
                <w:sz w:val="20"/>
                <w:szCs w:val="20"/>
              </w:rPr>
            </w:pPr>
            <w:r w:rsidRPr="00492FF2">
              <w:rPr>
                <w:sz w:val="20"/>
                <w:szCs w:val="20"/>
              </w:rPr>
              <w:t>Projekta Nr.</w:t>
            </w:r>
          </w:p>
        </w:tc>
        <w:tc>
          <w:tcPr>
            <w:tcW w:w="4678" w:type="dxa"/>
            <w:tcBorders>
              <w:top w:val="single" w:sz="4" w:space="0" w:color="auto"/>
              <w:left w:val="single" w:sz="4" w:space="0" w:color="auto"/>
              <w:bottom w:val="single" w:sz="4" w:space="0" w:color="auto"/>
              <w:right w:val="single" w:sz="4" w:space="0" w:color="auto"/>
            </w:tcBorders>
          </w:tcPr>
          <w:p w:rsidR="00D51E6C" w:rsidRPr="00492FF2" w:rsidRDefault="00D51E6C" w:rsidP="00492FF2">
            <w:pPr>
              <w:rPr>
                <w:sz w:val="20"/>
                <w:szCs w:val="20"/>
              </w:rPr>
            </w:pPr>
            <w:r w:rsidRPr="00492FF2">
              <w:rPr>
                <w:sz w:val="20"/>
                <w:szCs w:val="20"/>
              </w:rPr>
              <w:t> </w:t>
            </w:r>
          </w:p>
        </w:tc>
      </w:tr>
    </w:tbl>
    <w:p w:rsidR="00D51E6C" w:rsidRPr="00492FF2" w:rsidRDefault="00D51E6C" w:rsidP="00492FF2">
      <w:pPr>
        <w:rPr>
          <w:sz w:val="20"/>
          <w:szCs w:val="20"/>
        </w:rPr>
      </w:pPr>
    </w:p>
    <w:p w:rsidR="00A255BE" w:rsidRPr="00492FF2" w:rsidRDefault="00BA7A3E" w:rsidP="00492FF2">
      <w:pPr>
        <w:rPr>
          <w:b/>
          <w:bCs/>
          <w:sz w:val="20"/>
          <w:szCs w:val="20"/>
          <w:u w:val="single"/>
        </w:rPr>
      </w:pPr>
      <w:bookmarkStart w:id="2" w:name="RANGE!A1:N117"/>
      <w:r w:rsidRPr="00492FF2">
        <w:rPr>
          <w:b/>
          <w:bCs/>
          <w:sz w:val="20"/>
          <w:szCs w:val="20"/>
          <w:u w:val="single"/>
        </w:rPr>
        <w:t>A. INFORMĀCIJA PAR PRETENDENTU PROJEKTA IESNIEGUMA IESNIEGŠANAS MĒNEŠA PIRMAJĀ DATUMĀ</w:t>
      </w:r>
      <w:bookmarkEnd w:id="2"/>
    </w:p>
    <w:p w:rsidR="00BA7A3E" w:rsidRPr="00492FF2" w:rsidRDefault="00BA7A3E" w:rsidP="00492FF2">
      <w:pPr>
        <w:rPr>
          <w:b/>
          <w:bCs/>
          <w:i/>
          <w:iCs/>
          <w:sz w:val="20"/>
          <w:szCs w:val="20"/>
        </w:rPr>
      </w:pPr>
      <w:r w:rsidRPr="00492FF2">
        <w:rPr>
          <w:b/>
          <w:bCs/>
          <w:i/>
          <w:iCs/>
          <w:sz w:val="20"/>
          <w:szCs w:val="20"/>
        </w:rPr>
        <w:t>A.1. Darbības apraksts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BA7A3E" w:rsidRPr="00492FF2" w:rsidTr="00A71029">
        <w:trPr>
          <w:trHeight w:val="235"/>
        </w:trPr>
        <w:tc>
          <w:tcPr>
            <w:tcW w:w="9039" w:type="dxa"/>
            <w:shd w:val="clear" w:color="auto" w:fill="auto"/>
            <w:noWrap/>
            <w:hideMark/>
          </w:tcPr>
          <w:p w:rsidR="00BA7A3E" w:rsidRPr="00492FF2" w:rsidRDefault="00BA7A3E" w:rsidP="00492FF2">
            <w:pPr>
              <w:rPr>
                <w:i/>
                <w:iCs/>
                <w:sz w:val="20"/>
                <w:szCs w:val="20"/>
              </w:rPr>
            </w:pPr>
            <w:r w:rsidRPr="00492FF2">
              <w:rPr>
                <w:i/>
                <w:iCs/>
                <w:sz w:val="20"/>
                <w:szCs w:val="20"/>
              </w:rPr>
              <w:t xml:space="preserve">Pašreizējās darbības apraksts </w:t>
            </w:r>
          </w:p>
        </w:tc>
      </w:tr>
      <w:tr w:rsidR="00BA7A3E" w:rsidRPr="00492FF2" w:rsidTr="00A71029">
        <w:trPr>
          <w:trHeight w:val="1609"/>
        </w:trPr>
        <w:tc>
          <w:tcPr>
            <w:tcW w:w="9039" w:type="dxa"/>
            <w:shd w:val="clear" w:color="auto" w:fill="auto"/>
            <w:hideMark/>
          </w:tcPr>
          <w:p w:rsidR="00BA7A3E" w:rsidRPr="00492FF2" w:rsidRDefault="00BA7A3E" w:rsidP="00492FF2">
            <w:pPr>
              <w:rPr>
                <w:sz w:val="20"/>
                <w:szCs w:val="20"/>
              </w:rPr>
            </w:pPr>
            <w:r w:rsidRPr="00492FF2">
              <w:rPr>
                <w:sz w:val="20"/>
                <w:szCs w:val="20"/>
              </w:rPr>
              <w:t> </w:t>
            </w:r>
          </w:p>
        </w:tc>
      </w:tr>
    </w:tbl>
    <w:p w:rsidR="00BA7A3E" w:rsidRPr="00492FF2" w:rsidRDefault="009710F0" w:rsidP="00492FF2">
      <w:pPr>
        <w:rPr>
          <w:b/>
          <w:bCs/>
          <w:i/>
          <w:iCs/>
          <w:sz w:val="20"/>
          <w:szCs w:val="20"/>
        </w:rPr>
      </w:pPr>
      <w:r w:rsidRPr="00492FF2">
        <w:rPr>
          <w:b/>
          <w:bCs/>
          <w:i/>
          <w:iCs/>
          <w:sz w:val="20"/>
          <w:szCs w:val="20"/>
          <w:shd w:val="clear" w:color="auto" w:fill="FFFFFF"/>
        </w:rPr>
        <w:t>A.2. Pretendentu raksturojošie rādītāji</w:t>
      </w:r>
      <w:r w:rsidRPr="00492FF2">
        <w:rPr>
          <w:b/>
          <w:i/>
          <w:sz w:val="20"/>
          <w:szCs w:val="20"/>
        </w:rPr>
        <w:t xml:space="preserve"> (neattiecas ja projektu iesniedz vietējā pašvaldība)</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938"/>
        <w:gridCol w:w="905"/>
      </w:tblGrid>
      <w:tr w:rsidR="0019054D" w:rsidRPr="00492FF2" w:rsidTr="004305A9">
        <w:trPr>
          <w:trHeight w:val="203"/>
        </w:trPr>
        <w:tc>
          <w:tcPr>
            <w:tcW w:w="7196" w:type="dxa"/>
            <w:shd w:val="clear" w:color="auto" w:fill="BFBFBF"/>
            <w:hideMark/>
          </w:tcPr>
          <w:p w:rsidR="0019054D" w:rsidRPr="00492FF2" w:rsidRDefault="0019054D" w:rsidP="00492FF2">
            <w:pPr>
              <w:rPr>
                <w:sz w:val="20"/>
                <w:szCs w:val="20"/>
              </w:rPr>
            </w:pPr>
            <w:r w:rsidRPr="00492FF2">
              <w:rPr>
                <w:sz w:val="20"/>
                <w:szCs w:val="20"/>
              </w:rPr>
              <w:lastRenderedPageBreak/>
              <w:t>Pēdējais noslēgtais gads</w:t>
            </w:r>
          </w:p>
        </w:tc>
        <w:tc>
          <w:tcPr>
            <w:tcW w:w="1843" w:type="dxa"/>
            <w:gridSpan w:val="2"/>
            <w:shd w:val="clear" w:color="auto" w:fill="auto"/>
            <w:noWrap/>
            <w:hideMark/>
          </w:tcPr>
          <w:p w:rsidR="0019054D" w:rsidRPr="00492FF2" w:rsidRDefault="0019054D" w:rsidP="00492FF2">
            <w:pPr>
              <w:rPr>
                <w:bCs/>
                <w:iCs/>
                <w:sz w:val="20"/>
                <w:szCs w:val="20"/>
              </w:rPr>
            </w:pPr>
            <w:r w:rsidRPr="00492FF2">
              <w:rPr>
                <w:b/>
                <w:bCs/>
                <w:i/>
                <w:iCs/>
                <w:sz w:val="20"/>
                <w:szCs w:val="20"/>
              </w:rPr>
              <w:t> </w:t>
            </w:r>
            <w:r w:rsidRPr="00492FF2">
              <w:rPr>
                <w:bCs/>
                <w:iCs/>
                <w:sz w:val="20"/>
                <w:szCs w:val="20"/>
              </w:rPr>
              <w:t>20__.gads</w:t>
            </w:r>
          </w:p>
        </w:tc>
      </w:tr>
      <w:tr w:rsidR="004305A9" w:rsidRPr="00492FF2" w:rsidTr="004305A9">
        <w:trPr>
          <w:trHeight w:val="321"/>
        </w:trPr>
        <w:tc>
          <w:tcPr>
            <w:tcW w:w="7196" w:type="dxa"/>
            <w:vMerge w:val="restart"/>
            <w:shd w:val="clear" w:color="auto" w:fill="BFBFBF"/>
          </w:tcPr>
          <w:p w:rsidR="004305A9" w:rsidRPr="00492FF2" w:rsidRDefault="004305A9" w:rsidP="00492FF2">
            <w:pPr>
              <w:rPr>
                <w:sz w:val="20"/>
                <w:szCs w:val="20"/>
              </w:rPr>
            </w:pPr>
            <w:r w:rsidRPr="00492FF2">
              <w:rPr>
                <w:sz w:val="20"/>
                <w:szCs w:val="20"/>
              </w:rPr>
              <w:t>Pretendenta – fiziskas personas – dzimums (ja atbalsta pretendents ir juridiska persona – tās dalībnieka dzimums, kuram saimniecībā pieder vairāk par 51% pamatkapitāla daļu)</w:t>
            </w:r>
          </w:p>
        </w:tc>
        <w:tc>
          <w:tcPr>
            <w:tcW w:w="938" w:type="dxa"/>
            <w:tcBorders>
              <w:bottom w:val="single" w:sz="4" w:space="0" w:color="auto"/>
            </w:tcBorders>
            <w:shd w:val="clear" w:color="auto" w:fill="BFBFBF" w:themeFill="background1" w:themeFillShade="BF"/>
          </w:tcPr>
          <w:p w:rsidR="004305A9" w:rsidRPr="00492FF2" w:rsidRDefault="004305A9" w:rsidP="00492FF2">
            <w:pPr>
              <w:rPr>
                <w:sz w:val="20"/>
                <w:szCs w:val="20"/>
              </w:rPr>
            </w:pPr>
            <w:r w:rsidRPr="00492FF2">
              <w:rPr>
                <w:sz w:val="20"/>
                <w:szCs w:val="20"/>
              </w:rPr>
              <w:t>sieviete</w:t>
            </w:r>
          </w:p>
        </w:tc>
        <w:tc>
          <w:tcPr>
            <w:tcW w:w="905" w:type="dxa"/>
            <w:tcBorders>
              <w:bottom w:val="single" w:sz="4" w:space="0" w:color="auto"/>
            </w:tcBorders>
            <w:shd w:val="clear" w:color="auto" w:fill="auto"/>
          </w:tcPr>
          <w:p w:rsidR="004305A9" w:rsidRPr="00492FF2" w:rsidRDefault="004305A9" w:rsidP="00492FF2">
            <w:pPr>
              <w:rPr>
                <w:sz w:val="20"/>
                <w:szCs w:val="20"/>
              </w:rPr>
            </w:pPr>
          </w:p>
        </w:tc>
      </w:tr>
      <w:tr w:rsidR="004305A9" w:rsidRPr="00492FF2" w:rsidTr="004305A9">
        <w:trPr>
          <w:trHeight w:val="352"/>
        </w:trPr>
        <w:tc>
          <w:tcPr>
            <w:tcW w:w="7196" w:type="dxa"/>
            <w:vMerge/>
            <w:shd w:val="clear" w:color="auto" w:fill="BFBFBF"/>
          </w:tcPr>
          <w:p w:rsidR="004305A9" w:rsidRPr="00492FF2" w:rsidRDefault="004305A9" w:rsidP="00492FF2">
            <w:pPr>
              <w:rPr>
                <w:sz w:val="20"/>
                <w:szCs w:val="20"/>
              </w:rPr>
            </w:pPr>
          </w:p>
        </w:tc>
        <w:tc>
          <w:tcPr>
            <w:tcW w:w="938" w:type="dxa"/>
            <w:tcBorders>
              <w:bottom w:val="single" w:sz="4" w:space="0" w:color="auto"/>
            </w:tcBorders>
            <w:shd w:val="clear" w:color="auto" w:fill="BFBFBF" w:themeFill="background1" w:themeFillShade="BF"/>
          </w:tcPr>
          <w:p w:rsidR="004305A9" w:rsidRPr="00492FF2" w:rsidRDefault="004305A9" w:rsidP="00492FF2">
            <w:pPr>
              <w:rPr>
                <w:sz w:val="20"/>
                <w:szCs w:val="20"/>
              </w:rPr>
            </w:pPr>
            <w:r w:rsidRPr="00492FF2">
              <w:rPr>
                <w:sz w:val="20"/>
                <w:szCs w:val="20"/>
              </w:rPr>
              <w:t>vīrietis</w:t>
            </w:r>
          </w:p>
        </w:tc>
        <w:tc>
          <w:tcPr>
            <w:tcW w:w="905" w:type="dxa"/>
            <w:tcBorders>
              <w:bottom w:val="single" w:sz="4" w:space="0" w:color="auto"/>
            </w:tcBorders>
            <w:shd w:val="clear" w:color="auto" w:fill="auto"/>
          </w:tcPr>
          <w:p w:rsidR="004305A9" w:rsidRPr="00492FF2" w:rsidRDefault="004305A9" w:rsidP="00492FF2">
            <w:pPr>
              <w:rPr>
                <w:sz w:val="20"/>
                <w:szCs w:val="20"/>
              </w:rPr>
            </w:pPr>
          </w:p>
        </w:tc>
      </w:tr>
      <w:tr w:rsidR="0019054D" w:rsidRPr="00492FF2" w:rsidTr="004305A9">
        <w:trPr>
          <w:trHeight w:val="143"/>
        </w:trPr>
        <w:tc>
          <w:tcPr>
            <w:tcW w:w="7196" w:type="dxa"/>
            <w:shd w:val="clear" w:color="auto" w:fill="BFBFBF"/>
          </w:tcPr>
          <w:p w:rsidR="0019054D" w:rsidRPr="00492FF2" w:rsidRDefault="0019054D" w:rsidP="00492FF2">
            <w:pPr>
              <w:rPr>
                <w:b/>
                <w:bCs/>
                <w:i/>
                <w:iCs/>
                <w:sz w:val="20"/>
                <w:szCs w:val="20"/>
              </w:rPr>
            </w:pPr>
            <w:r w:rsidRPr="00492FF2">
              <w:rPr>
                <w:sz w:val="20"/>
                <w:szCs w:val="20"/>
              </w:rPr>
              <w:t>Uzņēmuma lielums</w:t>
            </w:r>
            <w:r w:rsidR="004F4AB0" w:rsidRPr="00492FF2">
              <w:rPr>
                <w:sz w:val="20"/>
                <w:szCs w:val="20"/>
              </w:rPr>
              <w:t xml:space="preserve"> </w:t>
            </w:r>
            <w:r w:rsidR="00D15EB4" w:rsidRPr="00492FF2">
              <w:rPr>
                <w:sz w:val="20"/>
                <w:szCs w:val="20"/>
              </w:rPr>
              <w:t>–</w:t>
            </w:r>
            <w:r w:rsidR="00E64510" w:rsidRPr="00492FF2">
              <w:rPr>
                <w:sz w:val="20"/>
                <w:szCs w:val="20"/>
              </w:rPr>
              <w:t xml:space="preserve"> </w:t>
            </w:r>
            <w:r w:rsidR="004F4AB0" w:rsidRPr="00492FF2">
              <w:rPr>
                <w:sz w:val="20"/>
                <w:szCs w:val="20"/>
              </w:rPr>
              <w:t>sīkai</w:t>
            </w:r>
            <w:r w:rsidR="00E64510" w:rsidRPr="00492FF2">
              <w:rPr>
                <w:sz w:val="20"/>
                <w:szCs w:val="20"/>
              </w:rPr>
              <w:t>s, mazais</w:t>
            </w:r>
            <w:r w:rsidR="00AA3EBF" w:rsidRPr="00492FF2">
              <w:rPr>
                <w:sz w:val="20"/>
                <w:szCs w:val="20"/>
              </w:rPr>
              <w:t>,</w:t>
            </w:r>
            <w:r w:rsidR="00E64510" w:rsidRPr="00492FF2">
              <w:rPr>
                <w:sz w:val="20"/>
                <w:szCs w:val="20"/>
              </w:rPr>
              <w:t xml:space="preserve"> vidējais</w:t>
            </w:r>
            <w:r w:rsidR="00AA3EBF" w:rsidRPr="00492FF2">
              <w:rPr>
                <w:sz w:val="20"/>
                <w:szCs w:val="20"/>
              </w:rPr>
              <w:t xml:space="preserve"> vai lielais</w:t>
            </w:r>
            <w:r w:rsidR="00E64510" w:rsidRPr="00492FF2">
              <w:rPr>
                <w:sz w:val="20"/>
                <w:szCs w:val="20"/>
              </w:rPr>
              <w:t xml:space="preserve"> uzņēmums</w:t>
            </w:r>
          </w:p>
        </w:tc>
        <w:tc>
          <w:tcPr>
            <w:tcW w:w="1843" w:type="dxa"/>
            <w:gridSpan w:val="2"/>
            <w:tcBorders>
              <w:bottom w:val="single" w:sz="4" w:space="0" w:color="auto"/>
            </w:tcBorders>
            <w:shd w:val="clear" w:color="auto" w:fill="auto"/>
          </w:tcPr>
          <w:p w:rsidR="0019054D" w:rsidRPr="00492FF2" w:rsidRDefault="0019054D" w:rsidP="00492FF2">
            <w:pPr>
              <w:jc w:val="center"/>
              <w:rPr>
                <w:sz w:val="20"/>
                <w:szCs w:val="20"/>
              </w:rPr>
            </w:pPr>
          </w:p>
        </w:tc>
      </w:tr>
      <w:tr w:rsidR="0019054D" w:rsidRPr="00492FF2" w:rsidTr="004305A9">
        <w:trPr>
          <w:trHeight w:val="143"/>
        </w:trPr>
        <w:tc>
          <w:tcPr>
            <w:tcW w:w="7196" w:type="dxa"/>
            <w:shd w:val="clear" w:color="auto" w:fill="BFBFBF"/>
            <w:hideMark/>
          </w:tcPr>
          <w:p w:rsidR="0019054D" w:rsidRPr="00492FF2" w:rsidRDefault="0019054D" w:rsidP="00492FF2">
            <w:pPr>
              <w:rPr>
                <w:bCs/>
                <w:iCs/>
                <w:sz w:val="20"/>
                <w:szCs w:val="20"/>
              </w:rPr>
            </w:pPr>
            <w:r w:rsidRPr="00492FF2">
              <w:rPr>
                <w:bCs/>
                <w:iCs/>
                <w:sz w:val="20"/>
                <w:szCs w:val="20"/>
              </w:rPr>
              <w:t>P</w:t>
            </w:r>
            <w:r w:rsidR="00E64510" w:rsidRPr="00492FF2">
              <w:rPr>
                <w:bCs/>
                <w:iCs/>
                <w:sz w:val="20"/>
                <w:szCs w:val="20"/>
              </w:rPr>
              <w:t>retendenta statuss</w:t>
            </w:r>
          </w:p>
        </w:tc>
        <w:tc>
          <w:tcPr>
            <w:tcW w:w="1843" w:type="dxa"/>
            <w:gridSpan w:val="2"/>
            <w:shd w:val="clear" w:color="auto" w:fill="FFFFFF"/>
          </w:tcPr>
          <w:p w:rsidR="0019054D" w:rsidRPr="00492FF2" w:rsidRDefault="0019054D" w:rsidP="00492FF2">
            <w:pPr>
              <w:jc w:val="center"/>
              <w:rPr>
                <w:b/>
                <w:bCs/>
                <w:i/>
                <w:iCs/>
                <w:sz w:val="20"/>
                <w:szCs w:val="20"/>
              </w:rPr>
            </w:pPr>
          </w:p>
        </w:tc>
      </w:tr>
      <w:tr w:rsidR="007912F2" w:rsidRPr="00492FF2" w:rsidTr="004305A9">
        <w:trPr>
          <w:trHeight w:val="143"/>
        </w:trPr>
        <w:tc>
          <w:tcPr>
            <w:tcW w:w="9039" w:type="dxa"/>
            <w:gridSpan w:val="3"/>
            <w:shd w:val="clear" w:color="auto" w:fill="BFBFBF"/>
          </w:tcPr>
          <w:p w:rsidR="007912F2" w:rsidRPr="00492FF2" w:rsidRDefault="007912F2" w:rsidP="00492FF2">
            <w:pPr>
              <w:rPr>
                <w:b/>
                <w:bCs/>
                <w:i/>
                <w:iCs/>
                <w:sz w:val="20"/>
                <w:szCs w:val="20"/>
              </w:rPr>
            </w:pPr>
            <w:r w:rsidRPr="00492FF2">
              <w:rPr>
                <w:bCs/>
                <w:iCs/>
                <w:sz w:val="20"/>
                <w:szCs w:val="20"/>
              </w:rPr>
              <w:t>Informācija par biedriem (ja atbalsta pretendents ir biedrība vai nodibinājums):</w:t>
            </w:r>
          </w:p>
        </w:tc>
      </w:tr>
      <w:tr w:rsidR="00E64510" w:rsidRPr="00492FF2" w:rsidTr="004305A9">
        <w:trPr>
          <w:trHeight w:val="143"/>
        </w:trPr>
        <w:tc>
          <w:tcPr>
            <w:tcW w:w="7196" w:type="dxa"/>
            <w:shd w:val="clear" w:color="auto" w:fill="BFBFBF"/>
          </w:tcPr>
          <w:p w:rsidR="00E64510" w:rsidRPr="00492FF2" w:rsidRDefault="007912F2" w:rsidP="00492FF2">
            <w:pPr>
              <w:rPr>
                <w:bCs/>
                <w:iCs/>
                <w:sz w:val="20"/>
                <w:szCs w:val="20"/>
              </w:rPr>
            </w:pPr>
            <w:r w:rsidRPr="00492FF2">
              <w:rPr>
                <w:bCs/>
                <w:iCs/>
                <w:sz w:val="20"/>
                <w:szCs w:val="20"/>
              </w:rPr>
              <w:t>Biedru skaits</w:t>
            </w:r>
          </w:p>
        </w:tc>
        <w:tc>
          <w:tcPr>
            <w:tcW w:w="1843" w:type="dxa"/>
            <w:gridSpan w:val="2"/>
            <w:shd w:val="clear" w:color="auto" w:fill="FFFFFF"/>
          </w:tcPr>
          <w:p w:rsidR="00E64510" w:rsidRPr="00492FF2" w:rsidRDefault="00E64510" w:rsidP="00492FF2">
            <w:pPr>
              <w:jc w:val="center"/>
              <w:rPr>
                <w:b/>
                <w:bCs/>
                <w:i/>
                <w:iCs/>
                <w:sz w:val="20"/>
                <w:szCs w:val="20"/>
              </w:rPr>
            </w:pPr>
          </w:p>
        </w:tc>
      </w:tr>
      <w:tr w:rsidR="007912F2" w:rsidRPr="00492FF2" w:rsidTr="004305A9">
        <w:trPr>
          <w:trHeight w:val="143"/>
        </w:trPr>
        <w:tc>
          <w:tcPr>
            <w:tcW w:w="7196" w:type="dxa"/>
            <w:shd w:val="clear" w:color="auto" w:fill="BFBFBF"/>
          </w:tcPr>
          <w:p w:rsidR="007912F2" w:rsidRPr="00492FF2" w:rsidRDefault="007912F2" w:rsidP="00492FF2">
            <w:pPr>
              <w:rPr>
                <w:bCs/>
                <w:iCs/>
                <w:sz w:val="20"/>
                <w:szCs w:val="20"/>
              </w:rPr>
            </w:pPr>
            <w:r w:rsidRPr="00492FF2">
              <w:rPr>
                <w:bCs/>
                <w:iCs/>
                <w:sz w:val="20"/>
                <w:szCs w:val="20"/>
              </w:rPr>
              <w:t>Biedru skaits, kuru komercdarbības joma galvenokārt ir zvejniecība, akvakultūra vai zivju, vēžveidīgo un mīkstmiešu pārstrāde un konservēšana</w:t>
            </w:r>
          </w:p>
        </w:tc>
        <w:tc>
          <w:tcPr>
            <w:tcW w:w="1843" w:type="dxa"/>
            <w:gridSpan w:val="2"/>
            <w:shd w:val="clear" w:color="auto" w:fill="FFFFFF"/>
          </w:tcPr>
          <w:p w:rsidR="007912F2" w:rsidRPr="00492FF2" w:rsidRDefault="007912F2" w:rsidP="00492FF2">
            <w:pPr>
              <w:jc w:val="center"/>
              <w:rPr>
                <w:b/>
                <w:bCs/>
                <w:i/>
                <w:iCs/>
                <w:sz w:val="20"/>
                <w:szCs w:val="20"/>
              </w:rPr>
            </w:pPr>
          </w:p>
        </w:tc>
      </w:tr>
    </w:tbl>
    <w:p w:rsidR="00BA7A3E" w:rsidRPr="00492FF2" w:rsidRDefault="00BA7A3E" w:rsidP="00492FF2">
      <w:pPr>
        <w:rPr>
          <w:sz w:val="20"/>
          <w:szCs w:val="20"/>
        </w:rPr>
      </w:pPr>
      <w:r w:rsidRPr="00492FF2">
        <w:rPr>
          <w:b/>
          <w:bCs/>
          <w:i/>
          <w:iCs/>
          <w:sz w:val="20"/>
          <w:szCs w:val="20"/>
        </w:rPr>
        <w:t>A.</w:t>
      </w:r>
      <w:r w:rsidR="00A22757" w:rsidRPr="00492FF2">
        <w:rPr>
          <w:b/>
          <w:bCs/>
          <w:i/>
          <w:iCs/>
          <w:sz w:val="20"/>
          <w:szCs w:val="20"/>
        </w:rPr>
        <w:t>3</w:t>
      </w:r>
      <w:r w:rsidRPr="00492FF2">
        <w:rPr>
          <w:b/>
          <w:bCs/>
          <w:i/>
          <w:iCs/>
          <w:sz w:val="20"/>
          <w:szCs w:val="20"/>
        </w:rPr>
        <w:t xml:space="preserve">. </w:t>
      </w:r>
      <w:r w:rsidR="00782E20" w:rsidRPr="00492FF2">
        <w:rPr>
          <w:b/>
          <w:bCs/>
          <w:i/>
          <w:iCs/>
          <w:sz w:val="20"/>
          <w:szCs w:val="20"/>
        </w:rPr>
        <w:t>P</w:t>
      </w:r>
      <w:r w:rsidRPr="00492FF2">
        <w:rPr>
          <w:b/>
          <w:bCs/>
          <w:i/>
          <w:iCs/>
          <w:sz w:val="20"/>
          <w:szCs w:val="20"/>
        </w:rPr>
        <w:t>retendenta ražošanas ēkas un būves, tehnika un iekārtas*:</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38"/>
        <w:gridCol w:w="1041"/>
        <w:gridCol w:w="1770"/>
        <w:gridCol w:w="1281"/>
        <w:gridCol w:w="1279"/>
        <w:gridCol w:w="1821"/>
        <w:gridCol w:w="8"/>
      </w:tblGrid>
      <w:tr w:rsidR="007C15FB" w:rsidRPr="00492FF2" w:rsidTr="004F3D35">
        <w:trPr>
          <w:trHeight w:val="229"/>
        </w:trPr>
        <w:tc>
          <w:tcPr>
            <w:tcW w:w="9755" w:type="dxa"/>
            <w:gridSpan w:val="8"/>
            <w:shd w:val="clear" w:color="auto" w:fill="BFBFBF"/>
            <w:hideMark/>
          </w:tcPr>
          <w:p w:rsidR="007C15FB" w:rsidRPr="00492FF2" w:rsidRDefault="007C15FB" w:rsidP="00492FF2">
            <w:pPr>
              <w:rPr>
                <w:b/>
                <w:bCs/>
                <w:sz w:val="20"/>
                <w:szCs w:val="20"/>
              </w:rPr>
            </w:pPr>
            <w:r w:rsidRPr="00492FF2">
              <w:rPr>
                <w:b/>
                <w:bCs/>
                <w:sz w:val="20"/>
                <w:szCs w:val="20"/>
              </w:rPr>
              <w:t>Ražošanas ēkas un būves, tehnika un iekārtas</w:t>
            </w:r>
          </w:p>
        </w:tc>
      </w:tr>
      <w:tr w:rsidR="007C15FB" w:rsidRPr="00492FF2" w:rsidTr="004F3D35">
        <w:trPr>
          <w:gridAfter w:val="1"/>
          <w:wAfter w:w="8" w:type="dxa"/>
          <w:trHeight w:val="686"/>
        </w:trPr>
        <w:tc>
          <w:tcPr>
            <w:tcW w:w="2555" w:type="dxa"/>
            <w:gridSpan w:val="2"/>
            <w:shd w:val="clear" w:color="auto" w:fill="BFBFBF"/>
            <w:hideMark/>
          </w:tcPr>
          <w:p w:rsidR="007C15FB" w:rsidRPr="00492FF2" w:rsidRDefault="007C15FB" w:rsidP="00492FF2">
            <w:pPr>
              <w:jc w:val="center"/>
              <w:rPr>
                <w:sz w:val="20"/>
                <w:szCs w:val="20"/>
              </w:rPr>
            </w:pPr>
            <w:r w:rsidRPr="00492FF2">
              <w:rPr>
                <w:sz w:val="20"/>
                <w:szCs w:val="20"/>
              </w:rPr>
              <w:t>Nosaukums, tehnikas un iekārtas marka vai modelis</w:t>
            </w:r>
          </w:p>
        </w:tc>
        <w:tc>
          <w:tcPr>
            <w:tcW w:w="1041" w:type="dxa"/>
            <w:shd w:val="clear" w:color="auto" w:fill="BFBFBF"/>
            <w:hideMark/>
          </w:tcPr>
          <w:p w:rsidR="007C15FB" w:rsidRPr="00492FF2" w:rsidRDefault="007C15FB" w:rsidP="00492FF2">
            <w:pPr>
              <w:jc w:val="center"/>
              <w:rPr>
                <w:sz w:val="20"/>
                <w:szCs w:val="20"/>
              </w:rPr>
            </w:pPr>
            <w:r w:rsidRPr="00492FF2">
              <w:rPr>
                <w:sz w:val="20"/>
                <w:szCs w:val="20"/>
              </w:rPr>
              <w:t>Īpašumā, skaits</w:t>
            </w:r>
          </w:p>
        </w:tc>
        <w:tc>
          <w:tcPr>
            <w:tcW w:w="1770" w:type="dxa"/>
            <w:shd w:val="clear" w:color="auto" w:fill="BFBFBF"/>
            <w:hideMark/>
          </w:tcPr>
          <w:p w:rsidR="007C15FB" w:rsidRPr="00492FF2" w:rsidRDefault="007C15FB" w:rsidP="00492FF2">
            <w:pPr>
              <w:jc w:val="center"/>
              <w:rPr>
                <w:sz w:val="20"/>
                <w:szCs w:val="20"/>
              </w:rPr>
            </w:pPr>
            <w:r w:rsidRPr="00492FF2">
              <w:rPr>
                <w:sz w:val="20"/>
                <w:szCs w:val="20"/>
              </w:rPr>
              <w:t>Nomā esošās, skaits</w:t>
            </w:r>
          </w:p>
        </w:tc>
        <w:tc>
          <w:tcPr>
            <w:tcW w:w="1281" w:type="dxa"/>
            <w:shd w:val="clear" w:color="auto" w:fill="BFBFBF"/>
            <w:hideMark/>
          </w:tcPr>
          <w:p w:rsidR="007C15FB" w:rsidRPr="00492FF2" w:rsidRDefault="007C15FB" w:rsidP="00492FF2">
            <w:pPr>
              <w:jc w:val="center"/>
              <w:rPr>
                <w:sz w:val="20"/>
                <w:szCs w:val="20"/>
              </w:rPr>
            </w:pPr>
            <w:r w:rsidRPr="00492FF2">
              <w:rPr>
                <w:sz w:val="20"/>
                <w:szCs w:val="20"/>
              </w:rPr>
              <w:t>Izlaides vai izveidošanas gads</w:t>
            </w:r>
          </w:p>
        </w:tc>
        <w:tc>
          <w:tcPr>
            <w:tcW w:w="1279" w:type="dxa"/>
            <w:shd w:val="clear" w:color="auto" w:fill="BFBFBF"/>
            <w:hideMark/>
          </w:tcPr>
          <w:p w:rsidR="007C15FB" w:rsidRPr="00492FF2" w:rsidRDefault="007C15FB" w:rsidP="00492FF2">
            <w:pPr>
              <w:jc w:val="center"/>
              <w:rPr>
                <w:sz w:val="20"/>
                <w:szCs w:val="20"/>
              </w:rPr>
            </w:pPr>
            <w:r w:rsidRPr="00492FF2">
              <w:rPr>
                <w:sz w:val="20"/>
                <w:szCs w:val="20"/>
              </w:rPr>
              <w:t xml:space="preserve">Jauda, ietilpība/ </w:t>
            </w:r>
            <w:r w:rsidR="003556E2" w:rsidRPr="00492FF2">
              <w:rPr>
                <w:sz w:val="20"/>
                <w:szCs w:val="20"/>
              </w:rPr>
              <w:t>m</w:t>
            </w:r>
            <w:r w:rsidRPr="00492FF2">
              <w:rPr>
                <w:sz w:val="20"/>
                <w:szCs w:val="20"/>
              </w:rPr>
              <w:t>ērvienība</w:t>
            </w:r>
          </w:p>
        </w:tc>
        <w:tc>
          <w:tcPr>
            <w:tcW w:w="1821" w:type="dxa"/>
            <w:shd w:val="clear" w:color="auto" w:fill="BFBFBF"/>
            <w:vAlign w:val="bottom"/>
            <w:hideMark/>
          </w:tcPr>
          <w:p w:rsidR="007C15FB" w:rsidRPr="00492FF2" w:rsidRDefault="007C15FB" w:rsidP="00492FF2">
            <w:pPr>
              <w:jc w:val="center"/>
              <w:rPr>
                <w:sz w:val="20"/>
                <w:szCs w:val="20"/>
              </w:rPr>
            </w:pPr>
            <w:r w:rsidRPr="00492FF2">
              <w:rPr>
                <w:sz w:val="20"/>
                <w:szCs w:val="20"/>
              </w:rPr>
              <w:t>Ja tehnika vai iekārta tiks papildināta vai aizstāta, atzīmēt konkrēto</w:t>
            </w:r>
          </w:p>
        </w:tc>
      </w:tr>
      <w:tr w:rsidR="00653F5B" w:rsidRPr="00492FF2" w:rsidTr="00A430CA">
        <w:trPr>
          <w:gridAfter w:val="1"/>
          <w:wAfter w:w="8" w:type="dxa"/>
          <w:trHeight w:val="420"/>
        </w:trPr>
        <w:tc>
          <w:tcPr>
            <w:tcW w:w="817" w:type="dxa"/>
            <w:vMerge w:val="restart"/>
            <w:shd w:val="clear" w:color="auto" w:fill="BFBFBF"/>
            <w:textDirection w:val="btLr"/>
            <w:vAlign w:val="center"/>
            <w:hideMark/>
          </w:tcPr>
          <w:p w:rsidR="00653F5B" w:rsidRPr="00492FF2" w:rsidRDefault="00653F5B" w:rsidP="00492FF2">
            <w:pPr>
              <w:jc w:val="center"/>
              <w:rPr>
                <w:sz w:val="20"/>
                <w:szCs w:val="20"/>
              </w:rPr>
            </w:pPr>
            <w:r w:rsidRPr="00492FF2">
              <w:rPr>
                <w:sz w:val="20"/>
                <w:szCs w:val="20"/>
              </w:rPr>
              <w:t>Ražošanas ēkas un būves</w:t>
            </w:r>
          </w:p>
        </w:tc>
        <w:tc>
          <w:tcPr>
            <w:tcW w:w="1738" w:type="dxa"/>
            <w:shd w:val="clear" w:color="auto" w:fill="auto"/>
            <w:noWrap/>
            <w:hideMark/>
          </w:tcPr>
          <w:p w:rsidR="00653F5B" w:rsidRPr="00492FF2" w:rsidRDefault="00653F5B" w:rsidP="00492FF2">
            <w:pPr>
              <w:rPr>
                <w:sz w:val="20"/>
                <w:szCs w:val="20"/>
              </w:rPr>
            </w:pPr>
            <w:r w:rsidRPr="00492FF2">
              <w:rPr>
                <w:sz w:val="20"/>
                <w:szCs w:val="20"/>
              </w:rPr>
              <w:t> </w:t>
            </w:r>
          </w:p>
        </w:tc>
        <w:tc>
          <w:tcPr>
            <w:tcW w:w="1041" w:type="dxa"/>
            <w:shd w:val="clear" w:color="auto" w:fill="auto"/>
            <w:hideMark/>
          </w:tcPr>
          <w:p w:rsidR="00653F5B" w:rsidRPr="00492FF2" w:rsidRDefault="00653F5B" w:rsidP="00492FF2">
            <w:pPr>
              <w:rPr>
                <w:sz w:val="20"/>
                <w:szCs w:val="20"/>
              </w:rPr>
            </w:pPr>
            <w:r w:rsidRPr="00492FF2">
              <w:rPr>
                <w:sz w:val="20"/>
                <w:szCs w:val="20"/>
              </w:rPr>
              <w:t> </w:t>
            </w:r>
          </w:p>
        </w:tc>
        <w:tc>
          <w:tcPr>
            <w:tcW w:w="1770" w:type="dxa"/>
            <w:shd w:val="clear" w:color="auto" w:fill="auto"/>
            <w:hideMark/>
          </w:tcPr>
          <w:p w:rsidR="00653F5B" w:rsidRPr="00492FF2" w:rsidRDefault="00653F5B" w:rsidP="00492FF2">
            <w:pPr>
              <w:rPr>
                <w:sz w:val="20"/>
                <w:szCs w:val="20"/>
              </w:rPr>
            </w:pPr>
            <w:r w:rsidRPr="00492FF2">
              <w:rPr>
                <w:sz w:val="20"/>
                <w:szCs w:val="20"/>
              </w:rPr>
              <w:t> </w:t>
            </w:r>
          </w:p>
        </w:tc>
        <w:tc>
          <w:tcPr>
            <w:tcW w:w="1281" w:type="dxa"/>
            <w:shd w:val="clear" w:color="auto" w:fill="auto"/>
            <w:hideMark/>
          </w:tcPr>
          <w:p w:rsidR="00653F5B" w:rsidRPr="00492FF2" w:rsidRDefault="00653F5B" w:rsidP="00492FF2">
            <w:pPr>
              <w:rPr>
                <w:sz w:val="20"/>
                <w:szCs w:val="20"/>
              </w:rPr>
            </w:pPr>
            <w:r w:rsidRPr="00492FF2">
              <w:rPr>
                <w:sz w:val="20"/>
                <w:szCs w:val="20"/>
              </w:rPr>
              <w:t> </w:t>
            </w:r>
          </w:p>
        </w:tc>
        <w:tc>
          <w:tcPr>
            <w:tcW w:w="1279" w:type="dxa"/>
            <w:shd w:val="clear" w:color="auto" w:fill="auto"/>
            <w:hideMark/>
          </w:tcPr>
          <w:p w:rsidR="00653F5B" w:rsidRPr="00492FF2" w:rsidRDefault="00653F5B" w:rsidP="00492FF2">
            <w:pPr>
              <w:rPr>
                <w:sz w:val="20"/>
                <w:szCs w:val="20"/>
              </w:rPr>
            </w:pPr>
            <w:r w:rsidRPr="00492FF2">
              <w:rPr>
                <w:sz w:val="20"/>
                <w:szCs w:val="20"/>
              </w:rPr>
              <w:t> </w:t>
            </w:r>
          </w:p>
        </w:tc>
        <w:tc>
          <w:tcPr>
            <w:tcW w:w="1821" w:type="dxa"/>
            <w:vMerge w:val="restart"/>
            <w:shd w:val="clear" w:color="auto" w:fill="BFBFBF"/>
            <w:vAlign w:val="center"/>
          </w:tcPr>
          <w:p w:rsidR="00653F5B" w:rsidRPr="00492FF2" w:rsidRDefault="00653F5B" w:rsidP="00492FF2">
            <w:pPr>
              <w:jc w:val="center"/>
              <w:rPr>
                <w:sz w:val="20"/>
                <w:szCs w:val="20"/>
              </w:rPr>
            </w:pPr>
            <w:r w:rsidRPr="00492FF2">
              <w:rPr>
                <w:sz w:val="20"/>
                <w:szCs w:val="20"/>
              </w:rPr>
              <w:t>X</w:t>
            </w:r>
          </w:p>
        </w:tc>
      </w:tr>
      <w:tr w:rsidR="00653F5B" w:rsidRPr="00492FF2" w:rsidTr="00653F5B">
        <w:trPr>
          <w:gridAfter w:val="1"/>
          <w:wAfter w:w="8" w:type="dxa"/>
          <w:trHeight w:val="420"/>
        </w:trPr>
        <w:tc>
          <w:tcPr>
            <w:tcW w:w="817" w:type="dxa"/>
            <w:vMerge/>
            <w:shd w:val="clear" w:color="auto" w:fill="BFBFBF"/>
            <w:hideMark/>
          </w:tcPr>
          <w:p w:rsidR="00653F5B" w:rsidRPr="00492FF2" w:rsidRDefault="00653F5B" w:rsidP="00492FF2">
            <w:pPr>
              <w:rPr>
                <w:sz w:val="20"/>
                <w:szCs w:val="20"/>
              </w:rPr>
            </w:pPr>
          </w:p>
        </w:tc>
        <w:tc>
          <w:tcPr>
            <w:tcW w:w="1738" w:type="dxa"/>
            <w:shd w:val="clear" w:color="auto" w:fill="auto"/>
            <w:noWrap/>
            <w:hideMark/>
          </w:tcPr>
          <w:p w:rsidR="00653F5B" w:rsidRPr="00492FF2" w:rsidRDefault="00653F5B" w:rsidP="00492FF2">
            <w:pPr>
              <w:rPr>
                <w:sz w:val="20"/>
                <w:szCs w:val="20"/>
              </w:rPr>
            </w:pPr>
            <w:r w:rsidRPr="00492FF2">
              <w:rPr>
                <w:sz w:val="20"/>
                <w:szCs w:val="20"/>
              </w:rPr>
              <w:t> </w:t>
            </w:r>
          </w:p>
        </w:tc>
        <w:tc>
          <w:tcPr>
            <w:tcW w:w="1041" w:type="dxa"/>
            <w:shd w:val="clear" w:color="auto" w:fill="auto"/>
            <w:hideMark/>
          </w:tcPr>
          <w:p w:rsidR="00653F5B" w:rsidRPr="00492FF2" w:rsidRDefault="00653F5B" w:rsidP="00492FF2">
            <w:pPr>
              <w:rPr>
                <w:sz w:val="20"/>
                <w:szCs w:val="20"/>
              </w:rPr>
            </w:pPr>
            <w:r w:rsidRPr="00492FF2">
              <w:rPr>
                <w:sz w:val="20"/>
                <w:szCs w:val="20"/>
              </w:rPr>
              <w:t> </w:t>
            </w:r>
          </w:p>
        </w:tc>
        <w:tc>
          <w:tcPr>
            <w:tcW w:w="1770" w:type="dxa"/>
            <w:shd w:val="clear" w:color="auto" w:fill="auto"/>
            <w:hideMark/>
          </w:tcPr>
          <w:p w:rsidR="00653F5B" w:rsidRPr="00492FF2" w:rsidRDefault="00653F5B" w:rsidP="00492FF2">
            <w:pPr>
              <w:rPr>
                <w:sz w:val="20"/>
                <w:szCs w:val="20"/>
              </w:rPr>
            </w:pPr>
            <w:r w:rsidRPr="00492FF2">
              <w:rPr>
                <w:sz w:val="20"/>
                <w:szCs w:val="20"/>
              </w:rPr>
              <w:t> </w:t>
            </w:r>
          </w:p>
        </w:tc>
        <w:tc>
          <w:tcPr>
            <w:tcW w:w="1281" w:type="dxa"/>
            <w:shd w:val="clear" w:color="auto" w:fill="auto"/>
            <w:hideMark/>
          </w:tcPr>
          <w:p w:rsidR="00653F5B" w:rsidRPr="00492FF2" w:rsidRDefault="00653F5B" w:rsidP="00492FF2">
            <w:pPr>
              <w:rPr>
                <w:sz w:val="20"/>
                <w:szCs w:val="20"/>
              </w:rPr>
            </w:pPr>
            <w:r w:rsidRPr="00492FF2">
              <w:rPr>
                <w:sz w:val="20"/>
                <w:szCs w:val="20"/>
              </w:rPr>
              <w:t> </w:t>
            </w:r>
          </w:p>
        </w:tc>
        <w:tc>
          <w:tcPr>
            <w:tcW w:w="1279" w:type="dxa"/>
            <w:shd w:val="clear" w:color="auto" w:fill="auto"/>
            <w:hideMark/>
          </w:tcPr>
          <w:p w:rsidR="00653F5B" w:rsidRPr="00492FF2" w:rsidRDefault="00653F5B" w:rsidP="00492FF2">
            <w:pPr>
              <w:rPr>
                <w:sz w:val="20"/>
                <w:szCs w:val="20"/>
              </w:rPr>
            </w:pPr>
            <w:r w:rsidRPr="00492FF2">
              <w:rPr>
                <w:sz w:val="20"/>
                <w:szCs w:val="20"/>
              </w:rPr>
              <w:t> </w:t>
            </w:r>
          </w:p>
        </w:tc>
        <w:tc>
          <w:tcPr>
            <w:tcW w:w="1821" w:type="dxa"/>
            <w:vMerge/>
            <w:shd w:val="clear" w:color="auto" w:fill="BFBFBF"/>
            <w:vAlign w:val="center"/>
            <w:hideMark/>
          </w:tcPr>
          <w:p w:rsidR="00653F5B" w:rsidRPr="00492FF2" w:rsidRDefault="00653F5B" w:rsidP="00492FF2">
            <w:pPr>
              <w:jc w:val="center"/>
              <w:rPr>
                <w:sz w:val="20"/>
                <w:szCs w:val="20"/>
              </w:rPr>
            </w:pPr>
          </w:p>
        </w:tc>
      </w:tr>
      <w:tr w:rsidR="00653F5B" w:rsidRPr="00492FF2" w:rsidTr="00653F5B">
        <w:trPr>
          <w:gridAfter w:val="1"/>
          <w:wAfter w:w="8" w:type="dxa"/>
          <w:trHeight w:val="420"/>
        </w:trPr>
        <w:tc>
          <w:tcPr>
            <w:tcW w:w="817" w:type="dxa"/>
            <w:vMerge/>
            <w:shd w:val="clear" w:color="auto" w:fill="BFBFBF"/>
            <w:hideMark/>
          </w:tcPr>
          <w:p w:rsidR="00653F5B" w:rsidRPr="00492FF2" w:rsidRDefault="00653F5B" w:rsidP="00492FF2">
            <w:pPr>
              <w:rPr>
                <w:sz w:val="20"/>
                <w:szCs w:val="20"/>
              </w:rPr>
            </w:pPr>
          </w:p>
        </w:tc>
        <w:tc>
          <w:tcPr>
            <w:tcW w:w="1738" w:type="dxa"/>
            <w:shd w:val="clear" w:color="auto" w:fill="auto"/>
            <w:hideMark/>
          </w:tcPr>
          <w:p w:rsidR="00653F5B" w:rsidRPr="00492FF2" w:rsidRDefault="00653F5B" w:rsidP="00492FF2">
            <w:pPr>
              <w:rPr>
                <w:sz w:val="20"/>
                <w:szCs w:val="20"/>
              </w:rPr>
            </w:pPr>
            <w:r w:rsidRPr="00492FF2">
              <w:rPr>
                <w:sz w:val="20"/>
                <w:szCs w:val="20"/>
              </w:rPr>
              <w:t> </w:t>
            </w:r>
          </w:p>
        </w:tc>
        <w:tc>
          <w:tcPr>
            <w:tcW w:w="1041" w:type="dxa"/>
            <w:shd w:val="clear" w:color="auto" w:fill="auto"/>
            <w:hideMark/>
          </w:tcPr>
          <w:p w:rsidR="00653F5B" w:rsidRPr="00492FF2" w:rsidRDefault="00653F5B" w:rsidP="00492FF2">
            <w:pPr>
              <w:rPr>
                <w:sz w:val="20"/>
                <w:szCs w:val="20"/>
              </w:rPr>
            </w:pPr>
            <w:r w:rsidRPr="00492FF2">
              <w:rPr>
                <w:sz w:val="20"/>
                <w:szCs w:val="20"/>
              </w:rPr>
              <w:t> </w:t>
            </w:r>
          </w:p>
        </w:tc>
        <w:tc>
          <w:tcPr>
            <w:tcW w:w="1770" w:type="dxa"/>
            <w:shd w:val="clear" w:color="auto" w:fill="auto"/>
            <w:hideMark/>
          </w:tcPr>
          <w:p w:rsidR="00653F5B" w:rsidRPr="00492FF2" w:rsidRDefault="00653F5B" w:rsidP="00492FF2">
            <w:pPr>
              <w:rPr>
                <w:sz w:val="20"/>
                <w:szCs w:val="20"/>
              </w:rPr>
            </w:pPr>
            <w:r w:rsidRPr="00492FF2">
              <w:rPr>
                <w:sz w:val="20"/>
                <w:szCs w:val="20"/>
              </w:rPr>
              <w:t> </w:t>
            </w:r>
          </w:p>
        </w:tc>
        <w:tc>
          <w:tcPr>
            <w:tcW w:w="1281" w:type="dxa"/>
            <w:shd w:val="clear" w:color="auto" w:fill="auto"/>
            <w:hideMark/>
          </w:tcPr>
          <w:p w:rsidR="00653F5B" w:rsidRPr="00492FF2" w:rsidRDefault="00653F5B" w:rsidP="00492FF2">
            <w:pPr>
              <w:rPr>
                <w:sz w:val="20"/>
                <w:szCs w:val="20"/>
              </w:rPr>
            </w:pPr>
            <w:r w:rsidRPr="00492FF2">
              <w:rPr>
                <w:sz w:val="20"/>
                <w:szCs w:val="20"/>
              </w:rPr>
              <w:t> </w:t>
            </w:r>
          </w:p>
        </w:tc>
        <w:tc>
          <w:tcPr>
            <w:tcW w:w="1279" w:type="dxa"/>
            <w:shd w:val="clear" w:color="auto" w:fill="auto"/>
            <w:hideMark/>
          </w:tcPr>
          <w:p w:rsidR="00653F5B" w:rsidRPr="00492FF2" w:rsidRDefault="00653F5B" w:rsidP="00492FF2">
            <w:pPr>
              <w:rPr>
                <w:sz w:val="20"/>
                <w:szCs w:val="20"/>
              </w:rPr>
            </w:pPr>
            <w:r w:rsidRPr="00492FF2">
              <w:rPr>
                <w:sz w:val="20"/>
                <w:szCs w:val="20"/>
              </w:rPr>
              <w:t> </w:t>
            </w:r>
          </w:p>
        </w:tc>
        <w:tc>
          <w:tcPr>
            <w:tcW w:w="1821" w:type="dxa"/>
            <w:vMerge/>
            <w:shd w:val="clear" w:color="auto" w:fill="BFBFBF"/>
            <w:vAlign w:val="center"/>
            <w:hideMark/>
          </w:tcPr>
          <w:p w:rsidR="00653F5B" w:rsidRPr="00492FF2" w:rsidRDefault="00653F5B" w:rsidP="00492FF2">
            <w:pPr>
              <w:jc w:val="center"/>
              <w:rPr>
                <w:sz w:val="20"/>
                <w:szCs w:val="20"/>
              </w:rPr>
            </w:pPr>
          </w:p>
        </w:tc>
      </w:tr>
      <w:tr w:rsidR="00653F5B" w:rsidRPr="00492FF2" w:rsidTr="00653F5B">
        <w:trPr>
          <w:gridAfter w:val="1"/>
          <w:wAfter w:w="8" w:type="dxa"/>
          <w:trHeight w:val="499"/>
        </w:trPr>
        <w:tc>
          <w:tcPr>
            <w:tcW w:w="817" w:type="dxa"/>
            <w:vMerge/>
            <w:shd w:val="clear" w:color="auto" w:fill="BFBFBF"/>
            <w:hideMark/>
          </w:tcPr>
          <w:p w:rsidR="00653F5B" w:rsidRPr="00492FF2" w:rsidRDefault="00653F5B" w:rsidP="00492FF2">
            <w:pPr>
              <w:rPr>
                <w:sz w:val="20"/>
                <w:szCs w:val="20"/>
              </w:rPr>
            </w:pPr>
          </w:p>
        </w:tc>
        <w:tc>
          <w:tcPr>
            <w:tcW w:w="1738" w:type="dxa"/>
            <w:shd w:val="clear" w:color="auto" w:fill="auto"/>
            <w:hideMark/>
          </w:tcPr>
          <w:p w:rsidR="00653F5B" w:rsidRPr="00492FF2" w:rsidRDefault="00653F5B" w:rsidP="00492FF2">
            <w:pPr>
              <w:rPr>
                <w:sz w:val="20"/>
                <w:szCs w:val="20"/>
              </w:rPr>
            </w:pPr>
            <w:r w:rsidRPr="00492FF2">
              <w:rPr>
                <w:sz w:val="20"/>
                <w:szCs w:val="20"/>
              </w:rPr>
              <w:t> </w:t>
            </w:r>
          </w:p>
        </w:tc>
        <w:tc>
          <w:tcPr>
            <w:tcW w:w="1041" w:type="dxa"/>
            <w:shd w:val="clear" w:color="auto" w:fill="auto"/>
            <w:hideMark/>
          </w:tcPr>
          <w:p w:rsidR="00653F5B" w:rsidRPr="00492FF2" w:rsidRDefault="00653F5B" w:rsidP="00492FF2">
            <w:pPr>
              <w:rPr>
                <w:sz w:val="20"/>
                <w:szCs w:val="20"/>
              </w:rPr>
            </w:pPr>
            <w:r w:rsidRPr="00492FF2">
              <w:rPr>
                <w:sz w:val="20"/>
                <w:szCs w:val="20"/>
              </w:rPr>
              <w:t> </w:t>
            </w:r>
          </w:p>
        </w:tc>
        <w:tc>
          <w:tcPr>
            <w:tcW w:w="1770" w:type="dxa"/>
            <w:shd w:val="clear" w:color="auto" w:fill="auto"/>
            <w:hideMark/>
          </w:tcPr>
          <w:p w:rsidR="00653F5B" w:rsidRPr="00492FF2" w:rsidRDefault="00653F5B" w:rsidP="00492FF2">
            <w:pPr>
              <w:rPr>
                <w:sz w:val="20"/>
                <w:szCs w:val="20"/>
              </w:rPr>
            </w:pPr>
            <w:r w:rsidRPr="00492FF2">
              <w:rPr>
                <w:sz w:val="20"/>
                <w:szCs w:val="20"/>
              </w:rPr>
              <w:t> </w:t>
            </w:r>
          </w:p>
        </w:tc>
        <w:tc>
          <w:tcPr>
            <w:tcW w:w="1281" w:type="dxa"/>
            <w:shd w:val="clear" w:color="auto" w:fill="auto"/>
            <w:hideMark/>
          </w:tcPr>
          <w:p w:rsidR="00653F5B" w:rsidRPr="00492FF2" w:rsidRDefault="00653F5B" w:rsidP="00492FF2">
            <w:pPr>
              <w:rPr>
                <w:sz w:val="20"/>
                <w:szCs w:val="20"/>
              </w:rPr>
            </w:pPr>
            <w:r w:rsidRPr="00492FF2">
              <w:rPr>
                <w:sz w:val="20"/>
                <w:szCs w:val="20"/>
              </w:rPr>
              <w:t> </w:t>
            </w:r>
          </w:p>
        </w:tc>
        <w:tc>
          <w:tcPr>
            <w:tcW w:w="1279" w:type="dxa"/>
            <w:shd w:val="clear" w:color="auto" w:fill="auto"/>
            <w:hideMark/>
          </w:tcPr>
          <w:p w:rsidR="00653F5B" w:rsidRPr="00492FF2" w:rsidRDefault="00653F5B" w:rsidP="00492FF2">
            <w:pPr>
              <w:rPr>
                <w:sz w:val="20"/>
                <w:szCs w:val="20"/>
              </w:rPr>
            </w:pPr>
            <w:r w:rsidRPr="00492FF2">
              <w:rPr>
                <w:sz w:val="20"/>
                <w:szCs w:val="20"/>
              </w:rPr>
              <w:t> </w:t>
            </w:r>
          </w:p>
        </w:tc>
        <w:tc>
          <w:tcPr>
            <w:tcW w:w="1821" w:type="dxa"/>
            <w:vMerge/>
            <w:shd w:val="clear" w:color="auto" w:fill="BFBFBF"/>
            <w:vAlign w:val="center"/>
            <w:hideMark/>
          </w:tcPr>
          <w:p w:rsidR="00653F5B" w:rsidRPr="00492FF2" w:rsidRDefault="00653F5B" w:rsidP="00492FF2">
            <w:pPr>
              <w:jc w:val="center"/>
              <w:rPr>
                <w:sz w:val="20"/>
                <w:szCs w:val="20"/>
              </w:rPr>
            </w:pPr>
          </w:p>
        </w:tc>
      </w:tr>
      <w:tr w:rsidR="00653F5B" w:rsidRPr="00492FF2" w:rsidTr="00653F5B">
        <w:trPr>
          <w:gridAfter w:val="1"/>
          <w:wAfter w:w="8" w:type="dxa"/>
          <w:trHeight w:val="402"/>
        </w:trPr>
        <w:tc>
          <w:tcPr>
            <w:tcW w:w="817" w:type="dxa"/>
            <w:vMerge/>
            <w:shd w:val="clear" w:color="auto" w:fill="BFBFBF"/>
            <w:hideMark/>
          </w:tcPr>
          <w:p w:rsidR="00653F5B" w:rsidRPr="00492FF2" w:rsidRDefault="00653F5B" w:rsidP="00492FF2">
            <w:pPr>
              <w:rPr>
                <w:sz w:val="20"/>
                <w:szCs w:val="20"/>
              </w:rPr>
            </w:pPr>
          </w:p>
        </w:tc>
        <w:tc>
          <w:tcPr>
            <w:tcW w:w="1738" w:type="dxa"/>
            <w:shd w:val="clear" w:color="auto" w:fill="auto"/>
            <w:hideMark/>
          </w:tcPr>
          <w:p w:rsidR="00653F5B" w:rsidRPr="00492FF2" w:rsidRDefault="00653F5B" w:rsidP="00492FF2">
            <w:pPr>
              <w:rPr>
                <w:sz w:val="20"/>
                <w:szCs w:val="20"/>
              </w:rPr>
            </w:pPr>
            <w:r w:rsidRPr="00492FF2">
              <w:rPr>
                <w:sz w:val="20"/>
                <w:szCs w:val="20"/>
              </w:rPr>
              <w:t> </w:t>
            </w:r>
          </w:p>
        </w:tc>
        <w:tc>
          <w:tcPr>
            <w:tcW w:w="1041" w:type="dxa"/>
            <w:shd w:val="clear" w:color="auto" w:fill="auto"/>
            <w:hideMark/>
          </w:tcPr>
          <w:p w:rsidR="00653F5B" w:rsidRPr="00492FF2" w:rsidRDefault="00653F5B" w:rsidP="00492FF2">
            <w:pPr>
              <w:rPr>
                <w:sz w:val="20"/>
                <w:szCs w:val="20"/>
              </w:rPr>
            </w:pPr>
            <w:r w:rsidRPr="00492FF2">
              <w:rPr>
                <w:sz w:val="20"/>
                <w:szCs w:val="20"/>
              </w:rPr>
              <w:t> </w:t>
            </w:r>
          </w:p>
        </w:tc>
        <w:tc>
          <w:tcPr>
            <w:tcW w:w="1770" w:type="dxa"/>
            <w:shd w:val="clear" w:color="auto" w:fill="auto"/>
            <w:hideMark/>
          </w:tcPr>
          <w:p w:rsidR="00653F5B" w:rsidRPr="00492FF2" w:rsidRDefault="00653F5B" w:rsidP="00492FF2">
            <w:pPr>
              <w:rPr>
                <w:sz w:val="20"/>
                <w:szCs w:val="20"/>
              </w:rPr>
            </w:pPr>
            <w:r w:rsidRPr="00492FF2">
              <w:rPr>
                <w:sz w:val="20"/>
                <w:szCs w:val="20"/>
              </w:rPr>
              <w:t> </w:t>
            </w:r>
          </w:p>
        </w:tc>
        <w:tc>
          <w:tcPr>
            <w:tcW w:w="1281" w:type="dxa"/>
            <w:shd w:val="clear" w:color="auto" w:fill="auto"/>
            <w:hideMark/>
          </w:tcPr>
          <w:p w:rsidR="00653F5B" w:rsidRPr="00492FF2" w:rsidRDefault="00653F5B" w:rsidP="00492FF2">
            <w:pPr>
              <w:rPr>
                <w:sz w:val="20"/>
                <w:szCs w:val="20"/>
              </w:rPr>
            </w:pPr>
            <w:r w:rsidRPr="00492FF2">
              <w:rPr>
                <w:sz w:val="20"/>
                <w:szCs w:val="20"/>
              </w:rPr>
              <w:t> </w:t>
            </w:r>
          </w:p>
        </w:tc>
        <w:tc>
          <w:tcPr>
            <w:tcW w:w="1279" w:type="dxa"/>
            <w:shd w:val="clear" w:color="auto" w:fill="auto"/>
            <w:hideMark/>
          </w:tcPr>
          <w:p w:rsidR="00653F5B" w:rsidRPr="00492FF2" w:rsidRDefault="00653F5B" w:rsidP="00492FF2">
            <w:pPr>
              <w:rPr>
                <w:sz w:val="20"/>
                <w:szCs w:val="20"/>
              </w:rPr>
            </w:pPr>
            <w:r w:rsidRPr="00492FF2">
              <w:rPr>
                <w:sz w:val="20"/>
                <w:szCs w:val="20"/>
              </w:rPr>
              <w:t> </w:t>
            </w:r>
          </w:p>
        </w:tc>
        <w:tc>
          <w:tcPr>
            <w:tcW w:w="1821" w:type="dxa"/>
            <w:vMerge/>
            <w:shd w:val="clear" w:color="auto" w:fill="BFBFBF"/>
            <w:vAlign w:val="center"/>
            <w:hideMark/>
          </w:tcPr>
          <w:p w:rsidR="00653F5B" w:rsidRPr="00492FF2" w:rsidRDefault="00653F5B" w:rsidP="00492FF2">
            <w:pPr>
              <w:jc w:val="center"/>
              <w:rPr>
                <w:sz w:val="20"/>
                <w:szCs w:val="20"/>
              </w:rPr>
            </w:pPr>
          </w:p>
        </w:tc>
      </w:tr>
      <w:tr w:rsidR="00C6033C" w:rsidRPr="00492FF2" w:rsidTr="00C6033C">
        <w:trPr>
          <w:gridAfter w:val="1"/>
          <w:wAfter w:w="8" w:type="dxa"/>
          <w:trHeight w:val="436"/>
        </w:trPr>
        <w:tc>
          <w:tcPr>
            <w:tcW w:w="817" w:type="dxa"/>
            <w:vMerge/>
            <w:shd w:val="clear" w:color="auto" w:fill="BFBFBF"/>
            <w:hideMark/>
          </w:tcPr>
          <w:p w:rsidR="00C6033C" w:rsidRPr="00492FF2" w:rsidRDefault="00C6033C" w:rsidP="00492FF2">
            <w:pPr>
              <w:rPr>
                <w:sz w:val="20"/>
                <w:szCs w:val="20"/>
              </w:rPr>
            </w:pPr>
          </w:p>
        </w:tc>
        <w:tc>
          <w:tcPr>
            <w:tcW w:w="1738" w:type="dxa"/>
            <w:shd w:val="clear" w:color="auto" w:fill="auto"/>
            <w:hideMark/>
          </w:tcPr>
          <w:p w:rsidR="00C6033C" w:rsidRPr="00492FF2" w:rsidRDefault="00C6033C" w:rsidP="00492FF2">
            <w:pPr>
              <w:rPr>
                <w:sz w:val="20"/>
                <w:szCs w:val="20"/>
              </w:rPr>
            </w:pPr>
            <w:r w:rsidRPr="00492FF2">
              <w:rPr>
                <w:sz w:val="20"/>
                <w:szCs w:val="20"/>
              </w:rPr>
              <w:t> </w:t>
            </w:r>
          </w:p>
        </w:tc>
        <w:tc>
          <w:tcPr>
            <w:tcW w:w="1041" w:type="dxa"/>
            <w:shd w:val="clear" w:color="auto" w:fill="auto"/>
            <w:hideMark/>
          </w:tcPr>
          <w:p w:rsidR="00C6033C" w:rsidRPr="00492FF2" w:rsidRDefault="00C6033C" w:rsidP="00492FF2">
            <w:pPr>
              <w:rPr>
                <w:sz w:val="20"/>
                <w:szCs w:val="20"/>
              </w:rPr>
            </w:pPr>
            <w:r w:rsidRPr="00492FF2">
              <w:rPr>
                <w:sz w:val="20"/>
                <w:szCs w:val="20"/>
              </w:rPr>
              <w:t> </w:t>
            </w:r>
          </w:p>
        </w:tc>
        <w:tc>
          <w:tcPr>
            <w:tcW w:w="1770" w:type="dxa"/>
            <w:shd w:val="clear" w:color="auto" w:fill="auto"/>
            <w:hideMark/>
          </w:tcPr>
          <w:p w:rsidR="00C6033C" w:rsidRPr="00492FF2" w:rsidRDefault="00C6033C" w:rsidP="00492FF2">
            <w:pPr>
              <w:rPr>
                <w:sz w:val="20"/>
                <w:szCs w:val="20"/>
              </w:rPr>
            </w:pPr>
            <w:r w:rsidRPr="00492FF2">
              <w:rPr>
                <w:sz w:val="20"/>
                <w:szCs w:val="20"/>
              </w:rPr>
              <w:t> </w:t>
            </w:r>
          </w:p>
        </w:tc>
        <w:tc>
          <w:tcPr>
            <w:tcW w:w="1281" w:type="dxa"/>
            <w:shd w:val="clear" w:color="auto" w:fill="auto"/>
            <w:hideMark/>
          </w:tcPr>
          <w:p w:rsidR="00C6033C" w:rsidRPr="00492FF2" w:rsidRDefault="00C6033C" w:rsidP="00492FF2">
            <w:pPr>
              <w:rPr>
                <w:sz w:val="20"/>
                <w:szCs w:val="20"/>
              </w:rPr>
            </w:pPr>
            <w:r w:rsidRPr="00492FF2">
              <w:rPr>
                <w:sz w:val="20"/>
                <w:szCs w:val="20"/>
              </w:rPr>
              <w:t> </w:t>
            </w:r>
          </w:p>
        </w:tc>
        <w:tc>
          <w:tcPr>
            <w:tcW w:w="1279" w:type="dxa"/>
            <w:shd w:val="clear" w:color="auto" w:fill="auto"/>
            <w:hideMark/>
          </w:tcPr>
          <w:p w:rsidR="00C6033C" w:rsidRPr="00492FF2" w:rsidRDefault="00C6033C" w:rsidP="00492FF2">
            <w:pPr>
              <w:rPr>
                <w:sz w:val="20"/>
                <w:szCs w:val="20"/>
              </w:rPr>
            </w:pPr>
            <w:r w:rsidRPr="00492FF2">
              <w:rPr>
                <w:sz w:val="20"/>
                <w:szCs w:val="20"/>
              </w:rPr>
              <w:t> </w:t>
            </w:r>
          </w:p>
        </w:tc>
        <w:tc>
          <w:tcPr>
            <w:tcW w:w="1821" w:type="dxa"/>
            <w:vMerge/>
            <w:shd w:val="clear" w:color="auto" w:fill="BFBFBF"/>
            <w:vAlign w:val="center"/>
            <w:hideMark/>
          </w:tcPr>
          <w:p w:rsidR="00C6033C" w:rsidRPr="00492FF2" w:rsidRDefault="00C6033C" w:rsidP="00492FF2">
            <w:pPr>
              <w:jc w:val="center"/>
              <w:rPr>
                <w:sz w:val="20"/>
                <w:szCs w:val="20"/>
              </w:rPr>
            </w:pPr>
          </w:p>
        </w:tc>
      </w:tr>
      <w:tr w:rsidR="008E657D" w:rsidRPr="00492FF2" w:rsidTr="00A430CA">
        <w:trPr>
          <w:gridAfter w:val="1"/>
          <w:wAfter w:w="8" w:type="dxa"/>
          <w:trHeight w:val="480"/>
        </w:trPr>
        <w:tc>
          <w:tcPr>
            <w:tcW w:w="817" w:type="dxa"/>
            <w:vMerge w:val="restart"/>
            <w:shd w:val="clear" w:color="auto" w:fill="BFBFBF"/>
            <w:textDirection w:val="btLr"/>
            <w:vAlign w:val="center"/>
            <w:hideMark/>
          </w:tcPr>
          <w:p w:rsidR="008E657D" w:rsidRPr="00492FF2" w:rsidRDefault="008E657D" w:rsidP="00492FF2">
            <w:pPr>
              <w:jc w:val="center"/>
              <w:rPr>
                <w:sz w:val="20"/>
                <w:szCs w:val="20"/>
              </w:rPr>
            </w:pPr>
            <w:r w:rsidRPr="00492FF2">
              <w:rPr>
                <w:sz w:val="20"/>
                <w:szCs w:val="20"/>
              </w:rPr>
              <w:t>Tehnika un iekārtas</w:t>
            </w:r>
          </w:p>
        </w:tc>
        <w:tc>
          <w:tcPr>
            <w:tcW w:w="1738" w:type="dxa"/>
            <w:shd w:val="clear" w:color="auto" w:fill="auto"/>
            <w:hideMark/>
          </w:tcPr>
          <w:p w:rsidR="008E657D" w:rsidRPr="00492FF2" w:rsidRDefault="008E657D" w:rsidP="00492FF2">
            <w:pPr>
              <w:rPr>
                <w:sz w:val="20"/>
                <w:szCs w:val="20"/>
              </w:rPr>
            </w:pPr>
            <w:r w:rsidRPr="00492FF2">
              <w:rPr>
                <w:sz w:val="20"/>
                <w:szCs w:val="20"/>
              </w:rPr>
              <w:t> </w:t>
            </w:r>
          </w:p>
        </w:tc>
        <w:tc>
          <w:tcPr>
            <w:tcW w:w="1041" w:type="dxa"/>
            <w:shd w:val="clear" w:color="auto" w:fill="auto"/>
            <w:hideMark/>
          </w:tcPr>
          <w:p w:rsidR="008E657D" w:rsidRPr="00492FF2" w:rsidRDefault="008E657D" w:rsidP="00492FF2">
            <w:pPr>
              <w:rPr>
                <w:sz w:val="20"/>
                <w:szCs w:val="20"/>
              </w:rPr>
            </w:pPr>
            <w:r w:rsidRPr="00492FF2">
              <w:rPr>
                <w:sz w:val="20"/>
                <w:szCs w:val="20"/>
              </w:rPr>
              <w:t> </w:t>
            </w:r>
          </w:p>
        </w:tc>
        <w:tc>
          <w:tcPr>
            <w:tcW w:w="1770" w:type="dxa"/>
            <w:shd w:val="clear" w:color="auto" w:fill="auto"/>
            <w:hideMark/>
          </w:tcPr>
          <w:p w:rsidR="008E657D" w:rsidRPr="00492FF2" w:rsidRDefault="008E657D" w:rsidP="00492FF2">
            <w:pPr>
              <w:rPr>
                <w:sz w:val="20"/>
                <w:szCs w:val="20"/>
              </w:rPr>
            </w:pPr>
            <w:r w:rsidRPr="00492FF2">
              <w:rPr>
                <w:sz w:val="20"/>
                <w:szCs w:val="20"/>
              </w:rPr>
              <w:t> </w:t>
            </w:r>
          </w:p>
        </w:tc>
        <w:tc>
          <w:tcPr>
            <w:tcW w:w="1281" w:type="dxa"/>
            <w:shd w:val="clear" w:color="auto" w:fill="auto"/>
            <w:hideMark/>
          </w:tcPr>
          <w:p w:rsidR="008E657D" w:rsidRPr="00492FF2" w:rsidRDefault="008E657D" w:rsidP="00492FF2">
            <w:pPr>
              <w:rPr>
                <w:sz w:val="20"/>
                <w:szCs w:val="20"/>
              </w:rPr>
            </w:pPr>
            <w:r w:rsidRPr="00492FF2">
              <w:rPr>
                <w:sz w:val="20"/>
                <w:szCs w:val="20"/>
              </w:rPr>
              <w:t> </w:t>
            </w:r>
          </w:p>
        </w:tc>
        <w:tc>
          <w:tcPr>
            <w:tcW w:w="1279" w:type="dxa"/>
            <w:shd w:val="clear" w:color="auto" w:fill="auto"/>
            <w:hideMark/>
          </w:tcPr>
          <w:p w:rsidR="008E657D" w:rsidRPr="00492FF2" w:rsidRDefault="008E657D" w:rsidP="00492FF2">
            <w:pPr>
              <w:rPr>
                <w:sz w:val="20"/>
                <w:szCs w:val="20"/>
              </w:rPr>
            </w:pPr>
            <w:r w:rsidRPr="00492FF2">
              <w:rPr>
                <w:sz w:val="20"/>
                <w:szCs w:val="20"/>
              </w:rPr>
              <w:t> </w:t>
            </w:r>
          </w:p>
        </w:tc>
        <w:tc>
          <w:tcPr>
            <w:tcW w:w="1821" w:type="dxa"/>
            <w:shd w:val="clear" w:color="auto" w:fill="auto"/>
            <w:noWrap/>
            <w:hideMark/>
          </w:tcPr>
          <w:p w:rsidR="008E657D" w:rsidRPr="00492FF2" w:rsidRDefault="008E657D" w:rsidP="00492FF2">
            <w:pPr>
              <w:rPr>
                <w:sz w:val="20"/>
                <w:szCs w:val="20"/>
              </w:rPr>
            </w:pPr>
          </w:p>
          <w:p w:rsidR="008E657D" w:rsidRPr="00492FF2" w:rsidRDefault="008E657D" w:rsidP="00492FF2">
            <w:pPr>
              <w:rPr>
                <w:sz w:val="20"/>
                <w:szCs w:val="20"/>
              </w:rPr>
            </w:pPr>
          </w:p>
        </w:tc>
      </w:tr>
      <w:tr w:rsidR="008E657D" w:rsidRPr="00492FF2" w:rsidTr="005B2093">
        <w:trPr>
          <w:gridAfter w:val="1"/>
          <w:wAfter w:w="8" w:type="dxa"/>
          <w:trHeight w:val="402"/>
        </w:trPr>
        <w:tc>
          <w:tcPr>
            <w:tcW w:w="817" w:type="dxa"/>
            <w:vMerge/>
            <w:shd w:val="clear" w:color="auto" w:fill="BFBFBF"/>
            <w:hideMark/>
          </w:tcPr>
          <w:p w:rsidR="008E657D" w:rsidRPr="00492FF2" w:rsidRDefault="008E657D" w:rsidP="00492FF2">
            <w:pPr>
              <w:rPr>
                <w:sz w:val="20"/>
                <w:szCs w:val="20"/>
              </w:rPr>
            </w:pPr>
          </w:p>
        </w:tc>
        <w:tc>
          <w:tcPr>
            <w:tcW w:w="1738" w:type="dxa"/>
            <w:shd w:val="clear" w:color="auto" w:fill="auto"/>
            <w:hideMark/>
          </w:tcPr>
          <w:p w:rsidR="008E657D" w:rsidRPr="00492FF2" w:rsidRDefault="008E657D" w:rsidP="00492FF2">
            <w:pPr>
              <w:rPr>
                <w:sz w:val="20"/>
                <w:szCs w:val="20"/>
              </w:rPr>
            </w:pPr>
            <w:r w:rsidRPr="00492FF2">
              <w:rPr>
                <w:sz w:val="20"/>
                <w:szCs w:val="20"/>
              </w:rPr>
              <w:t> </w:t>
            </w:r>
          </w:p>
        </w:tc>
        <w:tc>
          <w:tcPr>
            <w:tcW w:w="1041" w:type="dxa"/>
            <w:shd w:val="clear" w:color="auto" w:fill="auto"/>
            <w:hideMark/>
          </w:tcPr>
          <w:p w:rsidR="008E657D" w:rsidRPr="00492FF2" w:rsidRDefault="008E657D" w:rsidP="00492FF2">
            <w:pPr>
              <w:rPr>
                <w:sz w:val="20"/>
                <w:szCs w:val="20"/>
              </w:rPr>
            </w:pPr>
            <w:r w:rsidRPr="00492FF2">
              <w:rPr>
                <w:sz w:val="20"/>
                <w:szCs w:val="20"/>
              </w:rPr>
              <w:t> </w:t>
            </w:r>
          </w:p>
        </w:tc>
        <w:tc>
          <w:tcPr>
            <w:tcW w:w="1770" w:type="dxa"/>
            <w:shd w:val="clear" w:color="auto" w:fill="auto"/>
            <w:hideMark/>
          </w:tcPr>
          <w:p w:rsidR="008E657D" w:rsidRPr="00492FF2" w:rsidRDefault="008E657D" w:rsidP="00492FF2">
            <w:pPr>
              <w:rPr>
                <w:sz w:val="20"/>
                <w:szCs w:val="20"/>
              </w:rPr>
            </w:pPr>
            <w:r w:rsidRPr="00492FF2">
              <w:rPr>
                <w:sz w:val="20"/>
                <w:szCs w:val="20"/>
              </w:rPr>
              <w:t> </w:t>
            </w:r>
          </w:p>
        </w:tc>
        <w:tc>
          <w:tcPr>
            <w:tcW w:w="1281" w:type="dxa"/>
            <w:shd w:val="clear" w:color="auto" w:fill="auto"/>
            <w:hideMark/>
          </w:tcPr>
          <w:p w:rsidR="008E657D" w:rsidRPr="00492FF2" w:rsidRDefault="008E657D" w:rsidP="00492FF2">
            <w:pPr>
              <w:rPr>
                <w:sz w:val="20"/>
                <w:szCs w:val="20"/>
              </w:rPr>
            </w:pPr>
            <w:r w:rsidRPr="00492FF2">
              <w:rPr>
                <w:sz w:val="20"/>
                <w:szCs w:val="20"/>
              </w:rPr>
              <w:t> </w:t>
            </w:r>
          </w:p>
        </w:tc>
        <w:tc>
          <w:tcPr>
            <w:tcW w:w="1279" w:type="dxa"/>
            <w:shd w:val="clear" w:color="auto" w:fill="auto"/>
            <w:hideMark/>
          </w:tcPr>
          <w:p w:rsidR="008E657D" w:rsidRPr="00492FF2" w:rsidRDefault="008E657D" w:rsidP="00492FF2">
            <w:pPr>
              <w:rPr>
                <w:sz w:val="20"/>
                <w:szCs w:val="20"/>
              </w:rPr>
            </w:pPr>
            <w:r w:rsidRPr="00492FF2">
              <w:rPr>
                <w:sz w:val="20"/>
                <w:szCs w:val="20"/>
              </w:rPr>
              <w:t> </w:t>
            </w:r>
          </w:p>
        </w:tc>
        <w:tc>
          <w:tcPr>
            <w:tcW w:w="1821" w:type="dxa"/>
            <w:shd w:val="clear" w:color="auto" w:fill="auto"/>
            <w:hideMark/>
          </w:tcPr>
          <w:p w:rsidR="008E657D" w:rsidRPr="00492FF2" w:rsidRDefault="008E657D" w:rsidP="00492FF2">
            <w:pPr>
              <w:rPr>
                <w:sz w:val="20"/>
                <w:szCs w:val="20"/>
              </w:rPr>
            </w:pPr>
            <w:r w:rsidRPr="00492FF2">
              <w:rPr>
                <w:sz w:val="20"/>
                <w:szCs w:val="20"/>
              </w:rPr>
              <w:t> </w:t>
            </w:r>
          </w:p>
        </w:tc>
      </w:tr>
      <w:tr w:rsidR="008E657D" w:rsidRPr="00492FF2" w:rsidTr="005B2093">
        <w:trPr>
          <w:gridAfter w:val="1"/>
          <w:wAfter w:w="8" w:type="dxa"/>
          <w:trHeight w:val="402"/>
        </w:trPr>
        <w:tc>
          <w:tcPr>
            <w:tcW w:w="817" w:type="dxa"/>
            <w:vMerge/>
            <w:shd w:val="clear" w:color="auto" w:fill="BFBFBF"/>
            <w:hideMark/>
          </w:tcPr>
          <w:p w:rsidR="008E657D" w:rsidRPr="00492FF2" w:rsidRDefault="008E657D" w:rsidP="00492FF2">
            <w:pPr>
              <w:rPr>
                <w:sz w:val="20"/>
                <w:szCs w:val="20"/>
              </w:rPr>
            </w:pPr>
          </w:p>
        </w:tc>
        <w:tc>
          <w:tcPr>
            <w:tcW w:w="1738" w:type="dxa"/>
            <w:shd w:val="clear" w:color="auto" w:fill="auto"/>
            <w:hideMark/>
          </w:tcPr>
          <w:p w:rsidR="008E657D" w:rsidRPr="00492FF2" w:rsidRDefault="008E657D" w:rsidP="00492FF2">
            <w:pPr>
              <w:rPr>
                <w:sz w:val="20"/>
                <w:szCs w:val="20"/>
              </w:rPr>
            </w:pPr>
            <w:r w:rsidRPr="00492FF2">
              <w:rPr>
                <w:sz w:val="20"/>
                <w:szCs w:val="20"/>
              </w:rPr>
              <w:t> </w:t>
            </w:r>
          </w:p>
        </w:tc>
        <w:tc>
          <w:tcPr>
            <w:tcW w:w="1041" w:type="dxa"/>
            <w:shd w:val="clear" w:color="auto" w:fill="auto"/>
            <w:hideMark/>
          </w:tcPr>
          <w:p w:rsidR="008E657D" w:rsidRPr="00492FF2" w:rsidRDefault="008E657D" w:rsidP="00492FF2">
            <w:pPr>
              <w:rPr>
                <w:sz w:val="20"/>
                <w:szCs w:val="20"/>
              </w:rPr>
            </w:pPr>
            <w:r w:rsidRPr="00492FF2">
              <w:rPr>
                <w:sz w:val="20"/>
                <w:szCs w:val="20"/>
              </w:rPr>
              <w:t> </w:t>
            </w:r>
          </w:p>
        </w:tc>
        <w:tc>
          <w:tcPr>
            <w:tcW w:w="1770" w:type="dxa"/>
            <w:shd w:val="clear" w:color="auto" w:fill="auto"/>
            <w:hideMark/>
          </w:tcPr>
          <w:p w:rsidR="008E657D" w:rsidRPr="00492FF2" w:rsidRDefault="008E657D" w:rsidP="00492FF2">
            <w:pPr>
              <w:rPr>
                <w:sz w:val="20"/>
                <w:szCs w:val="20"/>
              </w:rPr>
            </w:pPr>
            <w:r w:rsidRPr="00492FF2">
              <w:rPr>
                <w:sz w:val="20"/>
                <w:szCs w:val="20"/>
              </w:rPr>
              <w:t> </w:t>
            </w:r>
          </w:p>
        </w:tc>
        <w:tc>
          <w:tcPr>
            <w:tcW w:w="1281" w:type="dxa"/>
            <w:shd w:val="clear" w:color="auto" w:fill="auto"/>
            <w:hideMark/>
          </w:tcPr>
          <w:p w:rsidR="008E657D" w:rsidRPr="00492FF2" w:rsidRDefault="008E657D" w:rsidP="00492FF2">
            <w:pPr>
              <w:rPr>
                <w:sz w:val="20"/>
                <w:szCs w:val="20"/>
              </w:rPr>
            </w:pPr>
            <w:r w:rsidRPr="00492FF2">
              <w:rPr>
                <w:sz w:val="20"/>
                <w:szCs w:val="20"/>
              </w:rPr>
              <w:t> </w:t>
            </w:r>
          </w:p>
        </w:tc>
        <w:tc>
          <w:tcPr>
            <w:tcW w:w="1279" w:type="dxa"/>
            <w:shd w:val="clear" w:color="auto" w:fill="auto"/>
            <w:hideMark/>
          </w:tcPr>
          <w:p w:rsidR="008E657D" w:rsidRPr="00492FF2" w:rsidRDefault="008E657D" w:rsidP="00492FF2">
            <w:pPr>
              <w:rPr>
                <w:sz w:val="20"/>
                <w:szCs w:val="20"/>
              </w:rPr>
            </w:pPr>
            <w:r w:rsidRPr="00492FF2">
              <w:rPr>
                <w:sz w:val="20"/>
                <w:szCs w:val="20"/>
              </w:rPr>
              <w:t> </w:t>
            </w:r>
          </w:p>
        </w:tc>
        <w:tc>
          <w:tcPr>
            <w:tcW w:w="1821" w:type="dxa"/>
            <w:shd w:val="clear" w:color="auto" w:fill="auto"/>
            <w:hideMark/>
          </w:tcPr>
          <w:p w:rsidR="008E657D" w:rsidRPr="00492FF2" w:rsidRDefault="008E657D" w:rsidP="00492FF2">
            <w:pPr>
              <w:rPr>
                <w:sz w:val="20"/>
                <w:szCs w:val="20"/>
              </w:rPr>
            </w:pPr>
            <w:r w:rsidRPr="00492FF2">
              <w:rPr>
                <w:sz w:val="20"/>
                <w:szCs w:val="20"/>
              </w:rPr>
              <w:t> </w:t>
            </w:r>
          </w:p>
        </w:tc>
      </w:tr>
      <w:tr w:rsidR="008E657D" w:rsidRPr="00492FF2" w:rsidTr="005B2093">
        <w:trPr>
          <w:gridAfter w:val="1"/>
          <w:wAfter w:w="8" w:type="dxa"/>
          <w:trHeight w:val="402"/>
        </w:trPr>
        <w:tc>
          <w:tcPr>
            <w:tcW w:w="817" w:type="dxa"/>
            <w:vMerge/>
            <w:shd w:val="clear" w:color="auto" w:fill="BFBFBF"/>
            <w:hideMark/>
          </w:tcPr>
          <w:p w:rsidR="008E657D" w:rsidRPr="00492FF2" w:rsidRDefault="008E657D" w:rsidP="00492FF2">
            <w:pPr>
              <w:rPr>
                <w:sz w:val="20"/>
                <w:szCs w:val="20"/>
              </w:rPr>
            </w:pPr>
          </w:p>
        </w:tc>
        <w:tc>
          <w:tcPr>
            <w:tcW w:w="1738" w:type="dxa"/>
            <w:shd w:val="clear" w:color="auto" w:fill="auto"/>
            <w:hideMark/>
          </w:tcPr>
          <w:p w:rsidR="008E657D" w:rsidRPr="00492FF2" w:rsidRDefault="008E657D" w:rsidP="00492FF2">
            <w:pPr>
              <w:rPr>
                <w:sz w:val="20"/>
                <w:szCs w:val="20"/>
              </w:rPr>
            </w:pPr>
            <w:r w:rsidRPr="00492FF2">
              <w:rPr>
                <w:sz w:val="20"/>
                <w:szCs w:val="20"/>
              </w:rPr>
              <w:t> </w:t>
            </w:r>
          </w:p>
        </w:tc>
        <w:tc>
          <w:tcPr>
            <w:tcW w:w="1041" w:type="dxa"/>
            <w:shd w:val="clear" w:color="auto" w:fill="auto"/>
            <w:hideMark/>
          </w:tcPr>
          <w:p w:rsidR="008E657D" w:rsidRPr="00492FF2" w:rsidRDefault="008E657D" w:rsidP="00492FF2">
            <w:pPr>
              <w:rPr>
                <w:sz w:val="20"/>
                <w:szCs w:val="20"/>
              </w:rPr>
            </w:pPr>
            <w:r w:rsidRPr="00492FF2">
              <w:rPr>
                <w:sz w:val="20"/>
                <w:szCs w:val="20"/>
              </w:rPr>
              <w:t> </w:t>
            </w:r>
          </w:p>
        </w:tc>
        <w:tc>
          <w:tcPr>
            <w:tcW w:w="1770" w:type="dxa"/>
            <w:shd w:val="clear" w:color="auto" w:fill="auto"/>
            <w:hideMark/>
          </w:tcPr>
          <w:p w:rsidR="008E657D" w:rsidRPr="00492FF2" w:rsidRDefault="008E657D" w:rsidP="00492FF2">
            <w:pPr>
              <w:rPr>
                <w:sz w:val="20"/>
                <w:szCs w:val="20"/>
              </w:rPr>
            </w:pPr>
            <w:r w:rsidRPr="00492FF2">
              <w:rPr>
                <w:sz w:val="20"/>
                <w:szCs w:val="20"/>
              </w:rPr>
              <w:t> </w:t>
            </w:r>
          </w:p>
        </w:tc>
        <w:tc>
          <w:tcPr>
            <w:tcW w:w="1281" w:type="dxa"/>
            <w:shd w:val="clear" w:color="auto" w:fill="auto"/>
            <w:hideMark/>
          </w:tcPr>
          <w:p w:rsidR="008E657D" w:rsidRPr="00492FF2" w:rsidRDefault="008E657D" w:rsidP="00492FF2">
            <w:pPr>
              <w:rPr>
                <w:sz w:val="20"/>
                <w:szCs w:val="20"/>
              </w:rPr>
            </w:pPr>
            <w:r w:rsidRPr="00492FF2">
              <w:rPr>
                <w:sz w:val="20"/>
                <w:szCs w:val="20"/>
              </w:rPr>
              <w:t> </w:t>
            </w:r>
          </w:p>
        </w:tc>
        <w:tc>
          <w:tcPr>
            <w:tcW w:w="1279" w:type="dxa"/>
            <w:shd w:val="clear" w:color="auto" w:fill="auto"/>
            <w:hideMark/>
          </w:tcPr>
          <w:p w:rsidR="008E657D" w:rsidRPr="00492FF2" w:rsidRDefault="008E657D" w:rsidP="00492FF2">
            <w:pPr>
              <w:rPr>
                <w:sz w:val="20"/>
                <w:szCs w:val="20"/>
              </w:rPr>
            </w:pPr>
            <w:r w:rsidRPr="00492FF2">
              <w:rPr>
                <w:sz w:val="20"/>
                <w:szCs w:val="20"/>
              </w:rPr>
              <w:t> </w:t>
            </w:r>
          </w:p>
        </w:tc>
        <w:tc>
          <w:tcPr>
            <w:tcW w:w="1821" w:type="dxa"/>
            <w:shd w:val="clear" w:color="auto" w:fill="auto"/>
            <w:hideMark/>
          </w:tcPr>
          <w:p w:rsidR="008E657D" w:rsidRPr="00492FF2" w:rsidRDefault="008E657D" w:rsidP="00492FF2">
            <w:pPr>
              <w:rPr>
                <w:sz w:val="20"/>
                <w:szCs w:val="20"/>
              </w:rPr>
            </w:pPr>
            <w:r w:rsidRPr="00492FF2">
              <w:rPr>
                <w:sz w:val="20"/>
                <w:szCs w:val="20"/>
              </w:rPr>
              <w:t> </w:t>
            </w:r>
          </w:p>
        </w:tc>
      </w:tr>
      <w:tr w:rsidR="008E657D" w:rsidRPr="00492FF2" w:rsidTr="005B2093">
        <w:trPr>
          <w:gridAfter w:val="1"/>
          <w:wAfter w:w="8" w:type="dxa"/>
          <w:trHeight w:val="402"/>
        </w:trPr>
        <w:tc>
          <w:tcPr>
            <w:tcW w:w="817" w:type="dxa"/>
            <w:vMerge/>
            <w:shd w:val="clear" w:color="auto" w:fill="BFBFBF"/>
            <w:hideMark/>
          </w:tcPr>
          <w:p w:rsidR="008E657D" w:rsidRPr="00492FF2" w:rsidRDefault="008E657D" w:rsidP="00492FF2">
            <w:pPr>
              <w:rPr>
                <w:sz w:val="20"/>
                <w:szCs w:val="20"/>
              </w:rPr>
            </w:pPr>
          </w:p>
        </w:tc>
        <w:tc>
          <w:tcPr>
            <w:tcW w:w="1738" w:type="dxa"/>
            <w:shd w:val="clear" w:color="auto" w:fill="auto"/>
            <w:hideMark/>
          </w:tcPr>
          <w:p w:rsidR="008E657D" w:rsidRPr="00492FF2" w:rsidRDefault="008E657D" w:rsidP="00492FF2">
            <w:pPr>
              <w:rPr>
                <w:sz w:val="20"/>
                <w:szCs w:val="20"/>
              </w:rPr>
            </w:pPr>
            <w:r w:rsidRPr="00492FF2">
              <w:rPr>
                <w:sz w:val="20"/>
                <w:szCs w:val="20"/>
              </w:rPr>
              <w:t> </w:t>
            </w:r>
          </w:p>
        </w:tc>
        <w:tc>
          <w:tcPr>
            <w:tcW w:w="1041" w:type="dxa"/>
            <w:shd w:val="clear" w:color="auto" w:fill="auto"/>
            <w:hideMark/>
          </w:tcPr>
          <w:p w:rsidR="008E657D" w:rsidRPr="00492FF2" w:rsidRDefault="008E657D" w:rsidP="00492FF2">
            <w:pPr>
              <w:rPr>
                <w:sz w:val="20"/>
                <w:szCs w:val="20"/>
              </w:rPr>
            </w:pPr>
            <w:r w:rsidRPr="00492FF2">
              <w:rPr>
                <w:sz w:val="20"/>
                <w:szCs w:val="20"/>
              </w:rPr>
              <w:t> </w:t>
            </w:r>
          </w:p>
        </w:tc>
        <w:tc>
          <w:tcPr>
            <w:tcW w:w="1770" w:type="dxa"/>
            <w:shd w:val="clear" w:color="auto" w:fill="auto"/>
            <w:hideMark/>
          </w:tcPr>
          <w:p w:rsidR="008E657D" w:rsidRPr="00492FF2" w:rsidRDefault="008E657D" w:rsidP="00492FF2">
            <w:pPr>
              <w:rPr>
                <w:sz w:val="20"/>
                <w:szCs w:val="20"/>
              </w:rPr>
            </w:pPr>
            <w:r w:rsidRPr="00492FF2">
              <w:rPr>
                <w:sz w:val="20"/>
                <w:szCs w:val="20"/>
              </w:rPr>
              <w:t> </w:t>
            </w:r>
          </w:p>
        </w:tc>
        <w:tc>
          <w:tcPr>
            <w:tcW w:w="1281" w:type="dxa"/>
            <w:shd w:val="clear" w:color="auto" w:fill="auto"/>
            <w:hideMark/>
          </w:tcPr>
          <w:p w:rsidR="008E657D" w:rsidRPr="00492FF2" w:rsidRDefault="008E657D" w:rsidP="00492FF2">
            <w:pPr>
              <w:rPr>
                <w:sz w:val="20"/>
                <w:szCs w:val="20"/>
              </w:rPr>
            </w:pPr>
            <w:r w:rsidRPr="00492FF2">
              <w:rPr>
                <w:sz w:val="20"/>
                <w:szCs w:val="20"/>
              </w:rPr>
              <w:t> </w:t>
            </w:r>
          </w:p>
        </w:tc>
        <w:tc>
          <w:tcPr>
            <w:tcW w:w="1279" w:type="dxa"/>
            <w:shd w:val="clear" w:color="auto" w:fill="auto"/>
            <w:hideMark/>
          </w:tcPr>
          <w:p w:rsidR="008E657D" w:rsidRPr="00492FF2" w:rsidRDefault="008E657D" w:rsidP="00492FF2">
            <w:pPr>
              <w:rPr>
                <w:sz w:val="20"/>
                <w:szCs w:val="20"/>
              </w:rPr>
            </w:pPr>
            <w:r w:rsidRPr="00492FF2">
              <w:rPr>
                <w:sz w:val="20"/>
                <w:szCs w:val="20"/>
              </w:rPr>
              <w:t> </w:t>
            </w:r>
          </w:p>
        </w:tc>
        <w:tc>
          <w:tcPr>
            <w:tcW w:w="1821" w:type="dxa"/>
            <w:shd w:val="clear" w:color="auto" w:fill="auto"/>
            <w:hideMark/>
          </w:tcPr>
          <w:p w:rsidR="008E657D" w:rsidRPr="00492FF2" w:rsidRDefault="008E657D" w:rsidP="00492FF2">
            <w:pPr>
              <w:rPr>
                <w:sz w:val="20"/>
                <w:szCs w:val="20"/>
              </w:rPr>
            </w:pPr>
            <w:r w:rsidRPr="00492FF2">
              <w:rPr>
                <w:sz w:val="20"/>
                <w:szCs w:val="20"/>
              </w:rPr>
              <w:t> </w:t>
            </w:r>
          </w:p>
        </w:tc>
      </w:tr>
      <w:tr w:rsidR="00C6033C" w:rsidRPr="00492FF2" w:rsidTr="00C6033C">
        <w:trPr>
          <w:gridAfter w:val="1"/>
          <w:wAfter w:w="8" w:type="dxa"/>
          <w:trHeight w:val="417"/>
        </w:trPr>
        <w:tc>
          <w:tcPr>
            <w:tcW w:w="817" w:type="dxa"/>
            <w:vMerge/>
            <w:shd w:val="clear" w:color="auto" w:fill="BFBFBF"/>
            <w:hideMark/>
          </w:tcPr>
          <w:p w:rsidR="00C6033C" w:rsidRPr="00492FF2" w:rsidRDefault="00C6033C" w:rsidP="00492FF2">
            <w:pPr>
              <w:rPr>
                <w:sz w:val="20"/>
                <w:szCs w:val="20"/>
              </w:rPr>
            </w:pPr>
          </w:p>
        </w:tc>
        <w:tc>
          <w:tcPr>
            <w:tcW w:w="1738" w:type="dxa"/>
            <w:shd w:val="clear" w:color="auto" w:fill="auto"/>
            <w:hideMark/>
          </w:tcPr>
          <w:p w:rsidR="00C6033C" w:rsidRPr="00492FF2" w:rsidRDefault="00C6033C" w:rsidP="00492FF2">
            <w:pPr>
              <w:rPr>
                <w:sz w:val="20"/>
                <w:szCs w:val="20"/>
              </w:rPr>
            </w:pPr>
            <w:r w:rsidRPr="00492FF2">
              <w:rPr>
                <w:sz w:val="20"/>
                <w:szCs w:val="20"/>
              </w:rPr>
              <w:t> </w:t>
            </w:r>
          </w:p>
        </w:tc>
        <w:tc>
          <w:tcPr>
            <w:tcW w:w="1041" w:type="dxa"/>
            <w:shd w:val="clear" w:color="auto" w:fill="auto"/>
          </w:tcPr>
          <w:p w:rsidR="00C6033C" w:rsidRPr="00492FF2" w:rsidRDefault="00C6033C" w:rsidP="00492FF2">
            <w:pPr>
              <w:rPr>
                <w:sz w:val="20"/>
                <w:szCs w:val="20"/>
              </w:rPr>
            </w:pPr>
          </w:p>
        </w:tc>
        <w:tc>
          <w:tcPr>
            <w:tcW w:w="1770" w:type="dxa"/>
            <w:shd w:val="clear" w:color="auto" w:fill="auto"/>
          </w:tcPr>
          <w:p w:rsidR="00C6033C" w:rsidRPr="00492FF2" w:rsidRDefault="00C6033C" w:rsidP="00492FF2">
            <w:pPr>
              <w:rPr>
                <w:sz w:val="20"/>
                <w:szCs w:val="20"/>
              </w:rPr>
            </w:pPr>
          </w:p>
        </w:tc>
        <w:tc>
          <w:tcPr>
            <w:tcW w:w="1281" w:type="dxa"/>
            <w:shd w:val="clear" w:color="auto" w:fill="auto"/>
          </w:tcPr>
          <w:p w:rsidR="00C6033C" w:rsidRPr="00492FF2" w:rsidRDefault="00C6033C" w:rsidP="00492FF2">
            <w:pPr>
              <w:rPr>
                <w:sz w:val="20"/>
                <w:szCs w:val="20"/>
              </w:rPr>
            </w:pPr>
          </w:p>
        </w:tc>
        <w:tc>
          <w:tcPr>
            <w:tcW w:w="1279" w:type="dxa"/>
            <w:shd w:val="clear" w:color="auto" w:fill="auto"/>
          </w:tcPr>
          <w:p w:rsidR="00C6033C" w:rsidRPr="00492FF2" w:rsidRDefault="00C6033C" w:rsidP="00492FF2">
            <w:pPr>
              <w:rPr>
                <w:sz w:val="20"/>
                <w:szCs w:val="20"/>
              </w:rPr>
            </w:pPr>
          </w:p>
        </w:tc>
        <w:tc>
          <w:tcPr>
            <w:tcW w:w="1821" w:type="dxa"/>
            <w:shd w:val="clear" w:color="auto" w:fill="auto"/>
          </w:tcPr>
          <w:p w:rsidR="00C6033C" w:rsidRPr="00492FF2" w:rsidRDefault="00C6033C" w:rsidP="00492FF2">
            <w:pPr>
              <w:rPr>
                <w:sz w:val="20"/>
                <w:szCs w:val="20"/>
              </w:rPr>
            </w:pPr>
          </w:p>
        </w:tc>
      </w:tr>
      <w:tr w:rsidR="008E657D" w:rsidRPr="00492FF2" w:rsidTr="005B2093">
        <w:trPr>
          <w:trHeight w:val="433"/>
        </w:trPr>
        <w:tc>
          <w:tcPr>
            <w:tcW w:w="9755" w:type="dxa"/>
            <w:gridSpan w:val="8"/>
            <w:shd w:val="clear" w:color="auto" w:fill="auto"/>
            <w:hideMark/>
          </w:tcPr>
          <w:p w:rsidR="008E657D" w:rsidRPr="00492FF2" w:rsidRDefault="009710F0" w:rsidP="00492FF2">
            <w:pPr>
              <w:rPr>
                <w:i/>
                <w:iCs/>
                <w:sz w:val="20"/>
                <w:szCs w:val="20"/>
              </w:rPr>
            </w:pPr>
            <w:r w:rsidRPr="00492FF2">
              <w:rPr>
                <w:i/>
                <w:sz w:val="20"/>
                <w:szCs w:val="20"/>
              </w:rPr>
              <w:t>* Ja pretendenta īpašumā vai nomā esošo pamatlīdzekļu skaits ir ļoti liels, projekta iesnieguma pielikumā var pievienot atsevišķu pamatlīdzekļu sarakstu. Ja pretendents ir vietējā pašvaldība, tā sniedz informāciju tikai par ražošanas ēkām un būvēm, tehniku un iekārtām, kam ir saistība ar projektu.</w:t>
            </w:r>
          </w:p>
        </w:tc>
      </w:tr>
    </w:tbl>
    <w:p w:rsidR="009710F0" w:rsidRPr="00492FF2" w:rsidRDefault="009710F0" w:rsidP="00492FF2">
      <w:pPr>
        <w:spacing w:before="130"/>
        <w:jc w:val="both"/>
        <w:rPr>
          <w:b/>
          <w:bCs/>
          <w:i/>
          <w:iCs/>
          <w:sz w:val="20"/>
          <w:szCs w:val="20"/>
        </w:rPr>
      </w:pPr>
      <w:r w:rsidRPr="00492FF2">
        <w:rPr>
          <w:b/>
          <w:bCs/>
          <w:i/>
          <w:iCs/>
          <w:sz w:val="20"/>
          <w:szCs w:val="20"/>
        </w:rPr>
        <w:t>A.4. Pretendenta saņemtais publiskais finansējums un (vai) iesniegtie projektu iesniegumi citās iestādēs Eiropas Savienības fondu (ERAF u. c.) un valsts un pašvaldības finansētajos investīciju pasākumos, kas saistīti ar šajā pasākumā plānoto investīciju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582"/>
        <w:gridCol w:w="820"/>
        <w:gridCol w:w="725"/>
      </w:tblGrid>
      <w:tr w:rsidR="009710F0" w:rsidRPr="00492FF2" w:rsidTr="009710F0">
        <w:trPr>
          <w:cantSplit/>
        </w:trPr>
        <w:tc>
          <w:tcPr>
            <w:tcW w:w="758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rPr>
                <w:sz w:val="20"/>
                <w:szCs w:val="20"/>
              </w:rPr>
            </w:pPr>
            <w:r w:rsidRPr="00492FF2">
              <w:rPr>
                <w:sz w:val="20"/>
                <w:szCs w:val="20"/>
              </w:rPr>
              <w:t xml:space="preserve">Līdz šā projekta iesnieguma iesniegšanas brīdim pretendents </w:t>
            </w:r>
            <w:r w:rsidRPr="00492FF2">
              <w:rPr>
                <w:b/>
                <w:bCs/>
                <w:iCs/>
                <w:sz w:val="20"/>
                <w:szCs w:val="20"/>
              </w:rPr>
              <w:t>ir saņēmis publisko finansējumu</w:t>
            </w:r>
            <w:r w:rsidRPr="00492FF2">
              <w:rPr>
                <w:sz w:val="20"/>
                <w:szCs w:val="20"/>
              </w:rPr>
              <w:t xml:space="preserve"> un (vai) </w:t>
            </w:r>
            <w:r w:rsidRPr="00492FF2">
              <w:rPr>
                <w:b/>
                <w:bCs/>
                <w:iCs/>
                <w:sz w:val="20"/>
                <w:szCs w:val="20"/>
              </w:rPr>
              <w:t>ir iesniedzis projekta iesniegumu</w:t>
            </w:r>
            <w:r w:rsidRPr="00492FF2">
              <w:rPr>
                <w:sz w:val="20"/>
                <w:szCs w:val="20"/>
              </w:rPr>
              <w:t xml:space="preserve"> citos Eiropas Savienības fondu un valsts un pašvaldības finansētajos investīcijas pasākumos</w:t>
            </w:r>
            <w:r w:rsidRPr="00492FF2">
              <w:rPr>
                <w:b/>
                <w:bCs/>
                <w:iCs/>
                <w:sz w:val="20"/>
                <w:szCs w:val="20"/>
              </w:rPr>
              <w:t>, kas saistīts ar šajā pasākumā plānoto investīciju</w:t>
            </w:r>
          </w:p>
        </w:tc>
        <w:tc>
          <w:tcPr>
            <w:tcW w:w="8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sz w:val="20"/>
                <w:szCs w:val="20"/>
              </w:rPr>
            </w:pPr>
            <w:r w:rsidRPr="00492FF2">
              <w:rPr>
                <w:sz w:val="20"/>
                <w:szCs w:val="20"/>
              </w:rPr>
              <w:t>Jā</w:t>
            </w:r>
          </w:p>
        </w:tc>
        <w:tc>
          <w:tcPr>
            <w:tcW w:w="725" w:type="dxa"/>
            <w:tcBorders>
              <w:top w:val="single" w:sz="4" w:space="0" w:color="auto"/>
              <w:left w:val="single" w:sz="4" w:space="0" w:color="auto"/>
              <w:bottom w:val="single" w:sz="4" w:space="0" w:color="auto"/>
              <w:right w:val="single" w:sz="4" w:space="0" w:color="auto"/>
            </w:tcBorders>
            <w:hideMark/>
          </w:tcPr>
          <w:p w:rsidR="009710F0" w:rsidRPr="00492FF2" w:rsidRDefault="009710F0" w:rsidP="00492FF2">
            <w:pPr>
              <w:rPr>
                <w:sz w:val="20"/>
                <w:szCs w:val="20"/>
                <w:lang w:eastAsia="en-US"/>
              </w:rPr>
            </w:pPr>
          </w:p>
        </w:tc>
      </w:tr>
      <w:tr w:rsidR="009710F0" w:rsidRPr="00492FF2" w:rsidTr="009710F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sz w:val="20"/>
                <w:szCs w:val="20"/>
              </w:rPr>
            </w:pPr>
            <w:r w:rsidRPr="00492FF2">
              <w:rPr>
                <w:sz w:val="20"/>
                <w:szCs w:val="20"/>
              </w:rPr>
              <w:t>Nē</w:t>
            </w:r>
          </w:p>
        </w:tc>
        <w:tc>
          <w:tcPr>
            <w:tcW w:w="725" w:type="dxa"/>
            <w:tcBorders>
              <w:top w:val="single" w:sz="4" w:space="0" w:color="auto"/>
              <w:left w:val="single" w:sz="4" w:space="0" w:color="auto"/>
              <w:bottom w:val="single" w:sz="4" w:space="0" w:color="auto"/>
              <w:right w:val="single" w:sz="4" w:space="0" w:color="auto"/>
            </w:tcBorders>
            <w:hideMark/>
          </w:tcPr>
          <w:p w:rsidR="009710F0" w:rsidRPr="00492FF2" w:rsidRDefault="009710F0" w:rsidP="00492FF2">
            <w:pPr>
              <w:rPr>
                <w:sz w:val="20"/>
                <w:szCs w:val="20"/>
                <w:lang w:eastAsia="en-US"/>
              </w:rPr>
            </w:pPr>
          </w:p>
        </w:tc>
      </w:tr>
    </w:tbl>
    <w:p w:rsidR="009710F0" w:rsidRPr="00492FF2" w:rsidRDefault="009710F0" w:rsidP="00492FF2">
      <w:pPr>
        <w:spacing w:before="130"/>
        <w:rPr>
          <w:b/>
          <w:bCs/>
          <w:i/>
          <w:iCs/>
          <w:sz w:val="20"/>
          <w:szCs w:val="20"/>
        </w:rPr>
      </w:pPr>
      <w:r w:rsidRPr="00492FF2">
        <w:rPr>
          <w:b/>
          <w:bCs/>
          <w:i/>
          <w:iCs/>
          <w:sz w:val="20"/>
          <w:szCs w:val="20"/>
        </w:rPr>
        <w:t>A.4.1. Ja atbilde ir "Jā", lūdzu sniegt informāciju par projektiem: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9"/>
        <w:gridCol w:w="1351"/>
        <w:gridCol w:w="1349"/>
        <w:gridCol w:w="1350"/>
        <w:gridCol w:w="1215"/>
        <w:gridCol w:w="1214"/>
        <w:gridCol w:w="1080"/>
        <w:gridCol w:w="999"/>
      </w:tblGrid>
      <w:tr w:rsidR="009710F0" w:rsidRPr="00492FF2" w:rsidTr="009710F0">
        <w:trPr>
          <w:cantSplit/>
        </w:trPr>
        <w:tc>
          <w:tcPr>
            <w:tcW w:w="5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bCs/>
                <w:sz w:val="20"/>
                <w:szCs w:val="20"/>
              </w:rPr>
            </w:pPr>
            <w:r w:rsidRPr="00492FF2">
              <w:rPr>
                <w:bCs/>
                <w:sz w:val="20"/>
                <w:szCs w:val="20"/>
              </w:rPr>
              <w:lastRenderedPageBreak/>
              <w:t>Nr.</w:t>
            </w:r>
            <w:r w:rsidRPr="00492FF2">
              <w:rPr>
                <w:bCs/>
                <w:sz w:val="20"/>
                <w:szCs w:val="20"/>
              </w:rPr>
              <w:br/>
              <w:t>p.k.</w:t>
            </w:r>
          </w:p>
        </w:tc>
        <w:tc>
          <w:tcPr>
            <w:tcW w:w="13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sz w:val="20"/>
                <w:szCs w:val="20"/>
              </w:rPr>
            </w:pPr>
            <w:r w:rsidRPr="00492FF2">
              <w:rPr>
                <w:sz w:val="20"/>
                <w:szCs w:val="20"/>
              </w:rPr>
              <w:t>Fonda nosaukums, atbalsta institūcijas nosaukums</w:t>
            </w:r>
          </w:p>
        </w:tc>
        <w:tc>
          <w:tcPr>
            <w:tcW w:w="134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sz w:val="20"/>
                <w:szCs w:val="20"/>
              </w:rPr>
            </w:pPr>
            <w:r w:rsidRPr="00492FF2">
              <w:rPr>
                <w:sz w:val="20"/>
                <w:szCs w:val="20"/>
              </w:rPr>
              <w:t>Projekta nosaukums un projekta numurs</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sz w:val="20"/>
                <w:szCs w:val="20"/>
              </w:rPr>
            </w:pPr>
            <w:r w:rsidRPr="00492FF2">
              <w:rPr>
                <w:sz w:val="20"/>
                <w:szCs w:val="20"/>
              </w:rPr>
              <w:t>Projekta īstenošanas stadija (saņemts finansējums; projekts pašlaik tiek īstenots; projekts iesniegts vērtēšanai)</w:t>
            </w:r>
          </w:p>
        </w:tc>
        <w:tc>
          <w:tcPr>
            <w:tcW w:w="121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sz w:val="20"/>
                <w:szCs w:val="20"/>
              </w:rPr>
            </w:pPr>
            <w:r w:rsidRPr="00492FF2">
              <w:rPr>
                <w:sz w:val="20"/>
                <w:szCs w:val="20"/>
              </w:rPr>
              <w:t>Projekta īstenošanas laiks (</w:t>
            </w:r>
            <w:proofErr w:type="spellStart"/>
            <w:r w:rsidRPr="00492FF2">
              <w:rPr>
                <w:sz w:val="20"/>
                <w:szCs w:val="20"/>
              </w:rPr>
              <w:t>mm.gggg</w:t>
            </w:r>
            <w:proofErr w:type="spellEnd"/>
            <w:r w:rsidRPr="00492FF2">
              <w:rPr>
                <w:sz w:val="20"/>
                <w:szCs w:val="20"/>
              </w:rPr>
              <w:t>.) līdz (</w:t>
            </w:r>
            <w:proofErr w:type="spellStart"/>
            <w:r w:rsidRPr="00492FF2">
              <w:rPr>
                <w:sz w:val="20"/>
                <w:szCs w:val="20"/>
              </w:rPr>
              <w:t>mm.gggg</w:t>
            </w:r>
            <w:proofErr w:type="spellEnd"/>
            <w:r w:rsidRPr="00492FF2">
              <w:rPr>
                <w:sz w:val="20"/>
                <w:szCs w:val="20"/>
              </w:rPr>
              <w:t>.)</w:t>
            </w:r>
          </w:p>
        </w:tc>
        <w:tc>
          <w:tcPr>
            <w:tcW w:w="12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sz w:val="20"/>
                <w:szCs w:val="20"/>
              </w:rPr>
            </w:pPr>
            <w:r w:rsidRPr="00492FF2">
              <w:rPr>
                <w:sz w:val="20"/>
                <w:szCs w:val="20"/>
              </w:rPr>
              <w:t>Attiecināmo izmaksu summa (EUR)</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sz w:val="20"/>
                <w:szCs w:val="20"/>
              </w:rPr>
            </w:pPr>
            <w:r w:rsidRPr="00492FF2">
              <w:rPr>
                <w:sz w:val="20"/>
                <w:szCs w:val="20"/>
              </w:rPr>
              <w:t>Publiskais finansējums (EUR)</w:t>
            </w:r>
          </w:p>
        </w:tc>
        <w:tc>
          <w:tcPr>
            <w:tcW w:w="9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sz w:val="20"/>
                <w:szCs w:val="20"/>
              </w:rPr>
            </w:pPr>
            <w:r w:rsidRPr="00492FF2">
              <w:rPr>
                <w:sz w:val="20"/>
                <w:szCs w:val="20"/>
              </w:rPr>
              <w:t>Saistītā projekta saturiskā saistība</w:t>
            </w:r>
          </w:p>
        </w:tc>
      </w:tr>
      <w:tr w:rsidR="009710F0" w:rsidRPr="00492FF2" w:rsidTr="009710F0">
        <w:trPr>
          <w:cantSplit/>
        </w:trPr>
        <w:tc>
          <w:tcPr>
            <w:tcW w:w="9127" w:type="dxa"/>
            <w:gridSpan w:val="8"/>
            <w:tcBorders>
              <w:top w:val="single" w:sz="4" w:space="0" w:color="auto"/>
              <w:left w:val="single" w:sz="4" w:space="0" w:color="auto"/>
              <w:bottom w:val="single" w:sz="4" w:space="0" w:color="auto"/>
              <w:right w:val="single" w:sz="4" w:space="0" w:color="auto"/>
            </w:tcBorders>
            <w:noWrap/>
            <w:vAlign w:val="center"/>
            <w:hideMark/>
          </w:tcPr>
          <w:p w:rsidR="009710F0" w:rsidRPr="00492FF2" w:rsidRDefault="009710F0" w:rsidP="00492FF2">
            <w:pPr>
              <w:rPr>
                <w:i/>
                <w:iCs/>
                <w:sz w:val="20"/>
                <w:szCs w:val="20"/>
              </w:rPr>
            </w:pPr>
            <w:r w:rsidRPr="00492FF2">
              <w:rPr>
                <w:i/>
                <w:iCs/>
                <w:sz w:val="20"/>
                <w:szCs w:val="20"/>
              </w:rPr>
              <w:t>Eiropas Savienības finansētie projekti</w:t>
            </w:r>
          </w:p>
        </w:tc>
      </w:tr>
      <w:tr w:rsidR="009710F0" w:rsidRPr="00492FF2" w:rsidTr="009710F0">
        <w:trPr>
          <w:cantSplit/>
        </w:trPr>
        <w:tc>
          <w:tcPr>
            <w:tcW w:w="56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r>
      <w:tr w:rsidR="009710F0" w:rsidRPr="00492FF2" w:rsidTr="009710F0">
        <w:trPr>
          <w:cantSplit/>
        </w:trPr>
        <w:tc>
          <w:tcPr>
            <w:tcW w:w="56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r>
      <w:tr w:rsidR="009710F0" w:rsidRPr="00492FF2" w:rsidTr="009710F0">
        <w:trPr>
          <w:cantSplit/>
        </w:trPr>
        <w:tc>
          <w:tcPr>
            <w:tcW w:w="56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r>
      <w:tr w:rsidR="009710F0" w:rsidRPr="00492FF2" w:rsidTr="009710F0">
        <w:trPr>
          <w:cantSplit/>
        </w:trPr>
        <w:tc>
          <w:tcPr>
            <w:tcW w:w="9127" w:type="dxa"/>
            <w:gridSpan w:val="8"/>
            <w:tcBorders>
              <w:top w:val="single" w:sz="4" w:space="0" w:color="auto"/>
              <w:left w:val="single" w:sz="4" w:space="0" w:color="auto"/>
              <w:bottom w:val="single" w:sz="4" w:space="0" w:color="auto"/>
              <w:right w:val="single" w:sz="4" w:space="0" w:color="auto"/>
            </w:tcBorders>
            <w:noWrap/>
            <w:vAlign w:val="center"/>
            <w:hideMark/>
          </w:tcPr>
          <w:p w:rsidR="009710F0" w:rsidRPr="00492FF2" w:rsidRDefault="009710F0" w:rsidP="00492FF2">
            <w:pPr>
              <w:rPr>
                <w:i/>
                <w:iCs/>
                <w:sz w:val="20"/>
                <w:szCs w:val="20"/>
              </w:rPr>
            </w:pPr>
            <w:r w:rsidRPr="00492FF2">
              <w:rPr>
                <w:i/>
                <w:iCs/>
                <w:sz w:val="20"/>
                <w:szCs w:val="20"/>
              </w:rPr>
              <w:t>Citi projekti (valsts un pašvaldības finansētie projekti u. tml.)</w:t>
            </w:r>
          </w:p>
        </w:tc>
      </w:tr>
      <w:tr w:rsidR="009710F0" w:rsidRPr="00492FF2" w:rsidTr="009710F0">
        <w:trPr>
          <w:cantSplit/>
        </w:trPr>
        <w:tc>
          <w:tcPr>
            <w:tcW w:w="569"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r>
      <w:tr w:rsidR="009710F0" w:rsidRPr="00492FF2" w:rsidTr="009710F0">
        <w:trPr>
          <w:cantSplit/>
        </w:trPr>
        <w:tc>
          <w:tcPr>
            <w:tcW w:w="569"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r>
      <w:tr w:rsidR="009710F0" w:rsidRPr="00492FF2" w:rsidTr="009710F0">
        <w:trPr>
          <w:cantSplit/>
        </w:trPr>
        <w:tc>
          <w:tcPr>
            <w:tcW w:w="569"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sz w:val="20"/>
                <w:szCs w:val="20"/>
                <w:lang w:eastAsia="en-US"/>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vAlign w:val="bottom"/>
            <w:hideMark/>
          </w:tcPr>
          <w:p w:rsidR="009710F0" w:rsidRPr="00492FF2" w:rsidRDefault="009710F0" w:rsidP="00492FF2">
            <w:pPr>
              <w:pStyle w:val="NoSpacing"/>
              <w:jc w:val="right"/>
              <w:rPr>
                <w:rFonts w:ascii="Times New Roman" w:hAnsi="Times New Roman"/>
                <w:sz w:val="20"/>
                <w:szCs w:val="20"/>
              </w:rPr>
            </w:pPr>
          </w:p>
        </w:tc>
      </w:tr>
    </w:tbl>
    <w:p w:rsidR="00BA7A3E" w:rsidRPr="00492FF2" w:rsidRDefault="00BA7A3E" w:rsidP="00492FF2">
      <w:pPr>
        <w:rPr>
          <w:sz w:val="20"/>
          <w:szCs w:val="20"/>
        </w:rPr>
      </w:pPr>
    </w:p>
    <w:p w:rsidR="00294EF7" w:rsidRPr="00492FF2" w:rsidRDefault="002F308C" w:rsidP="00492FF2">
      <w:pPr>
        <w:rPr>
          <w:b/>
          <w:bCs/>
          <w:sz w:val="20"/>
          <w:szCs w:val="20"/>
          <w:u w:val="single"/>
        </w:rPr>
      </w:pPr>
      <w:bookmarkStart w:id="3" w:name="RANGE!A1:P283"/>
      <w:r w:rsidRPr="00492FF2">
        <w:rPr>
          <w:b/>
          <w:bCs/>
          <w:sz w:val="20"/>
          <w:szCs w:val="20"/>
          <w:u w:val="single"/>
        </w:rPr>
        <w:t>B. INFORMĀCIJA PAR PROJEKTU</w:t>
      </w:r>
      <w:bookmarkEnd w:id="3"/>
    </w:p>
    <w:p w:rsidR="002F308C" w:rsidRPr="00492FF2" w:rsidRDefault="002F308C" w:rsidP="00492FF2">
      <w:pPr>
        <w:rPr>
          <w:b/>
          <w:bCs/>
          <w:i/>
          <w:iCs/>
          <w:sz w:val="20"/>
          <w:szCs w:val="20"/>
        </w:rPr>
      </w:pPr>
      <w:r w:rsidRPr="00492FF2">
        <w:rPr>
          <w:b/>
          <w:bCs/>
          <w:i/>
          <w:iCs/>
          <w:sz w:val="20"/>
          <w:szCs w:val="20"/>
        </w:rPr>
        <w:t>B.1. Projekta mērķis: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2F308C" w:rsidRPr="00492FF2" w:rsidTr="00C365B2">
        <w:tc>
          <w:tcPr>
            <w:tcW w:w="9287" w:type="dxa"/>
            <w:shd w:val="clear" w:color="auto" w:fill="auto"/>
          </w:tcPr>
          <w:p w:rsidR="002F308C" w:rsidRPr="00492FF2" w:rsidRDefault="002F308C" w:rsidP="00492FF2">
            <w:pPr>
              <w:rPr>
                <w:b/>
                <w:bCs/>
                <w:sz w:val="20"/>
                <w:szCs w:val="20"/>
                <w:u w:val="single"/>
              </w:rPr>
            </w:pPr>
          </w:p>
          <w:p w:rsidR="002F308C" w:rsidRPr="00492FF2" w:rsidRDefault="002F308C" w:rsidP="00492FF2">
            <w:pPr>
              <w:rPr>
                <w:b/>
                <w:bCs/>
                <w:sz w:val="20"/>
                <w:szCs w:val="20"/>
                <w:u w:val="single"/>
              </w:rPr>
            </w:pPr>
          </w:p>
          <w:p w:rsidR="002F308C" w:rsidRPr="00492FF2" w:rsidRDefault="002F308C" w:rsidP="00492FF2">
            <w:pPr>
              <w:rPr>
                <w:b/>
                <w:bCs/>
                <w:sz w:val="20"/>
                <w:szCs w:val="20"/>
                <w:u w:val="single"/>
              </w:rPr>
            </w:pPr>
          </w:p>
          <w:p w:rsidR="002F308C" w:rsidRPr="00492FF2" w:rsidRDefault="002F308C" w:rsidP="00492FF2">
            <w:pPr>
              <w:rPr>
                <w:b/>
                <w:bCs/>
                <w:sz w:val="20"/>
                <w:szCs w:val="20"/>
                <w:u w:val="single"/>
              </w:rPr>
            </w:pPr>
          </w:p>
        </w:tc>
      </w:tr>
    </w:tbl>
    <w:p w:rsidR="00AE4502" w:rsidRPr="00AE4502" w:rsidRDefault="00AE4502" w:rsidP="00AE4502">
      <w:pPr>
        <w:spacing w:before="130" w:after="130" w:line="260" w:lineRule="exact"/>
        <w:jc w:val="both"/>
        <w:rPr>
          <w:b/>
          <w:bCs/>
          <w:i/>
          <w:iCs/>
          <w:sz w:val="20"/>
          <w:szCs w:val="20"/>
        </w:rPr>
      </w:pPr>
      <w:r w:rsidRPr="00AE4502">
        <w:rPr>
          <w:b/>
          <w:bCs/>
          <w:i/>
          <w:iCs/>
          <w:sz w:val="20"/>
          <w:szCs w:val="20"/>
        </w:rPr>
        <w:t>B.2. Projektā plānotās aktivitātes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7"/>
        <w:gridCol w:w="7294"/>
        <w:gridCol w:w="634"/>
        <w:gridCol w:w="636"/>
      </w:tblGrid>
      <w:tr w:rsidR="00AE4502" w:rsidRPr="00AE4502" w:rsidTr="00AE4502">
        <w:trPr>
          <w:cantSplit/>
        </w:trPr>
        <w:tc>
          <w:tcPr>
            <w:tcW w:w="311" w:type="pct"/>
            <w:shd w:val="clear" w:color="auto" w:fill="BFBFBF"/>
            <w:vAlign w:val="center"/>
            <w:hideMark/>
          </w:tcPr>
          <w:p w:rsidR="00AE4502" w:rsidRPr="00AE4502" w:rsidRDefault="00AE4502" w:rsidP="00AE4502">
            <w:pPr>
              <w:jc w:val="center"/>
              <w:rPr>
                <w:sz w:val="20"/>
                <w:szCs w:val="20"/>
              </w:rPr>
            </w:pPr>
            <w:r w:rsidRPr="00AE4502">
              <w:rPr>
                <w:sz w:val="20"/>
                <w:szCs w:val="20"/>
              </w:rPr>
              <w:t>Nr.</w:t>
            </w:r>
            <w:r w:rsidRPr="00AE4502">
              <w:rPr>
                <w:sz w:val="20"/>
                <w:szCs w:val="20"/>
              </w:rPr>
              <w:br/>
              <w:t>p.k.</w:t>
            </w:r>
          </w:p>
        </w:tc>
        <w:tc>
          <w:tcPr>
            <w:tcW w:w="3994" w:type="pct"/>
            <w:shd w:val="clear" w:color="auto" w:fill="BFBFBF"/>
            <w:vAlign w:val="center"/>
            <w:hideMark/>
          </w:tcPr>
          <w:p w:rsidR="00AE4502" w:rsidRPr="00AE4502" w:rsidRDefault="00AE4502" w:rsidP="00AE4502">
            <w:pPr>
              <w:jc w:val="center"/>
              <w:rPr>
                <w:sz w:val="20"/>
                <w:szCs w:val="20"/>
              </w:rPr>
            </w:pPr>
            <w:r w:rsidRPr="00AE4502">
              <w:rPr>
                <w:sz w:val="20"/>
                <w:szCs w:val="20"/>
              </w:rPr>
              <w:t>Lūdzu atzīmēt, kuras aktivitātes projektā tiks īstenotas</w:t>
            </w:r>
          </w:p>
        </w:tc>
        <w:tc>
          <w:tcPr>
            <w:tcW w:w="695" w:type="pct"/>
            <w:gridSpan w:val="2"/>
            <w:shd w:val="clear" w:color="auto" w:fill="BFBFBF"/>
            <w:vAlign w:val="center"/>
            <w:hideMark/>
          </w:tcPr>
          <w:p w:rsidR="00AE4502" w:rsidRPr="00AE4502" w:rsidRDefault="00AE4502" w:rsidP="00AE4502">
            <w:pPr>
              <w:jc w:val="center"/>
              <w:rPr>
                <w:b/>
                <w:bCs/>
                <w:sz w:val="20"/>
                <w:szCs w:val="20"/>
              </w:rPr>
            </w:pPr>
            <w:r w:rsidRPr="00AE4502">
              <w:rPr>
                <w:b/>
                <w:bCs/>
                <w:sz w:val="20"/>
                <w:szCs w:val="20"/>
              </w:rPr>
              <w:t>Atzīmēt ar X atbilstošās</w:t>
            </w:r>
          </w:p>
        </w:tc>
      </w:tr>
      <w:tr w:rsidR="00AE4502" w:rsidRPr="00AE4502" w:rsidTr="00AE4502">
        <w:trPr>
          <w:cantSplit/>
        </w:trPr>
        <w:tc>
          <w:tcPr>
            <w:tcW w:w="311" w:type="pct"/>
            <w:shd w:val="clear" w:color="auto" w:fill="BFBFBF"/>
            <w:vAlign w:val="center"/>
            <w:hideMark/>
          </w:tcPr>
          <w:p w:rsidR="00AE4502" w:rsidRPr="00AE4502" w:rsidRDefault="00AE4502" w:rsidP="00AE4502">
            <w:pPr>
              <w:jc w:val="center"/>
              <w:rPr>
                <w:sz w:val="20"/>
                <w:szCs w:val="20"/>
              </w:rPr>
            </w:pPr>
            <w:r w:rsidRPr="00AE4502">
              <w:rPr>
                <w:sz w:val="20"/>
                <w:szCs w:val="20"/>
              </w:rPr>
              <w:t>1.</w:t>
            </w:r>
          </w:p>
        </w:tc>
        <w:tc>
          <w:tcPr>
            <w:tcW w:w="3994" w:type="pct"/>
            <w:shd w:val="clear" w:color="auto" w:fill="BFBFBF"/>
            <w:vAlign w:val="center"/>
            <w:hideMark/>
          </w:tcPr>
          <w:p w:rsidR="00AE4502" w:rsidRPr="00AE4502" w:rsidRDefault="00AE4502" w:rsidP="00AE4502">
            <w:pPr>
              <w:rPr>
                <w:sz w:val="20"/>
                <w:szCs w:val="20"/>
              </w:rPr>
            </w:pPr>
            <w:r w:rsidRPr="00AE4502">
              <w:rPr>
                <w:sz w:val="20"/>
                <w:szCs w:val="20"/>
              </w:rPr>
              <w:t>Pievienotās vērtības veidošana un inovācijas veicināšana visos zvejas un akvakultūras produktu piegādes posmos</w:t>
            </w:r>
          </w:p>
        </w:tc>
        <w:tc>
          <w:tcPr>
            <w:tcW w:w="347" w:type="pct"/>
            <w:shd w:val="clear" w:color="auto" w:fill="BFBFBF"/>
            <w:vAlign w:val="center"/>
            <w:hideMark/>
          </w:tcPr>
          <w:p w:rsidR="00AE4502" w:rsidRPr="00AE4502" w:rsidRDefault="00AE4502" w:rsidP="00AE4502">
            <w:pPr>
              <w:jc w:val="center"/>
              <w:rPr>
                <w:sz w:val="20"/>
                <w:szCs w:val="20"/>
              </w:rPr>
            </w:pPr>
            <w:r w:rsidRPr="00AE4502">
              <w:rPr>
                <w:sz w:val="20"/>
                <w:szCs w:val="20"/>
              </w:rPr>
              <w:t>A</w:t>
            </w:r>
          </w:p>
        </w:tc>
        <w:tc>
          <w:tcPr>
            <w:tcW w:w="348" w:type="pct"/>
            <w:vAlign w:val="center"/>
            <w:hideMark/>
          </w:tcPr>
          <w:p w:rsidR="00AE4502" w:rsidRPr="00AE4502" w:rsidRDefault="00AE4502" w:rsidP="00AE4502">
            <w:pPr>
              <w:jc w:val="center"/>
              <w:rPr>
                <w:sz w:val="20"/>
                <w:szCs w:val="20"/>
              </w:rPr>
            </w:pPr>
          </w:p>
        </w:tc>
      </w:tr>
      <w:tr w:rsidR="00AE4502" w:rsidRPr="00AE4502" w:rsidTr="00AE4502">
        <w:trPr>
          <w:cantSplit/>
        </w:trPr>
        <w:tc>
          <w:tcPr>
            <w:tcW w:w="311" w:type="pct"/>
            <w:shd w:val="clear" w:color="auto" w:fill="BFBFBF"/>
            <w:vAlign w:val="center"/>
            <w:hideMark/>
          </w:tcPr>
          <w:p w:rsidR="00AE4502" w:rsidRPr="00AE4502" w:rsidRDefault="00AE4502" w:rsidP="00AE4502">
            <w:pPr>
              <w:jc w:val="center"/>
              <w:rPr>
                <w:sz w:val="20"/>
                <w:szCs w:val="20"/>
              </w:rPr>
            </w:pPr>
            <w:r w:rsidRPr="00AE4502">
              <w:rPr>
                <w:sz w:val="20"/>
                <w:szCs w:val="20"/>
              </w:rPr>
              <w:t>2.</w:t>
            </w:r>
          </w:p>
        </w:tc>
        <w:tc>
          <w:tcPr>
            <w:tcW w:w="3994" w:type="pct"/>
            <w:shd w:val="clear" w:color="auto" w:fill="BFBFBF"/>
            <w:vAlign w:val="center"/>
            <w:hideMark/>
          </w:tcPr>
          <w:p w:rsidR="00AE4502" w:rsidRPr="00AE4502" w:rsidRDefault="00AE4502" w:rsidP="00AE4502">
            <w:pPr>
              <w:rPr>
                <w:sz w:val="20"/>
                <w:szCs w:val="20"/>
              </w:rPr>
            </w:pPr>
            <w:r w:rsidRPr="00AE4502">
              <w:rPr>
                <w:sz w:val="20"/>
                <w:szCs w:val="20"/>
              </w:rPr>
              <w:t>Ekonomiskās izaugsmes veicināšana, darba vietu radīšanas veicināšana, kā arī zivsaimniecības nozarē un citās jūras ekonomikas nozarēs – darbību dažādošana</w:t>
            </w:r>
          </w:p>
        </w:tc>
        <w:tc>
          <w:tcPr>
            <w:tcW w:w="347" w:type="pct"/>
            <w:shd w:val="clear" w:color="auto" w:fill="BFBFBF"/>
            <w:vAlign w:val="center"/>
            <w:hideMark/>
          </w:tcPr>
          <w:p w:rsidR="00AE4502" w:rsidRPr="00AE4502" w:rsidRDefault="00AE4502" w:rsidP="00AE4502">
            <w:pPr>
              <w:jc w:val="center"/>
              <w:rPr>
                <w:sz w:val="20"/>
                <w:szCs w:val="20"/>
              </w:rPr>
            </w:pPr>
            <w:r w:rsidRPr="00AE4502">
              <w:rPr>
                <w:sz w:val="20"/>
                <w:szCs w:val="20"/>
              </w:rPr>
              <w:t>B</w:t>
            </w:r>
          </w:p>
        </w:tc>
        <w:tc>
          <w:tcPr>
            <w:tcW w:w="348" w:type="pct"/>
            <w:vAlign w:val="center"/>
            <w:hideMark/>
          </w:tcPr>
          <w:p w:rsidR="00AE4502" w:rsidRPr="00AE4502" w:rsidRDefault="00AE4502" w:rsidP="00AE4502">
            <w:pPr>
              <w:jc w:val="center"/>
              <w:rPr>
                <w:sz w:val="20"/>
                <w:szCs w:val="20"/>
              </w:rPr>
            </w:pPr>
          </w:p>
        </w:tc>
      </w:tr>
      <w:tr w:rsidR="00AE4502" w:rsidRPr="00AE4502" w:rsidTr="00AE4502">
        <w:trPr>
          <w:cantSplit/>
        </w:trPr>
        <w:tc>
          <w:tcPr>
            <w:tcW w:w="311" w:type="pct"/>
            <w:shd w:val="clear" w:color="auto" w:fill="BFBFBF"/>
            <w:vAlign w:val="center"/>
            <w:hideMark/>
          </w:tcPr>
          <w:p w:rsidR="00AE4502" w:rsidRPr="00AE4502" w:rsidRDefault="00AE4502" w:rsidP="00AE4502">
            <w:pPr>
              <w:jc w:val="center"/>
              <w:rPr>
                <w:sz w:val="20"/>
                <w:szCs w:val="20"/>
              </w:rPr>
            </w:pPr>
            <w:r w:rsidRPr="00AE4502">
              <w:rPr>
                <w:sz w:val="20"/>
                <w:szCs w:val="20"/>
              </w:rPr>
              <w:t>3.</w:t>
            </w:r>
          </w:p>
        </w:tc>
        <w:tc>
          <w:tcPr>
            <w:tcW w:w="3994" w:type="pct"/>
            <w:shd w:val="clear" w:color="auto" w:fill="BFBFBF"/>
            <w:vAlign w:val="center"/>
            <w:hideMark/>
          </w:tcPr>
          <w:p w:rsidR="00AE4502" w:rsidRPr="00AE4502" w:rsidRDefault="00AE4502" w:rsidP="00AE4502">
            <w:pPr>
              <w:rPr>
                <w:sz w:val="20"/>
                <w:szCs w:val="20"/>
              </w:rPr>
            </w:pPr>
            <w:r w:rsidRPr="00AE4502">
              <w:rPr>
                <w:sz w:val="20"/>
                <w:szCs w:val="20"/>
              </w:rPr>
              <w:t>Vides resursu vairošana vai izmantošana, kā arī klimata pārmaiņu mazināšana</w:t>
            </w:r>
          </w:p>
        </w:tc>
        <w:tc>
          <w:tcPr>
            <w:tcW w:w="347" w:type="pct"/>
            <w:shd w:val="clear" w:color="auto" w:fill="BFBFBF"/>
            <w:vAlign w:val="center"/>
            <w:hideMark/>
          </w:tcPr>
          <w:p w:rsidR="00AE4502" w:rsidRPr="00AE4502" w:rsidRDefault="00AE4502" w:rsidP="00AE4502">
            <w:pPr>
              <w:jc w:val="center"/>
              <w:rPr>
                <w:sz w:val="20"/>
                <w:szCs w:val="20"/>
              </w:rPr>
            </w:pPr>
            <w:r w:rsidRPr="00AE4502">
              <w:rPr>
                <w:sz w:val="20"/>
                <w:szCs w:val="20"/>
              </w:rPr>
              <w:t>C</w:t>
            </w:r>
          </w:p>
        </w:tc>
        <w:tc>
          <w:tcPr>
            <w:tcW w:w="348" w:type="pct"/>
            <w:vAlign w:val="center"/>
            <w:hideMark/>
          </w:tcPr>
          <w:p w:rsidR="00AE4502" w:rsidRPr="00AE4502" w:rsidRDefault="00AE4502" w:rsidP="00AE4502">
            <w:pPr>
              <w:jc w:val="center"/>
              <w:rPr>
                <w:sz w:val="20"/>
                <w:szCs w:val="20"/>
              </w:rPr>
            </w:pPr>
          </w:p>
        </w:tc>
      </w:tr>
      <w:tr w:rsidR="00AE4502" w:rsidRPr="00AE4502" w:rsidTr="00AE4502">
        <w:trPr>
          <w:cantSplit/>
        </w:trPr>
        <w:tc>
          <w:tcPr>
            <w:tcW w:w="311" w:type="pct"/>
            <w:shd w:val="clear" w:color="auto" w:fill="BFBFBF"/>
            <w:vAlign w:val="center"/>
            <w:hideMark/>
          </w:tcPr>
          <w:p w:rsidR="00AE4502" w:rsidRPr="00AE4502" w:rsidRDefault="00AE4502" w:rsidP="00AE4502">
            <w:pPr>
              <w:jc w:val="center"/>
              <w:rPr>
                <w:sz w:val="20"/>
                <w:szCs w:val="20"/>
              </w:rPr>
            </w:pPr>
            <w:r w:rsidRPr="00AE4502">
              <w:rPr>
                <w:sz w:val="20"/>
                <w:szCs w:val="20"/>
              </w:rPr>
              <w:t>4.</w:t>
            </w:r>
          </w:p>
        </w:tc>
        <w:tc>
          <w:tcPr>
            <w:tcW w:w="3994" w:type="pct"/>
            <w:shd w:val="clear" w:color="auto" w:fill="BFBFBF"/>
            <w:vAlign w:val="center"/>
            <w:hideMark/>
          </w:tcPr>
          <w:p w:rsidR="00AE4502" w:rsidRPr="00AE4502" w:rsidRDefault="00AE4502" w:rsidP="00AE4502">
            <w:pPr>
              <w:rPr>
                <w:sz w:val="20"/>
                <w:szCs w:val="20"/>
              </w:rPr>
            </w:pPr>
            <w:r w:rsidRPr="00AE4502">
              <w:rPr>
                <w:sz w:val="20"/>
                <w:szCs w:val="20"/>
              </w:rPr>
              <w:t>Zvejas vai jūras kultūras mantojuma izmantošanas veicināšana</w:t>
            </w:r>
          </w:p>
        </w:tc>
        <w:tc>
          <w:tcPr>
            <w:tcW w:w="347" w:type="pct"/>
            <w:shd w:val="clear" w:color="auto" w:fill="BFBFBF"/>
            <w:vAlign w:val="center"/>
            <w:hideMark/>
          </w:tcPr>
          <w:p w:rsidR="00AE4502" w:rsidRPr="00AE4502" w:rsidRDefault="00AE4502" w:rsidP="00AE4502">
            <w:pPr>
              <w:jc w:val="center"/>
              <w:rPr>
                <w:sz w:val="20"/>
                <w:szCs w:val="20"/>
              </w:rPr>
            </w:pPr>
            <w:r w:rsidRPr="00AE4502">
              <w:rPr>
                <w:sz w:val="20"/>
                <w:szCs w:val="20"/>
              </w:rPr>
              <w:t>D</w:t>
            </w:r>
          </w:p>
        </w:tc>
        <w:tc>
          <w:tcPr>
            <w:tcW w:w="348" w:type="pct"/>
            <w:vAlign w:val="center"/>
            <w:hideMark/>
          </w:tcPr>
          <w:p w:rsidR="00AE4502" w:rsidRPr="00AE4502" w:rsidRDefault="00AE4502" w:rsidP="00AE4502">
            <w:pPr>
              <w:jc w:val="center"/>
              <w:rPr>
                <w:sz w:val="20"/>
                <w:szCs w:val="20"/>
              </w:rPr>
            </w:pPr>
          </w:p>
        </w:tc>
      </w:tr>
    </w:tbl>
    <w:p w:rsidR="00AE4502" w:rsidRPr="00AE4502" w:rsidRDefault="00AE4502" w:rsidP="00AE4502">
      <w:pPr>
        <w:shd w:val="clear" w:color="auto" w:fill="FFFFFF"/>
        <w:spacing w:before="130" w:after="130" w:line="260" w:lineRule="exact"/>
        <w:rPr>
          <w:b/>
          <w:bCs/>
          <w:i/>
          <w:iCs/>
          <w:sz w:val="20"/>
          <w:szCs w:val="20"/>
        </w:rPr>
      </w:pPr>
      <w:r w:rsidRPr="00AE4502">
        <w:rPr>
          <w:b/>
          <w:bCs/>
          <w:i/>
          <w:iCs/>
          <w:sz w:val="20"/>
          <w:szCs w:val="20"/>
        </w:rPr>
        <w:t>B.3. Projekta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4052"/>
        <w:gridCol w:w="1350"/>
        <w:gridCol w:w="3161"/>
      </w:tblGrid>
      <w:tr w:rsidR="00AE4502" w:rsidRPr="00AE4502" w:rsidTr="00AE4502">
        <w:trPr>
          <w:cantSplit/>
        </w:trPr>
        <w:tc>
          <w:tcPr>
            <w:tcW w:w="311" w:type="pct"/>
            <w:shd w:val="clear" w:color="auto" w:fill="BFBFBF"/>
            <w:vAlign w:val="center"/>
            <w:hideMark/>
          </w:tcPr>
          <w:p w:rsidR="00AE4502" w:rsidRPr="00AE4502" w:rsidRDefault="00AE4502" w:rsidP="00AE4502">
            <w:pPr>
              <w:jc w:val="center"/>
              <w:rPr>
                <w:sz w:val="20"/>
                <w:szCs w:val="20"/>
              </w:rPr>
            </w:pPr>
            <w:r w:rsidRPr="00AE4502">
              <w:rPr>
                <w:sz w:val="20"/>
                <w:szCs w:val="20"/>
              </w:rPr>
              <w:t>Nr.</w:t>
            </w:r>
            <w:r w:rsidRPr="00AE4502">
              <w:rPr>
                <w:sz w:val="20"/>
                <w:szCs w:val="20"/>
              </w:rPr>
              <w:br/>
              <w:t>p.k.</w:t>
            </w:r>
          </w:p>
        </w:tc>
        <w:tc>
          <w:tcPr>
            <w:tcW w:w="2219" w:type="pct"/>
            <w:shd w:val="clear" w:color="auto" w:fill="BFBFBF"/>
            <w:vAlign w:val="center"/>
            <w:hideMark/>
          </w:tcPr>
          <w:p w:rsidR="00AE4502" w:rsidRPr="00AE4502" w:rsidRDefault="00AE4502" w:rsidP="00AE4502">
            <w:pPr>
              <w:jc w:val="center"/>
              <w:rPr>
                <w:sz w:val="20"/>
                <w:szCs w:val="20"/>
              </w:rPr>
            </w:pPr>
            <w:r w:rsidRPr="00AE4502">
              <w:rPr>
                <w:sz w:val="20"/>
                <w:szCs w:val="20"/>
              </w:rPr>
              <w:t>Projekta veids</w:t>
            </w:r>
          </w:p>
        </w:tc>
        <w:tc>
          <w:tcPr>
            <w:tcW w:w="739" w:type="pct"/>
            <w:shd w:val="clear" w:color="auto" w:fill="BFBFBF"/>
            <w:vAlign w:val="center"/>
            <w:hideMark/>
          </w:tcPr>
          <w:p w:rsidR="00AE4502" w:rsidRPr="00AE4502" w:rsidRDefault="00AE4502" w:rsidP="00AE4502">
            <w:pPr>
              <w:jc w:val="center"/>
              <w:rPr>
                <w:sz w:val="20"/>
                <w:szCs w:val="20"/>
              </w:rPr>
            </w:pPr>
            <w:r w:rsidRPr="00AE4502">
              <w:rPr>
                <w:sz w:val="20"/>
                <w:szCs w:val="20"/>
              </w:rPr>
              <w:t>Atzīmēt ar X atbilstošo</w:t>
            </w:r>
          </w:p>
        </w:tc>
        <w:tc>
          <w:tcPr>
            <w:tcW w:w="1731" w:type="pct"/>
            <w:shd w:val="clear" w:color="auto" w:fill="BFBFBF"/>
            <w:vAlign w:val="center"/>
            <w:hideMark/>
          </w:tcPr>
          <w:p w:rsidR="00AE4502" w:rsidRPr="00AE4502" w:rsidRDefault="00AE4502" w:rsidP="00AE4502">
            <w:pPr>
              <w:jc w:val="center"/>
              <w:rPr>
                <w:sz w:val="20"/>
                <w:szCs w:val="20"/>
              </w:rPr>
            </w:pPr>
            <w:r w:rsidRPr="00AE4502">
              <w:rPr>
                <w:sz w:val="20"/>
                <w:szCs w:val="20"/>
              </w:rPr>
              <w:t>Pamatojums, kas apliecina atbilstību projekta veidam</w:t>
            </w:r>
          </w:p>
        </w:tc>
      </w:tr>
      <w:tr w:rsidR="00AE4502" w:rsidRPr="00AE4502" w:rsidTr="00AE4502">
        <w:trPr>
          <w:cantSplit/>
        </w:trPr>
        <w:tc>
          <w:tcPr>
            <w:tcW w:w="311" w:type="pct"/>
            <w:shd w:val="clear" w:color="auto" w:fill="BFBFBF"/>
            <w:vAlign w:val="center"/>
            <w:hideMark/>
          </w:tcPr>
          <w:p w:rsidR="00AE4502" w:rsidRPr="00AE4502" w:rsidRDefault="00AE4502" w:rsidP="00AE4502">
            <w:pPr>
              <w:jc w:val="center"/>
              <w:rPr>
                <w:sz w:val="20"/>
                <w:szCs w:val="20"/>
              </w:rPr>
            </w:pPr>
            <w:r w:rsidRPr="00AE4502">
              <w:rPr>
                <w:sz w:val="20"/>
                <w:szCs w:val="20"/>
              </w:rPr>
              <w:t>1.</w:t>
            </w:r>
          </w:p>
        </w:tc>
        <w:tc>
          <w:tcPr>
            <w:tcW w:w="2219" w:type="pct"/>
            <w:shd w:val="clear" w:color="auto" w:fill="BFBFBF"/>
            <w:vAlign w:val="center"/>
            <w:hideMark/>
          </w:tcPr>
          <w:p w:rsidR="00AE4502" w:rsidRPr="00AE4502" w:rsidRDefault="00AE4502" w:rsidP="00AE4502">
            <w:pPr>
              <w:rPr>
                <w:sz w:val="20"/>
                <w:szCs w:val="20"/>
              </w:rPr>
            </w:pPr>
            <w:r w:rsidRPr="00AE4502">
              <w:rPr>
                <w:sz w:val="20"/>
                <w:szCs w:val="20"/>
              </w:rPr>
              <w:t>Inovatīvs projekts</w:t>
            </w:r>
          </w:p>
        </w:tc>
        <w:tc>
          <w:tcPr>
            <w:tcW w:w="739" w:type="pct"/>
            <w:vAlign w:val="center"/>
            <w:hideMark/>
          </w:tcPr>
          <w:p w:rsidR="00AE4502" w:rsidRPr="00AE4502" w:rsidRDefault="00AE4502" w:rsidP="00AE4502">
            <w:pPr>
              <w:jc w:val="center"/>
              <w:rPr>
                <w:sz w:val="20"/>
                <w:szCs w:val="20"/>
              </w:rPr>
            </w:pPr>
          </w:p>
        </w:tc>
        <w:tc>
          <w:tcPr>
            <w:tcW w:w="1731" w:type="pct"/>
            <w:vAlign w:val="center"/>
            <w:hideMark/>
          </w:tcPr>
          <w:p w:rsidR="00AE4502" w:rsidRPr="00AE4502" w:rsidRDefault="00AE4502" w:rsidP="00AE4502">
            <w:pPr>
              <w:jc w:val="center"/>
              <w:rPr>
                <w:sz w:val="20"/>
                <w:szCs w:val="20"/>
              </w:rPr>
            </w:pPr>
          </w:p>
        </w:tc>
      </w:tr>
      <w:tr w:rsidR="00AE4502" w:rsidRPr="00AE4502" w:rsidTr="00AE4502">
        <w:trPr>
          <w:cantSplit/>
        </w:trPr>
        <w:tc>
          <w:tcPr>
            <w:tcW w:w="311" w:type="pct"/>
            <w:shd w:val="clear" w:color="auto" w:fill="BFBFBF"/>
            <w:vAlign w:val="center"/>
            <w:hideMark/>
          </w:tcPr>
          <w:p w:rsidR="00AE4502" w:rsidRPr="00AE4502" w:rsidRDefault="00AE4502" w:rsidP="00AE4502">
            <w:pPr>
              <w:jc w:val="center"/>
              <w:rPr>
                <w:sz w:val="20"/>
                <w:szCs w:val="20"/>
              </w:rPr>
            </w:pPr>
            <w:r w:rsidRPr="00AE4502">
              <w:rPr>
                <w:sz w:val="20"/>
                <w:szCs w:val="20"/>
              </w:rPr>
              <w:t>2.</w:t>
            </w:r>
          </w:p>
        </w:tc>
        <w:tc>
          <w:tcPr>
            <w:tcW w:w="2219" w:type="pct"/>
            <w:shd w:val="clear" w:color="auto" w:fill="BFBFBF"/>
            <w:vAlign w:val="center"/>
            <w:hideMark/>
          </w:tcPr>
          <w:p w:rsidR="00AE4502" w:rsidRPr="00AE4502" w:rsidRDefault="00AE4502" w:rsidP="00AE4502">
            <w:pPr>
              <w:rPr>
                <w:sz w:val="20"/>
                <w:szCs w:val="20"/>
              </w:rPr>
            </w:pPr>
            <w:r w:rsidRPr="00AE4502">
              <w:rPr>
                <w:sz w:val="20"/>
                <w:szCs w:val="20"/>
              </w:rPr>
              <w:t>Ar piekrastes zvejniecību saistīts projekts</w:t>
            </w:r>
          </w:p>
        </w:tc>
        <w:tc>
          <w:tcPr>
            <w:tcW w:w="739" w:type="pct"/>
            <w:vAlign w:val="center"/>
            <w:hideMark/>
          </w:tcPr>
          <w:p w:rsidR="00AE4502" w:rsidRPr="00AE4502" w:rsidRDefault="00AE4502" w:rsidP="00AE4502">
            <w:pPr>
              <w:jc w:val="center"/>
              <w:rPr>
                <w:sz w:val="20"/>
                <w:szCs w:val="20"/>
              </w:rPr>
            </w:pPr>
          </w:p>
        </w:tc>
        <w:tc>
          <w:tcPr>
            <w:tcW w:w="1731" w:type="pct"/>
            <w:vAlign w:val="center"/>
            <w:hideMark/>
          </w:tcPr>
          <w:p w:rsidR="00AE4502" w:rsidRPr="00AE4502" w:rsidRDefault="00AE4502" w:rsidP="00AE4502">
            <w:pPr>
              <w:jc w:val="center"/>
              <w:rPr>
                <w:sz w:val="20"/>
                <w:szCs w:val="20"/>
              </w:rPr>
            </w:pPr>
          </w:p>
        </w:tc>
      </w:tr>
      <w:tr w:rsidR="00AE4502" w:rsidRPr="00AE4502" w:rsidTr="00AE4502">
        <w:trPr>
          <w:cantSplit/>
        </w:trPr>
        <w:tc>
          <w:tcPr>
            <w:tcW w:w="311" w:type="pct"/>
            <w:shd w:val="clear" w:color="auto" w:fill="BFBFBF"/>
            <w:vAlign w:val="center"/>
            <w:hideMark/>
          </w:tcPr>
          <w:p w:rsidR="00AE4502" w:rsidRPr="00AE4502" w:rsidRDefault="00AE4502" w:rsidP="00AE4502">
            <w:pPr>
              <w:jc w:val="center"/>
              <w:rPr>
                <w:sz w:val="20"/>
                <w:szCs w:val="20"/>
              </w:rPr>
            </w:pPr>
            <w:r w:rsidRPr="00AE4502">
              <w:rPr>
                <w:sz w:val="20"/>
                <w:szCs w:val="20"/>
              </w:rPr>
              <w:t>3.</w:t>
            </w:r>
          </w:p>
        </w:tc>
        <w:tc>
          <w:tcPr>
            <w:tcW w:w="2219" w:type="pct"/>
            <w:shd w:val="clear" w:color="auto" w:fill="BFBFBF"/>
            <w:vAlign w:val="center"/>
            <w:hideMark/>
          </w:tcPr>
          <w:p w:rsidR="00AE4502" w:rsidRPr="00AE4502" w:rsidRDefault="00AE4502" w:rsidP="00AE4502">
            <w:pPr>
              <w:rPr>
                <w:sz w:val="20"/>
                <w:szCs w:val="20"/>
              </w:rPr>
            </w:pPr>
            <w:r w:rsidRPr="00AE4502">
              <w:rPr>
                <w:sz w:val="20"/>
                <w:szCs w:val="20"/>
              </w:rPr>
              <w:t>Sabiedriskā labuma projekts</w:t>
            </w:r>
          </w:p>
        </w:tc>
        <w:tc>
          <w:tcPr>
            <w:tcW w:w="739" w:type="pct"/>
            <w:vAlign w:val="center"/>
            <w:hideMark/>
          </w:tcPr>
          <w:p w:rsidR="00AE4502" w:rsidRPr="00AE4502" w:rsidRDefault="00AE4502" w:rsidP="00AE4502">
            <w:pPr>
              <w:jc w:val="center"/>
              <w:rPr>
                <w:sz w:val="20"/>
                <w:szCs w:val="20"/>
              </w:rPr>
            </w:pPr>
          </w:p>
        </w:tc>
        <w:tc>
          <w:tcPr>
            <w:tcW w:w="1731" w:type="pct"/>
            <w:vAlign w:val="center"/>
            <w:hideMark/>
          </w:tcPr>
          <w:p w:rsidR="00AE4502" w:rsidRPr="00AE4502" w:rsidRDefault="00AE4502" w:rsidP="00AE4502">
            <w:pPr>
              <w:jc w:val="center"/>
              <w:rPr>
                <w:sz w:val="20"/>
                <w:szCs w:val="20"/>
              </w:rPr>
            </w:pPr>
          </w:p>
        </w:tc>
      </w:tr>
      <w:tr w:rsidR="00AE4502" w:rsidRPr="00AE4502" w:rsidTr="00AE4502">
        <w:trPr>
          <w:cantSplit/>
        </w:trPr>
        <w:tc>
          <w:tcPr>
            <w:tcW w:w="311" w:type="pct"/>
            <w:shd w:val="clear" w:color="auto" w:fill="BFBFBF"/>
            <w:vAlign w:val="center"/>
            <w:hideMark/>
          </w:tcPr>
          <w:p w:rsidR="00AE4502" w:rsidRPr="00AE4502" w:rsidRDefault="00AE4502" w:rsidP="00AE4502">
            <w:pPr>
              <w:jc w:val="center"/>
              <w:rPr>
                <w:sz w:val="20"/>
                <w:szCs w:val="20"/>
              </w:rPr>
            </w:pPr>
            <w:r w:rsidRPr="00AE4502">
              <w:rPr>
                <w:sz w:val="20"/>
                <w:szCs w:val="20"/>
              </w:rPr>
              <w:t>4.</w:t>
            </w:r>
          </w:p>
        </w:tc>
        <w:tc>
          <w:tcPr>
            <w:tcW w:w="2219" w:type="pct"/>
            <w:shd w:val="clear" w:color="auto" w:fill="BFBFBF"/>
            <w:vAlign w:val="center"/>
            <w:hideMark/>
          </w:tcPr>
          <w:p w:rsidR="00AE4502" w:rsidRPr="00AE4502" w:rsidRDefault="00AE4502" w:rsidP="00AE4502">
            <w:pPr>
              <w:rPr>
                <w:sz w:val="20"/>
                <w:szCs w:val="20"/>
              </w:rPr>
            </w:pPr>
            <w:r w:rsidRPr="00AE4502">
              <w:rPr>
                <w:sz w:val="20"/>
                <w:szCs w:val="20"/>
              </w:rPr>
              <w:t>Kopprojekts</w:t>
            </w:r>
          </w:p>
        </w:tc>
        <w:tc>
          <w:tcPr>
            <w:tcW w:w="739" w:type="pct"/>
            <w:vAlign w:val="center"/>
            <w:hideMark/>
          </w:tcPr>
          <w:p w:rsidR="00AE4502" w:rsidRPr="00AE4502" w:rsidRDefault="00AE4502" w:rsidP="00AE4502">
            <w:pPr>
              <w:jc w:val="center"/>
              <w:rPr>
                <w:sz w:val="20"/>
                <w:szCs w:val="20"/>
              </w:rPr>
            </w:pPr>
          </w:p>
        </w:tc>
        <w:tc>
          <w:tcPr>
            <w:tcW w:w="1731" w:type="pct"/>
            <w:vAlign w:val="center"/>
            <w:hideMark/>
          </w:tcPr>
          <w:p w:rsidR="00AE4502" w:rsidRPr="00AE4502" w:rsidRDefault="00AE4502" w:rsidP="00AE4502">
            <w:pPr>
              <w:jc w:val="center"/>
              <w:rPr>
                <w:sz w:val="20"/>
                <w:szCs w:val="20"/>
              </w:rPr>
            </w:pPr>
          </w:p>
        </w:tc>
      </w:tr>
      <w:tr w:rsidR="00AE4502" w:rsidRPr="00AE4502" w:rsidTr="00AE4502">
        <w:trPr>
          <w:cantSplit/>
        </w:trPr>
        <w:tc>
          <w:tcPr>
            <w:tcW w:w="311" w:type="pct"/>
            <w:shd w:val="clear" w:color="auto" w:fill="BFBFBF"/>
            <w:vAlign w:val="center"/>
            <w:hideMark/>
          </w:tcPr>
          <w:p w:rsidR="00AE4502" w:rsidRPr="00AE4502" w:rsidRDefault="00AE4502" w:rsidP="00AE4502">
            <w:pPr>
              <w:jc w:val="center"/>
              <w:rPr>
                <w:sz w:val="20"/>
                <w:szCs w:val="20"/>
              </w:rPr>
            </w:pPr>
            <w:r w:rsidRPr="00AE4502">
              <w:rPr>
                <w:sz w:val="20"/>
                <w:szCs w:val="20"/>
              </w:rPr>
              <w:t>5.</w:t>
            </w:r>
          </w:p>
        </w:tc>
        <w:tc>
          <w:tcPr>
            <w:tcW w:w="2219" w:type="pct"/>
            <w:shd w:val="clear" w:color="auto" w:fill="BFBFBF"/>
            <w:vAlign w:val="center"/>
            <w:hideMark/>
          </w:tcPr>
          <w:p w:rsidR="00AE4502" w:rsidRPr="00AE4502" w:rsidRDefault="00AE4502" w:rsidP="00AE4502">
            <w:pPr>
              <w:rPr>
                <w:sz w:val="20"/>
                <w:szCs w:val="20"/>
              </w:rPr>
            </w:pPr>
            <w:r w:rsidRPr="00AE4502">
              <w:rPr>
                <w:sz w:val="20"/>
                <w:szCs w:val="20"/>
              </w:rPr>
              <w:t>Zvejas kuģa galvenā stacionārā dzinēja nomaiņa</w:t>
            </w:r>
          </w:p>
        </w:tc>
        <w:tc>
          <w:tcPr>
            <w:tcW w:w="739" w:type="pct"/>
            <w:vAlign w:val="center"/>
            <w:hideMark/>
          </w:tcPr>
          <w:p w:rsidR="00AE4502" w:rsidRPr="00AE4502" w:rsidRDefault="00AE4502" w:rsidP="00AE4502">
            <w:pPr>
              <w:jc w:val="center"/>
              <w:rPr>
                <w:sz w:val="20"/>
                <w:szCs w:val="20"/>
              </w:rPr>
            </w:pPr>
          </w:p>
        </w:tc>
        <w:tc>
          <w:tcPr>
            <w:tcW w:w="1731" w:type="pct"/>
            <w:shd w:val="clear" w:color="auto" w:fill="BFBFBF"/>
            <w:vAlign w:val="center"/>
            <w:hideMark/>
          </w:tcPr>
          <w:p w:rsidR="00AE4502" w:rsidRPr="00AE4502" w:rsidRDefault="00AE4502" w:rsidP="00AE4502">
            <w:pPr>
              <w:jc w:val="center"/>
              <w:rPr>
                <w:sz w:val="20"/>
                <w:szCs w:val="20"/>
              </w:rPr>
            </w:pPr>
          </w:p>
        </w:tc>
      </w:tr>
      <w:tr w:rsidR="00AE4502" w:rsidRPr="00AE4502" w:rsidTr="00AE4502">
        <w:trPr>
          <w:cantSplit/>
        </w:trPr>
        <w:tc>
          <w:tcPr>
            <w:tcW w:w="311" w:type="pct"/>
            <w:shd w:val="clear" w:color="auto" w:fill="BFBFBF"/>
            <w:vAlign w:val="center"/>
            <w:hideMark/>
          </w:tcPr>
          <w:p w:rsidR="00AE4502" w:rsidRPr="00AE4502" w:rsidRDefault="00AE4502" w:rsidP="00AE4502">
            <w:pPr>
              <w:jc w:val="center"/>
              <w:rPr>
                <w:sz w:val="20"/>
                <w:szCs w:val="20"/>
              </w:rPr>
            </w:pPr>
            <w:r w:rsidRPr="00AE4502">
              <w:rPr>
                <w:sz w:val="20"/>
                <w:szCs w:val="20"/>
              </w:rPr>
              <w:t>6.</w:t>
            </w:r>
          </w:p>
        </w:tc>
        <w:tc>
          <w:tcPr>
            <w:tcW w:w="2219" w:type="pct"/>
            <w:shd w:val="clear" w:color="auto" w:fill="BFBFBF"/>
            <w:vAlign w:val="center"/>
            <w:hideMark/>
          </w:tcPr>
          <w:p w:rsidR="00AE4502" w:rsidRPr="00AE4502" w:rsidRDefault="00AE4502" w:rsidP="00AE4502">
            <w:pPr>
              <w:rPr>
                <w:sz w:val="20"/>
                <w:szCs w:val="20"/>
              </w:rPr>
            </w:pPr>
            <w:r w:rsidRPr="00AE4502">
              <w:rPr>
                <w:sz w:val="20"/>
                <w:szCs w:val="20"/>
              </w:rPr>
              <w:t>Pārējie projekti</w:t>
            </w:r>
          </w:p>
        </w:tc>
        <w:tc>
          <w:tcPr>
            <w:tcW w:w="739" w:type="pct"/>
            <w:vAlign w:val="center"/>
            <w:hideMark/>
          </w:tcPr>
          <w:p w:rsidR="00AE4502" w:rsidRPr="00AE4502" w:rsidRDefault="00AE4502" w:rsidP="00AE4502">
            <w:pPr>
              <w:jc w:val="center"/>
              <w:rPr>
                <w:sz w:val="20"/>
                <w:szCs w:val="20"/>
              </w:rPr>
            </w:pPr>
          </w:p>
        </w:tc>
        <w:tc>
          <w:tcPr>
            <w:tcW w:w="1731" w:type="pct"/>
            <w:shd w:val="clear" w:color="auto" w:fill="BFBFBF"/>
            <w:vAlign w:val="bottom"/>
            <w:hideMark/>
          </w:tcPr>
          <w:p w:rsidR="00AE4502" w:rsidRPr="00AE4502" w:rsidRDefault="00AE4502" w:rsidP="00AE4502">
            <w:pPr>
              <w:jc w:val="right"/>
              <w:rPr>
                <w:sz w:val="20"/>
                <w:szCs w:val="20"/>
              </w:rPr>
            </w:pPr>
          </w:p>
        </w:tc>
      </w:tr>
    </w:tbl>
    <w:p w:rsidR="00AE4502" w:rsidRDefault="00AE4502" w:rsidP="00492FF2">
      <w:pPr>
        <w:rPr>
          <w:rFonts w:ascii="Cambria" w:hAnsi="Cambria"/>
          <w:sz w:val="19"/>
          <w:szCs w:val="19"/>
        </w:rPr>
      </w:pPr>
    </w:p>
    <w:p w:rsidR="002F308C" w:rsidRPr="00492FF2" w:rsidRDefault="002F308C" w:rsidP="00492FF2">
      <w:pPr>
        <w:rPr>
          <w:b/>
          <w:bCs/>
          <w:i/>
          <w:iCs/>
          <w:sz w:val="20"/>
          <w:szCs w:val="20"/>
        </w:rPr>
      </w:pPr>
      <w:r w:rsidRPr="00492FF2">
        <w:rPr>
          <w:b/>
          <w:bCs/>
          <w:i/>
          <w:iCs/>
          <w:sz w:val="20"/>
          <w:szCs w:val="20"/>
        </w:rPr>
        <w:t>B.</w:t>
      </w:r>
      <w:r w:rsidR="00D208B0" w:rsidRPr="00492FF2">
        <w:rPr>
          <w:b/>
          <w:bCs/>
          <w:i/>
          <w:iCs/>
          <w:sz w:val="20"/>
          <w:szCs w:val="20"/>
        </w:rPr>
        <w:t>4</w:t>
      </w:r>
      <w:r w:rsidRPr="00492FF2">
        <w:rPr>
          <w:b/>
          <w:bCs/>
          <w:i/>
          <w:iCs/>
          <w:sz w:val="20"/>
          <w:szCs w:val="20"/>
        </w:rPr>
        <w:t>. Projekta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5837"/>
      </w:tblGrid>
      <w:tr w:rsidR="002F308C" w:rsidRPr="00492FF2" w:rsidTr="00DB7A10">
        <w:trPr>
          <w:trHeight w:val="205"/>
        </w:trPr>
        <w:tc>
          <w:tcPr>
            <w:tcW w:w="9287" w:type="dxa"/>
            <w:gridSpan w:val="2"/>
            <w:shd w:val="clear" w:color="auto" w:fill="BFBFBF"/>
            <w:hideMark/>
          </w:tcPr>
          <w:p w:rsidR="002F308C" w:rsidRPr="00492FF2" w:rsidRDefault="002F308C" w:rsidP="00492FF2">
            <w:pPr>
              <w:rPr>
                <w:i/>
                <w:iCs/>
                <w:sz w:val="20"/>
                <w:szCs w:val="20"/>
              </w:rPr>
            </w:pPr>
            <w:r w:rsidRPr="00492FF2">
              <w:rPr>
                <w:i/>
                <w:iCs/>
                <w:sz w:val="20"/>
                <w:szCs w:val="20"/>
              </w:rPr>
              <w:t>B.</w:t>
            </w:r>
            <w:r w:rsidR="00D208B0" w:rsidRPr="00492FF2">
              <w:rPr>
                <w:i/>
                <w:iCs/>
                <w:sz w:val="20"/>
                <w:szCs w:val="20"/>
              </w:rPr>
              <w:t>4</w:t>
            </w:r>
            <w:r w:rsidRPr="00492FF2">
              <w:rPr>
                <w:i/>
                <w:iCs/>
                <w:sz w:val="20"/>
                <w:szCs w:val="20"/>
              </w:rPr>
              <w:t xml:space="preserve">.1. </w:t>
            </w:r>
            <w:r w:rsidR="005806EA" w:rsidRPr="00492FF2">
              <w:rPr>
                <w:i/>
                <w:iCs/>
                <w:sz w:val="20"/>
                <w:szCs w:val="20"/>
              </w:rPr>
              <w:t>Projekta apraksts un tā nepieciešamības pamatojums (</w:t>
            </w:r>
            <w:r w:rsidR="00D15EB4" w:rsidRPr="00492FF2">
              <w:rPr>
                <w:i/>
                <w:iCs/>
                <w:sz w:val="20"/>
                <w:szCs w:val="20"/>
              </w:rPr>
              <w:t>tostarp</w:t>
            </w:r>
            <w:r w:rsidR="005806EA" w:rsidRPr="00492FF2">
              <w:rPr>
                <w:i/>
                <w:iCs/>
                <w:sz w:val="20"/>
                <w:szCs w:val="20"/>
              </w:rPr>
              <w:t xml:space="preserve"> aktivitāšu</w:t>
            </w:r>
            <w:r w:rsidR="00B00310" w:rsidRPr="00492FF2">
              <w:rPr>
                <w:i/>
                <w:iCs/>
                <w:sz w:val="20"/>
                <w:szCs w:val="20"/>
              </w:rPr>
              <w:t xml:space="preserve"> un</w:t>
            </w:r>
            <w:r w:rsidR="005806EA" w:rsidRPr="00492FF2">
              <w:rPr>
                <w:i/>
                <w:iCs/>
                <w:sz w:val="20"/>
                <w:szCs w:val="20"/>
              </w:rPr>
              <w:t xml:space="preserve"> investīciju apraksts un nepieciešamības pamatojums</w:t>
            </w:r>
            <w:r w:rsidR="00484CF6" w:rsidRPr="00492FF2">
              <w:rPr>
                <w:i/>
                <w:iCs/>
                <w:sz w:val="20"/>
                <w:szCs w:val="20"/>
              </w:rPr>
              <w:t>,</w:t>
            </w:r>
            <w:r w:rsidR="00484CF6" w:rsidRPr="00492FF2">
              <w:t xml:space="preserve"> </w:t>
            </w:r>
            <w:r w:rsidR="00484CF6" w:rsidRPr="00492FF2">
              <w:rPr>
                <w:i/>
                <w:iCs/>
                <w:sz w:val="20"/>
                <w:szCs w:val="20"/>
              </w:rPr>
              <w:t>tirgus analīze, konkurentu novērtējums, preces vai pakalpojuma apraksts</w:t>
            </w:r>
            <w:r w:rsidR="005806EA" w:rsidRPr="00492FF2">
              <w:rPr>
                <w:i/>
                <w:iCs/>
                <w:sz w:val="20"/>
                <w:szCs w:val="20"/>
              </w:rPr>
              <w:t>)</w:t>
            </w:r>
          </w:p>
        </w:tc>
      </w:tr>
      <w:tr w:rsidR="002F308C" w:rsidRPr="00492FF2" w:rsidTr="00DB7A10">
        <w:trPr>
          <w:trHeight w:val="1283"/>
        </w:trPr>
        <w:tc>
          <w:tcPr>
            <w:tcW w:w="9287" w:type="dxa"/>
            <w:gridSpan w:val="2"/>
            <w:shd w:val="clear" w:color="auto" w:fill="auto"/>
            <w:hideMark/>
          </w:tcPr>
          <w:p w:rsidR="002F308C" w:rsidRPr="00492FF2" w:rsidRDefault="002F308C" w:rsidP="00492FF2">
            <w:pPr>
              <w:rPr>
                <w:sz w:val="20"/>
                <w:szCs w:val="20"/>
              </w:rPr>
            </w:pPr>
            <w:r w:rsidRPr="00492FF2">
              <w:rPr>
                <w:sz w:val="20"/>
                <w:szCs w:val="20"/>
              </w:rPr>
              <w:t> </w:t>
            </w:r>
          </w:p>
        </w:tc>
      </w:tr>
      <w:tr w:rsidR="002F308C" w:rsidRPr="00492FF2" w:rsidTr="00DB7A10">
        <w:trPr>
          <w:trHeight w:val="242"/>
        </w:trPr>
        <w:tc>
          <w:tcPr>
            <w:tcW w:w="9287" w:type="dxa"/>
            <w:gridSpan w:val="2"/>
            <w:shd w:val="clear" w:color="auto" w:fill="BFBFBF"/>
            <w:hideMark/>
          </w:tcPr>
          <w:p w:rsidR="002F308C" w:rsidRPr="00492FF2" w:rsidRDefault="002F308C" w:rsidP="00492FF2">
            <w:pPr>
              <w:rPr>
                <w:i/>
                <w:iCs/>
                <w:sz w:val="20"/>
                <w:szCs w:val="20"/>
              </w:rPr>
            </w:pPr>
            <w:r w:rsidRPr="00492FF2">
              <w:rPr>
                <w:i/>
                <w:iCs/>
                <w:sz w:val="20"/>
                <w:szCs w:val="20"/>
              </w:rPr>
              <w:lastRenderedPageBreak/>
              <w:t>B.</w:t>
            </w:r>
            <w:r w:rsidR="00D208B0" w:rsidRPr="00492FF2">
              <w:rPr>
                <w:i/>
                <w:iCs/>
                <w:sz w:val="20"/>
                <w:szCs w:val="20"/>
              </w:rPr>
              <w:t>4</w:t>
            </w:r>
            <w:r w:rsidRPr="00492FF2">
              <w:rPr>
                <w:i/>
                <w:iCs/>
                <w:sz w:val="20"/>
                <w:szCs w:val="20"/>
              </w:rPr>
              <w:t xml:space="preserve">.2. </w:t>
            </w:r>
            <w:r w:rsidR="00BB73BB" w:rsidRPr="00492FF2">
              <w:rPr>
                <w:i/>
                <w:iCs/>
                <w:sz w:val="20"/>
                <w:szCs w:val="20"/>
              </w:rPr>
              <w:t xml:space="preserve">Projekta īstenošanas </w:t>
            </w:r>
            <w:r w:rsidR="001B7B24" w:rsidRPr="00492FF2">
              <w:rPr>
                <w:i/>
                <w:iCs/>
                <w:sz w:val="20"/>
                <w:szCs w:val="20"/>
              </w:rPr>
              <w:t>laika grafiks</w:t>
            </w:r>
          </w:p>
        </w:tc>
      </w:tr>
      <w:tr w:rsidR="002F308C" w:rsidRPr="00492FF2" w:rsidTr="00DB7A10">
        <w:trPr>
          <w:trHeight w:val="1189"/>
        </w:trPr>
        <w:tc>
          <w:tcPr>
            <w:tcW w:w="9287" w:type="dxa"/>
            <w:gridSpan w:val="2"/>
            <w:shd w:val="clear" w:color="auto" w:fill="auto"/>
            <w:hideMark/>
          </w:tcPr>
          <w:p w:rsidR="002F308C" w:rsidRPr="00492FF2" w:rsidRDefault="002F308C" w:rsidP="00492FF2">
            <w:pPr>
              <w:rPr>
                <w:sz w:val="20"/>
                <w:szCs w:val="20"/>
              </w:rPr>
            </w:pPr>
            <w:r w:rsidRPr="00492FF2">
              <w:rPr>
                <w:sz w:val="20"/>
                <w:szCs w:val="20"/>
              </w:rPr>
              <w:t> </w:t>
            </w:r>
          </w:p>
        </w:tc>
      </w:tr>
      <w:tr w:rsidR="002F308C" w:rsidRPr="00492FF2" w:rsidTr="00DB7A10">
        <w:trPr>
          <w:trHeight w:val="205"/>
        </w:trPr>
        <w:tc>
          <w:tcPr>
            <w:tcW w:w="9287" w:type="dxa"/>
            <w:gridSpan w:val="2"/>
            <w:shd w:val="clear" w:color="auto" w:fill="BFBFBF"/>
            <w:hideMark/>
          </w:tcPr>
          <w:p w:rsidR="002F308C" w:rsidRPr="00492FF2" w:rsidRDefault="002F308C" w:rsidP="00492FF2">
            <w:pPr>
              <w:rPr>
                <w:i/>
                <w:iCs/>
                <w:sz w:val="20"/>
                <w:szCs w:val="20"/>
              </w:rPr>
            </w:pPr>
            <w:r w:rsidRPr="00492FF2">
              <w:rPr>
                <w:i/>
                <w:iCs/>
                <w:sz w:val="20"/>
                <w:szCs w:val="20"/>
              </w:rPr>
              <w:t>B.</w:t>
            </w:r>
            <w:r w:rsidR="00D208B0" w:rsidRPr="00492FF2">
              <w:rPr>
                <w:i/>
                <w:iCs/>
                <w:sz w:val="20"/>
                <w:szCs w:val="20"/>
              </w:rPr>
              <w:t>4</w:t>
            </w:r>
            <w:r w:rsidRPr="00492FF2">
              <w:rPr>
                <w:i/>
                <w:iCs/>
                <w:sz w:val="20"/>
                <w:szCs w:val="20"/>
              </w:rPr>
              <w:t xml:space="preserve">.3. </w:t>
            </w:r>
            <w:r w:rsidR="001B7B24" w:rsidRPr="00492FF2">
              <w:rPr>
                <w:i/>
                <w:iCs/>
                <w:sz w:val="20"/>
                <w:szCs w:val="20"/>
              </w:rPr>
              <w:t>Projekta fina</w:t>
            </w:r>
            <w:r w:rsidR="0076079D" w:rsidRPr="00492FF2">
              <w:rPr>
                <w:i/>
                <w:iCs/>
                <w:sz w:val="20"/>
                <w:szCs w:val="20"/>
              </w:rPr>
              <w:t>n</w:t>
            </w:r>
            <w:r w:rsidR="001B7B24" w:rsidRPr="00492FF2">
              <w:rPr>
                <w:i/>
                <w:iCs/>
                <w:sz w:val="20"/>
                <w:szCs w:val="20"/>
              </w:rPr>
              <w:t>sēšanas apraksts (finanšu līdzekļu avoti, projekta vadībai nepieciešamie resursi)</w:t>
            </w:r>
          </w:p>
        </w:tc>
      </w:tr>
      <w:tr w:rsidR="002F308C" w:rsidRPr="00492FF2" w:rsidTr="00DB7A10">
        <w:trPr>
          <w:trHeight w:val="1283"/>
        </w:trPr>
        <w:tc>
          <w:tcPr>
            <w:tcW w:w="9287" w:type="dxa"/>
            <w:gridSpan w:val="2"/>
            <w:shd w:val="clear" w:color="auto" w:fill="auto"/>
            <w:hideMark/>
          </w:tcPr>
          <w:p w:rsidR="002F308C" w:rsidRPr="00492FF2" w:rsidRDefault="002F308C" w:rsidP="00492FF2">
            <w:pPr>
              <w:rPr>
                <w:i/>
                <w:iCs/>
                <w:sz w:val="20"/>
                <w:szCs w:val="20"/>
              </w:rPr>
            </w:pPr>
            <w:r w:rsidRPr="00492FF2">
              <w:rPr>
                <w:i/>
                <w:iCs/>
                <w:sz w:val="20"/>
                <w:szCs w:val="20"/>
              </w:rPr>
              <w:t> </w:t>
            </w:r>
          </w:p>
        </w:tc>
      </w:tr>
      <w:tr w:rsidR="00DB7A10" w:rsidRPr="00DB7A10" w:rsidTr="00DB7A10">
        <w:tblPrEx>
          <w:shd w:val="clear" w:color="auto" w:fill="FFFFFF"/>
          <w:tblCellMar>
            <w:top w:w="30" w:type="dxa"/>
            <w:left w:w="30" w:type="dxa"/>
            <w:bottom w:w="30" w:type="dxa"/>
            <w:right w:w="30" w:type="dxa"/>
          </w:tblCellMar>
        </w:tblPrEx>
        <w:trPr>
          <w:cantSplit/>
        </w:trPr>
        <w:tc>
          <w:tcPr>
            <w:tcW w:w="928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B7A10" w:rsidRDefault="00DB7A10">
            <w:pPr>
              <w:rPr>
                <w:rFonts w:ascii="Cambria" w:hAnsi="Cambria"/>
                <w:iCs/>
                <w:sz w:val="19"/>
              </w:rPr>
            </w:pPr>
            <w:r>
              <w:rPr>
                <w:rFonts w:ascii="Cambria" w:hAnsi="Cambria"/>
                <w:i/>
                <w:iCs/>
                <w:sz w:val="19"/>
              </w:rPr>
              <w:t>B.4.4. Projekta īstenošanas darbības virziens (neattiecas uz Ministru kabineta 2015. gada 20. oktobra noteikumu Nr. 605 "Valsts un Eiropas Savienības atbalsta piešķiršanas kārtība Eiropas Jūrlietu un zivsaimniecības fonda pasākumam "Sabiedrības virzītas vietējās attīstības stratēģiju īstenošana"" 19.1. un 19.2. apakšpunktā minēto atbalstu)</w:t>
            </w:r>
          </w:p>
        </w:tc>
      </w:tr>
      <w:tr w:rsidR="00DB7A10" w:rsidTr="00DB7A10">
        <w:tblPrEx>
          <w:shd w:val="clear" w:color="auto" w:fill="FFFFFF"/>
          <w:tblCellMar>
            <w:top w:w="30" w:type="dxa"/>
            <w:left w:w="30" w:type="dxa"/>
            <w:bottom w:w="30" w:type="dxa"/>
            <w:right w:w="30" w:type="dxa"/>
          </w:tblCellMar>
        </w:tblPrEx>
        <w:trPr>
          <w:cantSplit/>
        </w:trPr>
        <w:tc>
          <w:tcPr>
            <w:tcW w:w="928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B7A10" w:rsidRDefault="00DB7A10">
            <w:pPr>
              <w:jc w:val="center"/>
              <w:rPr>
                <w:rFonts w:ascii="Cambria" w:hAnsi="Cambria"/>
                <w:iCs/>
                <w:sz w:val="19"/>
              </w:rPr>
            </w:pPr>
            <w:r>
              <w:rPr>
                <w:rFonts w:ascii="Cambria" w:hAnsi="Cambria"/>
                <w:iCs/>
                <w:sz w:val="19"/>
              </w:rPr>
              <w:t>Projekts tiks īstenots šādā nozarē:</w:t>
            </w:r>
          </w:p>
        </w:tc>
      </w:tr>
      <w:tr w:rsidR="00DB7A10" w:rsidTr="00DB7A10">
        <w:tblPrEx>
          <w:shd w:val="clear" w:color="auto" w:fill="FFFFFF"/>
          <w:tblCellMar>
            <w:top w:w="30" w:type="dxa"/>
            <w:left w:w="30" w:type="dxa"/>
            <w:bottom w:w="30" w:type="dxa"/>
            <w:right w:w="30" w:type="dxa"/>
          </w:tblCellMar>
        </w:tblPrEx>
        <w:trPr>
          <w:cantSplit/>
        </w:trPr>
        <w:tc>
          <w:tcPr>
            <w:tcW w:w="34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B7A10" w:rsidRDefault="00DB7A10">
            <w:pPr>
              <w:rPr>
                <w:rFonts w:ascii="Cambria" w:hAnsi="Cambria"/>
                <w:sz w:val="19"/>
              </w:rPr>
            </w:pPr>
            <w:r>
              <w:rPr>
                <w:rFonts w:ascii="Cambria" w:hAnsi="Cambria"/>
                <w:sz w:val="19"/>
              </w:rPr>
              <w:t>NACE 2. red. klasifikācijas četrzīmju ciparu kods</w:t>
            </w:r>
          </w:p>
        </w:tc>
        <w:tc>
          <w:tcPr>
            <w:tcW w:w="5837" w:type="dxa"/>
            <w:tcBorders>
              <w:top w:val="single" w:sz="4" w:space="0" w:color="auto"/>
              <w:left w:val="single" w:sz="4" w:space="0" w:color="auto"/>
              <w:bottom w:val="single" w:sz="4" w:space="0" w:color="auto"/>
              <w:right w:val="single" w:sz="4" w:space="0" w:color="auto"/>
            </w:tcBorders>
            <w:shd w:val="clear" w:color="auto" w:fill="FFFFFF"/>
            <w:vAlign w:val="center"/>
          </w:tcPr>
          <w:p w:rsidR="00DB7A10" w:rsidRDefault="00DB7A10">
            <w:pPr>
              <w:jc w:val="center"/>
              <w:rPr>
                <w:rFonts w:ascii="Cambria" w:hAnsi="Cambria" w:cs="Arial"/>
                <w:sz w:val="19"/>
              </w:rPr>
            </w:pPr>
          </w:p>
        </w:tc>
      </w:tr>
      <w:tr w:rsidR="00DB7A10" w:rsidTr="00DB7A10">
        <w:tblPrEx>
          <w:shd w:val="clear" w:color="auto" w:fill="FFFFFF"/>
          <w:tblCellMar>
            <w:top w:w="30" w:type="dxa"/>
            <w:left w:w="30" w:type="dxa"/>
            <w:bottom w:w="30" w:type="dxa"/>
            <w:right w:w="30" w:type="dxa"/>
          </w:tblCellMar>
        </w:tblPrEx>
        <w:trPr>
          <w:cantSplit/>
        </w:trPr>
        <w:tc>
          <w:tcPr>
            <w:tcW w:w="34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B7A10" w:rsidRDefault="00DB7A10">
            <w:pPr>
              <w:rPr>
                <w:rFonts w:ascii="Cambria" w:hAnsi="Cambria"/>
                <w:sz w:val="19"/>
              </w:rPr>
            </w:pPr>
            <w:r>
              <w:rPr>
                <w:rFonts w:ascii="Cambria" w:hAnsi="Cambria"/>
                <w:sz w:val="19"/>
              </w:rPr>
              <w:t>NACE 2. red. klasifikācijas nosaukums (atbilstoši norādītajam kodam)</w:t>
            </w:r>
          </w:p>
        </w:tc>
        <w:tc>
          <w:tcPr>
            <w:tcW w:w="583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B7A10" w:rsidRDefault="00DB7A10">
            <w:pPr>
              <w:jc w:val="right"/>
              <w:rPr>
                <w:rFonts w:ascii="Cambria" w:hAnsi="Cambria" w:cs="Arial"/>
                <w:sz w:val="19"/>
              </w:rPr>
            </w:pPr>
          </w:p>
        </w:tc>
      </w:tr>
    </w:tbl>
    <w:p w:rsidR="00DB7A10" w:rsidRDefault="00DB7A10" w:rsidP="00492FF2">
      <w:pPr>
        <w:rPr>
          <w:b/>
          <w:bCs/>
          <w:i/>
          <w:iCs/>
          <w:sz w:val="20"/>
          <w:szCs w:val="20"/>
        </w:rPr>
      </w:pPr>
    </w:p>
    <w:p w:rsidR="002F308C" w:rsidRPr="00492FF2" w:rsidRDefault="002F308C" w:rsidP="00492FF2">
      <w:pPr>
        <w:rPr>
          <w:b/>
          <w:bCs/>
          <w:i/>
          <w:iCs/>
          <w:sz w:val="20"/>
          <w:szCs w:val="20"/>
        </w:rPr>
      </w:pPr>
      <w:r w:rsidRPr="00492FF2">
        <w:rPr>
          <w:b/>
          <w:bCs/>
          <w:i/>
          <w:iCs/>
          <w:sz w:val="20"/>
          <w:szCs w:val="20"/>
        </w:rPr>
        <w:t>B.</w:t>
      </w:r>
      <w:r w:rsidR="00D208B0" w:rsidRPr="00492FF2">
        <w:rPr>
          <w:b/>
          <w:bCs/>
          <w:i/>
          <w:iCs/>
          <w:sz w:val="20"/>
          <w:szCs w:val="20"/>
        </w:rPr>
        <w:t>5</w:t>
      </w:r>
      <w:r w:rsidRPr="00492FF2">
        <w:rPr>
          <w:b/>
          <w:bCs/>
          <w:i/>
          <w:iCs/>
          <w:sz w:val="20"/>
          <w:szCs w:val="20"/>
        </w:rPr>
        <w:t>. Projekta īstenošanas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gridCol w:w="2236"/>
      </w:tblGrid>
      <w:tr w:rsidR="006623D2" w:rsidRPr="00492FF2" w:rsidTr="006623D2">
        <w:trPr>
          <w:trHeight w:val="174"/>
        </w:trPr>
        <w:tc>
          <w:tcPr>
            <w:tcW w:w="7051" w:type="dxa"/>
            <w:shd w:val="clear" w:color="auto" w:fill="BFBFBF"/>
          </w:tcPr>
          <w:p w:rsidR="006623D2" w:rsidRPr="00492FF2" w:rsidRDefault="006623D2" w:rsidP="00492FF2">
            <w:pPr>
              <w:rPr>
                <w:sz w:val="20"/>
                <w:szCs w:val="20"/>
              </w:rPr>
            </w:pPr>
            <w:r w:rsidRPr="00492FF2">
              <w:rPr>
                <w:sz w:val="20"/>
                <w:szCs w:val="20"/>
              </w:rPr>
              <w:t>Pilsēta</w:t>
            </w:r>
          </w:p>
        </w:tc>
        <w:tc>
          <w:tcPr>
            <w:tcW w:w="2236" w:type="dxa"/>
            <w:shd w:val="clear" w:color="auto" w:fill="BFBFBF"/>
          </w:tcPr>
          <w:p w:rsidR="006623D2" w:rsidRPr="00492FF2" w:rsidRDefault="006623D2" w:rsidP="00492FF2">
            <w:pPr>
              <w:rPr>
                <w:b/>
                <w:sz w:val="20"/>
                <w:szCs w:val="20"/>
              </w:rPr>
            </w:pPr>
          </w:p>
        </w:tc>
      </w:tr>
      <w:tr w:rsidR="006623D2" w:rsidRPr="00492FF2" w:rsidTr="006623D2">
        <w:trPr>
          <w:trHeight w:val="174"/>
        </w:trPr>
        <w:tc>
          <w:tcPr>
            <w:tcW w:w="7051" w:type="dxa"/>
            <w:shd w:val="clear" w:color="auto" w:fill="BFBFBF"/>
          </w:tcPr>
          <w:p w:rsidR="006623D2" w:rsidRPr="00492FF2" w:rsidRDefault="006623D2" w:rsidP="00492FF2">
            <w:pPr>
              <w:rPr>
                <w:sz w:val="20"/>
                <w:szCs w:val="20"/>
              </w:rPr>
            </w:pPr>
            <w:r w:rsidRPr="00492FF2">
              <w:rPr>
                <w:sz w:val="20"/>
                <w:szCs w:val="20"/>
              </w:rPr>
              <w:t>Novads, pagasts</w:t>
            </w:r>
          </w:p>
        </w:tc>
        <w:tc>
          <w:tcPr>
            <w:tcW w:w="2236" w:type="dxa"/>
            <w:shd w:val="clear" w:color="auto" w:fill="BFBFBF"/>
          </w:tcPr>
          <w:p w:rsidR="006623D2" w:rsidRPr="00492FF2" w:rsidRDefault="006623D2" w:rsidP="00492FF2">
            <w:pPr>
              <w:rPr>
                <w:b/>
                <w:sz w:val="20"/>
                <w:szCs w:val="20"/>
              </w:rPr>
            </w:pPr>
          </w:p>
        </w:tc>
      </w:tr>
      <w:tr w:rsidR="006623D2" w:rsidRPr="00492FF2" w:rsidTr="006623D2">
        <w:trPr>
          <w:trHeight w:val="174"/>
        </w:trPr>
        <w:tc>
          <w:tcPr>
            <w:tcW w:w="7051" w:type="dxa"/>
            <w:shd w:val="clear" w:color="auto" w:fill="BFBFBF"/>
          </w:tcPr>
          <w:p w:rsidR="006623D2" w:rsidRPr="00492FF2" w:rsidRDefault="006623D2" w:rsidP="00492FF2">
            <w:pPr>
              <w:rPr>
                <w:sz w:val="20"/>
                <w:szCs w:val="20"/>
              </w:rPr>
            </w:pPr>
            <w:r w:rsidRPr="00492FF2">
              <w:rPr>
                <w:sz w:val="20"/>
                <w:szCs w:val="20"/>
              </w:rPr>
              <w:t>Īstenošanas adrese</w:t>
            </w:r>
            <w:r w:rsidR="009710F0" w:rsidRPr="00492FF2">
              <w:rPr>
                <w:sz w:val="20"/>
                <w:szCs w:val="20"/>
              </w:rPr>
              <w:t>, pasta indekss</w:t>
            </w:r>
          </w:p>
        </w:tc>
        <w:tc>
          <w:tcPr>
            <w:tcW w:w="2236" w:type="dxa"/>
            <w:shd w:val="clear" w:color="auto" w:fill="BFBFBF"/>
          </w:tcPr>
          <w:p w:rsidR="006623D2" w:rsidRPr="00492FF2" w:rsidRDefault="006623D2" w:rsidP="00492FF2">
            <w:pPr>
              <w:rPr>
                <w:b/>
                <w:sz w:val="20"/>
                <w:szCs w:val="20"/>
              </w:rPr>
            </w:pPr>
          </w:p>
        </w:tc>
      </w:tr>
      <w:tr w:rsidR="006623D2" w:rsidRPr="00492FF2" w:rsidTr="0018616E">
        <w:trPr>
          <w:trHeight w:val="174"/>
        </w:trPr>
        <w:tc>
          <w:tcPr>
            <w:tcW w:w="9287" w:type="dxa"/>
            <w:gridSpan w:val="2"/>
            <w:shd w:val="clear" w:color="auto" w:fill="BFBFBF"/>
            <w:hideMark/>
          </w:tcPr>
          <w:p w:rsidR="006623D2" w:rsidRPr="00492FF2" w:rsidRDefault="006623D2" w:rsidP="00492FF2">
            <w:pPr>
              <w:rPr>
                <w:b/>
                <w:sz w:val="20"/>
                <w:szCs w:val="20"/>
              </w:rPr>
            </w:pPr>
            <w:r w:rsidRPr="00492FF2">
              <w:rPr>
                <w:b/>
                <w:sz w:val="20"/>
                <w:szCs w:val="20"/>
              </w:rPr>
              <w:t>Projekta īstenošanas vietas kadastra numurs:</w:t>
            </w:r>
          </w:p>
        </w:tc>
      </w:tr>
      <w:tr w:rsidR="002F308C" w:rsidRPr="00492FF2" w:rsidTr="006623D2">
        <w:trPr>
          <w:trHeight w:val="435"/>
        </w:trPr>
        <w:tc>
          <w:tcPr>
            <w:tcW w:w="7051" w:type="dxa"/>
            <w:shd w:val="clear" w:color="auto" w:fill="BFBFBF"/>
            <w:hideMark/>
          </w:tcPr>
          <w:p w:rsidR="002F308C" w:rsidRPr="00492FF2" w:rsidRDefault="002F308C" w:rsidP="00492FF2">
            <w:pPr>
              <w:rPr>
                <w:sz w:val="20"/>
                <w:szCs w:val="20"/>
              </w:rPr>
            </w:pPr>
            <w:r w:rsidRPr="00492FF2">
              <w:rPr>
                <w:sz w:val="20"/>
                <w:szCs w:val="20"/>
              </w:rPr>
              <w:t>zemei (</w:t>
            </w:r>
            <w:r w:rsidR="0076079D" w:rsidRPr="00492FF2">
              <w:rPr>
                <w:sz w:val="20"/>
                <w:szCs w:val="20"/>
              </w:rPr>
              <w:t>ja tiek veikta būvniecība, būves pārbūve, teritorijas labiekārtošana, stacionārās iekārtas u.c.</w:t>
            </w:r>
            <w:r w:rsidRPr="00492FF2">
              <w:rPr>
                <w:sz w:val="20"/>
                <w:szCs w:val="20"/>
              </w:rPr>
              <w:t>)</w:t>
            </w:r>
          </w:p>
        </w:tc>
        <w:tc>
          <w:tcPr>
            <w:tcW w:w="2236" w:type="dxa"/>
            <w:shd w:val="clear" w:color="auto" w:fill="auto"/>
            <w:hideMark/>
          </w:tcPr>
          <w:p w:rsidR="002F308C" w:rsidRPr="00492FF2" w:rsidRDefault="002F308C" w:rsidP="00492FF2">
            <w:pPr>
              <w:rPr>
                <w:sz w:val="20"/>
                <w:szCs w:val="20"/>
              </w:rPr>
            </w:pPr>
            <w:r w:rsidRPr="00492FF2">
              <w:rPr>
                <w:sz w:val="20"/>
                <w:szCs w:val="20"/>
              </w:rPr>
              <w:t> </w:t>
            </w:r>
          </w:p>
        </w:tc>
      </w:tr>
      <w:tr w:rsidR="002F308C" w:rsidRPr="00492FF2" w:rsidTr="006623D2">
        <w:trPr>
          <w:trHeight w:val="435"/>
        </w:trPr>
        <w:tc>
          <w:tcPr>
            <w:tcW w:w="7051" w:type="dxa"/>
            <w:shd w:val="clear" w:color="auto" w:fill="BFBFBF"/>
            <w:hideMark/>
          </w:tcPr>
          <w:p w:rsidR="002F308C" w:rsidRPr="00492FF2" w:rsidRDefault="00633169" w:rsidP="00492FF2">
            <w:pPr>
              <w:rPr>
                <w:sz w:val="20"/>
                <w:szCs w:val="20"/>
              </w:rPr>
            </w:pPr>
            <w:r w:rsidRPr="00492FF2">
              <w:rPr>
                <w:sz w:val="20"/>
                <w:szCs w:val="20"/>
              </w:rPr>
              <w:t>būvēm</w:t>
            </w:r>
            <w:r w:rsidR="002F308C" w:rsidRPr="00492FF2">
              <w:rPr>
                <w:sz w:val="20"/>
                <w:szCs w:val="20"/>
              </w:rPr>
              <w:t xml:space="preserve">, kurās tiek uzstādītas stacionārās iekārtas vai </w:t>
            </w:r>
            <w:r w:rsidR="003556E2" w:rsidRPr="00492FF2">
              <w:rPr>
                <w:sz w:val="20"/>
                <w:szCs w:val="20"/>
              </w:rPr>
              <w:t xml:space="preserve">kurām tiek </w:t>
            </w:r>
            <w:r w:rsidR="002F308C" w:rsidRPr="00492FF2">
              <w:rPr>
                <w:sz w:val="20"/>
                <w:szCs w:val="20"/>
              </w:rPr>
              <w:t>veikta pārbūve</w:t>
            </w:r>
            <w:r w:rsidR="00175524" w:rsidRPr="00492FF2">
              <w:rPr>
                <w:sz w:val="20"/>
                <w:szCs w:val="20"/>
              </w:rPr>
              <w:t>, ierīkošana</w:t>
            </w:r>
            <w:r w:rsidR="002F308C" w:rsidRPr="00492FF2">
              <w:rPr>
                <w:sz w:val="20"/>
                <w:szCs w:val="20"/>
              </w:rPr>
              <w:t xml:space="preserve"> vai atjaunošana</w:t>
            </w:r>
            <w:r w:rsidR="0019305D" w:rsidRPr="00492FF2">
              <w:rPr>
                <w:sz w:val="20"/>
                <w:szCs w:val="20"/>
              </w:rPr>
              <w:t xml:space="preserve"> u.c.</w:t>
            </w:r>
          </w:p>
        </w:tc>
        <w:tc>
          <w:tcPr>
            <w:tcW w:w="2236" w:type="dxa"/>
            <w:shd w:val="clear" w:color="auto" w:fill="auto"/>
            <w:hideMark/>
          </w:tcPr>
          <w:p w:rsidR="002F308C" w:rsidRPr="00492FF2" w:rsidRDefault="002F308C" w:rsidP="00492FF2">
            <w:pPr>
              <w:rPr>
                <w:sz w:val="20"/>
                <w:szCs w:val="20"/>
              </w:rPr>
            </w:pPr>
            <w:r w:rsidRPr="00492FF2">
              <w:rPr>
                <w:sz w:val="20"/>
                <w:szCs w:val="20"/>
              </w:rPr>
              <w:t> </w:t>
            </w:r>
          </w:p>
        </w:tc>
      </w:tr>
      <w:tr w:rsidR="001C6524" w:rsidRPr="00492FF2" w:rsidTr="006623D2">
        <w:trPr>
          <w:trHeight w:val="435"/>
        </w:trPr>
        <w:tc>
          <w:tcPr>
            <w:tcW w:w="7051" w:type="dxa"/>
            <w:shd w:val="clear" w:color="auto" w:fill="BFBFBF"/>
          </w:tcPr>
          <w:p w:rsidR="001C6524" w:rsidRPr="00492FF2" w:rsidRDefault="001C6524" w:rsidP="00492FF2">
            <w:pPr>
              <w:rPr>
                <w:sz w:val="20"/>
                <w:szCs w:val="20"/>
              </w:rPr>
            </w:pPr>
            <w:r w:rsidRPr="00492FF2">
              <w:rPr>
                <w:sz w:val="20"/>
                <w:szCs w:val="20"/>
              </w:rPr>
              <w:t>Pārvietojamai tehnikai un citiem pamatlīdzekļiem norāda to atrašanās vietas kadastra numuru</w:t>
            </w:r>
          </w:p>
        </w:tc>
        <w:tc>
          <w:tcPr>
            <w:tcW w:w="2236" w:type="dxa"/>
            <w:shd w:val="clear" w:color="auto" w:fill="auto"/>
          </w:tcPr>
          <w:p w:rsidR="001C6524" w:rsidRPr="00492FF2" w:rsidRDefault="001C6524" w:rsidP="00492FF2">
            <w:pPr>
              <w:rPr>
                <w:sz w:val="20"/>
                <w:szCs w:val="20"/>
              </w:rPr>
            </w:pPr>
          </w:p>
        </w:tc>
      </w:tr>
    </w:tbl>
    <w:p w:rsidR="009710F0" w:rsidRPr="00492FF2" w:rsidRDefault="009710F0" w:rsidP="00492FF2">
      <w:pPr>
        <w:shd w:val="clear" w:color="auto" w:fill="FFFFFF"/>
        <w:spacing w:before="130"/>
        <w:rPr>
          <w:b/>
          <w:bCs/>
          <w:i/>
          <w:iCs/>
          <w:sz w:val="20"/>
          <w:szCs w:val="20"/>
        </w:rPr>
      </w:pPr>
      <w:r w:rsidRPr="00492FF2">
        <w:rPr>
          <w:b/>
          <w:bCs/>
          <w:i/>
          <w:iCs/>
          <w:sz w:val="20"/>
          <w:szCs w:val="20"/>
        </w:rPr>
        <w:t>B.5.</w:t>
      </w:r>
      <w:r w:rsidRPr="00492FF2">
        <w:rPr>
          <w:b/>
          <w:bCs/>
          <w:i/>
          <w:iCs/>
          <w:sz w:val="20"/>
          <w:szCs w:val="20"/>
          <w:vertAlign w:val="superscript"/>
        </w:rPr>
        <w:t>1</w:t>
      </w:r>
      <w:r w:rsidRPr="00492FF2">
        <w:rPr>
          <w:b/>
          <w:bCs/>
          <w:i/>
          <w:iCs/>
          <w:sz w:val="20"/>
          <w:szCs w:val="20"/>
        </w:rPr>
        <w:t xml:space="preserve"> Informācija par zvejas kuģi, kam paredzēts nomainīt dzinēju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18"/>
        <w:gridCol w:w="2398"/>
        <w:gridCol w:w="2195"/>
        <w:gridCol w:w="2316"/>
      </w:tblGrid>
      <w:tr w:rsidR="009710F0" w:rsidRPr="00492FF2" w:rsidTr="00AE4502">
        <w:trPr>
          <w:cantSplit/>
        </w:trPr>
        <w:tc>
          <w:tcPr>
            <w:tcW w:w="22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rPr>
                <w:bCs/>
                <w:iCs/>
                <w:sz w:val="20"/>
                <w:szCs w:val="20"/>
              </w:rPr>
            </w:pPr>
            <w:r w:rsidRPr="00492FF2">
              <w:rPr>
                <w:bCs/>
                <w:iCs/>
                <w:sz w:val="20"/>
                <w:szCs w:val="20"/>
              </w:rPr>
              <w:t>Kuģa nosaukums</w:t>
            </w:r>
          </w:p>
        </w:tc>
        <w:tc>
          <w:tcPr>
            <w:tcW w:w="2398"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bCs/>
                <w:iCs/>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rPr>
                <w:bCs/>
                <w:iCs/>
                <w:sz w:val="20"/>
                <w:szCs w:val="20"/>
              </w:rPr>
            </w:pPr>
            <w:r w:rsidRPr="00492FF2">
              <w:rPr>
                <w:bCs/>
                <w:iCs/>
                <w:sz w:val="20"/>
                <w:szCs w:val="20"/>
              </w:rPr>
              <w:t>Garums (m)</w:t>
            </w:r>
          </w:p>
        </w:tc>
        <w:tc>
          <w:tcPr>
            <w:tcW w:w="2316"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b/>
                <w:bCs/>
                <w:i/>
                <w:iCs/>
                <w:sz w:val="20"/>
                <w:szCs w:val="20"/>
              </w:rPr>
            </w:pPr>
          </w:p>
        </w:tc>
      </w:tr>
      <w:tr w:rsidR="009710F0" w:rsidRPr="00492FF2" w:rsidTr="00AE4502">
        <w:trPr>
          <w:cantSplit/>
        </w:trPr>
        <w:tc>
          <w:tcPr>
            <w:tcW w:w="22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rPr>
                <w:bCs/>
                <w:iCs/>
                <w:sz w:val="20"/>
                <w:szCs w:val="20"/>
              </w:rPr>
            </w:pPr>
            <w:r w:rsidRPr="00492FF2">
              <w:rPr>
                <w:bCs/>
                <w:iCs/>
                <w:sz w:val="20"/>
                <w:szCs w:val="20"/>
              </w:rPr>
              <w:t>Kuģa būves gads</w:t>
            </w:r>
          </w:p>
        </w:tc>
        <w:tc>
          <w:tcPr>
            <w:tcW w:w="2398"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bCs/>
                <w:iCs/>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rPr>
                <w:bCs/>
                <w:iCs/>
                <w:sz w:val="20"/>
                <w:szCs w:val="20"/>
              </w:rPr>
            </w:pPr>
            <w:r w:rsidRPr="00492FF2">
              <w:rPr>
                <w:bCs/>
                <w:iCs/>
                <w:sz w:val="20"/>
                <w:szCs w:val="20"/>
              </w:rPr>
              <w:t>Platums (m)</w:t>
            </w:r>
          </w:p>
        </w:tc>
        <w:tc>
          <w:tcPr>
            <w:tcW w:w="2316"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b/>
                <w:bCs/>
                <w:i/>
                <w:iCs/>
                <w:sz w:val="20"/>
                <w:szCs w:val="20"/>
              </w:rPr>
            </w:pPr>
          </w:p>
        </w:tc>
      </w:tr>
      <w:tr w:rsidR="009710F0" w:rsidRPr="00492FF2" w:rsidTr="00AE4502">
        <w:trPr>
          <w:cantSplit/>
        </w:trPr>
        <w:tc>
          <w:tcPr>
            <w:tcW w:w="22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rPr>
                <w:bCs/>
                <w:iCs/>
                <w:sz w:val="20"/>
                <w:szCs w:val="20"/>
              </w:rPr>
            </w:pPr>
            <w:r w:rsidRPr="00492FF2">
              <w:rPr>
                <w:bCs/>
                <w:iCs/>
                <w:sz w:val="20"/>
                <w:szCs w:val="20"/>
              </w:rPr>
              <w:t>Kuģa reģistrācijas numurs</w:t>
            </w:r>
          </w:p>
        </w:tc>
        <w:tc>
          <w:tcPr>
            <w:tcW w:w="2398"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bCs/>
                <w:iCs/>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rPr>
                <w:bCs/>
                <w:iCs/>
                <w:sz w:val="20"/>
                <w:szCs w:val="20"/>
              </w:rPr>
            </w:pPr>
            <w:r w:rsidRPr="00492FF2">
              <w:rPr>
                <w:bCs/>
                <w:iCs/>
                <w:sz w:val="20"/>
                <w:szCs w:val="20"/>
              </w:rPr>
              <w:t>Reģistrācijas datums</w:t>
            </w:r>
          </w:p>
        </w:tc>
        <w:tc>
          <w:tcPr>
            <w:tcW w:w="2316"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b/>
                <w:bCs/>
                <w:i/>
                <w:iCs/>
                <w:sz w:val="20"/>
                <w:szCs w:val="20"/>
              </w:rPr>
            </w:pPr>
          </w:p>
        </w:tc>
      </w:tr>
      <w:tr w:rsidR="009710F0" w:rsidRPr="00492FF2" w:rsidTr="00AE4502">
        <w:trPr>
          <w:cantSplit/>
        </w:trPr>
        <w:tc>
          <w:tcPr>
            <w:tcW w:w="22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rPr>
                <w:bCs/>
                <w:iCs/>
                <w:sz w:val="20"/>
                <w:szCs w:val="20"/>
              </w:rPr>
            </w:pPr>
            <w:r w:rsidRPr="00492FF2">
              <w:rPr>
                <w:bCs/>
                <w:iCs/>
                <w:sz w:val="20"/>
                <w:szCs w:val="20"/>
              </w:rPr>
              <w:t>Vecā galvenā stacionārā dzinēja jauda (kW)</w:t>
            </w:r>
          </w:p>
        </w:tc>
        <w:tc>
          <w:tcPr>
            <w:tcW w:w="2398"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bCs/>
                <w:iCs/>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rPr>
                <w:bCs/>
                <w:iCs/>
                <w:sz w:val="20"/>
                <w:szCs w:val="20"/>
              </w:rPr>
            </w:pPr>
            <w:r w:rsidRPr="00492FF2">
              <w:rPr>
                <w:bCs/>
                <w:iCs/>
                <w:sz w:val="20"/>
                <w:szCs w:val="20"/>
              </w:rPr>
              <w:t>Jaunā galvenā stacionārā dzinēja jauda (kW)</w:t>
            </w:r>
          </w:p>
        </w:tc>
        <w:tc>
          <w:tcPr>
            <w:tcW w:w="2316"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b/>
                <w:bCs/>
                <w:i/>
                <w:iCs/>
                <w:sz w:val="20"/>
                <w:szCs w:val="20"/>
              </w:rPr>
            </w:pPr>
          </w:p>
        </w:tc>
      </w:tr>
      <w:tr w:rsidR="009710F0" w:rsidRPr="00492FF2" w:rsidTr="00AE4502">
        <w:trPr>
          <w:cantSplit/>
        </w:trPr>
        <w:tc>
          <w:tcPr>
            <w:tcW w:w="22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rPr>
                <w:bCs/>
                <w:iCs/>
                <w:sz w:val="20"/>
                <w:szCs w:val="20"/>
              </w:rPr>
            </w:pPr>
            <w:r w:rsidRPr="00492FF2">
              <w:rPr>
                <w:bCs/>
                <w:iCs/>
                <w:sz w:val="20"/>
                <w:szCs w:val="20"/>
              </w:rPr>
              <w:t>Bruto tilpība (GT)</w:t>
            </w:r>
          </w:p>
        </w:tc>
        <w:tc>
          <w:tcPr>
            <w:tcW w:w="2398"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bCs/>
                <w:iCs/>
                <w:sz w:val="20"/>
                <w:szCs w:val="20"/>
              </w:rPr>
            </w:pPr>
          </w:p>
        </w:tc>
        <w:tc>
          <w:tcPr>
            <w:tcW w:w="4511" w:type="dxa"/>
            <w:gridSpan w:val="2"/>
            <w:tcBorders>
              <w:top w:val="single" w:sz="4" w:space="0" w:color="auto"/>
              <w:left w:val="single" w:sz="4" w:space="0" w:color="auto"/>
              <w:bottom w:val="nil"/>
              <w:right w:val="nil"/>
            </w:tcBorders>
            <w:vAlign w:val="bottom"/>
            <w:hideMark/>
          </w:tcPr>
          <w:p w:rsidR="009710F0" w:rsidRPr="00492FF2" w:rsidRDefault="009710F0" w:rsidP="00492FF2">
            <w:pPr>
              <w:pStyle w:val="NoSpacing"/>
              <w:jc w:val="right"/>
              <w:rPr>
                <w:rFonts w:ascii="Times New Roman" w:hAnsi="Times New Roman"/>
                <w:b/>
                <w:bCs/>
                <w:i/>
                <w:iCs/>
                <w:sz w:val="20"/>
                <w:szCs w:val="20"/>
              </w:rPr>
            </w:pPr>
          </w:p>
        </w:tc>
      </w:tr>
    </w:tbl>
    <w:p w:rsidR="00FD5CE2" w:rsidRDefault="00FD5CE2" w:rsidP="00FD5CE2">
      <w:pPr>
        <w:shd w:val="clear" w:color="auto" w:fill="FFFFFF"/>
        <w:rPr>
          <w:sz w:val="20"/>
          <w:szCs w:val="20"/>
        </w:rPr>
      </w:pPr>
    </w:p>
    <w:p w:rsidR="00FD5CE2" w:rsidRDefault="00FD5CE2" w:rsidP="00FD5CE2">
      <w:pPr>
        <w:shd w:val="clear" w:color="auto" w:fill="FFFFFF"/>
        <w:rPr>
          <w:b/>
          <w:bCs/>
          <w:i/>
          <w:iCs/>
          <w:sz w:val="20"/>
          <w:szCs w:val="20"/>
        </w:rPr>
      </w:pPr>
      <w:r>
        <w:rPr>
          <w:b/>
          <w:bCs/>
          <w:i/>
          <w:iCs/>
          <w:sz w:val="20"/>
          <w:szCs w:val="20"/>
        </w:rPr>
        <w:br w:type="page"/>
      </w:r>
    </w:p>
    <w:p w:rsidR="00FD5CE2" w:rsidRPr="00FD5CE2" w:rsidRDefault="00FD5CE2" w:rsidP="00FD5CE2">
      <w:pPr>
        <w:shd w:val="clear" w:color="auto" w:fill="FFFFFF"/>
        <w:rPr>
          <w:b/>
          <w:bCs/>
          <w:i/>
          <w:iCs/>
          <w:sz w:val="20"/>
          <w:szCs w:val="20"/>
        </w:rPr>
      </w:pPr>
      <w:r w:rsidRPr="00FD5CE2">
        <w:rPr>
          <w:b/>
          <w:bCs/>
          <w:i/>
          <w:iCs/>
          <w:sz w:val="20"/>
          <w:szCs w:val="20"/>
        </w:rPr>
        <w:lastRenderedPageBreak/>
        <w:t>B.6. Pēc projekta īstenošanas sasniedzamie rādītāji atbilstoši pretendenta norādītajām vērtībām (ja minētie rādītāji netiks sasniegti, tiks piemērotas Ministru kabineta 2015. gada 20. oktobra noteikumu Nr. 605 "Valsts un Eiropas Savienības atbalsta piešķiršanas kārtība Eiropas Jūrlietu un zivsaimniecības fonda pasākumam "Sabiedrības virzītas vietējās attīstības stratēģiju īstenošana"" 48. punktā minētās sankcijas)</w:t>
      </w:r>
    </w:p>
    <w:p w:rsidR="00FD5CE2" w:rsidRPr="00B25059" w:rsidRDefault="00FD5CE2" w:rsidP="00FD5CE2">
      <w:pPr>
        <w:shd w:val="clear" w:color="auto" w:fill="FFFFFF"/>
        <w:ind w:firstLine="709"/>
        <w:rPr>
          <w:color w:val="414142"/>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58"/>
        <w:gridCol w:w="1098"/>
        <w:gridCol w:w="1096"/>
        <w:gridCol w:w="1918"/>
        <w:gridCol w:w="1461"/>
      </w:tblGrid>
      <w:tr w:rsidR="00FD5CE2" w:rsidRPr="009D7093" w:rsidTr="0022732A">
        <w:tc>
          <w:tcPr>
            <w:tcW w:w="1949"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b/>
                <w:bCs/>
                <w:sz w:val="20"/>
              </w:rPr>
            </w:pPr>
            <w:r w:rsidRPr="009D7093">
              <w:rPr>
                <w:b/>
                <w:bCs/>
                <w:sz w:val="20"/>
              </w:rPr>
              <w:t>Sasniedzamie rādītāji</w:t>
            </w:r>
          </w:p>
        </w:tc>
        <w:tc>
          <w:tcPr>
            <w:tcW w:w="6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b/>
                <w:bCs/>
                <w:sz w:val="20"/>
              </w:rPr>
            </w:pPr>
            <w:r w:rsidRPr="009D7093">
              <w:rPr>
                <w:b/>
                <w:bCs/>
                <w:sz w:val="20"/>
              </w:rPr>
              <w:t>Mērvienība</w:t>
            </w:r>
          </w:p>
        </w:tc>
        <w:tc>
          <w:tcPr>
            <w:tcW w:w="600" w:type="pct"/>
            <w:vMerge w:val="restar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b/>
                <w:bCs/>
                <w:sz w:val="20"/>
              </w:rPr>
            </w:pPr>
            <w:r w:rsidRPr="009D7093">
              <w:rPr>
                <w:b/>
                <w:bCs/>
                <w:sz w:val="20"/>
              </w:rPr>
              <w:t>Atzīmēt ar X atbilstošo mērķi</w:t>
            </w:r>
          </w:p>
        </w:tc>
        <w:tc>
          <w:tcPr>
            <w:tcW w:w="10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b/>
                <w:bCs/>
                <w:sz w:val="20"/>
              </w:rPr>
            </w:pPr>
            <w:r w:rsidRPr="009D7093">
              <w:rPr>
                <w:b/>
                <w:bCs/>
                <w:sz w:val="20"/>
              </w:rPr>
              <w:t>Pēdējā noslēgtajā gadā pirms projekta iesniegšanas</w:t>
            </w:r>
          </w:p>
        </w:tc>
        <w:tc>
          <w:tcPr>
            <w:tcW w:w="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b/>
                <w:bCs/>
                <w:sz w:val="20"/>
              </w:rPr>
            </w:pPr>
            <w:r w:rsidRPr="009D7093">
              <w:rPr>
                <w:b/>
                <w:bCs/>
                <w:sz w:val="20"/>
              </w:rPr>
              <w:t>Sagaidāmā vērtība pēc projekta īstenošanas</w:t>
            </w:r>
          </w:p>
        </w:tc>
      </w:tr>
      <w:tr w:rsidR="00FD5CE2" w:rsidRPr="009D7093" w:rsidTr="0022732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b/>
                <w:bCs/>
                <w:sz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b/>
                <w:bCs/>
                <w:sz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b/>
                <w:bCs/>
                <w:sz w:val="20"/>
              </w:rPr>
            </w:pP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spacing w:before="100" w:beforeAutospacing="1" w:after="100" w:afterAutospacing="1" w:line="293" w:lineRule="atLeast"/>
              <w:jc w:val="center"/>
              <w:rPr>
                <w:b/>
                <w:bCs/>
                <w:sz w:val="20"/>
              </w:rPr>
            </w:pPr>
            <w:r w:rsidRPr="009D7093">
              <w:rPr>
                <w:b/>
                <w:bCs/>
                <w:sz w:val="20"/>
              </w:rPr>
              <w:t>_________. gads</w:t>
            </w:r>
          </w:p>
        </w:tc>
        <w:tc>
          <w:tcPr>
            <w:tcW w:w="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b/>
                <w:bCs/>
                <w:sz w:val="20"/>
              </w:rPr>
            </w:pPr>
            <w:r w:rsidRPr="009D7093">
              <w:rPr>
                <w:b/>
                <w:bCs/>
                <w:sz w:val="20"/>
              </w:rPr>
              <w:t>3., 4., 5. gads</w:t>
            </w:r>
          </w:p>
        </w:tc>
      </w:tr>
      <w:tr w:rsidR="00FD5CE2" w:rsidRPr="009D7093" w:rsidTr="0022732A">
        <w:tc>
          <w:tcPr>
            <w:tcW w:w="0" w:type="auto"/>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b/>
                <w:bCs/>
                <w:sz w:val="20"/>
              </w:rPr>
            </w:pPr>
            <w:r w:rsidRPr="009D7093">
              <w:rPr>
                <w:b/>
                <w:bCs/>
                <w:sz w:val="20"/>
              </w:rPr>
              <w:t>Ja uz atbalstu pretendē A vai B aktivitātē atbilstoši informācijai projekta iesnieguma B.2 sadaļā (izņemot vietējo pašvaldību vai pretendentu, kas veido jaunu uzņēmumu, kura pirmais pārskata vai taksācijas gads vēl nav beidzies):</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1. Pēc projekta īstenošanas rada vismaz vienu jaunu darba vietu, saglabājot esošās</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i/>
                <w:iCs/>
                <w:sz w:val="20"/>
              </w:rPr>
            </w:pPr>
            <w:r w:rsidRPr="009D7093">
              <w:rPr>
                <w:i/>
                <w:iCs/>
                <w:sz w:val="20"/>
              </w:rPr>
              <w:t>darba vietu skaits*</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spacing w:before="100" w:beforeAutospacing="1" w:after="100" w:afterAutospacing="1" w:line="293" w:lineRule="atLeast"/>
              <w:jc w:val="center"/>
              <w:rPr>
                <w:sz w:val="20"/>
              </w:rPr>
            </w:pPr>
            <w:r w:rsidRPr="009D7093">
              <w:rPr>
                <w:sz w:val="20"/>
              </w:rPr>
              <w:t>**</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2. Pēc projekta īstenošanas vismaz par 10 procentiem tiek palielināts saražotais produkcijas apjoms</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i/>
                <w:iCs/>
                <w:sz w:val="20"/>
              </w:rPr>
            </w:pPr>
            <w:r w:rsidRPr="009D7093">
              <w:rPr>
                <w:i/>
                <w:iCs/>
                <w:sz w:val="20"/>
              </w:rPr>
              <w:t>tonnas</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3. Pēc projekta īstenošanas vismaz par 10 procentiem tiek palielināts gada neto apgrozījums</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i/>
                <w:iCs/>
                <w:sz w:val="20"/>
              </w:rPr>
            </w:pPr>
            <w:proofErr w:type="spellStart"/>
            <w:r w:rsidRPr="009D7093">
              <w:rPr>
                <w:i/>
                <w:iCs/>
                <w:sz w:val="20"/>
              </w:rPr>
              <w:t>euro</w:t>
            </w:r>
            <w:proofErr w:type="spellEnd"/>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4. Pēc projekta īstenošanas vismaz par 30 procentiem no ieguldīto investīciju apmēra tiek palielināts uzņēmuma gada neto apgrozījums</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i/>
                <w:iCs/>
                <w:sz w:val="20"/>
              </w:rPr>
            </w:pPr>
            <w:proofErr w:type="spellStart"/>
            <w:r w:rsidRPr="009D7093">
              <w:rPr>
                <w:i/>
                <w:iCs/>
                <w:sz w:val="20"/>
              </w:rPr>
              <w:t>euro</w:t>
            </w:r>
            <w:proofErr w:type="spellEnd"/>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5. Pēc projekta īstenošanas tiek palielināta zivsaimniecības produkcijas ražošanas efektivitāte, vismaz par 10 procentiem samazinot izmaksas uz vienu saražoto produkcijas vienību</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i/>
                <w:iCs/>
                <w:sz w:val="20"/>
              </w:rPr>
            </w:pPr>
            <w:proofErr w:type="spellStart"/>
            <w:r w:rsidRPr="009D7093">
              <w:rPr>
                <w:i/>
                <w:iCs/>
                <w:sz w:val="20"/>
              </w:rPr>
              <w:t>euro</w:t>
            </w:r>
            <w:proofErr w:type="spellEnd"/>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6. Pēc projekta īstenošanas tiek palielināta zivsaimniecības produkcijas ražošanas efektivitāte, vismaz par 10 procentiem palielinot saražotās produkcijas apjomu uz vienu nodarbināto</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i/>
                <w:iCs/>
                <w:sz w:val="20"/>
              </w:rPr>
            </w:pPr>
            <w:r w:rsidRPr="009D7093">
              <w:rPr>
                <w:i/>
                <w:iCs/>
                <w:sz w:val="20"/>
              </w:rPr>
              <w:t>tonnas/</w:t>
            </w:r>
            <w:r w:rsidRPr="009D7093">
              <w:rPr>
                <w:i/>
                <w:iCs/>
                <w:sz w:val="20"/>
              </w:rPr>
              <w:br/>
              <w:t>nodarbināto skaits</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tcPr>
          <w:p w:rsidR="00FD5CE2" w:rsidRPr="009D7093" w:rsidRDefault="00FD5CE2" w:rsidP="0022732A">
            <w:pPr>
              <w:rPr>
                <w:sz w:val="20"/>
              </w:rPr>
            </w:pPr>
            <w:r w:rsidRPr="009D7093">
              <w:rPr>
                <w:sz w:val="20"/>
              </w:rPr>
              <w:t>7. Pēc projekta īstenošanas tiek radīti jauni vai uzlaboti produkti, pakalpojumi vai procesi</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tcPr>
          <w:p w:rsidR="00FD5CE2" w:rsidRPr="009D7093" w:rsidRDefault="00FD5CE2" w:rsidP="0022732A">
            <w:pPr>
              <w:spacing w:before="100" w:beforeAutospacing="1" w:after="100" w:afterAutospacing="1" w:line="293" w:lineRule="atLeast"/>
              <w:jc w:val="center"/>
              <w:rPr>
                <w:i/>
                <w:iCs/>
                <w:sz w:val="20"/>
              </w:rPr>
            </w:pPr>
            <w:r w:rsidRPr="009D7093">
              <w:rPr>
                <w:i/>
                <w:iCs/>
                <w:sz w:val="20"/>
              </w:rPr>
              <w:t>skaits</w:t>
            </w:r>
          </w:p>
        </w:tc>
        <w:tc>
          <w:tcPr>
            <w:tcW w:w="600" w:type="pct"/>
            <w:tcBorders>
              <w:top w:val="outset" w:sz="6" w:space="0" w:color="414142"/>
              <w:left w:val="outset" w:sz="6" w:space="0" w:color="414142"/>
              <w:bottom w:val="outset" w:sz="6" w:space="0" w:color="414142"/>
              <w:right w:val="outset" w:sz="6" w:space="0" w:color="414142"/>
            </w:tcBorders>
            <w:vAlign w:val="center"/>
          </w:tcPr>
          <w:p w:rsidR="00FD5CE2" w:rsidRPr="009D7093" w:rsidRDefault="00FD5CE2" w:rsidP="0022732A">
            <w:pPr>
              <w:rPr>
                <w:sz w:val="20"/>
              </w:rPr>
            </w:pPr>
          </w:p>
        </w:tc>
        <w:tc>
          <w:tcPr>
            <w:tcW w:w="1050" w:type="pct"/>
            <w:tcBorders>
              <w:top w:val="outset" w:sz="6" w:space="0" w:color="414142"/>
              <w:left w:val="outset" w:sz="6" w:space="0" w:color="414142"/>
              <w:bottom w:val="outset" w:sz="6" w:space="0" w:color="414142"/>
              <w:right w:val="outset" w:sz="6" w:space="0" w:color="414142"/>
            </w:tcBorders>
            <w:vAlign w:val="center"/>
          </w:tcPr>
          <w:p w:rsidR="00FD5CE2" w:rsidRPr="009D7093" w:rsidRDefault="00FD5CE2" w:rsidP="0022732A">
            <w:pPr>
              <w:rPr>
                <w:sz w:val="20"/>
              </w:rPr>
            </w:pPr>
          </w:p>
        </w:tc>
        <w:tc>
          <w:tcPr>
            <w:tcW w:w="800" w:type="pct"/>
            <w:tcBorders>
              <w:top w:val="outset" w:sz="6" w:space="0" w:color="414142"/>
              <w:left w:val="outset" w:sz="6" w:space="0" w:color="414142"/>
              <w:bottom w:val="outset" w:sz="6" w:space="0" w:color="414142"/>
              <w:right w:val="outset" w:sz="6" w:space="0" w:color="414142"/>
            </w:tcBorders>
            <w:vAlign w:val="center"/>
          </w:tcPr>
          <w:p w:rsidR="00FD5CE2" w:rsidRPr="009D7093" w:rsidRDefault="00FD5CE2" w:rsidP="0022732A">
            <w:pPr>
              <w:rPr>
                <w:sz w:val="20"/>
              </w:rPr>
            </w:pPr>
          </w:p>
        </w:tc>
      </w:tr>
      <w:tr w:rsidR="00FD5CE2" w:rsidRPr="009D7093" w:rsidTr="0022732A">
        <w:tc>
          <w:tcPr>
            <w:tcW w:w="0" w:type="auto"/>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b/>
                <w:bCs/>
                <w:sz w:val="20"/>
              </w:rPr>
            </w:pPr>
            <w:r w:rsidRPr="009D7093">
              <w:rPr>
                <w:b/>
                <w:bCs/>
                <w:sz w:val="20"/>
              </w:rPr>
              <w:t>Ja uz atbalstu A vai B aktivitātē (atbilstoši informācijai projekta iesnieguma B.2 sadaļā) pretendē pretendents, kas veido jaunu uzņēmumu, kura pirmais pārskata vai taksācijas gads vēl nav beidzies:</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1. Pēc projekta īstenošanas rada vismaz vienu jaunu darba vietu</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i/>
                <w:iCs/>
                <w:sz w:val="20"/>
              </w:rPr>
            </w:pPr>
            <w:r w:rsidRPr="009D7093">
              <w:rPr>
                <w:i/>
                <w:iCs/>
                <w:sz w:val="20"/>
              </w:rPr>
              <w:t>darba vietu skaits*</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2. Pēc projekta īstenošanas uzņēmuma gada neto apgrozījums sasniedz vismaz 30 procentu apmēru no ieguldīto investīciju apmēra</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i/>
                <w:iCs/>
                <w:sz w:val="20"/>
              </w:rPr>
            </w:pPr>
            <w:proofErr w:type="spellStart"/>
            <w:r w:rsidRPr="009D7093">
              <w:rPr>
                <w:i/>
                <w:iCs/>
                <w:sz w:val="20"/>
              </w:rPr>
              <w:t>euro</w:t>
            </w:r>
            <w:proofErr w:type="spellEnd"/>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0" w:type="auto"/>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b/>
                <w:bCs/>
                <w:sz w:val="20"/>
              </w:rPr>
            </w:pPr>
            <w:r w:rsidRPr="009D7093">
              <w:rPr>
                <w:b/>
                <w:bCs/>
                <w:sz w:val="20"/>
              </w:rPr>
              <w:t>Ja uz atbalstu A vai B aktivitātē (atbilstoši informācijai projekta iesnieguma B.2 sadaļā) pretendē vietējā pašvaldība kopprojekta īstenošanai, katrs kopprojekta dalībnieks (izņemot vietējo pašvaldību):</w:t>
            </w:r>
          </w:p>
        </w:tc>
      </w:tr>
      <w:tr w:rsidR="00FD5CE2" w:rsidRPr="009D7093" w:rsidTr="0022732A">
        <w:tc>
          <w:tcPr>
            <w:tcW w:w="255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1. Pēc projekta īstenošanas rada vismaz vienu jaunu darba vietu, saglabājot esošās:</w:t>
            </w:r>
          </w:p>
        </w:tc>
        <w:tc>
          <w:tcPr>
            <w:tcW w:w="2450" w:type="pct"/>
            <w:gridSpan w:val="3"/>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spacing w:before="100" w:beforeAutospacing="1" w:after="100" w:afterAutospacing="1" w:line="293" w:lineRule="atLeast"/>
              <w:jc w:val="center"/>
              <w:rPr>
                <w:sz w:val="20"/>
              </w:rPr>
            </w:pPr>
            <w:r w:rsidRPr="009D7093">
              <w:rPr>
                <w:sz w:val="20"/>
              </w:rPr>
              <w:t>***</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i/>
                <w:iCs/>
                <w:sz w:val="20"/>
              </w:rPr>
            </w:pPr>
            <w:r w:rsidRPr="009D7093">
              <w:rPr>
                <w:i/>
                <w:iCs/>
                <w:sz w:val="20"/>
              </w:rPr>
              <w:t>darba vietu skaits*</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255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lastRenderedPageBreak/>
              <w:t>2. Pēc projekta īstenošanas vismaz par 10 procentiem tiek palielināts saražotais produkcijas apjoms:</w:t>
            </w:r>
          </w:p>
        </w:tc>
        <w:tc>
          <w:tcPr>
            <w:tcW w:w="2450" w:type="pct"/>
            <w:gridSpan w:val="3"/>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spacing w:before="100" w:beforeAutospacing="1" w:after="100" w:afterAutospacing="1" w:line="293" w:lineRule="atLeast"/>
              <w:jc w:val="center"/>
              <w:rPr>
                <w:sz w:val="20"/>
              </w:rPr>
            </w:pPr>
            <w:r w:rsidRPr="009D7093">
              <w:rPr>
                <w:sz w:val="20"/>
              </w:rPr>
              <w:t>***</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i/>
                <w:iCs/>
                <w:sz w:val="20"/>
              </w:rPr>
            </w:pPr>
            <w:r w:rsidRPr="009D7093">
              <w:rPr>
                <w:i/>
                <w:iCs/>
                <w:sz w:val="20"/>
              </w:rPr>
              <w:t>tonnas</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255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3. Pēc projekta īstenošanas vismaz par 10 procentiem tiek palielināts gada neto apgrozījums:</w:t>
            </w:r>
          </w:p>
        </w:tc>
        <w:tc>
          <w:tcPr>
            <w:tcW w:w="2450" w:type="pct"/>
            <w:gridSpan w:val="3"/>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spacing w:before="100" w:beforeAutospacing="1" w:after="100" w:afterAutospacing="1" w:line="293" w:lineRule="atLeast"/>
              <w:jc w:val="center"/>
              <w:rPr>
                <w:sz w:val="20"/>
              </w:rPr>
            </w:pPr>
            <w:r w:rsidRPr="009D7093">
              <w:rPr>
                <w:sz w:val="20"/>
              </w:rPr>
              <w:t>***</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i/>
                <w:iCs/>
                <w:sz w:val="20"/>
              </w:rPr>
            </w:pPr>
            <w:proofErr w:type="spellStart"/>
            <w:r w:rsidRPr="009D7093">
              <w:rPr>
                <w:i/>
                <w:iCs/>
                <w:sz w:val="20"/>
              </w:rPr>
              <w:t>euro</w:t>
            </w:r>
            <w:proofErr w:type="spellEnd"/>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255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4. Pēc projekta īstenošanas vismaz par 30 procentiem no ieguldīto investīciju apmēra tiek palielināts uzņēmuma gada neto apgrozījums:</w:t>
            </w:r>
          </w:p>
        </w:tc>
        <w:tc>
          <w:tcPr>
            <w:tcW w:w="2450" w:type="pct"/>
            <w:gridSpan w:val="3"/>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spacing w:before="100" w:beforeAutospacing="1" w:after="100" w:afterAutospacing="1" w:line="293" w:lineRule="atLeast"/>
              <w:jc w:val="center"/>
              <w:rPr>
                <w:sz w:val="20"/>
              </w:rPr>
            </w:pPr>
            <w:r w:rsidRPr="009D7093">
              <w:rPr>
                <w:sz w:val="20"/>
              </w:rPr>
              <w:t>***</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spacing w:before="100" w:beforeAutospacing="1" w:after="100" w:afterAutospacing="1" w:line="293" w:lineRule="atLeast"/>
              <w:jc w:val="center"/>
              <w:rPr>
                <w:i/>
                <w:iCs/>
                <w:sz w:val="20"/>
              </w:rPr>
            </w:pPr>
            <w:proofErr w:type="spellStart"/>
            <w:r w:rsidRPr="009D7093">
              <w:rPr>
                <w:i/>
                <w:iCs/>
                <w:sz w:val="20"/>
              </w:rPr>
              <w:t>euro</w:t>
            </w:r>
            <w:proofErr w:type="spellEnd"/>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rPr>
          <w:trHeight w:val="635"/>
        </w:trPr>
        <w:tc>
          <w:tcPr>
            <w:tcW w:w="0" w:type="auto"/>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b/>
                <w:bCs/>
                <w:sz w:val="20"/>
              </w:rPr>
            </w:pPr>
            <w:r w:rsidRPr="009D7093">
              <w:rPr>
                <w:b/>
                <w:bCs/>
                <w:sz w:val="20"/>
              </w:rPr>
              <w:t>Ja uz atbalstu pretendē C aktivitātē (izņemot gadījumu, ja tiek nomainīts zvejas kuģa dzinējs) (atbilstoši informācijai projekta iesnieguma B.2 sadaļā):</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1. Tiek mazināta ietekme uz vidi</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spacing w:before="100" w:beforeAutospacing="1" w:after="100" w:afterAutospacing="1" w:line="293" w:lineRule="atLeast"/>
              <w:jc w:val="center"/>
              <w:rPr>
                <w:sz w:val="20"/>
              </w:rPr>
            </w:pPr>
            <w:r w:rsidRPr="009D7093">
              <w:rPr>
                <w:sz w:val="20"/>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2. Tiek mazināta ietekme uz klimata pārmaiņām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spacing w:before="100" w:beforeAutospacing="1" w:after="100" w:afterAutospacing="1" w:line="293" w:lineRule="atLeast"/>
              <w:jc w:val="center"/>
              <w:rPr>
                <w:sz w:val="20"/>
              </w:rPr>
            </w:pPr>
            <w:r w:rsidRPr="009D7093">
              <w:rPr>
                <w:sz w:val="20"/>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3. Uzlabo vides resursu vairošanu vai izmantošanu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spacing w:before="100" w:beforeAutospacing="1" w:after="100" w:afterAutospacing="1" w:line="293" w:lineRule="atLeast"/>
              <w:jc w:val="center"/>
              <w:rPr>
                <w:sz w:val="20"/>
              </w:rPr>
            </w:pPr>
            <w:r w:rsidRPr="009D7093">
              <w:rPr>
                <w:sz w:val="20"/>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0" w:type="auto"/>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b/>
                <w:bCs/>
                <w:sz w:val="20"/>
              </w:rPr>
            </w:pPr>
            <w:r w:rsidRPr="009D7093">
              <w:rPr>
                <w:b/>
                <w:bCs/>
                <w:sz w:val="20"/>
              </w:rPr>
              <w:t>Ja uz atbalstu pretendē C aktivitātē zvejas kuģa dzinēja nomaiņai (atbilstoši informācijai projekta iesnieguma B.2 sadaļā)*****:</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1. Tiek mazināta CO</w:t>
            </w:r>
            <w:r w:rsidRPr="009D7093">
              <w:rPr>
                <w:sz w:val="20"/>
                <w:bdr w:val="none" w:sz="0" w:space="0" w:color="auto" w:frame="1"/>
                <w:vertAlign w:val="subscript"/>
              </w:rPr>
              <w:t>2</w:t>
            </w:r>
            <w:r w:rsidRPr="009D7093">
              <w:rPr>
                <w:sz w:val="20"/>
              </w:rPr>
              <w:t> emisija</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2. Tiek mazināts degvielas patēriņš</w:t>
            </w:r>
          </w:p>
        </w:tc>
        <w:tc>
          <w:tcPr>
            <w:tcW w:w="6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 </w:t>
            </w:r>
          </w:p>
        </w:tc>
      </w:tr>
      <w:tr w:rsidR="00FD5CE2" w:rsidRPr="009D7093" w:rsidTr="0022732A">
        <w:trPr>
          <w:trHeight w:val="314"/>
        </w:trPr>
        <w:tc>
          <w:tcPr>
            <w:tcW w:w="0" w:type="auto"/>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b/>
                <w:bCs/>
                <w:sz w:val="20"/>
              </w:rPr>
            </w:pPr>
            <w:r w:rsidRPr="009D7093">
              <w:rPr>
                <w:b/>
                <w:bCs/>
                <w:sz w:val="20"/>
              </w:rPr>
              <w:t>Ja uz atbalstu pretendē D aktivitātē (atbilstoši informācijai projekta iesnieguma B.2 sadaļā):</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1. Tiek veicināta kultūras mantojuma saglabāšana</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spacing w:before="100" w:beforeAutospacing="1" w:after="100" w:afterAutospacing="1" w:line="293" w:lineRule="atLeast"/>
              <w:jc w:val="center"/>
              <w:rPr>
                <w:sz w:val="20"/>
              </w:rPr>
            </w:pPr>
            <w:r w:rsidRPr="009D7093">
              <w:rPr>
                <w:sz w:val="20"/>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sz w:val="20"/>
              </w:rPr>
            </w:pPr>
            <w:r w:rsidRPr="009D7093">
              <w:rPr>
                <w:sz w:val="20"/>
              </w:rPr>
              <w:t>2. Tiek veicināta kultūras pieejamība</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spacing w:before="100" w:beforeAutospacing="1" w:after="100" w:afterAutospacing="1" w:line="293" w:lineRule="atLeast"/>
              <w:jc w:val="center"/>
              <w:rPr>
                <w:sz w:val="20"/>
              </w:rPr>
            </w:pPr>
            <w:r w:rsidRPr="009D7093">
              <w:rPr>
                <w:sz w:val="20"/>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0" w:type="auto"/>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FD5CE2" w:rsidRPr="009D7093" w:rsidRDefault="00FD5CE2" w:rsidP="0022732A">
            <w:pPr>
              <w:rPr>
                <w:b/>
                <w:bCs/>
                <w:sz w:val="20"/>
              </w:rPr>
            </w:pPr>
            <w:r w:rsidRPr="009D7093">
              <w:rPr>
                <w:b/>
                <w:bCs/>
                <w:sz w:val="20"/>
              </w:rPr>
              <w:t>Atbilstošie vietējās rīcības grupas sabiedrības virzīt</w:t>
            </w:r>
            <w:r>
              <w:rPr>
                <w:b/>
                <w:bCs/>
                <w:sz w:val="20"/>
              </w:rPr>
              <w:t>as</w:t>
            </w:r>
            <w:r w:rsidRPr="009D7093">
              <w:rPr>
                <w:b/>
                <w:bCs/>
                <w:sz w:val="20"/>
              </w:rPr>
              <w:t xml:space="preserve"> vietējās attīstības stratēģijā norādītie sasniedzamie rādītāji</w:t>
            </w:r>
          </w:p>
        </w:tc>
      </w:tr>
      <w:tr w:rsidR="00FD5CE2" w:rsidRPr="009D7093" w:rsidTr="0022732A">
        <w:tc>
          <w:tcPr>
            <w:tcW w:w="1949"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spacing w:before="100" w:beforeAutospacing="1" w:after="100" w:afterAutospacing="1" w:line="293" w:lineRule="atLeast"/>
              <w:jc w:val="center"/>
              <w:rPr>
                <w:sz w:val="20"/>
              </w:rPr>
            </w:pPr>
            <w:r w:rsidRPr="009D7093">
              <w:rPr>
                <w:sz w:val="20"/>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spacing w:before="100" w:beforeAutospacing="1" w:after="100" w:afterAutospacing="1" w:line="293" w:lineRule="atLeast"/>
              <w:jc w:val="center"/>
              <w:rPr>
                <w:sz w:val="20"/>
              </w:rPr>
            </w:pPr>
            <w:r w:rsidRPr="009D7093">
              <w:rPr>
                <w:sz w:val="20"/>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D5CE2" w:rsidRPr="009D7093" w:rsidRDefault="00FD5CE2" w:rsidP="0022732A">
            <w:pPr>
              <w:rPr>
                <w:sz w:val="20"/>
              </w:rPr>
            </w:pPr>
            <w:r w:rsidRPr="009D7093">
              <w:rPr>
                <w:sz w:val="20"/>
              </w:rPr>
              <w:t> </w:t>
            </w:r>
          </w:p>
        </w:tc>
      </w:tr>
      <w:tr w:rsidR="00FD5CE2" w:rsidRPr="009D7093" w:rsidTr="0022732A">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hideMark/>
          </w:tcPr>
          <w:p w:rsidR="00FD5CE2" w:rsidRPr="009D7093" w:rsidRDefault="00FD5CE2" w:rsidP="0022732A">
            <w:pPr>
              <w:rPr>
                <w:sz w:val="20"/>
              </w:rPr>
            </w:pPr>
            <w:r w:rsidRPr="009D7093">
              <w:rPr>
                <w:sz w:val="20"/>
              </w:rPr>
              <w:t>Piezīmes.</w:t>
            </w:r>
            <w:r w:rsidRPr="009D7093">
              <w:rPr>
                <w:sz w:val="20"/>
              </w:rPr>
              <w:br/>
              <w:t>* Par vienu darba vietu tiek uzskatīta darba vieta, kas paredzēta darbiniekam, ar kuru noslēgts darba līgums, nosakot normālu darba laiku, vai pašnodarbinātas personas saimnieciskās darbības uzsākšana, vai vairākas darba vietas sezonas rakstura darbu veikšanai, kurās kopā nostrādāto stundu skaits kalendāra gadā atbilst normālam darba laikam.</w:t>
            </w:r>
            <w:r w:rsidRPr="009D7093">
              <w:rPr>
                <w:sz w:val="20"/>
              </w:rPr>
              <w:br/>
              <w:t>** Norāda darbinieku skaitu pēdējā noslēgtajā gadā pirms projekta iesniegšanas (norāda normāla darba laika ekvivalentu).</w:t>
            </w:r>
            <w:r w:rsidRPr="009D7093">
              <w:rPr>
                <w:sz w:val="20"/>
              </w:rPr>
              <w:br/>
              <w:t>*** Norāda kopprojekta dalībnieka nosaukumu.</w:t>
            </w:r>
            <w:r w:rsidRPr="009D7093">
              <w:rPr>
                <w:sz w:val="20"/>
              </w:rPr>
              <w:br/>
              <w:t>**** Pretendents norāda mērvienību, kā arī datu avotu, kas tiks izmantots sagaidāmās vērtības noteikšanā un izpildē.</w:t>
            </w:r>
            <w:r w:rsidRPr="009D7093">
              <w:rPr>
                <w:sz w:val="20"/>
              </w:rPr>
              <w:br/>
              <w:t>***** Pretendentam jāsasniedz abi rādītāji.</w:t>
            </w:r>
          </w:p>
        </w:tc>
      </w:tr>
    </w:tbl>
    <w:p w:rsidR="009710F0" w:rsidRPr="00492FF2" w:rsidRDefault="009710F0" w:rsidP="00492FF2">
      <w:pPr>
        <w:shd w:val="clear" w:color="auto" w:fill="FFFFFF"/>
        <w:spacing w:before="130"/>
        <w:ind w:firstLine="90"/>
        <w:rPr>
          <w:rFonts w:ascii="Cambria" w:hAnsi="Cambria"/>
          <w:b/>
          <w:bCs/>
          <w:i/>
          <w:iCs/>
          <w:sz w:val="19"/>
          <w:szCs w:val="19"/>
        </w:rPr>
      </w:pPr>
      <w:r w:rsidRPr="00492FF2">
        <w:rPr>
          <w:rFonts w:ascii="Cambria" w:hAnsi="Cambria"/>
          <w:b/>
          <w:bCs/>
          <w:i/>
          <w:iCs/>
          <w:sz w:val="19"/>
          <w:szCs w:val="19"/>
        </w:rPr>
        <w:t>B.7. Projekta laikā plānots iegādāties šādus pamatlīdzekļus: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6"/>
        <w:gridCol w:w="1987"/>
        <w:gridCol w:w="700"/>
        <w:gridCol w:w="2424"/>
        <w:gridCol w:w="1545"/>
        <w:gridCol w:w="1965"/>
      </w:tblGrid>
      <w:tr w:rsidR="009710F0" w:rsidRPr="00492FF2" w:rsidTr="00492FF2">
        <w:trPr>
          <w:cantSplit/>
        </w:trPr>
        <w:tc>
          <w:tcPr>
            <w:tcW w:w="5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Nr.</w:t>
            </w:r>
            <w:r w:rsidRPr="00492FF2">
              <w:rPr>
                <w:rFonts w:ascii="Cambria" w:hAnsi="Cambria"/>
                <w:sz w:val="19"/>
                <w:szCs w:val="19"/>
              </w:rPr>
              <w:br/>
              <w:t>p.k.</w:t>
            </w:r>
          </w:p>
        </w:tc>
        <w:tc>
          <w:tcPr>
            <w:tcW w:w="19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 xml:space="preserve">Nosaukums, modelis </w:t>
            </w:r>
            <w:r w:rsidRPr="00492FF2">
              <w:rPr>
                <w:rFonts w:ascii="Cambria" w:hAnsi="Cambria"/>
                <w:sz w:val="19"/>
                <w:szCs w:val="19"/>
              </w:rPr>
              <w:br/>
              <w:t>vai marka</w:t>
            </w:r>
          </w:p>
        </w:tc>
        <w:tc>
          <w:tcPr>
            <w:tcW w:w="7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Skaits</w:t>
            </w:r>
          </w:p>
        </w:tc>
        <w:tc>
          <w:tcPr>
            <w:tcW w:w="24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 xml:space="preserve">Ja pamatlīdzeklis papildina </w:t>
            </w:r>
            <w:r w:rsidRPr="00492FF2">
              <w:rPr>
                <w:rFonts w:ascii="Cambria" w:hAnsi="Cambria"/>
                <w:sz w:val="19"/>
                <w:szCs w:val="19"/>
              </w:rPr>
              <w:br/>
              <w:t xml:space="preserve">vai aizstāj esošos pamatlīdzekļus, norādīt pamatlīdzekļa vienības numuru no projekta iesnieguma A.3. sadaļas </w:t>
            </w:r>
            <w:r w:rsidRPr="00492FF2">
              <w:rPr>
                <w:rFonts w:ascii="Cambria" w:hAnsi="Cambria"/>
                <w:sz w:val="19"/>
                <w:szCs w:val="19"/>
              </w:rPr>
              <w:br/>
              <w:t>(ja attiecas)</w:t>
            </w:r>
          </w:p>
        </w:tc>
        <w:tc>
          <w:tcPr>
            <w:tcW w:w="15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Jauda, ražība, celtspēja (ietilpība/ mērvienība)</w:t>
            </w:r>
          </w:p>
        </w:tc>
        <w:tc>
          <w:tcPr>
            <w:tcW w:w="196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 xml:space="preserve">Jauda, ražība, celtspēja % pret aizstājamo vienību/ vienībām </w:t>
            </w:r>
            <w:r w:rsidRPr="00492FF2">
              <w:rPr>
                <w:rFonts w:ascii="Cambria" w:hAnsi="Cambria"/>
                <w:sz w:val="19"/>
                <w:szCs w:val="19"/>
              </w:rPr>
              <w:br/>
              <w:t>(ja piemērojams)</w:t>
            </w:r>
          </w:p>
        </w:tc>
      </w:tr>
      <w:tr w:rsidR="009710F0" w:rsidRPr="00492FF2" w:rsidTr="00492FF2">
        <w:trPr>
          <w:cantSplit/>
        </w:trPr>
        <w:tc>
          <w:tcPr>
            <w:tcW w:w="912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Pamatlīdzeklis, kas aizstās esošos pamatlīdzekļus (jābūt vismaz par 25 % lielākai jaudai, ražībai vai celtspējai)</w:t>
            </w:r>
          </w:p>
        </w:tc>
      </w:tr>
      <w:tr w:rsidR="009710F0" w:rsidRPr="00492FF2" w:rsidTr="00492FF2">
        <w:trPr>
          <w:cantSplit/>
        </w:trPr>
        <w:tc>
          <w:tcPr>
            <w:tcW w:w="506"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rFonts w:ascii="Cambria" w:hAnsi="Cambria"/>
                <w:sz w:val="19"/>
                <w:szCs w:val="19"/>
              </w:rPr>
            </w:pPr>
          </w:p>
        </w:tc>
        <w:tc>
          <w:tcPr>
            <w:tcW w:w="1987"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70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2424"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1545"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rFonts w:ascii="Cambria" w:hAnsi="Cambria"/>
                <w:sz w:val="19"/>
                <w:szCs w:val="19"/>
              </w:rPr>
            </w:pPr>
          </w:p>
        </w:tc>
        <w:tc>
          <w:tcPr>
            <w:tcW w:w="1965"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rPr>
          <w:cantSplit/>
        </w:trPr>
        <w:tc>
          <w:tcPr>
            <w:tcW w:w="506"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rFonts w:ascii="Cambria" w:hAnsi="Cambria"/>
                <w:sz w:val="19"/>
                <w:szCs w:val="19"/>
              </w:rPr>
            </w:pPr>
          </w:p>
        </w:tc>
        <w:tc>
          <w:tcPr>
            <w:tcW w:w="1987"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70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2424"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1545"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rFonts w:ascii="Cambria" w:hAnsi="Cambria"/>
                <w:sz w:val="19"/>
                <w:szCs w:val="19"/>
              </w:rPr>
            </w:pPr>
          </w:p>
        </w:tc>
        <w:tc>
          <w:tcPr>
            <w:tcW w:w="1965"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rPr>
          <w:cantSplit/>
        </w:trPr>
        <w:tc>
          <w:tcPr>
            <w:tcW w:w="912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lastRenderedPageBreak/>
              <w:t>Pamatlīdzeklis, kas papildina esošos pamatlīdzekļus, kuri ir vecāki par 10 gadiem</w:t>
            </w:r>
          </w:p>
        </w:tc>
      </w:tr>
      <w:tr w:rsidR="009710F0" w:rsidRPr="00492FF2" w:rsidTr="00492FF2">
        <w:trPr>
          <w:cantSplit/>
        </w:trPr>
        <w:tc>
          <w:tcPr>
            <w:tcW w:w="506"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rFonts w:ascii="Cambria" w:hAnsi="Cambria"/>
                <w:sz w:val="19"/>
                <w:szCs w:val="19"/>
              </w:rPr>
            </w:pPr>
          </w:p>
        </w:tc>
        <w:tc>
          <w:tcPr>
            <w:tcW w:w="1987"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70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2424"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1545"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rFonts w:ascii="Cambria" w:hAnsi="Cambria"/>
                <w:sz w:val="19"/>
                <w:szCs w:val="19"/>
              </w:rPr>
            </w:pPr>
          </w:p>
        </w:tc>
        <w:tc>
          <w:tcPr>
            <w:tcW w:w="1965"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rPr>
          <w:cantSplit/>
        </w:trPr>
        <w:tc>
          <w:tcPr>
            <w:tcW w:w="506"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1987"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70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2424"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1545"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rFonts w:ascii="Cambria" w:hAnsi="Cambria"/>
                <w:sz w:val="19"/>
                <w:szCs w:val="19"/>
              </w:rPr>
            </w:pPr>
          </w:p>
        </w:tc>
        <w:tc>
          <w:tcPr>
            <w:tcW w:w="1965"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rPr>
          <w:cantSplit/>
        </w:trPr>
        <w:tc>
          <w:tcPr>
            <w:tcW w:w="9127"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Pamatlīdzeklis, kas būtiski mainīs ražošanas vai tehnoloģijas raksturu</w:t>
            </w:r>
          </w:p>
        </w:tc>
      </w:tr>
      <w:tr w:rsidR="009710F0" w:rsidRPr="00492FF2" w:rsidTr="00492FF2">
        <w:trPr>
          <w:cantSplit/>
        </w:trPr>
        <w:tc>
          <w:tcPr>
            <w:tcW w:w="506"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rFonts w:ascii="Cambria" w:hAnsi="Cambria"/>
                <w:sz w:val="19"/>
                <w:szCs w:val="19"/>
              </w:rPr>
            </w:pPr>
          </w:p>
        </w:tc>
        <w:tc>
          <w:tcPr>
            <w:tcW w:w="1987"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70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2424"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1545"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rFonts w:ascii="Cambria" w:hAnsi="Cambria"/>
                <w:sz w:val="19"/>
                <w:szCs w:val="19"/>
              </w:rPr>
            </w:pPr>
          </w:p>
        </w:tc>
        <w:tc>
          <w:tcPr>
            <w:tcW w:w="1965"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rPr>
          <w:cantSplit/>
        </w:trPr>
        <w:tc>
          <w:tcPr>
            <w:tcW w:w="506"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1987"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70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2424"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1545"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rFonts w:ascii="Cambria" w:hAnsi="Cambria"/>
                <w:sz w:val="19"/>
                <w:szCs w:val="19"/>
              </w:rPr>
            </w:pPr>
          </w:p>
        </w:tc>
        <w:tc>
          <w:tcPr>
            <w:tcW w:w="1965"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rPr>
          <w:cantSplit/>
        </w:trPr>
        <w:tc>
          <w:tcPr>
            <w:tcW w:w="912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Cits (programmu nodrošinājums u. c.)</w:t>
            </w:r>
          </w:p>
        </w:tc>
      </w:tr>
      <w:tr w:rsidR="009710F0" w:rsidRPr="00492FF2" w:rsidTr="00492FF2">
        <w:trPr>
          <w:cantSplit/>
        </w:trPr>
        <w:tc>
          <w:tcPr>
            <w:tcW w:w="506"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1987"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700"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2424"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1545" w:type="dxa"/>
            <w:tcBorders>
              <w:top w:val="single" w:sz="4" w:space="0" w:color="auto"/>
              <w:left w:val="single" w:sz="4" w:space="0" w:color="auto"/>
              <w:bottom w:val="single" w:sz="4" w:space="0" w:color="auto"/>
              <w:right w:val="single" w:sz="4" w:space="0" w:color="auto"/>
            </w:tcBorders>
            <w:noWrap/>
            <w:vAlign w:val="center"/>
          </w:tcPr>
          <w:p w:rsidR="009710F0" w:rsidRPr="00492FF2" w:rsidRDefault="009710F0" w:rsidP="00492FF2">
            <w:pPr>
              <w:jc w:val="center"/>
              <w:rPr>
                <w:rFonts w:ascii="Cambria" w:hAnsi="Cambria"/>
                <w:sz w:val="19"/>
                <w:szCs w:val="19"/>
              </w:rPr>
            </w:pPr>
          </w:p>
        </w:tc>
        <w:tc>
          <w:tcPr>
            <w:tcW w:w="1965" w:type="dxa"/>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bl>
    <w:p w:rsidR="009710F0" w:rsidRPr="00492FF2" w:rsidRDefault="009710F0" w:rsidP="00492FF2">
      <w:pPr>
        <w:shd w:val="clear" w:color="auto" w:fill="FFFFFF"/>
        <w:spacing w:before="130"/>
        <w:rPr>
          <w:rFonts w:ascii="Cambria" w:hAnsi="Cambria"/>
          <w:b/>
          <w:bCs/>
          <w:i/>
          <w:iCs/>
          <w:sz w:val="19"/>
          <w:szCs w:val="19"/>
        </w:rPr>
      </w:pPr>
      <w:r w:rsidRPr="00492FF2">
        <w:rPr>
          <w:rFonts w:ascii="Cambria" w:hAnsi="Cambria"/>
          <w:b/>
          <w:bCs/>
          <w:i/>
          <w:iCs/>
          <w:sz w:val="19"/>
          <w:szCs w:val="19"/>
        </w:rPr>
        <w:t>B.8. Projekta iesnieguma kopējās un 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10"/>
        <w:gridCol w:w="984"/>
        <w:gridCol w:w="137"/>
        <w:gridCol w:w="561"/>
        <w:gridCol w:w="562"/>
        <w:gridCol w:w="559"/>
        <w:gridCol w:w="846"/>
        <w:gridCol w:w="889"/>
        <w:gridCol w:w="913"/>
        <w:gridCol w:w="862"/>
        <w:gridCol w:w="840"/>
        <w:gridCol w:w="968"/>
      </w:tblGrid>
      <w:tr w:rsidR="009710F0" w:rsidRPr="00492FF2" w:rsidTr="00492FF2">
        <w:tc>
          <w:tcPr>
            <w:tcW w:w="55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Izmaksu pozīcijas sadalījumā pa plānotajām projekta darbībām un projekta posmiem</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Mērvienība (m</w:t>
            </w:r>
            <w:r w:rsidRPr="00492FF2">
              <w:rPr>
                <w:rFonts w:ascii="Cambria" w:hAnsi="Cambria"/>
                <w:sz w:val="19"/>
                <w:szCs w:val="19"/>
                <w:vertAlign w:val="superscript"/>
              </w:rPr>
              <w:t>3</w:t>
            </w:r>
            <w:r w:rsidRPr="00492FF2">
              <w:rPr>
                <w:rFonts w:ascii="Cambria" w:hAnsi="Cambria"/>
                <w:sz w:val="19"/>
                <w:szCs w:val="19"/>
              </w:rPr>
              <w:t>/m</w:t>
            </w:r>
            <w:r w:rsidRPr="00492FF2">
              <w:rPr>
                <w:rFonts w:ascii="Cambria" w:hAnsi="Cambria"/>
                <w:sz w:val="19"/>
                <w:szCs w:val="19"/>
                <w:vertAlign w:val="superscript"/>
              </w:rPr>
              <w:t>2</w:t>
            </w:r>
            <w:r w:rsidRPr="00492FF2">
              <w:rPr>
                <w:rFonts w:ascii="Cambria" w:hAnsi="Cambria"/>
                <w:sz w:val="19"/>
                <w:szCs w:val="19"/>
              </w:rPr>
              <w:t>/</w:t>
            </w:r>
            <w:r w:rsidRPr="00492FF2">
              <w:rPr>
                <w:rFonts w:ascii="Cambria" w:hAnsi="Cambria"/>
                <w:sz w:val="19"/>
                <w:szCs w:val="19"/>
              </w:rPr>
              <w:br/>
              <w:t>gab./m/</w:t>
            </w:r>
            <w:r w:rsidRPr="00492FF2">
              <w:rPr>
                <w:rFonts w:ascii="Cambria" w:hAnsi="Cambria"/>
                <w:sz w:val="19"/>
                <w:szCs w:val="19"/>
              </w:rPr>
              <w:br/>
            </w:r>
            <w:proofErr w:type="spellStart"/>
            <w:r w:rsidRPr="00492FF2">
              <w:rPr>
                <w:rFonts w:ascii="Cambria" w:hAnsi="Cambria"/>
                <w:sz w:val="19"/>
                <w:szCs w:val="19"/>
              </w:rPr>
              <w:t>kompl</w:t>
            </w:r>
            <w:proofErr w:type="spellEnd"/>
            <w:r w:rsidRPr="00492FF2">
              <w:rPr>
                <w:rFonts w:ascii="Cambria" w:hAnsi="Cambria"/>
                <w:sz w:val="19"/>
                <w:szCs w:val="19"/>
              </w:rPr>
              <w:t>.)</w:t>
            </w:r>
          </w:p>
        </w:tc>
        <w:tc>
          <w:tcPr>
            <w:tcW w:w="382" w:type="pct"/>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Vienību skaits</w:t>
            </w:r>
          </w:p>
        </w:tc>
        <w:tc>
          <w:tcPr>
            <w:tcW w:w="61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Kopā izmaksas, EUR</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Attieci</w:t>
            </w:r>
            <w:r w:rsidRPr="00492FF2">
              <w:rPr>
                <w:rFonts w:ascii="Cambria" w:hAnsi="Cambria"/>
                <w:sz w:val="19"/>
                <w:szCs w:val="19"/>
              </w:rPr>
              <w:softHyphen/>
              <w:t>nāmās izmaksas, EUR</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Atbalsta intensi</w:t>
            </w:r>
            <w:r w:rsidRPr="00492FF2">
              <w:rPr>
                <w:rFonts w:ascii="Cambria" w:hAnsi="Cambria"/>
                <w:sz w:val="19"/>
                <w:szCs w:val="19"/>
              </w:rPr>
              <w:softHyphen/>
              <w:t>tāte, %</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Publiskais finan</w:t>
            </w:r>
            <w:r w:rsidRPr="00492FF2">
              <w:rPr>
                <w:rFonts w:ascii="Cambria" w:hAnsi="Cambria"/>
                <w:sz w:val="19"/>
                <w:szCs w:val="19"/>
              </w:rPr>
              <w:softHyphen/>
              <w:t>sējums, EUR</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Privātais finan</w:t>
            </w:r>
            <w:r w:rsidRPr="00492FF2">
              <w:rPr>
                <w:rFonts w:ascii="Cambria" w:hAnsi="Cambria"/>
                <w:sz w:val="19"/>
                <w:szCs w:val="19"/>
              </w:rPr>
              <w:softHyphen/>
              <w:t>sējums, EUR</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Maksā</w:t>
            </w:r>
            <w:r w:rsidRPr="00492FF2">
              <w:rPr>
                <w:rFonts w:ascii="Cambria" w:hAnsi="Cambria"/>
                <w:sz w:val="19"/>
                <w:szCs w:val="19"/>
              </w:rPr>
              <w:softHyphen/>
              <w:t>juma pieprasī</w:t>
            </w:r>
            <w:r w:rsidRPr="00492FF2">
              <w:rPr>
                <w:rFonts w:ascii="Cambria" w:hAnsi="Cambria"/>
                <w:sz w:val="19"/>
                <w:szCs w:val="19"/>
              </w:rPr>
              <w:softHyphen/>
              <w:t>juma iesnieg</w:t>
            </w:r>
            <w:r w:rsidRPr="00492FF2">
              <w:rPr>
                <w:rFonts w:ascii="Cambria" w:hAnsi="Cambria"/>
                <w:sz w:val="19"/>
                <w:szCs w:val="19"/>
              </w:rPr>
              <w:softHyphen/>
              <w:t>šanas datums (</w:t>
            </w:r>
            <w:proofErr w:type="spellStart"/>
            <w:r w:rsidRPr="00492FF2">
              <w:rPr>
                <w:rFonts w:ascii="Cambria" w:hAnsi="Cambria"/>
                <w:sz w:val="19"/>
                <w:szCs w:val="19"/>
              </w:rPr>
              <w:t>dd.mm</w:t>
            </w:r>
            <w:proofErr w:type="spellEnd"/>
            <w:r w:rsidRPr="00492FF2">
              <w:rPr>
                <w:rFonts w:ascii="Cambria" w:hAnsi="Cambria"/>
                <w:sz w:val="19"/>
                <w:szCs w:val="19"/>
              </w:rPr>
              <w:t>.</w:t>
            </w:r>
            <w:r w:rsidRPr="00492FF2">
              <w:rPr>
                <w:rFonts w:ascii="Cambria" w:hAnsi="Cambria"/>
                <w:sz w:val="19"/>
                <w:szCs w:val="19"/>
              </w:rPr>
              <w:br/>
            </w:r>
            <w:proofErr w:type="spellStart"/>
            <w:r w:rsidRPr="00492FF2">
              <w:rPr>
                <w:rFonts w:ascii="Cambria" w:hAnsi="Cambria"/>
                <w:sz w:val="19"/>
                <w:szCs w:val="19"/>
              </w:rPr>
              <w:t>gggg</w:t>
            </w:r>
            <w:proofErr w:type="spellEnd"/>
            <w:r w:rsidRPr="00492FF2">
              <w:rPr>
                <w:rFonts w:ascii="Cambria" w:hAnsi="Cambria"/>
                <w:sz w:val="19"/>
                <w:szCs w:val="19"/>
              </w:rPr>
              <w:t>.)</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Izmaksu atbilstība aktivitātei (A, B, C, D)*</w:t>
            </w:r>
          </w:p>
        </w:tc>
      </w:tr>
      <w:tr w:rsidR="009710F0" w:rsidRPr="00492FF2" w:rsidTr="00492FF2">
        <w:tc>
          <w:tcPr>
            <w:tcW w:w="0" w:type="auto"/>
            <w:vMerge/>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rFonts w:ascii="Cambria" w:hAnsi="Cambria"/>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rFonts w:ascii="Cambria" w:hAnsi="Cambria"/>
                <w:sz w:val="19"/>
                <w:szCs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rFonts w:ascii="Cambria" w:hAnsi="Cambria"/>
                <w:sz w:val="19"/>
                <w:szCs w:val="19"/>
              </w:rPr>
            </w:pPr>
          </w:p>
        </w:tc>
        <w:tc>
          <w:tcPr>
            <w:tcW w:w="30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ar PVN</w:t>
            </w:r>
          </w:p>
        </w:tc>
        <w:tc>
          <w:tcPr>
            <w:tcW w:w="3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bez PVN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rFonts w:ascii="Cambria" w:hAnsi="Cambria"/>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rFonts w:ascii="Cambria" w:hAnsi="Cambria"/>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rFonts w:ascii="Cambria" w:hAnsi="Cambria"/>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rFonts w:ascii="Cambria" w:hAnsi="Cambria"/>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rFonts w:ascii="Cambria" w:hAnsi="Cambria"/>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rFonts w:ascii="Cambria" w:hAnsi="Cambria"/>
                <w:sz w:val="19"/>
                <w:szCs w:val="19"/>
              </w:rPr>
            </w:pPr>
          </w:p>
        </w:tc>
      </w:tr>
      <w:tr w:rsidR="009710F0" w:rsidRPr="00492FF2" w:rsidTr="00492FF2">
        <w:tc>
          <w:tcPr>
            <w:tcW w:w="55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1</w:t>
            </w:r>
          </w:p>
        </w:tc>
        <w:tc>
          <w:tcPr>
            <w:tcW w:w="53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2</w:t>
            </w:r>
          </w:p>
        </w:tc>
        <w:tc>
          <w:tcPr>
            <w:tcW w:w="382"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3</w:t>
            </w:r>
          </w:p>
        </w:tc>
        <w:tc>
          <w:tcPr>
            <w:tcW w:w="30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4</w:t>
            </w:r>
          </w:p>
        </w:tc>
        <w:tc>
          <w:tcPr>
            <w:tcW w:w="3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5</w:t>
            </w:r>
          </w:p>
        </w:tc>
        <w:tc>
          <w:tcPr>
            <w:tcW w:w="46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6</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7</w:t>
            </w:r>
          </w:p>
        </w:tc>
        <w:tc>
          <w:tcPr>
            <w:tcW w:w="5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8</w:t>
            </w:r>
          </w:p>
        </w:tc>
        <w:tc>
          <w:tcPr>
            <w:tcW w:w="4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9</w:t>
            </w:r>
          </w:p>
        </w:tc>
        <w:tc>
          <w:tcPr>
            <w:tcW w:w="46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10</w:t>
            </w:r>
          </w:p>
        </w:tc>
        <w:tc>
          <w:tcPr>
            <w:tcW w:w="53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11</w:t>
            </w:r>
          </w:p>
        </w:tc>
      </w:tr>
      <w:tr w:rsidR="009710F0" w:rsidRPr="00492FF2" w:rsidTr="009710F0">
        <w:tc>
          <w:tcPr>
            <w:tcW w:w="5000" w:type="pct"/>
            <w:gridSpan w:val="12"/>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b/>
                <w:bCs/>
                <w:sz w:val="19"/>
                <w:szCs w:val="19"/>
                <w:bdr w:val="none" w:sz="0" w:space="0" w:color="auto" w:frame="1"/>
              </w:rPr>
              <w:t>1. Jaunu pamatlīdzekļu</w:t>
            </w:r>
            <w:r w:rsidRPr="00492FF2">
              <w:rPr>
                <w:rStyle w:val="apple-converted-space"/>
                <w:rFonts w:ascii="Cambria" w:hAnsi="Cambria"/>
                <w:sz w:val="19"/>
                <w:szCs w:val="19"/>
              </w:rPr>
              <w:t xml:space="preserve"> </w:t>
            </w:r>
            <w:r w:rsidRPr="00492FF2">
              <w:rPr>
                <w:rFonts w:ascii="Cambria" w:hAnsi="Cambria"/>
                <w:b/>
                <w:bCs/>
                <w:sz w:val="19"/>
                <w:szCs w:val="19"/>
                <w:bdr w:val="none" w:sz="0" w:space="0" w:color="auto" w:frame="1"/>
              </w:rPr>
              <w:t>un programmu nodrošinājuma iegāde, kā arī muzeja eksponātu atjaunošana</w:t>
            </w:r>
          </w:p>
        </w:tc>
      </w:tr>
      <w:tr w:rsidR="009710F0" w:rsidRPr="00492FF2" w:rsidTr="00492FF2">
        <w:tc>
          <w:tcPr>
            <w:tcW w:w="55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6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6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6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6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1782"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right"/>
              <w:rPr>
                <w:rFonts w:ascii="Cambria" w:hAnsi="Cambria"/>
                <w:sz w:val="19"/>
                <w:szCs w:val="19"/>
              </w:rPr>
            </w:pPr>
            <w:r w:rsidRPr="00492FF2">
              <w:rPr>
                <w:rFonts w:ascii="Cambria" w:hAnsi="Cambria"/>
                <w:b/>
                <w:bCs/>
                <w:sz w:val="19"/>
                <w:szCs w:val="19"/>
                <w:bdr w:val="none" w:sz="0" w:space="0" w:color="auto" w:frame="1"/>
              </w:rPr>
              <w:t>Pamatlīdzekļu</w:t>
            </w:r>
            <w:r w:rsidRPr="00492FF2">
              <w:rPr>
                <w:rStyle w:val="apple-converted-space"/>
                <w:rFonts w:ascii="Cambria" w:hAnsi="Cambria"/>
                <w:sz w:val="19"/>
                <w:szCs w:val="19"/>
              </w:rPr>
              <w:t xml:space="preserve"> </w:t>
            </w:r>
            <w:r w:rsidRPr="00492FF2">
              <w:rPr>
                <w:rFonts w:ascii="Cambria" w:hAnsi="Cambria"/>
                <w:b/>
                <w:bCs/>
                <w:sz w:val="19"/>
                <w:szCs w:val="19"/>
                <w:bdr w:val="none" w:sz="0" w:space="0" w:color="auto" w:frame="1"/>
              </w:rPr>
              <w:t>un programmu nodrošinājuma iegādes, kā arī muzeja eksponātu atjaunošanas izmaksas, kopā</w:t>
            </w:r>
          </w:p>
        </w:tc>
        <w:tc>
          <w:tcPr>
            <w:tcW w:w="3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X</w:t>
            </w:r>
          </w:p>
        </w:tc>
        <w:tc>
          <w:tcPr>
            <w:tcW w:w="5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99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rPr>
                <w:sz w:val="20"/>
                <w:szCs w:val="20"/>
                <w:lang w:eastAsia="en-US"/>
              </w:rPr>
            </w:pPr>
          </w:p>
        </w:tc>
      </w:tr>
      <w:tr w:rsidR="009710F0" w:rsidRPr="00492FF2" w:rsidTr="009710F0">
        <w:tc>
          <w:tcPr>
            <w:tcW w:w="5000" w:type="pct"/>
            <w:gridSpan w:val="12"/>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b/>
                <w:bCs/>
                <w:sz w:val="19"/>
                <w:szCs w:val="19"/>
              </w:rPr>
            </w:pPr>
            <w:r w:rsidRPr="00492FF2">
              <w:rPr>
                <w:rFonts w:ascii="Cambria" w:hAnsi="Cambria"/>
                <w:b/>
                <w:bCs/>
                <w:sz w:val="19"/>
                <w:szCs w:val="19"/>
              </w:rPr>
              <w:t>2. Būves būvniecības, pārbūves, ierīkošanas, novietošanas un atjaunošanas izmaksas</w:t>
            </w:r>
          </w:p>
        </w:tc>
      </w:tr>
      <w:tr w:rsidR="009710F0" w:rsidRPr="00492FF2" w:rsidTr="00492FF2">
        <w:tc>
          <w:tcPr>
            <w:tcW w:w="55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6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308"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306"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6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6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6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rPr>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63"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c>
          <w:tcPr>
            <w:tcW w:w="530" w:type="pct"/>
            <w:tcBorders>
              <w:top w:val="single" w:sz="4" w:space="0" w:color="auto"/>
              <w:left w:val="single" w:sz="4" w:space="0" w:color="auto"/>
              <w:bottom w:val="single" w:sz="4" w:space="0" w:color="auto"/>
              <w:right w:val="single" w:sz="4" w:space="0" w:color="auto"/>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1782" w:type="pct"/>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right"/>
              <w:rPr>
                <w:rFonts w:ascii="Cambria" w:hAnsi="Cambria"/>
                <w:b/>
                <w:bCs/>
                <w:sz w:val="19"/>
                <w:szCs w:val="19"/>
              </w:rPr>
            </w:pPr>
            <w:r w:rsidRPr="00492FF2">
              <w:rPr>
                <w:rFonts w:ascii="Cambria" w:hAnsi="Cambria"/>
                <w:b/>
                <w:bCs/>
                <w:sz w:val="19"/>
                <w:szCs w:val="19"/>
              </w:rPr>
              <w:t>Būves būvniecības, pārbūves, ierīkošanas, novietošanas un atjaunošanas izmaksas, kopā</w:t>
            </w:r>
          </w:p>
        </w:tc>
        <w:tc>
          <w:tcPr>
            <w:tcW w:w="30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3"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8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X</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99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rPr>
                <w:sz w:val="20"/>
                <w:szCs w:val="20"/>
                <w:lang w:eastAsia="en-US"/>
              </w:rPr>
            </w:pPr>
          </w:p>
        </w:tc>
      </w:tr>
      <w:tr w:rsidR="009710F0" w:rsidRPr="00492FF2" w:rsidTr="009710F0">
        <w:tc>
          <w:tcPr>
            <w:tcW w:w="5000" w:type="pct"/>
            <w:gridSpan w:val="12"/>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b/>
                <w:bCs/>
                <w:sz w:val="19"/>
                <w:szCs w:val="19"/>
              </w:rPr>
            </w:pPr>
            <w:r w:rsidRPr="00492FF2">
              <w:rPr>
                <w:rFonts w:ascii="Cambria" w:hAnsi="Cambria"/>
                <w:b/>
                <w:bCs/>
                <w:sz w:val="19"/>
                <w:szCs w:val="19"/>
              </w:rPr>
              <w:t>3. Būvmateriālu iegāde</w:t>
            </w: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1782" w:type="pct"/>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right"/>
              <w:rPr>
                <w:rFonts w:ascii="Cambria" w:hAnsi="Cambria"/>
                <w:b/>
                <w:bCs/>
                <w:sz w:val="19"/>
                <w:szCs w:val="19"/>
              </w:rPr>
            </w:pPr>
            <w:r w:rsidRPr="00492FF2">
              <w:rPr>
                <w:rFonts w:ascii="Cambria" w:hAnsi="Cambria"/>
                <w:b/>
                <w:bCs/>
                <w:sz w:val="19"/>
                <w:szCs w:val="19"/>
              </w:rPr>
              <w:t>Izmaksas būvmateriālu iegādei, kopā</w:t>
            </w:r>
          </w:p>
        </w:tc>
        <w:tc>
          <w:tcPr>
            <w:tcW w:w="30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3"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8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X</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99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tcPr>
          <w:p w:rsidR="009710F0" w:rsidRPr="00492FF2" w:rsidRDefault="009710F0" w:rsidP="00492FF2">
            <w:pPr>
              <w:jc w:val="center"/>
              <w:rPr>
                <w:rFonts w:ascii="Cambria" w:hAnsi="Cambria"/>
                <w:sz w:val="19"/>
                <w:szCs w:val="19"/>
              </w:rPr>
            </w:pPr>
          </w:p>
        </w:tc>
      </w:tr>
      <w:tr w:rsidR="009710F0" w:rsidRPr="00492FF2" w:rsidTr="009710F0">
        <w:tc>
          <w:tcPr>
            <w:tcW w:w="5000" w:type="pct"/>
            <w:gridSpan w:val="12"/>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b/>
                <w:bCs/>
                <w:sz w:val="19"/>
                <w:szCs w:val="19"/>
              </w:rPr>
            </w:pPr>
            <w:r w:rsidRPr="00492FF2">
              <w:rPr>
                <w:rFonts w:ascii="Cambria" w:hAnsi="Cambria"/>
                <w:b/>
                <w:bCs/>
                <w:sz w:val="19"/>
                <w:szCs w:val="19"/>
              </w:rPr>
              <w:t>4. Teritorijas labiekārtošana</w:t>
            </w: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1782" w:type="pct"/>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right"/>
              <w:rPr>
                <w:rFonts w:ascii="Cambria" w:hAnsi="Cambria"/>
                <w:b/>
                <w:bCs/>
                <w:sz w:val="19"/>
                <w:szCs w:val="19"/>
              </w:rPr>
            </w:pPr>
            <w:r w:rsidRPr="00492FF2">
              <w:rPr>
                <w:rFonts w:ascii="Cambria" w:hAnsi="Cambria"/>
                <w:b/>
                <w:bCs/>
                <w:sz w:val="19"/>
                <w:szCs w:val="19"/>
              </w:rPr>
              <w:lastRenderedPageBreak/>
              <w:t>Izmaksas teritorijas labiekārtošanai, kopā</w:t>
            </w:r>
          </w:p>
        </w:tc>
        <w:tc>
          <w:tcPr>
            <w:tcW w:w="30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3"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8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X</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99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tcPr>
          <w:p w:rsidR="009710F0" w:rsidRPr="00492FF2" w:rsidRDefault="009710F0" w:rsidP="00492FF2">
            <w:pPr>
              <w:jc w:val="center"/>
              <w:rPr>
                <w:rFonts w:ascii="Cambria" w:hAnsi="Cambria"/>
                <w:sz w:val="19"/>
                <w:szCs w:val="19"/>
              </w:rPr>
            </w:pPr>
          </w:p>
        </w:tc>
      </w:tr>
      <w:tr w:rsidR="009710F0" w:rsidRPr="00492FF2" w:rsidTr="009710F0">
        <w:tc>
          <w:tcPr>
            <w:tcW w:w="5000" w:type="pct"/>
            <w:gridSpan w:val="12"/>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b/>
                <w:bCs/>
                <w:sz w:val="19"/>
                <w:szCs w:val="19"/>
              </w:rPr>
            </w:pPr>
            <w:r w:rsidRPr="00492FF2">
              <w:rPr>
                <w:rFonts w:ascii="Cambria" w:hAnsi="Cambria"/>
                <w:b/>
                <w:bCs/>
                <w:sz w:val="19"/>
                <w:szCs w:val="19"/>
              </w:rPr>
              <w:t>5. Vietējās produkcijas mārketinga izmaksas</w:t>
            </w: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1782" w:type="pct"/>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right"/>
              <w:rPr>
                <w:rFonts w:ascii="Cambria" w:hAnsi="Cambria"/>
                <w:b/>
                <w:bCs/>
                <w:sz w:val="19"/>
                <w:szCs w:val="19"/>
              </w:rPr>
            </w:pPr>
            <w:r w:rsidRPr="00492FF2">
              <w:rPr>
                <w:rFonts w:ascii="Cambria" w:hAnsi="Cambria"/>
                <w:b/>
                <w:bCs/>
                <w:sz w:val="19"/>
                <w:szCs w:val="19"/>
              </w:rPr>
              <w:t>Mārketinga izmaksas vietējai produkcijai, kopā</w:t>
            </w:r>
          </w:p>
        </w:tc>
        <w:tc>
          <w:tcPr>
            <w:tcW w:w="30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3"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8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X</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99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tcPr>
          <w:p w:rsidR="009710F0" w:rsidRPr="00492FF2" w:rsidRDefault="009710F0" w:rsidP="00492FF2">
            <w:pPr>
              <w:jc w:val="center"/>
              <w:rPr>
                <w:rFonts w:ascii="Cambria" w:hAnsi="Cambria"/>
                <w:sz w:val="19"/>
                <w:szCs w:val="19"/>
              </w:rPr>
            </w:pPr>
          </w:p>
        </w:tc>
      </w:tr>
      <w:tr w:rsidR="009710F0" w:rsidRPr="00492FF2" w:rsidTr="009710F0">
        <w:tc>
          <w:tcPr>
            <w:tcW w:w="5000" w:type="pct"/>
            <w:gridSpan w:val="12"/>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b/>
                <w:bCs/>
                <w:sz w:val="19"/>
                <w:szCs w:val="19"/>
              </w:rPr>
            </w:pPr>
            <w:r w:rsidRPr="00492FF2">
              <w:rPr>
                <w:rFonts w:ascii="Cambria" w:hAnsi="Cambria"/>
                <w:b/>
                <w:bCs/>
                <w:sz w:val="19"/>
                <w:szCs w:val="19"/>
              </w:rPr>
              <w:t>6. Jauna galvenā stacionārā dzinēja nomaiņa uz zvejas kuģa</w:t>
            </w: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1782" w:type="pct"/>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right"/>
              <w:rPr>
                <w:rFonts w:ascii="Cambria" w:hAnsi="Cambria"/>
                <w:b/>
                <w:bCs/>
                <w:sz w:val="19"/>
                <w:szCs w:val="19"/>
              </w:rPr>
            </w:pPr>
            <w:r w:rsidRPr="00492FF2">
              <w:rPr>
                <w:rFonts w:ascii="Cambria" w:hAnsi="Cambria"/>
                <w:b/>
                <w:bCs/>
                <w:sz w:val="19"/>
                <w:szCs w:val="19"/>
              </w:rPr>
              <w:t>Jauna galvenā stacionārā dzinēja nomaiņas uz zvejas kuģa izmaksas, kopā</w:t>
            </w:r>
          </w:p>
        </w:tc>
        <w:tc>
          <w:tcPr>
            <w:tcW w:w="30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3"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8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X</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990" w:type="pct"/>
            <w:gridSpan w:val="2"/>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rPr>
                <w:sz w:val="20"/>
                <w:szCs w:val="20"/>
                <w:lang w:eastAsia="en-US"/>
              </w:rPr>
            </w:pPr>
          </w:p>
        </w:tc>
      </w:tr>
      <w:tr w:rsidR="009710F0" w:rsidRPr="00492FF2" w:rsidTr="009710F0">
        <w:tc>
          <w:tcPr>
            <w:tcW w:w="5000" w:type="pct"/>
            <w:gridSpan w:val="12"/>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b/>
                <w:bCs/>
                <w:sz w:val="19"/>
                <w:szCs w:val="19"/>
              </w:rPr>
            </w:pPr>
            <w:r w:rsidRPr="00492FF2">
              <w:rPr>
                <w:rFonts w:ascii="Cambria" w:hAnsi="Cambria"/>
                <w:b/>
                <w:bCs/>
                <w:sz w:val="19"/>
                <w:szCs w:val="19"/>
              </w:rPr>
              <w:t>7. Vispārējās izmaksas</w:t>
            </w: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553"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rPr>
                <w:sz w:val="20"/>
                <w:szCs w:val="20"/>
                <w:lang w:eastAsia="en-US"/>
              </w:rPr>
            </w:pPr>
          </w:p>
        </w:tc>
        <w:tc>
          <w:tcPr>
            <w:tcW w:w="614" w:type="pct"/>
            <w:gridSpan w:val="2"/>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8"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306"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63"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c>
          <w:tcPr>
            <w:tcW w:w="530" w:type="pct"/>
            <w:tcBorders>
              <w:top w:val="outset" w:sz="6" w:space="0" w:color="414142"/>
              <w:left w:val="outset" w:sz="6" w:space="0" w:color="414142"/>
              <w:bottom w:val="outset" w:sz="6" w:space="0" w:color="414142"/>
              <w:right w:val="outset" w:sz="6" w:space="0" w:color="414142"/>
            </w:tcBorders>
            <w:vAlign w:val="center"/>
          </w:tcPr>
          <w:p w:rsidR="009710F0" w:rsidRPr="00492FF2" w:rsidRDefault="009710F0" w:rsidP="00492FF2">
            <w:pPr>
              <w:jc w:val="center"/>
              <w:rPr>
                <w:rFonts w:ascii="Cambria" w:hAnsi="Cambria"/>
                <w:sz w:val="19"/>
                <w:szCs w:val="19"/>
              </w:rPr>
            </w:pPr>
          </w:p>
        </w:tc>
      </w:tr>
      <w:tr w:rsidR="009710F0" w:rsidRPr="00492FF2" w:rsidTr="00492FF2">
        <w:tc>
          <w:tcPr>
            <w:tcW w:w="1782" w:type="pct"/>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right"/>
              <w:rPr>
                <w:rFonts w:ascii="Cambria" w:hAnsi="Cambria"/>
                <w:b/>
                <w:bCs/>
                <w:sz w:val="19"/>
                <w:szCs w:val="19"/>
              </w:rPr>
            </w:pPr>
            <w:r w:rsidRPr="00492FF2">
              <w:rPr>
                <w:rFonts w:ascii="Cambria" w:hAnsi="Cambria"/>
                <w:b/>
                <w:bCs/>
                <w:sz w:val="19"/>
                <w:szCs w:val="19"/>
              </w:rPr>
              <w:t>Vispārējās izmaksas, kopā</w:t>
            </w:r>
          </w:p>
        </w:tc>
        <w:tc>
          <w:tcPr>
            <w:tcW w:w="30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3"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8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X</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990" w:type="pct"/>
            <w:gridSpan w:val="2"/>
            <w:vMerge w:val="restart"/>
            <w:tcBorders>
              <w:top w:val="outset" w:sz="6" w:space="0" w:color="414142"/>
              <w:left w:val="outset" w:sz="6" w:space="0" w:color="414142"/>
              <w:bottom w:val="outset" w:sz="6" w:space="0" w:color="414142"/>
              <w:right w:val="outset" w:sz="6" w:space="0" w:color="414142"/>
            </w:tcBorders>
            <w:shd w:val="clear" w:color="auto" w:fill="BFBFBF"/>
            <w:vAlign w:val="center"/>
          </w:tcPr>
          <w:p w:rsidR="009710F0" w:rsidRPr="00492FF2" w:rsidRDefault="009710F0" w:rsidP="00492FF2">
            <w:pPr>
              <w:jc w:val="center"/>
              <w:rPr>
                <w:rFonts w:ascii="Cambria" w:hAnsi="Cambria"/>
                <w:sz w:val="19"/>
                <w:szCs w:val="19"/>
              </w:rPr>
            </w:pPr>
          </w:p>
        </w:tc>
      </w:tr>
      <w:tr w:rsidR="009710F0" w:rsidRPr="00492FF2" w:rsidTr="00492FF2">
        <w:tc>
          <w:tcPr>
            <w:tcW w:w="1782" w:type="pct"/>
            <w:gridSpan w:val="5"/>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right"/>
              <w:rPr>
                <w:rFonts w:ascii="Cambria" w:hAnsi="Cambria"/>
                <w:b/>
                <w:bCs/>
                <w:sz w:val="19"/>
                <w:szCs w:val="19"/>
              </w:rPr>
            </w:pPr>
            <w:r w:rsidRPr="00492FF2">
              <w:rPr>
                <w:rFonts w:ascii="Cambria" w:hAnsi="Cambria"/>
                <w:b/>
                <w:bCs/>
                <w:sz w:val="19"/>
                <w:szCs w:val="19"/>
              </w:rPr>
              <w:t>KOPĀ</w:t>
            </w:r>
          </w:p>
        </w:tc>
        <w:tc>
          <w:tcPr>
            <w:tcW w:w="30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63"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8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X</w:t>
            </w:r>
          </w:p>
        </w:tc>
        <w:tc>
          <w:tcPr>
            <w:tcW w:w="5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47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9710F0" w:rsidRPr="00492FF2" w:rsidRDefault="009710F0" w:rsidP="00492FF2">
            <w:pPr>
              <w:jc w:val="center"/>
              <w:rPr>
                <w:rFonts w:ascii="Cambria" w:hAnsi="Cambria"/>
                <w:sz w:val="19"/>
                <w:szCs w:val="19"/>
              </w:rPr>
            </w:pPr>
            <w:r w:rsidRPr="00492FF2">
              <w:rPr>
                <w:rFonts w:ascii="Cambria" w:hAnsi="Cambria"/>
                <w:sz w:val="19"/>
                <w:szCs w:val="19"/>
              </w:rPr>
              <w:t>–</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710F0" w:rsidRPr="00492FF2" w:rsidRDefault="009710F0" w:rsidP="00492FF2">
            <w:pPr>
              <w:rPr>
                <w:rFonts w:ascii="Cambria" w:hAnsi="Cambria"/>
                <w:sz w:val="19"/>
                <w:szCs w:val="19"/>
              </w:rPr>
            </w:pPr>
          </w:p>
        </w:tc>
      </w:tr>
      <w:tr w:rsidR="009710F0" w:rsidRPr="00492FF2" w:rsidTr="009710F0">
        <w:tc>
          <w:tcPr>
            <w:tcW w:w="5000" w:type="pct"/>
            <w:gridSpan w:val="12"/>
            <w:tcBorders>
              <w:top w:val="outset" w:sz="6" w:space="0" w:color="414142"/>
              <w:left w:val="outset" w:sz="6" w:space="0" w:color="414142"/>
              <w:bottom w:val="outset" w:sz="6" w:space="0" w:color="414142"/>
              <w:right w:val="outset" w:sz="6" w:space="0" w:color="414142"/>
            </w:tcBorders>
            <w:shd w:val="clear" w:color="auto" w:fill="BFBFBF"/>
            <w:hideMark/>
          </w:tcPr>
          <w:p w:rsidR="009710F0" w:rsidRPr="00492FF2" w:rsidRDefault="009710F0" w:rsidP="00492FF2">
            <w:pPr>
              <w:pStyle w:val="NoSpacing"/>
              <w:rPr>
                <w:rFonts w:ascii="Cambria" w:hAnsi="Cambria"/>
                <w:sz w:val="17"/>
                <w:szCs w:val="17"/>
              </w:rPr>
            </w:pPr>
            <w:r w:rsidRPr="00492FF2">
              <w:rPr>
                <w:rFonts w:ascii="Cambria" w:hAnsi="Cambria"/>
                <w:sz w:val="17"/>
                <w:szCs w:val="17"/>
              </w:rPr>
              <w:t>* Norāda izdevumu pozīciju atbilstību izvēlētajām aktivitātēm atbilstoši informācijai projekta iesnieguma B.2. sadaļā.</w:t>
            </w:r>
          </w:p>
        </w:tc>
      </w:tr>
    </w:tbl>
    <w:p w:rsidR="002F308C" w:rsidRPr="00492FF2" w:rsidRDefault="002F308C" w:rsidP="00492FF2">
      <w:pPr>
        <w:rPr>
          <w:b/>
          <w:bCs/>
          <w:i/>
          <w:iCs/>
          <w:sz w:val="20"/>
          <w:szCs w:val="20"/>
        </w:rPr>
      </w:pPr>
      <w:r w:rsidRPr="00492FF2">
        <w:rPr>
          <w:b/>
          <w:bCs/>
          <w:i/>
          <w:iCs/>
          <w:sz w:val="20"/>
          <w:szCs w:val="20"/>
        </w:rPr>
        <w:t>B.</w:t>
      </w:r>
      <w:r w:rsidR="00E95951" w:rsidRPr="00492FF2">
        <w:rPr>
          <w:b/>
          <w:bCs/>
          <w:i/>
          <w:iCs/>
          <w:sz w:val="20"/>
          <w:szCs w:val="20"/>
        </w:rPr>
        <w:t>9</w:t>
      </w:r>
      <w:r w:rsidRPr="00492FF2">
        <w:rPr>
          <w:b/>
          <w:bCs/>
          <w:i/>
          <w:iCs/>
          <w:sz w:val="20"/>
          <w:szCs w:val="20"/>
        </w:rPr>
        <w:t>. Pārējās neatti</w:t>
      </w:r>
      <w:r w:rsidR="002D14E5" w:rsidRPr="00492FF2">
        <w:rPr>
          <w:b/>
          <w:bCs/>
          <w:i/>
          <w:iCs/>
          <w:sz w:val="20"/>
          <w:szCs w:val="20"/>
        </w:rPr>
        <w:t>ecināmās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gridCol w:w="993"/>
      </w:tblGrid>
      <w:tr w:rsidR="002F308C" w:rsidRPr="00492FF2" w:rsidTr="00C365B2">
        <w:trPr>
          <w:trHeight w:val="375"/>
        </w:trPr>
        <w:tc>
          <w:tcPr>
            <w:tcW w:w="8294" w:type="dxa"/>
            <w:shd w:val="clear" w:color="auto" w:fill="BFBFBF"/>
            <w:hideMark/>
          </w:tcPr>
          <w:p w:rsidR="002F308C" w:rsidRPr="00492FF2" w:rsidRDefault="002F308C" w:rsidP="00492FF2">
            <w:pPr>
              <w:rPr>
                <w:sz w:val="20"/>
                <w:szCs w:val="20"/>
              </w:rPr>
            </w:pPr>
            <w:r w:rsidRPr="00492FF2">
              <w:rPr>
                <w:sz w:val="20"/>
                <w:szCs w:val="20"/>
              </w:rPr>
              <w:t>Neattiecināmo izmaksu pozīcijas</w:t>
            </w:r>
          </w:p>
        </w:tc>
        <w:tc>
          <w:tcPr>
            <w:tcW w:w="993" w:type="dxa"/>
            <w:shd w:val="clear" w:color="auto" w:fill="BFBFBF"/>
            <w:noWrap/>
            <w:hideMark/>
          </w:tcPr>
          <w:p w:rsidR="002F308C" w:rsidRPr="00492FF2" w:rsidRDefault="002F308C" w:rsidP="00492FF2">
            <w:pPr>
              <w:rPr>
                <w:sz w:val="20"/>
                <w:szCs w:val="20"/>
              </w:rPr>
            </w:pPr>
            <w:r w:rsidRPr="00492FF2">
              <w:rPr>
                <w:sz w:val="20"/>
                <w:szCs w:val="20"/>
              </w:rPr>
              <w:t>Summa, EUR</w:t>
            </w:r>
          </w:p>
        </w:tc>
      </w:tr>
      <w:tr w:rsidR="002F308C" w:rsidRPr="00492FF2" w:rsidTr="00C365B2">
        <w:trPr>
          <w:trHeight w:val="375"/>
        </w:trPr>
        <w:tc>
          <w:tcPr>
            <w:tcW w:w="8294" w:type="dxa"/>
            <w:shd w:val="clear" w:color="auto" w:fill="auto"/>
            <w:noWrap/>
            <w:hideMark/>
          </w:tcPr>
          <w:p w:rsidR="002F308C" w:rsidRPr="00492FF2" w:rsidRDefault="002F308C" w:rsidP="00492FF2">
            <w:pPr>
              <w:rPr>
                <w:sz w:val="20"/>
                <w:szCs w:val="20"/>
              </w:rPr>
            </w:pPr>
            <w:r w:rsidRPr="00492FF2">
              <w:rPr>
                <w:sz w:val="20"/>
                <w:szCs w:val="20"/>
              </w:rPr>
              <w:t> </w:t>
            </w:r>
          </w:p>
        </w:tc>
        <w:tc>
          <w:tcPr>
            <w:tcW w:w="993" w:type="dxa"/>
            <w:shd w:val="clear" w:color="auto" w:fill="auto"/>
            <w:noWrap/>
            <w:hideMark/>
          </w:tcPr>
          <w:p w:rsidR="002F308C" w:rsidRPr="00492FF2" w:rsidRDefault="002F308C" w:rsidP="00492FF2">
            <w:pPr>
              <w:rPr>
                <w:sz w:val="20"/>
                <w:szCs w:val="20"/>
              </w:rPr>
            </w:pPr>
            <w:r w:rsidRPr="00492FF2">
              <w:rPr>
                <w:sz w:val="20"/>
                <w:szCs w:val="20"/>
              </w:rPr>
              <w:t>-</w:t>
            </w:r>
          </w:p>
        </w:tc>
      </w:tr>
      <w:tr w:rsidR="002F308C" w:rsidRPr="00492FF2" w:rsidTr="00C365B2">
        <w:trPr>
          <w:trHeight w:val="375"/>
        </w:trPr>
        <w:tc>
          <w:tcPr>
            <w:tcW w:w="8294" w:type="dxa"/>
            <w:shd w:val="clear" w:color="auto" w:fill="auto"/>
            <w:noWrap/>
            <w:hideMark/>
          </w:tcPr>
          <w:p w:rsidR="002F308C" w:rsidRPr="00492FF2" w:rsidRDefault="002F308C" w:rsidP="00492FF2">
            <w:pPr>
              <w:rPr>
                <w:sz w:val="20"/>
                <w:szCs w:val="20"/>
              </w:rPr>
            </w:pPr>
            <w:r w:rsidRPr="00492FF2">
              <w:rPr>
                <w:sz w:val="20"/>
                <w:szCs w:val="20"/>
              </w:rPr>
              <w:t> </w:t>
            </w:r>
          </w:p>
        </w:tc>
        <w:tc>
          <w:tcPr>
            <w:tcW w:w="993" w:type="dxa"/>
            <w:shd w:val="clear" w:color="auto" w:fill="auto"/>
            <w:noWrap/>
            <w:hideMark/>
          </w:tcPr>
          <w:p w:rsidR="002F308C" w:rsidRPr="00492FF2" w:rsidRDefault="002F308C" w:rsidP="00492FF2">
            <w:pPr>
              <w:rPr>
                <w:sz w:val="20"/>
                <w:szCs w:val="20"/>
              </w:rPr>
            </w:pPr>
            <w:r w:rsidRPr="00492FF2">
              <w:rPr>
                <w:sz w:val="20"/>
                <w:szCs w:val="20"/>
              </w:rPr>
              <w:t>-</w:t>
            </w:r>
          </w:p>
        </w:tc>
      </w:tr>
      <w:tr w:rsidR="002F308C" w:rsidRPr="00492FF2" w:rsidTr="00C365B2">
        <w:trPr>
          <w:trHeight w:val="375"/>
        </w:trPr>
        <w:tc>
          <w:tcPr>
            <w:tcW w:w="8294" w:type="dxa"/>
            <w:shd w:val="clear" w:color="auto" w:fill="auto"/>
            <w:noWrap/>
            <w:hideMark/>
          </w:tcPr>
          <w:p w:rsidR="002F308C" w:rsidRPr="00492FF2" w:rsidRDefault="002F308C" w:rsidP="00492FF2">
            <w:pPr>
              <w:rPr>
                <w:sz w:val="20"/>
                <w:szCs w:val="20"/>
              </w:rPr>
            </w:pPr>
            <w:r w:rsidRPr="00492FF2">
              <w:rPr>
                <w:sz w:val="20"/>
                <w:szCs w:val="20"/>
              </w:rPr>
              <w:t> </w:t>
            </w:r>
          </w:p>
        </w:tc>
        <w:tc>
          <w:tcPr>
            <w:tcW w:w="993" w:type="dxa"/>
            <w:shd w:val="clear" w:color="auto" w:fill="auto"/>
            <w:noWrap/>
            <w:hideMark/>
          </w:tcPr>
          <w:p w:rsidR="002F308C" w:rsidRPr="00492FF2" w:rsidRDefault="002F308C" w:rsidP="00492FF2">
            <w:pPr>
              <w:rPr>
                <w:sz w:val="20"/>
                <w:szCs w:val="20"/>
              </w:rPr>
            </w:pPr>
            <w:r w:rsidRPr="00492FF2">
              <w:rPr>
                <w:sz w:val="20"/>
                <w:szCs w:val="20"/>
              </w:rPr>
              <w:t>-</w:t>
            </w:r>
          </w:p>
        </w:tc>
      </w:tr>
      <w:tr w:rsidR="002F308C" w:rsidRPr="00492FF2" w:rsidTr="00C365B2">
        <w:trPr>
          <w:trHeight w:val="375"/>
        </w:trPr>
        <w:tc>
          <w:tcPr>
            <w:tcW w:w="8294" w:type="dxa"/>
            <w:shd w:val="clear" w:color="auto" w:fill="auto"/>
            <w:noWrap/>
            <w:hideMark/>
          </w:tcPr>
          <w:p w:rsidR="002F308C" w:rsidRPr="00492FF2" w:rsidRDefault="002F308C" w:rsidP="00492FF2">
            <w:pPr>
              <w:rPr>
                <w:sz w:val="20"/>
                <w:szCs w:val="20"/>
              </w:rPr>
            </w:pPr>
            <w:r w:rsidRPr="00492FF2">
              <w:rPr>
                <w:sz w:val="20"/>
                <w:szCs w:val="20"/>
              </w:rPr>
              <w:t> </w:t>
            </w:r>
          </w:p>
        </w:tc>
        <w:tc>
          <w:tcPr>
            <w:tcW w:w="993" w:type="dxa"/>
            <w:shd w:val="clear" w:color="auto" w:fill="auto"/>
            <w:noWrap/>
            <w:hideMark/>
          </w:tcPr>
          <w:p w:rsidR="002F308C" w:rsidRPr="00492FF2" w:rsidRDefault="002F308C" w:rsidP="00492FF2">
            <w:pPr>
              <w:rPr>
                <w:sz w:val="20"/>
                <w:szCs w:val="20"/>
              </w:rPr>
            </w:pPr>
            <w:r w:rsidRPr="00492FF2">
              <w:rPr>
                <w:sz w:val="20"/>
                <w:szCs w:val="20"/>
              </w:rPr>
              <w:t>-</w:t>
            </w:r>
          </w:p>
        </w:tc>
      </w:tr>
      <w:tr w:rsidR="002F308C" w:rsidRPr="00492FF2" w:rsidTr="00C365B2">
        <w:trPr>
          <w:trHeight w:val="375"/>
        </w:trPr>
        <w:tc>
          <w:tcPr>
            <w:tcW w:w="8294" w:type="dxa"/>
            <w:shd w:val="clear" w:color="auto" w:fill="BFBFBF"/>
            <w:noWrap/>
            <w:hideMark/>
          </w:tcPr>
          <w:p w:rsidR="002F308C" w:rsidRPr="00492FF2" w:rsidRDefault="002F308C" w:rsidP="00492FF2">
            <w:pPr>
              <w:jc w:val="right"/>
              <w:rPr>
                <w:b/>
                <w:bCs/>
                <w:sz w:val="20"/>
                <w:szCs w:val="20"/>
              </w:rPr>
            </w:pPr>
            <w:r w:rsidRPr="00492FF2">
              <w:rPr>
                <w:b/>
                <w:bCs/>
                <w:sz w:val="20"/>
                <w:szCs w:val="20"/>
              </w:rPr>
              <w:t>KOPĀ</w:t>
            </w:r>
          </w:p>
        </w:tc>
        <w:tc>
          <w:tcPr>
            <w:tcW w:w="993" w:type="dxa"/>
            <w:shd w:val="clear" w:color="auto" w:fill="BFBFBF"/>
            <w:noWrap/>
            <w:hideMark/>
          </w:tcPr>
          <w:p w:rsidR="002F308C" w:rsidRPr="00492FF2" w:rsidRDefault="002F308C" w:rsidP="00492FF2">
            <w:pPr>
              <w:rPr>
                <w:b/>
                <w:bCs/>
                <w:sz w:val="20"/>
                <w:szCs w:val="20"/>
              </w:rPr>
            </w:pPr>
            <w:r w:rsidRPr="00492FF2">
              <w:rPr>
                <w:b/>
                <w:bCs/>
                <w:sz w:val="20"/>
                <w:szCs w:val="20"/>
              </w:rPr>
              <w:t>-</w:t>
            </w:r>
          </w:p>
        </w:tc>
      </w:tr>
    </w:tbl>
    <w:p w:rsidR="00787AB4" w:rsidRPr="00492FF2" w:rsidRDefault="00787AB4" w:rsidP="00492FF2">
      <w:pPr>
        <w:rPr>
          <w:b/>
          <w:bCs/>
          <w:i/>
          <w:iCs/>
          <w:sz w:val="20"/>
          <w:szCs w:val="20"/>
        </w:rPr>
      </w:pPr>
    </w:p>
    <w:p w:rsidR="009B06B9" w:rsidRPr="00492FF2" w:rsidRDefault="009B06B9" w:rsidP="00492FF2">
      <w:pPr>
        <w:rPr>
          <w:b/>
          <w:bCs/>
          <w:i/>
          <w:iCs/>
          <w:sz w:val="20"/>
          <w:szCs w:val="20"/>
        </w:rPr>
      </w:pPr>
      <w:r w:rsidRPr="00492FF2">
        <w:rPr>
          <w:b/>
          <w:bCs/>
          <w:i/>
          <w:iCs/>
          <w:sz w:val="20"/>
          <w:szCs w:val="20"/>
        </w:rPr>
        <w:t>B.1</w:t>
      </w:r>
      <w:r w:rsidR="00AF6431" w:rsidRPr="00492FF2">
        <w:rPr>
          <w:b/>
          <w:bCs/>
          <w:i/>
          <w:iCs/>
          <w:sz w:val="20"/>
          <w:szCs w:val="20"/>
        </w:rPr>
        <w:t>0</w:t>
      </w:r>
      <w:r w:rsidRPr="00492FF2">
        <w:rPr>
          <w:b/>
          <w:bCs/>
          <w:i/>
          <w:iCs/>
          <w:sz w:val="20"/>
          <w:szCs w:val="20"/>
        </w:rPr>
        <w:t>. Rēķinu</w:t>
      </w:r>
      <w:r w:rsidR="00751289" w:rsidRPr="00492FF2">
        <w:rPr>
          <w:b/>
          <w:bCs/>
          <w:i/>
          <w:iCs/>
          <w:sz w:val="20"/>
          <w:szCs w:val="20"/>
        </w:rPr>
        <w:t xml:space="preserve"> priekšapmaksa pieprasījums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6"/>
        <w:gridCol w:w="1413"/>
        <w:gridCol w:w="988"/>
      </w:tblGrid>
      <w:tr w:rsidR="009B06B9" w:rsidRPr="00492FF2" w:rsidTr="009B06B9">
        <w:tc>
          <w:tcPr>
            <w:tcW w:w="6886" w:type="dxa"/>
            <w:vMerge w:val="restart"/>
            <w:shd w:val="clear" w:color="auto" w:fill="BFBFBF"/>
          </w:tcPr>
          <w:p w:rsidR="009B06B9" w:rsidRPr="00492FF2" w:rsidRDefault="009B06B9" w:rsidP="00492FF2">
            <w:pPr>
              <w:jc w:val="both"/>
              <w:rPr>
                <w:bCs/>
                <w:iCs/>
                <w:sz w:val="20"/>
                <w:szCs w:val="20"/>
              </w:rPr>
            </w:pPr>
            <w:r w:rsidRPr="00492FF2">
              <w:rPr>
                <w:bCs/>
                <w:iCs/>
                <w:sz w:val="20"/>
                <w:szCs w:val="20"/>
              </w:rPr>
              <w:t>Projekta īstenošanai plānots iesniegt rēķinu priekšapmaksas pieprasījumu</w:t>
            </w:r>
          </w:p>
        </w:tc>
        <w:tc>
          <w:tcPr>
            <w:tcW w:w="1413" w:type="dxa"/>
            <w:shd w:val="clear" w:color="auto" w:fill="auto"/>
          </w:tcPr>
          <w:p w:rsidR="009B06B9" w:rsidRPr="00492FF2" w:rsidRDefault="009B06B9" w:rsidP="00492FF2">
            <w:pPr>
              <w:jc w:val="center"/>
              <w:rPr>
                <w:bCs/>
                <w:iCs/>
                <w:sz w:val="20"/>
                <w:szCs w:val="20"/>
              </w:rPr>
            </w:pPr>
            <w:r w:rsidRPr="00492FF2">
              <w:rPr>
                <w:bCs/>
                <w:iCs/>
                <w:sz w:val="20"/>
                <w:szCs w:val="20"/>
              </w:rPr>
              <w:t>Jā</w:t>
            </w:r>
          </w:p>
        </w:tc>
        <w:tc>
          <w:tcPr>
            <w:tcW w:w="988" w:type="dxa"/>
            <w:shd w:val="clear" w:color="auto" w:fill="auto"/>
          </w:tcPr>
          <w:p w:rsidR="009B06B9" w:rsidRPr="00492FF2" w:rsidRDefault="009B06B9" w:rsidP="00492FF2">
            <w:pPr>
              <w:rPr>
                <w:b/>
                <w:bCs/>
                <w:i/>
                <w:iCs/>
                <w:sz w:val="20"/>
                <w:szCs w:val="20"/>
              </w:rPr>
            </w:pPr>
          </w:p>
        </w:tc>
      </w:tr>
      <w:tr w:rsidR="009B06B9" w:rsidRPr="00492FF2" w:rsidTr="009B06B9">
        <w:tc>
          <w:tcPr>
            <w:tcW w:w="6886" w:type="dxa"/>
            <w:vMerge/>
            <w:shd w:val="clear" w:color="auto" w:fill="BFBFBF"/>
          </w:tcPr>
          <w:p w:rsidR="009B06B9" w:rsidRPr="00492FF2" w:rsidRDefault="009B06B9" w:rsidP="00492FF2">
            <w:pPr>
              <w:rPr>
                <w:bCs/>
                <w:i/>
                <w:iCs/>
                <w:sz w:val="20"/>
                <w:szCs w:val="20"/>
              </w:rPr>
            </w:pPr>
          </w:p>
        </w:tc>
        <w:tc>
          <w:tcPr>
            <w:tcW w:w="1413" w:type="dxa"/>
            <w:shd w:val="clear" w:color="auto" w:fill="auto"/>
          </w:tcPr>
          <w:p w:rsidR="009B06B9" w:rsidRPr="00492FF2" w:rsidRDefault="009B06B9" w:rsidP="00492FF2">
            <w:pPr>
              <w:jc w:val="center"/>
              <w:rPr>
                <w:bCs/>
                <w:iCs/>
                <w:sz w:val="20"/>
                <w:szCs w:val="20"/>
              </w:rPr>
            </w:pPr>
            <w:r w:rsidRPr="00492FF2">
              <w:rPr>
                <w:bCs/>
                <w:iCs/>
                <w:sz w:val="20"/>
                <w:szCs w:val="20"/>
              </w:rPr>
              <w:t>Nē</w:t>
            </w:r>
          </w:p>
        </w:tc>
        <w:tc>
          <w:tcPr>
            <w:tcW w:w="988" w:type="dxa"/>
            <w:shd w:val="clear" w:color="auto" w:fill="auto"/>
          </w:tcPr>
          <w:p w:rsidR="009B06B9" w:rsidRPr="00492FF2" w:rsidRDefault="009B06B9" w:rsidP="00492FF2">
            <w:pPr>
              <w:rPr>
                <w:b/>
                <w:bCs/>
                <w:i/>
                <w:iCs/>
                <w:sz w:val="20"/>
                <w:szCs w:val="20"/>
              </w:rPr>
            </w:pPr>
          </w:p>
        </w:tc>
      </w:tr>
    </w:tbl>
    <w:p w:rsidR="002F308C" w:rsidRPr="00492FF2" w:rsidRDefault="002F308C" w:rsidP="00492FF2">
      <w:pPr>
        <w:rPr>
          <w:b/>
          <w:bCs/>
          <w:i/>
          <w:iCs/>
          <w:sz w:val="20"/>
          <w:szCs w:val="20"/>
        </w:rPr>
      </w:pPr>
      <w:r w:rsidRPr="00492FF2">
        <w:rPr>
          <w:b/>
          <w:bCs/>
          <w:i/>
          <w:iCs/>
          <w:sz w:val="20"/>
          <w:szCs w:val="20"/>
        </w:rPr>
        <w:t>B.</w:t>
      </w:r>
      <w:r w:rsidR="004E4CF1" w:rsidRPr="00492FF2">
        <w:rPr>
          <w:b/>
          <w:bCs/>
          <w:i/>
          <w:iCs/>
          <w:sz w:val="20"/>
          <w:szCs w:val="20"/>
        </w:rPr>
        <w:t>1</w:t>
      </w:r>
      <w:r w:rsidR="009B06B9" w:rsidRPr="00492FF2">
        <w:rPr>
          <w:b/>
          <w:bCs/>
          <w:i/>
          <w:iCs/>
          <w:sz w:val="20"/>
          <w:szCs w:val="20"/>
        </w:rPr>
        <w:t>1</w:t>
      </w:r>
      <w:r w:rsidRPr="00492FF2">
        <w:rPr>
          <w:b/>
          <w:bCs/>
          <w:i/>
          <w:iCs/>
          <w:sz w:val="20"/>
          <w:szCs w:val="20"/>
        </w:rPr>
        <w:t>. Projekta finansējums: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3260"/>
        <w:gridCol w:w="1666"/>
      </w:tblGrid>
      <w:tr w:rsidR="002F308C" w:rsidRPr="00492FF2" w:rsidTr="007F54DC">
        <w:trPr>
          <w:trHeight w:val="367"/>
        </w:trPr>
        <w:tc>
          <w:tcPr>
            <w:tcW w:w="2943" w:type="dxa"/>
            <w:shd w:val="clear" w:color="auto" w:fill="BFBFBF"/>
            <w:hideMark/>
          </w:tcPr>
          <w:p w:rsidR="002F308C" w:rsidRPr="00492FF2" w:rsidRDefault="002F308C" w:rsidP="00492FF2">
            <w:pPr>
              <w:rPr>
                <w:sz w:val="20"/>
                <w:szCs w:val="20"/>
              </w:rPr>
            </w:pPr>
            <w:r w:rsidRPr="00492FF2">
              <w:rPr>
                <w:sz w:val="20"/>
                <w:szCs w:val="20"/>
              </w:rPr>
              <w:t xml:space="preserve">Projekta kopējā summa, EUR </w:t>
            </w:r>
          </w:p>
        </w:tc>
        <w:tc>
          <w:tcPr>
            <w:tcW w:w="1418" w:type="dxa"/>
            <w:shd w:val="clear" w:color="auto" w:fill="FFFFFF"/>
            <w:noWrap/>
            <w:hideMark/>
          </w:tcPr>
          <w:p w:rsidR="002F308C" w:rsidRPr="00492FF2" w:rsidRDefault="002F308C" w:rsidP="00492FF2">
            <w:pPr>
              <w:rPr>
                <w:sz w:val="20"/>
                <w:szCs w:val="20"/>
              </w:rPr>
            </w:pPr>
            <w:r w:rsidRPr="00492FF2">
              <w:rPr>
                <w:sz w:val="20"/>
                <w:szCs w:val="20"/>
              </w:rPr>
              <w:t xml:space="preserve"> -</w:t>
            </w:r>
          </w:p>
        </w:tc>
        <w:tc>
          <w:tcPr>
            <w:tcW w:w="3260" w:type="dxa"/>
            <w:shd w:val="clear" w:color="auto" w:fill="BFBFBF"/>
            <w:hideMark/>
          </w:tcPr>
          <w:p w:rsidR="002F308C" w:rsidRPr="00492FF2" w:rsidRDefault="002F308C" w:rsidP="00492FF2">
            <w:pPr>
              <w:rPr>
                <w:sz w:val="20"/>
                <w:szCs w:val="20"/>
              </w:rPr>
            </w:pPr>
            <w:r w:rsidRPr="00492FF2">
              <w:rPr>
                <w:sz w:val="20"/>
                <w:szCs w:val="20"/>
              </w:rPr>
              <w:t>Projekta attiecināmo izmaksu summa, EUR</w:t>
            </w:r>
          </w:p>
        </w:tc>
        <w:tc>
          <w:tcPr>
            <w:tcW w:w="1666" w:type="dxa"/>
            <w:shd w:val="clear" w:color="auto" w:fill="FFFFFF"/>
            <w:hideMark/>
          </w:tcPr>
          <w:p w:rsidR="002F308C" w:rsidRPr="00492FF2" w:rsidRDefault="002F308C" w:rsidP="00492FF2">
            <w:pPr>
              <w:rPr>
                <w:sz w:val="20"/>
                <w:szCs w:val="20"/>
              </w:rPr>
            </w:pPr>
            <w:r w:rsidRPr="00492FF2">
              <w:rPr>
                <w:sz w:val="20"/>
                <w:szCs w:val="20"/>
              </w:rPr>
              <w:t>-</w:t>
            </w:r>
          </w:p>
        </w:tc>
      </w:tr>
    </w:tbl>
    <w:p w:rsidR="002F308C" w:rsidRPr="00492FF2" w:rsidRDefault="002F308C" w:rsidP="00492FF2">
      <w:pPr>
        <w:rPr>
          <w:b/>
          <w:bCs/>
          <w:i/>
          <w:iCs/>
          <w:sz w:val="20"/>
          <w:szCs w:val="20"/>
        </w:rPr>
      </w:pPr>
      <w:r w:rsidRPr="00492FF2">
        <w:rPr>
          <w:b/>
          <w:bCs/>
          <w:i/>
          <w:iCs/>
          <w:sz w:val="20"/>
          <w:szCs w:val="20"/>
        </w:rPr>
        <w:t>B.</w:t>
      </w:r>
      <w:r w:rsidR="004E4CF1" w:rsidRPr="00492FF2">
        <w:rPr>
          <w:b/>
          <w:bCs/>
          <w:i/>
          <w:iCs/>
          <w:sz w:val="20"/>
          <w:szCs w:val="20"/>
        </w:rPr>
        <w:t>1</w:t>
      </w:r>
      <w:r w:rsidR="009B06B9" w:rsidRPr="00492FF2">
        <w:rPr>
          <w:b/>
          <w:bCs/>
          <w:i/>
          <w:iCs/>
          <w:sz w:val="20"/>
          <w:szCs w:val="20"/>
        </w:rPr>
        <w:t>2</w:t>
      </w:r>
      <w:r w:rsidR="003B08FA" w:rsidRPr="00492FF2">
        <w:rPr>
          <w:b/>
          <w:bCs/>
          <w:i/>
          <w:iCs/>
          <w:sz w:val="20"/>
          <w:szCs w:val="20"/>
        </w:rPr>
        <w:t>.</w:t>
      </w:r>
      <w:r w:rsidRPr="00492FF2">
        <w:rPr>
          <w:b/>
          <w:bCs/>
          <w:i/>
          <w:iCs/>
          <w:sz w:val="20"/>
          <w:szCs w:val="20"/>
        </w:rPr>
        <w:t xml:space="preserve"> Projekta ietekmes uz apkārtējo vidi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2F308C" w:rsidRPr="00492FF2" w:rsidTr="000A7124">
        <w:trPr>
          <w:trHeight w:val="221"/>
        </w:trPr>
        <w:tc>
          <w:tcPr>
            <w:tcW w:w="9287" w:type="dxa"/>
            <w:shd w:val="clear" w:color="auto" w:fill="BFBFBF"/>
            <w:hideMark/>
          </w:tcPr>
          <w:p w:rsidR="002F308C" w:rsidRPr="00492FF2" w:rsidRDefault="002F308C" w:rsidP="00492FF2">
            <w:pPr>
              <w:rPr>
                <w:sz w:val="20"/>
                <w:szCs w:val="20"/>
              </w:rPr>
            </w:pPr>
            <w:r w:rsidRPr="00492FF2">
              <w:rPr>
                <w:sz w:val="20"/>
                <w:szCs w:val="20"/>
              </w:rPr>
              <w:t>Projekta ietekmes uz apkārtējo vidi apraksts saskaņā ar Latvijas Republikas normatīvajiem aktiem</w:t>
            </w:r>
          </w:p>
        </w:tc>
      </w:tr>
      <w:tr w:rsidR="002F308C" w:rsidRPr="00492FF2" w:rsidTr="00C365B2">
        <w:trPr>
          <w:trHeight w:val="315"/>
        </w:trPr>
        <w:tc>
          <w:tcPr>
            <w:tcW w:w="9287" w:type="dxa"/>
            <w:vMerge w:val="restart"/>
            <w:shd w:val="clear" w:color="auto" w:fill="auto"/>
            <w:hideMark/>
          </w:tcPr>
          <w:p w:rsidR="002F308C" w:rsidRPr="00492FF2" w:rsidRDefault="002F308C" w:rsidP="00492FF2">
            <w:pPr>
              <w:rPr>
                <w:sz w:val="20"/>
                <w:szCs w:val="20"/>
              </w:rPr>
            </w:pPr>
            <w:r w:rsidRPr="00492FF2">
              <w:rPr>
                <w:sz w:val="20"/>
                <w:szCs w:val="20"/>
              </w:rPr>
              <w:t> </w:t>
            </w:r>
          </w:p>
        </w:tc>
      </w:tr>
      <w:tr w:rsidR="002F308C" w:rsidRPr="00492FF2" w:rsidTr="00C365B2">
        <w:trPr>
          <w:trHeight w:val="735"/>
        </w:trPr>
        <w:tc>
          <w:tcPr>
            <w:tcW w:w="9287" w:type="dxa"/>
            <w:vMerge/>
            <w:shd w:val="clear" w:color="auto" w:fill="auto"/>
            <w:hideMark/>
          </w:tcPr>
          <w:p w:rsidR="002F308C" w:rsidRPr="00492FF2" w:rsidRDefault="002F308C" w:rsidP="00492FF2">
            <w:pPr>
              <w:rPr>
                <w:sz w:val="20"/>
                <w:szCs w:val="20"/>
              </w:rPr>
            </w:pPr>
          </w:p>
        </w:tc>
      </w:tr>
      <w:tr w:rsidR="002F308C" w:rsidRPr="00492FF2" w:rsidTr="00F17213">
        <w:trPr>
          <w:trHeight w:val="435"/>
        </w:trPr>
        <w:tc>
          <w:tcPr>
            <w:tcW w:w="9287" w:type="dxa"/>
            <w:vMerge/>
            <w:shd w:val="clear" w:color="auto" w:fill="auto"/>
            <w:hideMark/>
          </w:tcPr>
          <w:p w:rsidR="002F308C" w:rsidRPr="00492FF2" w:rsidRDefault="002F308C" w:rsidP="00492FF2">
            <w:pPr>
              <w:rPr>
                <w:sz w:val="20"/>
                <w:szCs w:val="20"/>
              </w:rPr>
            </w:pPr>
          </w:p>
        </w:tc>
      </w:tr>
    </w:tbl>
    <w:p w:rsidR="00112A71" w:rsidRPr="00492FF2" w:rsidRDefault="00112A71" w:rsidP="00492FF2">
      <w:pPr>
        <w:rPr>
          <w:b/>
          <w:bCs/>
          <w:i/>
          <w:iCs/>
          <w:sz w:val="20"/>
          <w:szCs w:val="20"/>
        </w:rPr>
      </w:pPr>
      <w:r w:rsidRPr="00492FF2">
        <w:rPr>
          <w:b/>
          <w:bCs/>
          <w:i/>
          <w:iCs/>
          <w:sz w:val="20"/>
          <w:szCs w:val="20"/>
        </w:rPr>
        <w:t>B.1</w:t>
      </w:r>
      <w:r w:rsidR="009B06B9" w:rsidRPr="00492FF2">
        <w:rPr>
          <w:b/>
          <w:bCs/>
          <w:i/>
          <w:iCs/>
          <w:sz w:val="20"/>
          <w:szCs w:val="20"/>
        </w:rPr>
        <w:t>3</w:t>
      </w:r>
      <w:r w:rsidRPr="00492FF2">
        <w:rPr>
          <w:b/>
          <w:bCs/>
          <w:i/>
          <w:iCs/>
          <w:sz w:val="20"/>
          <w:szCs w:val="20"/>
        </w:rPr>
        <w:t>. Projekta informācijas un publicitātes pasākumi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12A71" w:rsidRPr="00492FF2" w:rsidTr="007F54DC">
        <w:trPr>
          <w:trHeight w:val="221"/>
        </w:trPr>
        <w:tc>
          <w:tcPr>
            <w:tcW w:w="9287" w:type="dxa"/>
            <w:shd w:val="clear" w:color="auto" w:fill="BFBFBF"/>
            <w:hideMark/>
          </w:tcPr>
          <w:p w:rsidR="00112A71" w:rsidRPr="00492FF2" w:rsidRDefault="00112A71" w:rsidP="00492FF2">
            <w:pPr>
              <w:rPr>
                <w:sz w:val="20"/>
                <w:szCs w:val="20"/>
              </w:rPr>
            </w:pPr>
            <w:r w:rsidRPr="00492FF2">
              <w:rPr>
                <w:sz w:val="20"/>
                <w:szCs w:val="20"/>
              </w:rPr>
              <w:t>Apraksts</w:t>
            </w:r>
          </w:p>
        </w:tc>
      </w:tr>
      <w:tr w:rsidR="00112A71" w:rsidRPr="00492FF2" w:rsidTr="007F54DC">
        <w:trPr>
          <w:trHeight w:val="315"/>
        </w:trPr>
        <w:tc>
          <w:tcPr>
            <w:tcW w:w="9287" w:type="dxa"/>
            <w:vMerge w:val="restart"/>
            <w:shd w:val="clear" w:color="auto" w:fill="auto"/>
            <w:hideMark/>
          </w:tcPr>
          <w:p w:rsidR="00112A71" w:rsidRPr="00492FF2" w:rsidRDefault="00112A71" w:rsidP="00492FF2">
            <w:pPr>
              <w:rPr>
                <w:sz w:val="20"/>
                <w:szCs w:val="20"/>
              </w:rPr>
            </w:pPr>
            <w:r w:rsidRPr="00492FF2">
              <w:rPr>
                <w:sz w:val="20"/>
                <w:szCs w:val="20"/>
              </w:rPr>
              <w:t> </w:t>
            </w:r>
          </w:p>
        </w:tc>
      </w:tr>
    </w:tbl>
    <w:p w:rsidR="00110333" w:rsidRPr="00492FF2" w:rsidRDefault="00110333" w:rsidP="00492FF2">
      <w:pPr>
        <w:rPr>
          <w:b/>
          <w:i/>
          <w:sz w:val="20"/>
        </w:rPr>
      </w:pPr>
    </w:p>
    <w:p w:rsidR="00FD5CE2" w:rsidRDefault="00FD5CE2" w:rsidP="00492FF2">
      <w:pPr>
        <w:rPr>
          <w:b/>
          <w:bCs/>
          <w:i/>
          <w:iCs/>
          <w:sz w:val="20"/>
          <w:szCs w:val="20"/>
        </w:rPr>
      </w:pPr>
      <w:r>
        <w:rPr>
          <w:b/>
          <w:bCs/>
          <w:i/>
          <w:iCs/>
          <w:sz w:val="20"/>
          <w:szCs w:val="20"/>
        </w:rPr>
        <w:br w:type="page"/>
      </w:r>
    </w:p>
    <w:p w:rsidR="00110333" w:rsidRPr="00492FF2" w:rsidRDefault="00110333" w:rsidP="00492FF2">
      <w:pPr>
        <w:rPr>
          <w:b/>
          <w:bCs/>
          <w:i/>
          <w:iCs/>
          <w:sz w:val="20"/>
          <w:szCs w:val="20"/>
        </w:rPr>
      </w:pPr>
      <w:r w:rsidRPr="00492FF2">
        <w:rPr>
          <w:b/>
          <w:bCs/>
          <w:i/>
          <w:iCs/>
          <w:sz w:val="20"/>
          <w:szCs w:val="20"/>
        </w:rPr>
        <w:lastRenderedPageBreak/>
        <w:t>B.1</w:t>
      </w:r>
      <w:r w:rsidR="009B06B9" w:rsidRPr="00492FF2">
        <w:rPr>
          <w:b/>
          <w:bCs/>
          <w:i/>
          <w:iCs/>
          <w:sz w:val="20"/>
          <w:szCs w:val="20"/>
        </w:rPr>
        <w:t>4</w:t>
      </w:r>
      <w:r w:rsidRPr="00492FF2">
        <w:rPr>
          <w:b/>
          <w:bCs/>
          <w:i/>
          <w:iCs/>
          <w:sz w:val="20"/>
          <w:szCs w:val="20"/>
        </w:rPr>
        <w:t>. Papildu</w:t>
      </w:r>
      <w:r w:rsidR="00D15EB4" w:rsidRPr="00492FF2">
        <w:rPr>
          <w:b/>
          <w:bCs/>
          <w:i/>
          <w:iCs/>
          <w:sz w:val="20"/>
          <w:szCs w:val="20"/>
        </w:rPr>
        <w:t xml:space="preserve"> </w:t>
      </w:r>
      <w:r w:rsidRPr="00492FF2">
        <w:rPr>
          <w:b/>
          <w:bCs/>
          <w:i/>
          <w:iCs/>
          <w:sz w:val="20"/>
          <w:szCs w:val="20"/>
        </w:rPr>
        <w:t>informācija, kas sniedzama saskaņā ar sabiedrības virzītu vietējās attīstības stratēģiju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10333" w:rsidRPr="00492FF2" w:rsidTr="000D425C">
        <w:trPr>
          <w:trHeight w:val="221"/>
        </w:trPr>
        <w:tc>
          <w:tcPr>
            <w:tcW w:w="9287" w:type="dxa"/>
            <w:shd w:val="clear" w:color="auto" w:fill="BFBFBF"/>
            <w:hideMark/>
          </w:tcPr>
          <w:p w:rsidR="00110333" w:rsidRPr="00492FF2" w:rsidRDefault="00110333" w:rsidP="00492FF2">
            <w:pPr>
              <w:rPr>
                <w:sz w:val="20"/>
                <w:szCs w:val="20"/>
              </w:rPr>
            </w:pPr>
            <w:r w:rsidRPr="00492FF2">
              <w:rPr>
                <w:sz w:val="20"/>
                <w:szCs w:val="20"/>
              </w:rPr>
              <w:t>Apraksts</w:t>
            </w:r>
          </w:p>
        </w:tc>
      </w:tr>
      <w:tr w:rsidR="00110333" w:rsidRPr="00492FF2" w:rsidTr="000D425C">
        <w:trPr>
          <w:trHeight w:val="315"/>
        </w:trPr>
        <w:tc>
          <w:tcPr>
            <w:tcW w:w="9287" w:type="dxa"/>
            <w:shd w:val="clear" w:color="auto" w:fill="auto"/>
            <w:hideMark/>
          </w:tcPr>
          <w:p w:rsidR="00110333" w:rsidRPr="00492FF2" w:rsidRDefault="00110333" w:rsidP="00492FF2">
            <w:pPr>
              <w:rPr>
                <w:sz w:val="20"/>
                <w:szCs w:val="20"/>
              </w:rPr>
            </w:pPr>
            <w:r w:rsidRPr="00492FF2">
              <w:rPr>
                <w:sz w:val="20"/>
                <w:szCs w:val="20"/>
              </w:rPr>
              <w:t> </w:t>
            </w:r>
          </w:p>
        </w:tc>
      </w:tr>
    </w:tbl>
    <w:p w:rsidR="00110333" w:rsidRPr="00492FF2" w:rsidRDefault="00110333" w:rsidP="00492FF2">
      <w:pPr>
        <w:rPr>
          <w:b/>
          <w:bCs/>
          <w:i/>
          <w:iCs/>
          <w:sz w:val="20"/>
          <w:szCs w:val="20"/>
        </w:rPr>
      </w:pPr>
    </w:p>
    <w:p w:rsidR="005604A0" w:rsidRPr="00492FF2" w:rsidRDefault="005604A0" w:rsidP="00492FF2">
      <w:pPr>
        <w:rPr>
          <w:b/>
          <w:bCs/>
          <w:i/>
          <w:iCs/>
          <w:sz w:val="20"/>
          <w:szCs w:val="20"/>
        </w:rPr>
      </w:pPr>
      <w:r w:rsidRPr="00492FF2">
        <w:rPr>
          <w:b/>
          <w:bCs/>
          <w:i/>
          <w:iCs/>
          <w:sz w:val="20"/>
          <w:szCs w:val="20"/>
        </w:rPr>
        <w:t>B.1</w:t>
      </w:r>
      <w:r w:rsidR="009B06B9" w:rsidRPr="00492FF2">
        <w:rPr>
          <w:b/>
          <w:bCs/>
          <w:i/>
          <w:iCs/>
          <w:sz w:val="20"/>
          <w:szCs w:val="20"/>
        </w:rPr>
        <w:t>5</w:t>
      </w:r>
      <w:r w:rsidRPr="00492FF2">
        <w:rPr>
          <w:b/>
          <w:bCs/>
          <w:i/>
          <w:iCs/>
          <w:sz w:val="20"/>
          <w:szCs w:val="20"/>
        </w:rPr>
        <w:t>. Projekta ietekme uz klimata pārmaiņu mazināšanu (ja uz atbalstu pretendē klimata pārmaiņu mazināšanai C aktivitātē atbilstoši B.2.sadaļā norādītajai informācijai)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604A0" w:rsidRPr="00492FF2" w:rsidTr="005604A0">
        <w:trPr>
          <w:trHeight w:val="221"/>
        </w:trPr>
        <w:tc>
          <w:tcPr>
            <w:tcW w:w="9287" w:type="dxa"/>
            <w:shd w:val="clear" w:color="auto" w:fill="BFBFBF"/>
            <w:hideMark/>
          </w:tcPr>
          <w:p w:rsidR="005604A0" w:rsidRPr="00492FF2" w:rsidRDefault="005604A0" w:rsidP="00492FF2">
            <w:pPr>
              <w:rPr>
                <w:sz w:val="20"/>
                <w:szCs w:val="20"/>
              </w:rPr>
            </w:pPr>
            <w:r w:rsidRPr="00492FF2">
              <w:rPr>
                <w:sz w:val="20"/>
                <w:szCs w:val="20"/>
              </w:rPr>
              <w:t>Apraksts</w:t>
            </w:r>
          </w:p>
        </w:tc>
      </w:tr>
      <w:tr w:rsidR="005604A0" w:rsidRPr="00492FF2" w:rsidTr="005604A0">
        <w:trPr>
          <w:trHeight w:val="315"/>
        </w:trPr>
        <w:tc>
          <w:tcPr>
            <w:tcW w:w="9287" w:type="dxa"/>
            <w:shd w:val="clear" w:color="auto" w:fill="auto"/>
            <w:hideMark/>
          </w:tcPr>
          <w:p w:rsidR="005604A0" w:rsidRPr="00492FF2" w:rsidRDefault="005604A0" w:rsidP="00492FF2">
            <w:pPr>
              <w:rPr>
                <w:sz w:val="20"/>
                <w:szCs w:val="20"/>
              </w:rPr>
            </w:pPr>
            <w:r w:rsidRPr="00492FF2">
              <w:rPr>
                <w:sz w:val="20"/>
                <w:szCs w:val="20"/>
              </w:rPr>
              <w:t> </w:t>
            </w:r>
          </w:p>
        </w:tc>
      </w:tr>
    </w:tbl>
    <w:p w:rsidR="005604A0" w:rsidRPr="00492FF2" w:rsidRDefault="005604A0" w:rsidP="00492FF2">
      <w:pPr>
        <w:rPr>
          <w:b/>
          <w:bCs/>
          <w:i/>
          <w:iCs/>
          <w:sz w:val="20"/>
          <w:szCs w:val="20"/>
        </w:rPr>
      </w:pPr>
    </w:p>
    <w:p w:rsidR="00FC0409" w:rsidRPr="00492FF2" w:rsidRDefault="00FC0409" w:rsidP="00492FF2">
      <w:pPr>
        <w:rPr>
          <w:b/>
          <w:bCs/>
          <w:sz w:val="20"/>
          <w:szCs w:val="20"/>
          <w:u w:val="single"/>
        </w:rPr>
      </w:pPr>
      <w:r w:rsidRPr="00492FF2">
        <w:rPr>
          <w:b/>
          <w:bCs/>
          <w:sz w:val="20"/>
          <w:szCs w:val="20"/>
          <w:u w:val="single"/>
        </w:rPr>
        <w:t>C. FINANŠU INFORMĀCIJA</w:t>
      </w:r>
      <w:r w:rsidR="00C270D9" w:rsidRPr="00492FF2">
        <w:rPr>
          <w:b/>
          <w:bCs/>
          <w:sz w:val="20"/>
          <w:szCs w:val="20"/>
          <w:u w:val="single"/>
        </w:rPr>
        <w:t xml:space="preserve"> (aizpilda</w:t>
      </w:r>
      <w:r w:rsidR="009F7D4A" w:rsidRPr="00492FF2">
        <w:rPr>
          <w:b/>
          <w:bCs/>
          <w:sz w:val="20"/>
          <w:szCs w:val="20"/>
          <w:u w:val="single"/>
        </w:rPr>
        <w:t>,</w:t>
      </w:r>
      <w:r w:rsidR="00C270D9" w:rsidRPr="00492FF2">
        <w:rPr>
          <w:b/>
          <w:bCs/>
          <w:sz w:val="20"/>
          <w:szCs w:val="20"/>
          <w:u w:val="single"/>
        </w:rPr>
        <w:t xml:space="preserve"> ja uz atbalstu </w:t>
      </w:r>
      <w:r w:rsidR="00967888" w:rsidRPr="00492FF2">
        <w:rPr>
          <w:b/>
          <w:bCs/>
          <w:sz w:val="20"/>
          <w:szCs w:val="20"/>
          <w:u w:val="single"/>
        </w:rPr>
        <w:t xml:space="preserve">saimnieciskās darbības attīstībai </w:t>
      </w:r>
      <w:r w:rsidR="00C270D9" w:rsidRPr="00492FF2">
        <w:rPr>
          <w:b/>
          <w:bCs/>
          <w:sz w:val="20"/>
          <w:szCs w:val="20"/>
          <w:u w:val="single"/>
        </w:rPr>
        <w:t>pretendē komersants, zemnieku vai zvejnieku saimniecība vai fiziska persona)</w:t>
      </w:r>
    </w:p>
    <w:p w:rsidR="00C63F0D" w:rsidRPr="00492FF2" w:rsidRDefault="00C63F0D" w:rsidP="00492FF2">
      <w:pPr>
        <w:rPr>
          <w:sz w:val="20"/>
          <w:szCs w:val="20"/>
        </w:rPr>
      </w:pPr>
      <w:r w:rsidRPr="00492FF2">
        <w:rPr>
          <w:b/>
          <w:bCs/>
          <w:iCs/>
          <w:sz w:val="20"/>
        </w:rPr>
        <w:t xml:space="preserve">C.1. </w:t>
      </w:r>
      <w:r w:rsidR="004A1B83" w:rsidRPr="00492FF2">
        <w:rPr>
          <w:b/>
          <w:bCs/>
          <w:iCs/>
          <w:sz w:val="20"/>
        </w:rPr>
        <w:t xml:space="preserve">Ražošanas apjoms (sākot ar pēdējo noslēgto gadu </w:t>
      </w:r>
      <w:r w:rsidR="009F7D4A" w:rsidRPr="00492FF2">
        <w:rPr>
          <w:b/>
          <w:bCs/>
          <w:iCs/>
          <w:sz w:val="20"/>
        </w:rPr>
        <w:t>un beidzot ar</w:t>
      </w:r>
      <w:r w:rsidR="004A1B83" w:rsidRPr="00492FF2">
        <w:rPr>
          <w:b/>
          <w:bCs/>
          <w:iCs/>
          <w:sz w:val="20"/>
        </w:rPr>
        <w:t xml:space="preserve"> gad</w:t>
      </w:r>
      <w:r w:rsidR="009F7D4A" w:rsidRPr="00492FF2">
        <w:rPr>
          <w:b/>
          <w:bCs/>
          <w:iCs/>
          <w:sz w:val="20"/>
        </w:rPr>
        <w:t>u</w:t>
      </w:r>
      <w:r w:rsidR="004A1B83" w:rsidRPr="00492FF2">
        <w:rPr>
          <w:b/>
          <w:bCs/>
          <w:iCs/>
          <w:sz w:val="20"/>
        </w:rPr>
        <w:t xml:space="preserve"> pēc projekta īstenošanas)*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40"/>
      </w:tblGrid>
      <w:tr w:rsidR="00C63F0D" w:rsidRPr="00492FF2" w:rsidTr="00D60F71">
        <w:trPr>
          <w:trHeight w:val="388"/>
        </w:trPr>
        <w:tc>
          <w:tcPr>
            <w:tcW w:w="4928" w:type="dxa"/>
            <w:shd w:val="clear" w:color="auto" w:fill="BFBFBF"/>
            <w:noWrap/>
            <w:vAlign w:val="center"/>
            <w:hideMark/>
          </w:tcPr>
          <w:p w:rsidR="00C63F0D" w:rsidRPr="00492FF2" w:rsidRDefault="00C63F0D" w:rsidP="00492FF2">
            <w:pPr>
              <w:rPr>
                <w:i/>
                <w:iCs/>
                <w:sz w:val="20"/>
                <w:szCs w:val="20"/>
              </w:rPr>
            </w:pPr>
            <w:r w:rsidRPr="00492FF2">
              <w:rPr>
                <w:i/>
                <w:iCs/>
                <w:sz w:val="20"/>
                <w:szCs w:val="20"/>
              </w:rPr>
              <w:t>Pēdējais noslēgtais gads</w:t>
            </w:r>
          </w:p>
        </w:tc>
        <w:tc>
          <w:tcPr>
            <w:tcW w:w="1340" w:type="dxa"/>
            <w:tcBorders>
              <w:bottom w:val="single" w:sz="4" w:space="0" w:color="auto"/>
            </w:tcBorders>
            <w:shd w:val="clear" w:color="auto" w:fill="BFBFBF"/>
            <w:noWrap/>
            <w:hideMark/>
          </w:tcPr>
          <w:p w:rsidR="00C63F0D" w:rsidRPr="00492FF2" w:rsidRDefault="004A1B83" w:rsidP="00492FF2">
            <w:pPr>
              <w:jc w:val="right"/>
              <w:rPr>
                <w:iCs/>
                <w:sz w:val="20"/>
                <w:szCs w:val="20"/>
              </w:rPr>
            </w:pPr>
            <w:r w:rsidRPr="00492FF2">
              <w:rPr>
                <w:iCs/>
                <w:sz w:val="20"/>
                <w:szCs w:val="20"/>
              </w:rPr>
              <w:t>0</w:t>
            </w:r>
          </w:p>
        </w:tc>
      </w:tr>
      <w:tr w:rsidR="004A1B83" w:rsidRPr="00492FF2" w:rsidTr="00D60F71">
        <w:trPr>
          <w:trHeight w:val="408"/>
        </w:trPr>
        <w:tc>
          <w:tcPr>
            <w:tcW w:w="4928" w:type="dxa"/>
            <w:shd w:val="clear" w:color="auto" w:fill="BFBFBF"/>
            <w:noWrap/>
            <w:vAlign w:val="center"/>
            <w:hideMark/>
          </w:tcPr>
          <w:p w:rsidR="004A1B83" w:rsidRPr="00492FF2" w:rsidRDefault="004A1B83" w:rsidP="00492FF2">
            <w:pPr>
              <w:rPr>
                <w:i/>
                <w:iCs/>
                <w:sz w:val="20"/>
                <w:szCs w:val="20"/>
              </w:rPr>
            </w:pPr>
            <w:r w:rsidRPr="00492FF2">
              <w:rPr>
                <w:i/>
                <w:iCs/>
                <w:sz w:val="20"/>
                <w:szCs w:val="20"/>
              </w:rPr>
              <w:t>Gads pēc projekta īstenošanas</w:t>
            </w:r>
          </w:p>
        </w:tc>
        <w:tc>
          <w:tcPr>
            <w:tcW w:w="1340" w:type="dxa"/>
            <w:shd w:val="clear" w:color="auto" w:fill="BFBFBF"/>
            <w:noWrap/>
            <w:hideMark/>
          </w:tcPr>
          <w:p w:rsidR="004A1B83" w:rsidRPr="00492FF2" w:rsidRDefault="004A1B83" w:rsidP="00492FF2">
            <w:pPr>
              <w:jc w:val="right"/>
              <w:rPr>
                <w:iCs/>
                <w:sz w:val="20"/>
                <w:szCs w:val="20"/>
              </w:rPr>
            </w:pPr>
            <w:r w:rsidRPr="00492FF2">
              <w:rPr>
                <w:iCs/>
                <w:sz w:val="20"/>
                <w:szCs w:val="20"/>
              </w:rPr>
              <w:t>0</w:t>
            </w:r>
          </w:p>
        </w:tc>
      </w:tr>
    </w:tbl>
    <w:p w:rsidR="00FA3443" w:rsidRPr="00492FF2" w:rsidRDefault="00FA3443" w:rsidP="00492FF2">
      <w:pPr>
        <w:jc w:val="both"/>
        <w:rPr>
          <w:bCs/>
          <w:iCs/>
          <w:sz w:val="20"/>
        </w:rPr>
      </w:pPr>
      <w:r w:rsidRPr="00492FF2">
        <w:rPr>
          <w:bCs/>
          <w:iCs/>
          <w:sz w:val="20"/>
        </w:rPr>
        <w:t>*</w:t>
      </w:r>
      <w:r w:rsidR="00D15EB4" w:rsidRPr="00492FF2">
        <w:rPr>
          <w:bCs/>
          <w:iCs/>
          <w:sz w:val="20"/>
        </w:rPr>
        <w:t> </w:t>
      </w:r>
      <w:r w:rsidRPr="00492FF2">
        <w:rPr>
          <w:bCs/>
          <w:iCs/>
          <w:sz w:val="20"/>
        </w:rPr>
        <w:t>Ja pretendents ir juridiska vai fiziska persona, kas plāno veikt saimniecisku darbību, tad ražošanas apjoma aprēķins jāiesniedz vismaz par diviem aizpildītiem gadiem pēc projekta īstenošanas.</w:t>
      </w:r>
    </w:p>
    <w:tbl>
      <w:tblPr>
        <w:tblW w:w="5000" w:type="pct"/>
        <w:tblCellMar>
          <w:left w:w="57" w:type="dxa"/>
          <w:right w:w="57" w:type="dxa"/>
        </w:tblCellMar>
        <w:tblLook w:val="04A0" w:firstRow="1" w:lastRow="0" w:firstColumn="1" w:lastColumn="0" w:noHBand="0" w:noVBand="1"/>
      </w:tblPr>
      <w:tblGrid>
        <w:gridCol w:w="390"/>
        <w:gridCol w:w="1798"/>
        <w:gridCol w:w="814"/>
        <w:gridCol w:w="1059"/>
        <w:gridCol w:w="854"/>
        <w:gridCol w:w="854"/>
        <w:gridCol w:w="854"/>
        <w:gridCol w:w="854"/>
        <w:gridCol w:w="854"/>
        <w:gridCol w:w="854"/>
      </w:tblGrid>
      <w:tr w:rsidR="004A1B83" w:rsidRPr="00492FF2" w:rsidTr="00492FF2">
        <w:trPr>
          <w:trHeight w:val="64"/>
        </w:trPr>
        <w:tc>
          <w:tcPr>
            <w:tcW w:w="212"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4A1B83" w:rsidRPr="00492FF2" w:rsidRDefault="004A1B83" w:rsidP="00492FF2">
            <w:pPr>
              <w:jc w:val="center"/>
              <w:rPr>
                <w:b/>
                <w:bCs/>
                <w:i/>
                <w:iCs/>
                <w:sz w:val="20"/>
                <w:szCs w:val="20"/>
              </w:rPr>
            </w:pPr>
            <w:r w:rsidRPr="00492FF2">
              <w:rPr>
                <w:b/>
                <w:bCs/>
                <w:i/>
                <w:iCs/>
                <w:sz w:val="20"/>
                <w:szCs w:val="20"/>
              </w:rPr>
              <w:t>Nr.</w:t>
            </w:r>
          </w:p>
        </w:tc>
        <w:tc>
          <w:tcPr>
            <w:tcW w:w="979" w:type="pct"/>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rsidR="004A1B83" w:rsidRPr="00492FF2" w:rsidRDefault="004A1B83" w:rsidP="00492FF2">
            <w:pPr>
              <w:jc w:val="center"/>
              <w:rPr>
                <w:b/>
                <w:bCs/>
                <w:i/>
                <w:iCs/>
                <w:sz w:val="20"/>
                <w:szCs w:val="20"/>
              </w:rPr>
            </w:pPr>
            <w:r w:rsidRPr="00492FF2">
              <w:rPr>
                <w:b/>
                <w:bCs/>
                <w:i/>
                <w:iCs/>
                <w:sz w:val="20"/>
                <w:szCs w:val="20"/>
              </w:rPr>
              <w:t xml:space="preserve">Produkcija vai pakalpojuma veids </w:t>
            </w:r>
          </w:p>
        </w:tc>
        <w:tc>
          <w:tcPr>
            <w:tcW w:w="443" w:type="pct"/>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A1B83" w:rsidRPr="00492FF2" w:rsidRDefault="004A1B83" w:rsidP="00492FF2">
            <w:pPr>
              <w:jc w:val="center"/>
              <w:rPr>
                <w:sz w:val="20"/>
                <w:szCs w:val="20"/>
              </w:rPr>
            </w:pPr>
            <w:r w:rsidRPr="00492FF2">
              <w:rPr>
                <w:sz w:val="20"/>
                <w:szCs w:val="20"/>
              </w:rPr>
              <w:t> </w:t>
            </w:r>
          </w:p>
        </w:tc>
        <w:tc>
          <w:tcPr>
            <w:tcW w:w="576"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4A1B83" w:rsidRPr="00492FF2" w:rsidRDefault="004A1B83" w:rsidP="00492FF2">
            <w:pPr>
              <w:jc w:val="center"/>
              <w:rPr>
                <w:b/>
                <w:bCs/>
                <w:i/>
                <w:iCs/>
                <w:sz w:val="20"/>
                <w:szCs w:val="20"/>
              </w:rPr>
            </w:pPr>
            <w:r w:rsidRPr="00492FF2">
              <w:rPr>
                <w:b/>
                <w:bCs/>
                <w:i/>
                <w:iCs/>
                <w:sz w:val="20"/>
                <w:szCs w:val="20"/>
              </w:rPr>
              <w:t>Mērvienība</w:t>
            </w:r>
          </w:p>
        </w:tc>
        <w:tc>
          <w:tcPr>
            <w:tcW w:w="2789" w:type="pct"/>
            <w:gridSpan w:val="6"/>
            <w:tcBorders>
              <w:top w:val="single" w:sz="4" w:space="0" w:color="auto"/>
              <w:left w:val="nil"/>
              <w:bottom w:val="single" w:sz="4" w:space="0" w:color="auto"/>
              <w:right w:val="single" w:sz="4" w:space="0" w:color="000000"/>
            </w:tcBorders>
            <w:shd w:val="clear" w:color="000000" w:fill="C0C0C0"/>
            <w:noWrap/>
            <w:vAlign w:val="bottom"/>
            <w:hideMark/>
          </w:tcPr>
          <w:p w:rsidR="004A1B83" w:rsidRPr="00492FF2" w:rsidRDefault="004A1B83" w:rsidP="00492FF2">
            <w:pPr>
              <w:jc w:val="center"/>
              <w:rPr>
                <w:b/>
                <w:bCs/>
                <w:i/>
                <w:iCs/>
                <w:sz w:val="20"/>
                <w:szCs w:val="20"/>
              </w:rPr>
            </w:pPr>
            <w:r w:rsidRPr="00492FF2">
              <w:rPr>
                <w:b/>
                <w:bCs/>
                <w:i/>
                <w:iCs/>
                <w:sz w:val="20"/>
                <w:szCs w:val="20"/>
              </w:rPr>
              <w:t>Gad</w:t>
            </w:r>
            <w:r w:rsidR="009F7D4A" w:rsidRPr="00492FF2">
              <w:rPr>
                <w:b/>
                <w:bCs/>
                <w:i/>
                <w:iCs/>
                <w:sz w:val="20"/>
                <w:szCs w:val="20"/>
              </w:rPr>
              <w:t>s</w:t>
            </w:r>
          </w:p>
        </w:tc>
      </w:tr>
      <w:tr w:rsidR="004A1B83" w:rsidRPr="00492FF2" w:rsidTr="00492FF2">
        <w:trPr>
          <w:trHeight w:val="154"/>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4A1B83" w:rsidRPr="00492FF2" w:rsidRDefault="004A1B83" w:rsidP="00492FF2">
            <w:pPr>
              <w:rPr>
                <w:b/>
                <w:bCs/>
                <w:i/>
                <w:iCs/>
                <w:sz w:val="20"/>
                <w:szCs w:val="20"/>
              </w:rPr>
            </w:pPr>
          </w:p>
        </w:tc>
        <w:tc>
          <w:tcPr>
            <w:tcW w:w="979" w:type="pct"/>
            <w:vMerge/>
            <w:tcBorders>
              <w:top w:val="single" w:sz="4" w:space="0" w:color="auto"/>
              <w:left w:val="single" w:sz="4" w:space="0" w:color="auto"/>
              <w:bottom w:val="single" w:sz="4" w:space="0" w:color="000000"/>
              <w:right w:val="single" w:sz="4" w:space="0" w:color="auto"/>
            </w:tcBorders>
            <w:vAlign w:val="center"/>
            <w:hideMark/>
          </w:tcPr>
          <w:p w:rsidR="004A1B83" w:rsidRPr="00492FF2" w:rsidRDefault="004A1B83" w:rsidP="00492FF2">
            <w:pPr>
              <w:rPr>
                <w:b/>
                <w:bCs/>
                <w:i/>
                <w:iCs/>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4A1B83" w:rsidRPr="00492FF2" w:rsidRDefault="004A1B83" w:rsidP="00492FF2">
            <w:pPr>
              <w:rPr>
                <w:sz w:val="20"/>
                <w:szCs w:val="20"/>
              </w:rPr>
            </w:pPr>
          </w:p>
        </w:tc>
        <w:tc>
          <w:tcPr>
            <w:tcW w:w="576" w:type="pct"/>
            <w:vMerge/>
            <w:tcBorders>
              <w:top w:val="single" w:sz="4" w:space="0" w:color="auto"/>
              <w:left w:val="single" w:sz="4" w:space="0" w:color="auto"/>
              <w:bottom w:val="single" w:sz="4" w:space="0" w:color="000000"/>
              <w:right w:val="single" w:sz="4" w:space="0" w:color="auto"/>
            </w:tcBorders>
            <w:vAlign w:val="center"/>
            <w:hideMark/>
          </w:tcPr>
          <w:p w:rsidR="004A1B83" w:rsidRPr="00492FF2" w:rsidRDefault="004A1B83" w:rsidP="00492FF2">
            <w:pPr>
              <w:rPr>
                <w:b/>
                <w:bCs/>
                <w:i/>
                <w:iCs/>
                <w:sz w:val="20"/>
                <w:szCs w:val="20"/>
              </w:rPr>
            </w:pP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i/>
                <w:iCs/>
                <w:sz w:val="20"/>
                <w:szCs w:val="20"/>
              </w:rPr>
            </w:pPr>
            <w:r w:rsidRPr="00492FF2">
              <w:rPr>
                <w:b/>
                <w:bCs/>
                <w:i/>
                <w:iCs/>
                <w:sz w:val="20"/>
                <w:szCs w:val="20"/>
              </w:rPr>
              <w:t>0</w:t>
            </w:r>
            <w:r w:rsidR="00D15EB4" w:rsidRPr="00492FF2">
              <w:rPr>
                <w:b/>
                <w:bCs/>
                <w:i/>
                <w:i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i/>
                <w:iCs/>
                <w:sz w:val="20"/>
                <w:szCs w:val="20"/>
              </w:rPr>
            </w:pPr>
            <w:r w:rsidRPr="00492FF2">
              <w:rPr>
                <w:b/>
                <w:bCs/>
                <w:i/>
                <w:iCs/>
                <w:sz w:val="20"/>
                <w:szCs w:val="20"/>
              </w:rPr>
              <w:t>1</w:t>
            </w:r>
            <w:r w:rsidR="00D15EB4" w:rsidRPr="00492FF2">
              <w:rPr>
                <w:b/>
                <w:bCs/>
                <w:i/>
                <w:i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i/>
                <w:iCs/>
                <w:sz w:val="20"/>
                <w:szCs w:val="20"/>
              </w:rPr>
            </w:pPr>
            <w:r w:rsidRPr="00492FF2">
              <w:rPr>
                <w:b/>
                <w:bCs/>
                <w:i/>
                <w:iCs/>
                <w:sz w:val="20"/>
                <w:szCs w:val="20"/>
              </w:rPr>
              <w:t>2</w:t>
            </w:r>
            <w:r w:rsidR="00D15EB4" w:rsidRPr="00492FF2">
              <w:rPr>
                <w:b/>
                <w:bCs/>
                <w:i/>
                <w:i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i/>
                <w:iCs/>
                <w:sz w:val="20"/>
                <w:szCs w:val="20"/>
              </w:rPr>
            </w:pPr>
            <w:r w:rsidRPr="00492FF2">
              <w:rPr>
                <w:b/>
                <w:bCs/>
                <w:i/>
                <w:iCs/>
                <w:sz w:val="20"/>
                <w:szCs w:val="20"/>
              </w:rPr>
              <w:t>3</w:t>
            </w:r>
            <w:r w:rsidR="00D15EB4" w:rsidRPr="00492FF2">
              <w:rPr>
                <w:b/>
                <w:bCs/>
                <w:i/>
                <w:i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i/>
                <w:iCs/>
                <w:sz w:val="20"/>
                <w:szCs w:val="20"/>
              </w:rPr>
            </w:pPr>
            <w:r w:rsidRPr="00492FF2">
              <w:rPr>
                <w:b/>
                <w:bCs/>
                <w:i/>
                <w:iCs/>
                <w:sz w:val="20"/>
                <w:szCs w:val="20"/>
              </w:rPr>
              <w:t>4</w:t>
            </w:r>
            <w:r w:rsidR="00D15EB4" w:rsidRPr="00492FF2">
              <w:rPr>
                <w:b/>
                <w:bCs/>
                <w:i/>
                <w:i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i/>
                <w:iCs/>
                <w:sz w:val="20"/>
                <w:szCs w:val="20"/>
              </w:rPr>
            </w:pPr>
            <w:r w:rsidRPr="00492FF2">
              <w:rPr>
                <w:b/>
                <w:bCs/>
                <w:i/>
                <w:iCs/>
                <w:sz w:val="20"/>
                <w:szCs w:val="20"/>
              </w:rPr>
              <w:t>5</w:t>
            </w:r>
            <w:r w:rsidR="00D15EB4" w:rsidRPr="00492FF2">
              <w:rPr>
                <w:b/>
                <w:bCs/>
                <w:i/>
                <w:iCs/>
                <w:sz w:val="20"/>
                <w:szCs w:val="20"/>
              </w:rPr>
              <w:t>.</w:t>
            </w:r>
          </w:p>
        </w:tc>
      </w:tr>
      <w:tr w:rsidR="004A1B83" w:rsidRPr="00492FF2" w:rsidTr="00492FF2">
        <w:trPr>
          <w:trHeight w:val="213"/>
        </w:trPr>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1</w:t>
            </w:r>
          </w:p>
        </w:tc>
        <w:tc>
          <w:tcPr>
            <w:tcW w:w="979" w:type="pct"/>
            <w:vMerge w:val="restart"/>
            <w:tcBorders>
              <w:top w:val="nil"/>
              <w:left w:val="single" w:sz="4" w:space="0" w:color="auto"/>
              <w:bottom w:val="single" w:sz="4" w:space="0" w:color="000000"/>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krājumi atlikumā</w:t>
            </w:r>
          </w:p>
        </w:tc>
        <w:tc>
          <w:tcPr>
            <w:tcW w:w="576"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r>
      <w:tr w:rsidR="004A1B83" w:rsidRPr="00492FF2" w:rsidTr="00492FF2">
        <w:trPr>
          <w:trHeight w:val="339"/>
        </w:trPr>
        <w:tc>
          <w:tcPr>
            <w:tcW w:w="212"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979"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saražots</w:t>
            </w:r>
          </w:p>
        </w:tc>
        <w:tc>
          <w:tcPr>
            <w:tcW w:w="576"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r>
      <w:tr w:rsidR="004A1B83" w:rsidRPr="00492FF2" w:rsidTr="00492FF2">
        <w:trPr>
          <w:trHeight w:val="429"/>
        </w:trPr>
        <w:tc>
          <w:tcPr>
            <w:tcW w:w="212"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979"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realizēts</w:t>
            </w:r>
          </w:p>
        </w:tc>
        <w:tc>
          <w:tcPr>
            <w:tcW w:w="576"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r>
      <w:tr w:rsidR="004A1B83" w:rsidRPr="00492FF2" w:rsidTr="00492FF2">
        <w:trPr>
          <w:trHeight w:val="600"/>
        </w:trPr>
        <w:tc>
          <w:tcPr>
            <w:tcW w:w="212"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979"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Cena bez PVN</w:t>
            </w:r>
          </w:p>
        </w:tc>
        <w:tc>
          <w:tcPr>
            <w:tcW w:w="576"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EUR/</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r>
      <w:tr w:rsidR="004A1B83" w:rsidRPr="00492FF2" w:rsidTr="00492FF2">
        <w:trPr>
          <w:trHeight w:val="487"/>
        </w:trPr>
        <w:tc>
          <w:tcPr>
            <w:tcW w:w="1634"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4A1B83" w:rsidRPr="00492FF2" w:rsidRDefault="004A1B83" w:rsidP="00492FF2">
            <w:pPr>
              <w:jc w:val="center"/>
              <w:rPr>
                <w:b/>
                <w:bCs/>
                <w:sz w:val="20"/>
                <w:szCs w:val="20"/>
              </w:rPr>
            </w:pPr>
            <w:r w:rsidRPr="00492FF2">
              <w:rPr>
                <w:b/>
                <w:bCs/>
                <w:sz w:val="20"/>
                <w:szCs w:val="20"/>
              </w:rPr>
              <w:t xml:space="preserve">Realizēts kopā </w:t>
            </w:r>
          </w:p>
        </w:tc>
        <w:tc>
          <w:tcPr>
            <w:tcW w:w="576" w:type="pct"/>
            <w:tcBorders>
              <w:top w:val="nil"/>
              <w:left w:val="nil"/>
              <w:bottom w:val="single" w:sz="4" w:space="0" w:color="auto"/>
              <w:right w:val="single" w:sz="4" w:space="0" w:color="auto"/>
            </w:tcBorders>
            <w:shd w:val="clear" w:color="000000" w:fill="C0C0C0"/>
            <w:noWrap/>
            <w:vAlign w:val="center"/>
            <w:hideMark/>
          </w:tcPr>
          <w:p w:rsidR="004A1B83" w:rsidRPr="00492FF2" w:rsidRDefault="004A1B83" w:rsidP="00492FF2">
            <w:pPr>
              <w:jc w:val="center"/>
              <w:rPr>
                <w:b/>
                <w:bCs/>
                <w:sz w:val="20"/>
                <w:szCs w:val="20"/>
              </w:rPr>
            </w:pPr>
            <w:r w:rsidRPr="00492FF2">
              <w:rPr>
                <w:b/>
                <w:bCs/>
                <w:sz w:val="20"/>
                <w:szCs w:val="20"/>
              </w:rPr>
              <w:t>EUR</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r>
      <w:tr w:rsidR="004A1B83" w:rsidRPr="00492FF2" w:rsidTr="00492FF2">
        <w:trPr>
          <w:trHeight w:val="191"/>
        </w:trPr>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2</w:t>
            </w:r>
          </w:p>
        </w:tc>
        <w:tc>
          <w:tcPr>
            <w:tcW w:w="9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krājumi atlikumā</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r>
      <w:tr w:rsidR="004A1B83" w:rsidRPr="00492FF2" w:rsidTr="00492FF2">
        <w:trPr>
          <w:trHeight w:val="425"/>
        </w:trPr>
        <w:tc>
          <w:tcPr>
            <w:tcW w:w="212"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979"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saražots</w:t>
            </w:r>
          </w:p>
        </w:tc>
        <w:tc>
          <w:tcPr>
            <w:tcW w:w="576"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r>
      <w:tr w:rsidR="004A1B83" w:rsidRPr="00492FF2" w:rsidTr="00492FF2">
        <w:trPr>
          <w:trHeight w:val="415"/>
        </w:trPr>
        <w:tc>
          <w:tcPr>
            <w:tcW w:w="212"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979"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realizēts</w:t>
            </w:r>
          </w:p>
        </w:tc>
        <w:tc>
          <w:tcPr>
            <w:tcW w:w="576"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r>
      <w:tr w:rsidR="004A1B83" w:rsidRPr="00492FF2" w:rsidTr="00492FF2">
        <w:trPr>
          <w:trHeight w:val="375"/>
        </w:trPr>
        <w:tc>
          <w:tcPr>
            <w:tcW w:w="212"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979"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Cena bez PVN</w:t>
            </w:r>
          </w:p>
        </w:tc>
        <w:tc>
          <w:tcPr>
            <w:tcW w:w="576"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EUR/</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r>
      <w:tr w:rsidR="004A1B83" w:rsidRPr="00492FF2" w:rsidTr="00492FF2">
        <w:trPr>
          <w:trHeight w:val="410"/>
        </w:trPr>
        <w:tc>
          <w:tcPr>
            <w:tcW w:w="1634"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4A1B83" w:rsidRPr="00492FF2" w:rsidRDefault="004A1B83" w:rsidP="00492FF2">
            <w:pPr>
              <w:jc w:val="center"/>
              <w:rPr>
                <w:b/>
                <w:bCs/>
                <w:sz w:val="20"/>
                <w:szCs w:val="20"/>
              </w:rPr>
            </w:pPr>
            <w:r w:rsidRPr="00492FF2">
              <w:rPr>
                <w:b/>
                <w:bCs/>
                <w:sz w:val="20"/>
                <w:szCs w:val="20"/>
              </w:rPr>
              <w:t xml:space="preserve">Realizēts kopā </w:t>
            </w:r>
          </w:p>
        </w:tc>
        <w:tc>
          <w:tcPr>
            <w:tcW w:w="576" w:type="pct"/>
            <w:tcBorders>
              <w:top w:val="nil"/>
              <w:left w:val="nil"/>
              <w:bottom w:val="single" w:sz="4" w:space="0" w:color="auto"/>
              <w:right w:val="single" w:sz="4" w:space="0" w:color="auto"/>
            </w:tcBorders>
            <w:shd w:val="clear" w:color="000000" w:fill="C0C0C0"/>
            <w:noWrap/>
            <w:vAlign w:val="center"/>
            <w:hideMark/>
          </w:tcPr>
          <w:p w:rsidR="004A1B83" w:rsidRPr="00492FF2" w:rsidRDefault="004A1B83" w:rsidP="00492FF2">
            <w:pPr>
              <w:jc w:val="center"/>
              <w:rPr>
                <w:b/>
                <w:bCs/>
                <w:sz w:val="20"/>
                <w:szCs w:val="20"/>
              </w:rPr>
            </w:pPr>
            <w:r w:rsidRPr="00492FF2">
              <w:rPr>
                <w:b/>
                <w:bCs/>
                <w:sz w:val="20"/>
                <w:szCs w:val="20"/>
              </w:rPr>
              <w:t>EUR</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r>
      <w:tr w:rsidR="004A1B83" w:rsidRPr="00492FF2" w:rsidTr="00492FF2">
        <w:trPr>
          <w:trHeight w:val="133"/>
        </w:trPr>
        <w:tc>
          <w:tcPr>
            <w:tcW w:w="2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1B83" w:rsidRPr="00492FF2" w:rsidRDefault="004A1B83" w:rsidP="00492FF2">
            <w:pPr>
              <w:jc w:val="center"/>
              <w:rPr>
                <w:sz w:val="20"/>
                <w:szCs w:val="20"/>
              </w:rPr>
            </w:pPr>
            <w:r w:rsidRPr="00492FF2">
              <w:rPr>
                <w:sz w:val="20"/>
                <w:szCs w:val="20"/>
              </w:rPr>
              <w:t>3</w:t>
            </w:r>
          </w:p>
        </w:tc>
        <w:tc>
          <w:tcPr>
            <w:tcW w:w="97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A1B83" w:rsidRPr="00492FF2" w:rsidRDefault="004A1B83" w:rsidP="00492FF2">
            <w:pPr>
              <w:jc w:val="center"/>
              <w:rPr>
                <w:sz w:val="20"/>
                <w:szCs w:val="20"/>
              </w:rPr>
            </w:pPr>
            <w:r w:rsidRPr="00492FF2">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krājumi atlikumā</w:t>
            </w:r>
          </w:p>
        </w:tc>
        <w:tc>
          <w:tcPr>
            <w:tcW w:w="576"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r>
      <w:tr w:rsidR="004A1B83" w:rsidRPr="00492FF2" w:rsidTr="00492FF2">
        <w:trPr>
          <w:trHeight w:val="429"/>
        </w:trPr>
        <w:tc>
          <w:tcPr>
            <w:tcW w:w="212"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979"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saražots</w:t>
            </w:r>
          </w:p>
        </w:tc>
        <w:tc>
          <w:tcPr>
            <w:tcW w:w="576"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r>
      <w:tr w:rsidR="004A1B83" w:rsidRPr="00492FF2" w:rsidTr="00492FF2">
        <w:trPr>
          <w:trHeight w:val="420"/>
        </w:trPr>
        <w:tc>
          <w:tcPr>
            <w:tcW w:w="212"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979"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realizēts</w:t>
            </w:r>
          </w:p>
        </w:tc>
        <w:tc>
          <w:tcPr>
            <w:tcW w:w="576"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 </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r>
      <w:tr w:rsidR="004A1B83" w:rsidRPr="00492FF2" w:rsidTr="00492FF2">
        <w:trPr>
          <w:trHeight w:val="600"/>
        </w:trPr>
        <w:tc>
          <w:tcPr>
            <w:tcW w:w="212"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979" w:type="pct"/>
            <w:vMerge/>
            <w:tcBorders>
              <w:top w:val="nil"/>
              <w:left w:val="single" w:sz="4" w:space="0" w:color="auto"/>
              <w:bottom w:val="single" w:sz="4" w:space="0" w:color="000000"/>
              <w:right w:val="single" w:sz="4" w:space="0" w:color="auto"/>
            </w:tcBorders>
            <w:vAlign w:val="center"/>
            <w:hideMark/>
          </w:tcPr>
          <w:p w:rsidR="004A1B83" w:rsidRPr="00492FF2" w:rsidRDefault="004A1B83" w:rsidP="00492FF2">
            <w:pPr>
              <w:rPr>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4A1B83" w:rsidRPr="00492FF2" w:rsidRDefault="004A1B83" w:rsidP="00492FF2">
            <w:pPr>
              <w:jc w:val="center"/>
              <w:rPr>
                <w:sz w:val="20"/>
                <w:szCs w:val="20"/>
              </w:rPr>
            </w:pPr>
            <w:r w:rsidRPr="00492FF2">
              <w:rPr>
                <w:sz w:val="20"/>
                <w:szCs w:val="20"/>
              </w:rPr>
              <w:t>Cena bez PVN</w:t>
            </w:r>
          </w:p>
        </w:tc>
        <w:tc>
          <w:tcPr>
            <w:tcW w:w="576"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EUR/</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c>
          <w:tcPr>
            <w:tcW w:w="465" w:type="pct"/>
            <w:tcBorders>
              <w:top w:val="nil"/>
              <w:left w:val="nil"/>
              <w:bottom w:val="single" w:sz="4" w:space="0" w:color="auto"/>
              <w:right w:val="single" w:sz="4" w:space="0" w:color="auto"/>
            </w:tcBorders>
            <w:shd w:val="clear" w:color="auto" w:fill="auto"/>
            <w:noWrap/>
            <w:vAlign w:val="bottom"/>
            <w:hideMark/>
          </w:tcPr>
          <w:p w:rsidR="004A1B83" w:rsidRPr="00492FF2" w:rsidRDefault="004A1B83" w:rsidP="00492FF2">
            <w:pPr>
              <w:jc w:val="center"/>
              <w:rPr>
                <w:sz w:val="20"/>
                <w:szCs w:val="20"/>
              </w:rPr>
            </w:pPr>
            <w:r w:rsidRPr="00492FF2">
              <w:rPr>
                <w:sz w:val="20"/>
                <w:szCs w:val="20"/>
              </w:rPr>
              <w:t>-</w:t>
            </w:r>
          </w:p>
        </w:tc>
      </w:tr>
      <w:tr w:rsidR="004A1B83" w:rsidRPr="00492FF2" w:rsidTr="00492FF2">
        <w:trPr>
          <w:trHeight w:val="185"/>
        </w:trPr>
        <w:tc>
          <w:tcPr>
            <w:tcW w:w="1634"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4A1B83" w:rsidRPr="00492FF2" w:rsidRDefault="004A1B83" w:rsidP="00492FF2">
            <w:pPr>
              <w:jc w:val="center"/>
              <w:rPr>
                <w:b/>
                <w:bCs/>
                <w:sz w:val="20"/>
                <w:szCs w:val="20"/>
              </w:rPr>
            </w:pPr>
            <w:r w:rsidRPr="00492FF2">
              <w:rPr>
                <w:b/>
                <w:bCs/>
                <w:sz w:val="20"/>
                <w:szCs w:val="20"/>
              </w:rPr>
              <w:t xml:space="preserve">Realizēts kopā </w:t>
            </w:r>
          </w:p>
        </w:tc>
        <w:tc>
          <w:tcPr>
            <w:tcW w:w="576"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EUR</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r>
      <w:tr w:rsidR="004A1B83" w:rsidRPr="00492FF2" w:rsidTr="00492FF2">
        <w:trPr>
          <w:trHeight w:val="64"/>
        </w:trPr>
        <w:tc>
          <w:tcPr>
            <w:tcW w:w="1634" w:type="pct"/>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4A1B83" w:rsidRPr="00492FF2" w:rsidRDefault="004A1B83" w:rsidP="00492FF2">
            <w:pPr>
              <w:jc w:val="center"/>
              <w:rPr>
                <w:b/>
                <w:bCs/>
                <w:sz w:val="20"/>
                <w:szCs w:val="20"/>
              </w:rPr>
            </w:pPr>
            <w:r w:rsidRPr="00492FF2">
              <w:rPr>
                <w:b/>
                <w:bCs/>
                <w:sz w:val="20"/>
                <w:szCs w:val="20"/>
              </w:rPr>
              <w:t>Neto apgrozījums</w:t>
            </w:r>
          </w:p>
        </w:tc>
        <w:tc>
          <w:tcPr>
            <w:tcW w:w="576"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EUR</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c>
          <w:tcPr>
            <w:tcW w:w="465" w:type="pct"/>
            <w:tcBorders>
              <w:top w:val="nil"/>
              <w:left w:val="nil"/>
              <w:bottom w:val="single" w:sz="4" w:space="0" w:color="auto"/>
              <w:right w:val="single" w:sz="4" w:space="0" w:color="auto"/>
            </w:tcBorders>
            <w:shd w:val="clear" w:color="000000" w:fill="C0C0C0"/>
            <w:noWrap/>
            <w:vAlign w:val="bottom"/>
            <w:hideMark/>
          </w:tcPr>
          <w:p w:rsidR="004A1B83" w:rsidRPr="00492FF2" w:rsidRDefault="004A1B83" w:rsidP="00492FF2">
            <w:pPr>
              <w:jc w:val="center"/>
              <w:rPr>
                <w:b/>
                <w:bCs/>
                <w:sz w:val="20"/>
                <w:szCs w:val="20"/>
              </w:rPr>
            </w:pPr>
            <w:r w:rsidRPr="00492FF2">
              <w:rPr>
                <w:b/>
                <w:bCs/>
                <w:sz w:val="20"/>
                <w:szCs w:val="20"/>
              </w:rPr>
              <w:t>-</w:t>
            </w:r>
          </w:p>
        </w:tc>
      </w:tr>
    </w:tbl>
    <w:p w:rsidR="004A1B83" w:rsidRPr="00AE4502" w:rsidRDefault="00492FF2" w:rsidP="00AE4502">
      <w:pPr>
        <w:spacing w:before="130"/>
        <w:jc w:val="both"/>
        <w:rPr>
          <w:b/>
          <w:bCs/>
          <w:iCs/>
          <w:sz w:val="20"/>
          <w:szCs w:val="20"/>
        </w:rPr>
      </w:pPr>
      <w:r w:rsidRPr="00AE4502">
        <w:rPr>
          <w:b/>
          <w:bCs/>
          <w:iCs/>
          <w:sz w:val="20"/>
          <w:szCs w:val="20"/>
        </w:rPr>
        <w:t xml:space="preserve">C.2. </w:t>
      </w:r>
      <w:r w:rsidR="00AE4502" w:rsidRPr="00AE4502">
        <w:rPr>
          <w:bCs/>
          <w:i/>
          <w:iCs/>
          <w:sz w:val="18"/>
          <w:szCs w:val="18"/>
        </w:rPr>
        <w:t>(Sadaļa svītrota ar MK 26.09.2017. noteikumiem Nr. 592)</w:t>
      </w:r>
    </w:p>
    <w:p w:rsidR="00FD5CE2" w:rsidRDefault="00FD5CE2" w:rsidP="00492FF2">
      <w:pPr>
        <w:rPr>
          <w:b/>
          <w:bCs/>
          <w:iCs/>
          <w:sz w:val="20"/>
        </w:rPr>
      </w:pPr>
      <w:r>
        <w:rPr>
          <w:b/>
          <w:bCs/>
          <w:iCs/>
          <w:sz w:val="20"/>
        </w:rPr>
        <w:br w:type="page"/>
      </w:r>
    </w:p>
    <w:p w:rsidR="008F763F" w:rsidRPr="00492FF2" w:rsidRDefault="00FC0409" w:rsidP="00492FF2">
      <w:pPr>
        <w:rPr>
          <w:b/>
          <w:bCs/>
          <w:iCs/>
          <w:sz w:val="20"/>
        </w:rPr>
      </w:pPr>
      <w:r w:rsidRPr="00492FF2">
        <w:rPr>
          <w:b/>
          <w:bCs/>
          <w:iCs/>
          <w:sz w:val="20"/>
        </w:rPr>
        <w:lastRenderedPageBreak/>
        <w:t>C.</w:t>
      </w:r>
      <w:r w:rsidR="00C63F0D" w:rsidRPr="00492FF2">
        <w:rPr>
          <w:b/>
          <w:bCs/>
          <w:iCs/>
          <w:sz w:val="20"/>
        </w:rPr>
        <w:t>3</w:t>
      </w:r>
      <w:r w:rsidRPr="00492FF2">
        <w:rPr>
          <w:b/>
          <w:bCs/>
          <w:iCs/>
          <w:sz w:val="20"/>
        </w:rPr>
        <w:t xml:space="preserve">. </w:t>
      </w:r>
      <w:r w:rsidR="007800CD" w:rsidRPr="00492FF2">
        <w:rPr>
          <w:b/>
          <w:bCs/>
          <w:iCs/>
          <w:sz w:val="20"/>
        </w:rPr>
        <w:t>Naudas plūsmas pārskats pa gadiem (projekta iesniegšanas gadā, visiem īstenošanas gadiem, gadam pēc projekta īstenošanas)*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40"/>
      </w:tblGrid>
      <w:tr w:rsidR="007800CD" w:rsidRPr="00492FF2" w:rsidTr="007800CD">
        <w:trPr>
          <w:trHeight w:val="388"/>
        </w:trPr>
        <w:tc>
          <w:tcPr>
            <w:tcW w:w="4928" w:type="dxa"/>
            <w:shd w:val="clear" w:color="auto" w:fill="BFBFBF"/>
            <w:noWrap/>
            <w:vAlign w:val="center"/>
            <w:hideMark/>
          </w:tcPr>
          <w:p w:rsidR="007800CD" w:rsidRPr="00492FF2" w:rsidRDefault="007800CD" w:rsidP="00492FF2">
            <w:pPr>
              <w:rPr>
                <w:i/>
                <w:iCs/>
                <w:sz w:val="20"/>
                <w:szCs w:val="20"/>
              </w:rPr>
            </w:pPr>
            <w:r w:rsidRPr="00492FF2">
              <w:rPr>
                <w:i/>
                <w:iCs/>
                <w:sz w:val="20"/>
                <w:szCs w:val="20"/>
              </w:rPr>
              <w:t>Pēdējais noslēgtais gads</w:t>
            </w:r>
          </w:p>
        </w:tc>
        <w:tc>
          <w:tcPr>
            <w:tcW w:w="1340" w:type="dxa"/>
            <w:tcBorders>
              <w:bottom w:val="single" w:sz="4" w:space="0" w:color="auto"/>
            </w:tcBorders>
            <w:shd w:val="clear" w:color="auto" w:fill="BFBFBF"/>
            <w:noWrap/>
            <w:hideMark/>
          </w:tcPr>
          <w:p w:rsidR="007800CD" w:rsidRPr="00492FF2" w:rsidRDefault="007800CD" w:rsidP="00492FF2">
            <w:pPr>
              <w:jc w:val="right"/>
              <w:rPr>
                <w:iCs/>
                <w:sz w:val="20"/>
                <w:szCs w:val="20"/>
              </w:rPr>
            </w:pPr>
            <w:r w:rsidRPr="00492FF2">
              <w:rPr>
                <w:iCs/>
                <w:sz w:val="20"/>
                <w:szCs w:val="20"/>
              </w:rPr>
              <w:t>0</w:t>
            </w:r>
          </w:p>
        </w:tc>
      </w:tr>
      <w:tr w:rsidR="007800CD" w:rsidRPr="00492FF2" w:rsidTr="00D60F71">
        <w:trPr>
          <w:trHeight w:val="388"/>
        </w:trPr>
        <w:tc>
          <w:tcPr>
            <w:tcW w:w="4928" w:type="dxa"/>
            <w:shd w:val="clear" w:color="auto" w:fill="BFBFBF"/>
            <w:noWrap/>
            <w:vAlign w:val="center"/>
          </w:tcPr>
          <w:p w:rsidR="007800CD" w:rsidRPr="00492FF2" w:rsidRDefault="007800CD" w:rsidP="00492FF2">
            <w:pPr>
              <w:rPr>
                <w:i/>
                <w:iCs/>
                <w:sz w:val="20"/>
                <w:szCs w:val="20"/>
              </w:rPr>
            </w:pPr>
            <w:r w:rsidRPr="00492FF2">
              <w:rPr>
                <w:i/>
                <w:iCs/>
                <w:sz w:val="20"/>
                <w:szCs w:val="20"/>
              </w:rPr>
              <w:t>Projekta iesniegšanas gads</w:t>
            </w:r>
          </w:p>
        </w:tc>
        <w:tc>
          <w:tcPr>
            <w:tcW w:w="1340" w:type="dxa"/>
            <w:tcBorders>
              <w:bottom w:val="single" w:sz="4" w:space="0" w:color="auto"/>
            </w:tcBorders>
            <w:shd w:val="clear" w:color="auto" w:fill="FFFFFF"/>
            <w:noWrap/>
          </w:tcPr>
          <w:p w:rsidR="007800CD" w:rsidRPr="00492FF2" w:rsidRDefault="007800CD" w:rsidP="00492FF2">
            <w:pPr>
              <w:jc w:val="right"/>
              <w:rPr>
                <w:iCs/>
                <w:sz w:val="20"/>
                <w:szCs w:val="20"/>
              </w:rPr>
            </w:pPr>
          </w:p>
        </w:tc>
      </w:tr>
      <w:tr w:rsidR="007800CD" w:rsidRPr="00492FF2" w:rsidTr="007800CD">
        <w:trPr>
          <w:trHeight w:val="408"/>
        </w:trPr>
        <w:tc>
          <w:tcPr>
            <w:tcW w:w="4928" w:type="dxa"/>
            <w:shd w:val="clear" w:color="auto" w:fill="BFBFBF"/>
            <w:noWrap/>
            <w:vAlign w:val="center"/>
            <w:hideMark/>
          </w:tcPr>
          <w:p w:rsidR="007800CD" w:rsidRPr="00492FF2" w:rsidRDefault="007800CD" w:rsidP="00492FF2">
            <w:pPr>
              <w:rPr>
                <w:i/>
                <w:iCs/>
                <w:sz w:val="20"/>
                <w:szCs w:val="20"/>
              </w:rPr>
            </w:pPr>
            <w:r w:rsidRPr="00492FF2">
              <w:rPr>
                <w:i/>
                <w:iCs/>
                <w:sz w:val="20"/>
                <w:szCs w:val="20"/>
              </w:rPr>
              <w:t>Gads pēc projekta īstenošanas</w:t>
            </w:r>
          </w:p>
        </w:tc>
        <w:tc>
          <w:tcPr>
            <w:tcW w:w="1340" w:type="dxa"/>
            <w:shd w:val="clear" w:color="auto" w:fill="BFBFBF"/>
            <w:noWrap/>
            <w:hideMark/>
          </w:tcPr>
          <w:p w:rsidR="007800CD" w:rsidRPr="00492FF2" w:rsidRDefault="007800CD" w:rsidP="00492FF2">
            <w:pPr>
              <w:jc w:val="right"/>
              <w:rPr>
                <w:iCs/>
                <w:sz w:val="20"/>
                <w:szCs w:val="20"/>
              </w:rPr>
            </w:pPr>
            <w:r w:rsidRPr="00492FF2">
              <w:rPr>
                <w:iCs/>
                <w:sz w:val="20"/>
                <w:szCs w:val="20"/>
              </w:rPr>
              <w:t>0</w:t>
            </w:r>
          </w:p>
        </w:tc>
      </w:tr>
    </w:tbl>
    <w:p w:rsidR="007800CD" w:rsidRPr="00492FF2" w:rsidRDefault="007800CD" w:rsidP="00492FF2">
      <w:pPr>
        <w:jc w:val="both"/>
        <w:rPr>
          <w:bCs/>
          <w:iCs/>
          <w:sz w:val="20"/>
        </w:rPr>
      </w:pPr>
      <w:r w:rsidRPr="00492FF2">
        <w:rPr>
          <w:bCs/>
          <w:iCs/>
          <w:sz w:val="20"/>
        </w:rPr>
        <w:t>*</w:t>
      </w:r>
      <w:r w:rsidR="00844E39" w:rsidRPr="00492FF2">
        <w:rPr>
          <w:bCs/>
          <w:iCs/>
          <w:sz w:val="20"/>
        </w:rPr>
        <w:t> </w:t>
      </w:r>
      <w:r w:rsidRPr="00492FF2">
        <w:rPr>
          <w:bCs/>
          <w:iCs/>
          <w:sz w:val="20"/>
        </w:rPr>
        <w:t xml:space="preserve">Ja pretendents ir juridiska vai fiziska persona, kas plāno veikt saimniecisku darbību, tad naudas plūsmas pārskats jāiesniedz vismaz par diviem </w:t>
      </w:r>
      <w:r w:rsidR="00BD162E" w:rsidRPr="00492FF2">
        <w:rPr>
          <w:bCs/>
          <w:iCs/>
          <w:sz w:val="20"/>
        </w:rPr>
        <w:t>noslēgtiem</w:t>
      </w:r>
      <w:r w:rsidRPr="00492FF2">
        <w:rPr>
          <w:bCs/>
          <w:iCs/>
          <w:sz w:val="20"/>
        </w:rPr>
        <w:t xml:space="preserve"> gadiem pēc projekta īstenošanas.</w:t>
      </w:r>
    </w:p>
    <w:tbl>
      <w:tblPr>
        <w:tblW w:w="5000" w:type="pct"/>
        <w:tblLayout w:type="fixed"/>
        <w:tblCellMar>
          <w:left w:w="28" w:type="dxa"/>
          <w:right w:w="28" w:type="dxa"/>
        </w:tblCellMar>
        <w:tblLook w:val="04A0" w:firstRow="1" w:lastRow="0" w:firstColumn="1" w:lastColumn="0" w:noHBand="0" w:noVBand="1"/>
      </w:tblPr>
      <w:tblGrid>
        <w:gridCol w:w="307"/>
        <w:gridCol w:w="2169"/>
        <w:gridCol w:w="1973"/>
        <w:gridCol w:w="1205"/>
        <w:gridCol w:w="608"/>
        <w:gridCol w:w="568"/>
        <w:gridCol w:w="708"/>
        <w:gridCol w:w="570"/>
        <w:gridCol w:w="570"/>
        <w:gridCol w:w="449"/>
      </w:tblGrid>
      <w:tr w:rsidR="00A115FA" w:rsidRPr="00492FF2" w:rsidTr="00551000">
        <w:trPr>
          <w:trHeight w:val="300"/>
        </w:trPr>
        <w:tc>
          <w:tcPr>
            <w:tcW w:w="3098" w:type="pct"/>
            <w:gridSpan w:val="4"/>
            <w:tcBorders>
              <w:top w:val="single" w:sz="4" w:space="0" w:color="auto"/>
              <w:left w:val="single" w:sz="4" w:space="0" w:color="auto"/>
              <w:bottom w:val="single" w:sz="4" w:space="0" w:color="auto"/>
              <w:right w:val="nil"/>
            </w:tcBorders>
            <w:shd w:val="clear" w:color="000000" w:fill="FFFFFF"/>
            <w:noWrap/>
            <w:vAlign w:val="bottom"/>
            <w:hideMark/>
          </w:tcPr>
          <w:p w:rsidR="00A115FA" w:rsidRPr="00492FF2" w:rsidRDefault="00A115FA" w:rsidP="00492FF2">
            <w:pPr>
              <w:rPr>
                <w:sz w:val="20"/>
                <w:szCs w:val="20"/>
              </w:rPr>
            </w:pPr>
            <w:r w:rsidRPr="00492FF2">
              <w:rPr>
                <w:b/>
                <w:iCs/>
                <w:sz w:val="20"/>
                <w:szCs w:val="20"/>
              </w:rPr>
              <w:t xml:space="preserve">C.3.1. Naudas plūsmas pārskats pa gadiem </w:t>
            </w:r>
          </w:p>
        </w:tc>
        <w:tc>
          <w:tcPr>
            <w:tcW w:w="1902" w:type="pct"/>
            <w:gridSpan w:val="6"/>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115FA" w:rsidRPr="00492FF2" w:rsidRDefault="00A115FA" w:rsidP="00492FF2">
            <w:pPr>
              <w:jc w:val="center"/>
              <w:rPr>
                <w:i/>
                <w:iCs/>
                <w:sz w:val="20"/>
                <w:szCs w:val="20"/>
              </w:rPr>
            </w:pPr>
            <w:r w:rsidRPr="00492FF2">
              <w:rPr>
                <w:i/>
                <w:iCs/>
                <w:sz w:val="20"/>
                <w:szCs w:val="20"/>
              </w:rPr>
              <w:t>Gad</w:t>
            </w:r>
            <w:r w:rsidR="009F7D4A" w:rsidRPr="00492FF2">
              <w:rPr>
                <w:i/>
                <w:iCs/>
                <w:sz w:val="20"/>
                <w:szCs w:val="20"/>
              </w:rPr>
              <w:t>s</w:t>
            </w:r>
          </w:p>
        </w:tc>
      </w:tr>
      <w:tr w:rsidR="00A115FA" w:rsidRPr="00492FF2" w:rsidTr="00551000">
        <w:trPr>
          <w:trHeight w:val="300"/>
        </w:trPr>
        <w:tc>
          <w:tcPr>
            <w:tcW w:w="3098" w:type="pct"/>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492FF2" w:rsidRDefault="007800CD" w:rsidP="00492FF2">
            <w:pPr>
              <w:jc w:val="center"/>
              <w:rPr>
                <w:sz w:val="20"/>
                <w:szCs w:val="20"/>
              </w:rPr>
            </w:pPr>
            <w:r w:rsidRPr="00492FF2">
              <w:rPr>
                <w:sz w:val="20"/>
                <w:szCs w:val="20"/>
              </w:rPr>
              <w:t> </w:t>
            </w:r>
          </w:p>
        </w:tc>
        <w:tc>
          <w:tcPr>
            <w:tcW w:w="333"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492FF2" w:rsidRDefault="007800CD" w:rsidP="00492FF2">
            <w:pPr>
              <w:jc w:val="center"/>
              <w:rPr>
                <w:i/>
                <w:iCs/>
                <w:color w:val="000000"/>
                <w:sz w:val="20"/>
                <w:szCs w:val="20"/>
              </w:rPr>
            </w:pPr>
            <w:r w:rsidRPr="00492FF2">
              <w:rPr>
                <w:i/>
                <w:iCs/>
                <w:color w:val="000000"/>
                <w:sz w:val="20"/>
                <w:szCs w:val="20"/>
              </w:rPr>
              <w:t>0</w:t>
            </w:r>
            <w:r w:rsidR="00844E39" w:rsidRPr="00492FF2">
              <w:rPr>
                <w:i/>
                <w:iCs/>
                <w:color w:val="000000"/>
                <w:sz w:val="20"/>
                <w:szCs w:val="20"/>
              </w:rPr>
              <w:t>.</w:t>
            </w:r>
          </w:p>
        </w:tc>
        <w:tc>
          <w:tcPr>
            <w:tcW w:w="311"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492FF2" w:rsidRDefault="007800CD" w:rsidP="00492FF2">
            <w:pPr>
              <w:jc w:val="center"/>
              <w:rPr>
                <w:i/>
                <w:iCs/>
                <w:color w:val="000000"/>
                <w:sz w:val="20"/>
                <w:szCs w:val="20"/>
              </w:rPr>
            </w:pPr>
            <w:r w:rsidRPr="00492FF2">
              <w:rPr>
                <w:i/>
                <w:iCs/>
                <w:color w:val="000000"/>
                <w:sz w:val="20"/>
                <w:szCs w:val="20"/>
              </w:rPr>
              <w:t>1</w:t>
            </w:r>
            <w:r w:rsidR="00844E39" w:rsidRPr="00492FF2">
              <w:rPr>
                <w:i/>
                <w:iCs/>
                <w:color w:val="000000"/>
                <w:sz w:val="20"/>
                <w:szCs w:val="20"/>
              </w:rPr>
              <w:t>.</w:t>
            </w:r>
          </w:p>
        </w:tc>
        <w:tc>
          <w:tcPr>
            <w:tcW w:w="388"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492FF2" w:rsidRDefault="007800CD" w:rsidP="00492FF2">
            <w:pPr>
              <w:jc w:val="center"/>
              <w:rPr>
                <w:i/>
                <w:iCs/>
                <w:color w:val="000000"/>
                <w:sz w:val="20"/>
                <w:szCs w:val="20"/>
              </w:rPr>
            </w:pPr>
            <w:r w:rsidRPr="00492FF2">
              <w:rPr>
                <w:i/>
                <w:iCs/>
                <w:color w:val="000000"/>
                <w:sz w:val="20"/>
                <w:szCs w:val="20"/>
              </w:rPr>
              <w:t>2</w:t>
            </w:r>
            <w:r w:rsidR="00844E39" w:rsidRPr="00492FF2">
              <w:rPr>
                <w:i/>
                <w:iCs/>
                <w:color w:val="000000"/>
                <w:sz w:val="20"/>
                <w:szCs w:val="20"/>
              </w:rPr>
              <w:t>.</w:t>
            </w:r>
          </w:p>
        </w:tc>
        <w:tc>
          <w:tcPr>
            <w:tcW w:w="312"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492FF2" w:rsidRDefault="007800CD" w:rsidP="00492FF2">
            <w:pPr>
              <w:jc w:val="center"/>
              <w:rPr>
                <w:i/>
                <w:iCs/>
                <w:color w:val="000000"/>
                <w:sz w:val="20"/>
                <w:szCs w:val="20"/>
              </w:rPr>
            </w:pPr>
            <w:r w:rsidRPr="00492FF2">
              <w:rPr>
                <w:i/>
                <w:iCs/>
                <w:color w:val="000000"/>
                <w:sz w:val="20"/>
                <w:szCs w:val="20"/>
              </w:rPr>
              <w:t>3</w:t>
            </w:r>
            <w:r w:rsidR="00844E39" w:rsidRPr="00492FF2">
              <w:rPr>
                <w:i/>
                <w:iCs/>
                <w:color w:val="000000"/>
                <w:sz w:val="20"/>
                <w:szCs w:val="20"/>
              </w:rPr>
              <w:t>.</w:t>
            </w:r>
          </w:p>
        </w:tc>
        <w:tc>
          <w:tcPr>
            <w:tcW w:w="311"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492FF2" w:rsidRDefault="007800CD" w:rsidP="00492FF2">
            <w:pPr>
              <w:jc w:val="center"/>
              <w:rPr>
                <w:i/>
                <w:iCs/>
                <w:color w:val="000000"/>
                <w:sz w:val="20"/>
                <w:szCs w:val="20"/>
              </w:rPr>
            </w:pPr>
            <w:r w:rsidRPr="00492FF2">
              <w:rPr>
                <w:i/>
                <w:iCs/>
                <w:color w:val="000000"/>
                <w:sz w:val="20"/>
                <w:szCs w:val="20"/>
              </w:rPr>
              <w:t>4</w:t>
            </w:r>
            <w:r w:rsidR="00844E39" w:rsidRPr="00492FF2">
              <w:rPr>
                <w:i/>
                <w:iCs/>
                <w:color w:val="000000"/>
                <w:sz w:val="20"/>
                <w:szCs w:val="20"/>
              </w:rPr>
              <w:t>.</w:t>
            </w:r>
          </w:p>
        </w:tc>
        <w:tc>
          <w:tcPr>
            <w:tcW w:w="246"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492FF2" w:rsidRDefault="007800CD" w:rsidP="00492FF2">
            <w:pPr>
              <w:jc w:val="center"/>
              <w:rPr>
                <w:i/>
                <w:iCs/>
                <w:color w:val="000000"/>
                <w:sz w:val="20"/>
                <w:szCs w:val="20"/>
              </w:rPr>
            </w:pPr>
            <w:r w:rsidRPr="00492FF2">
              <w:rPr>
                <w:i/>
                <w:iCs/>
                <w:color w:val="000000"/>
                <w:sz w:val="20"/>
                <w:szCs w:val="20"/>
              </w:rPr>
              <w:t>5</w:t>
            </w:r>
            <w:r w:rsidR="00844E39" w:rsidRPr="00492FF2">
              <w:rPr>
                <w:i/>
                <w:iCs/>
                <w:color w:val="000000"/>
                <w:sz w:val="20"/>
                <w:szCs w:val="20"/>
              </w:rPr>
              <w:t>.</w:t>
            </w:r>
          </w:p>
        </w:tc>
      </w:tr>
      <w:tr w:rsidR="00A115FA" w:rsidRPr="00492FF2" w:rsidTr="00551000">
        <w:trPr>
          <w:trHeight w:val="300"/>
        </w:trPr>
        <w:tc>
          <w:tcPr>
            <w:tcW w:w="3098" w:type="pct"/>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492FF2" w:rsidRDefault="007800CD" w:rsidP="00492FF2">
            <w:pPr>
              <w:rPr>
                <w:sz w:val="20"/>
                <w:szCs w:val="20"/>
              </w:rPr>
            </w:pPr>
            <w:r w:rsidRPr="00492FF2">
              <w:rPr>
                <w:sz w:val="20"/>
                <w:szCs w:val="20"/>
              </w:rPr>
              <w:t>Mērvienība: EUR</w:t>
            </w:r>
          </w:p>
        </w:tc>
        <w:tc>
          <w:tcPr>
            <w:tcW w:w="333"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492FF2" w:rsidRDefault="007800CD" w:rsidP="00492FF2">
            <w:pPr>
              <w:jc w:val="center"/>
              <w:rPr>
                <w:sz w:val="20"/>
                <w:szCs w:val="20"/>
              </w:rPr>
            </w:pPr>
            <w:r w:rsidRPr="00492FF2">
              <w:rPr>
                <w:sz w:val="20"/>
                <w:szCs w:val="20"/>
              </w:rPr>
              <w:t> </w:t>
            </w:r>
          </w:p>
        </w:tc>
        <w:tc>
          <w:tcPr>
            <w:tcW w:w="388"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492FF2" w:rsidRDefault="007800CD" w:rsidP="00492FF2">
            <w:pPr>
              <w:jc w:val="center"/>
              <w:rPr>
                <w:i/>
                <w:iCs/>
                <w:color w:val="000000"/>
                <w:sz w:val="20"/>
                <w:szCs w:val="20"/>
              </w:rPr>
            </w:pPr>
            <w:r w:rsidRPr="00492FF2">
              <w:rPr>
                <w:i/>
                <w:i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492FF2" w:rsidRDefault="007800CD" w:rsidP="00492FF2">
            <w:pPr>
              <w:jc w:val="center"/>
              <w:rPr>
                <w:i/>
                <w:iCs/>
                <w:color w:val="000000"/>
                <w:sz w:val="20"/>
                <w:szCs w:val="20"/>
              </w:rPr>
            </w:pPr>
            <w:r w:rsidRPr="00492FF2">
              <w:rPr>
                <w:i/>
                <w:iCs/>
                <w:color w:val="000000"/>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492FF2" w:rsidRDefault="007800CD" w:rsidP="00492FF2">
            <w:pPr>
              <w:jc w:val="center"/>
              <w:rPr>
                <w:i/>
                <w:iCs/>
                <w:color w:val="000000"/>
                <w:sz w:val="20"/>
                <w:szCs w:val="20"/>
              </w:rPr>
            </w:pPr>
            <w:r w:rsidRPr="00492FF2">
              <w:rPr>
                <w:i/>
                <w:iCs/>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492FF2" w:rsidRDefault="007800CD" w:rsidP="00492FF2">
            <w:pPr>
              <w:jc w:val="center"/>
              <w:rPr>
                <w:i/>
                <w:iCs/>
                <w:color w:val="000000"/>
                <w:sz w:val="20"/>
                <w:szCs w:val="20"/>
              </w:rPr>
            </w:pPr>
            <w:r w:rsidRPr="00492FF2">
              <w:rPr>
                <w:i/>
                <w:iCs/>
                <w:color w:val="000000"/>
                <w:sz w:val="20"/>
                <w:szCs w:val="20"/>
              </w:rPr>
              <w:t> </w:t>
            </w:r>
          </w:p>
        </w:tc>
      </w:tr>
      <w:tr w:rsidR="00551000" w:rsidRPr="00492FF2" w:rsidTr="00492FF2">
        <w:trPr>
          <w:trHeight w:val="300"/>
        </w:trPr>
        <w:tc>
          <w:tcPr>
            <w:tcW w:w="169" w:type="pct"/>
            <w:tcBorders>
              <w:top w:val="nil"/>
              <w:left w:val="single" w:sz="4" w:space="0" w:color="auto"/>
              <w:bottom w:val="single" w:sz="4" w:space="0" w:color="auto"/>
              <w:right w:val="single" w:sz="4" w:space="0" w:color="auto"/>
            </w:tcBorders>
            <w:shd w:val="clear" w:color="000000" w:fill="C0C0C0"/>
            <w:noWrap/>
            <w:vAlign w:val="bottom"/>
            <w:hideMark/>
          </w:tcPr>
          <w:p w:rsidR="00551000" w:rsidRPr="00492FF2" w:rsidRDefault="00551000" w:rsidP="00492FF2">
            <w:pPr>
              <w:jc w:val="right"/>
              <w:rPr>
                <w:sz w:val="20"/>
                <w:szCs w:val="20"/>
              </w:rPr>
            </w:pPr>
            <w:r w:rsidRPr="00492FF2">
              <w:rPr>
                <w:sz w:val="20"/>
                <w:szCs w:val="20"/>
              </w:rPr>
              <w:t>1</w:t>
            </w:r>
          </w:p>
        </w:tc>
        <w:tc>
          <w:tcPr>
            <w:tcW w:w="2929" w:type="pct"/>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51000" w:rsidRPr="00492FF2" w:rsidRDefault="00551000" w:rsidP="00492FF2">
            <w:pPr>
              <w:rPr>
                <w:b/>
                <w:bCs/>
                <w:sz w:val="20"/>
                <w:szCs w:val="20"/>
              </w:rPr>
            </w:pPr>
            <w:r w:rsidRPr="00492FF2">
              <w:rPr>
                <w:b/>
                <w:bCs/>
                <w:sz w:val="20"/>
                <w:szCs w:val="20"/>
              </w:rPr>
              <w:t>Naudas atlikums perioda sākumā</w:t>
            </w:r>
          </w:p>
        </w:tc>
        <w:tc>
          <w:tcPr>
            <w:tcW w:w="333"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51000" w:rsidRPr="00492FF2" w:rsidRDefault="00551000" w:rsidP="00492FF2">
            <w:pPr>
              <w:jc w:val="center"/>
              <w:rPr>
                <w:sz w:val="20"/>
                <w:szCs w:val="20"/>
              </w:rPr>
            </w:pPr>
            <w:r w:rsidRPr="00492FF2">
              <w:rPr>
                <w:sz w:val="20"/>
                <w:szCs w:val="20"/>
              </w:rPr>
              <w:t xml:space="preserve"> -</w:t>
            </w:r>
          </w:p>
        </w:tc>
        <w:tc>
          <w:tcPr>
            <w:tcW w:w="311"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51000" w:rsidRPr="00492FF2" w:rsidRDefault="00551000" w:rsidP="00492FF2">
            <w:pPr>
              <w:jc w:val="center"/>
              <w:rPr>
                <w:sz w:val="20"/>
                <w:szCs w:val="20"/>
              </w:rPr>
            </w:pPr>
            <w:r w:rsidRPr="00492FF2">
              <w:rPr>
                <w:sz w:val="20"/>
                <w:szCs w:val="20"/>
              </w:rPr>
              <w:t xml:space="preserve"> -</w:t>
            </w:r>
          </w:p>
        </w:tc>
        <w:tc>
          <w:tcPr>
            <w:tcW w:w="388"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51000" w:rsidRPr="00492FF2" w:rsidRDefault="00551000" w:rsidP="00492FF2">
            <w:pPr>
              <w:jc w:val="center"/>
              <w:rPr>
                <w:sz w:val="20"/>
                <w:szCs w:val="20"/>
              </w:rPr>
            </w:pPr>
            <w:r w:rsidRPr="00492FF2">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51000" w:rsidRPr="00492FF2" w:rsidRDefault="00551000" w:rsidP="00492FF2">
            <w:pPr>
              <w:jc w:val="center"/>
              <w:rPr>
                <w:sz w:val="20"/>
                <w:szCs w:val="20"/>
              </w:rPr>
            </w:pPr>
            <w:r w:rsidRPr="00492FF2">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51000" w:rsidRPr="00492FF2" w:rsidRDefault="00551000" w:rsidP="00492FF2">
            <w:pPr>
              <w:jc w:val="center"/>
              <w:rPr>
                <w:sz w:val="20"/>
                <w:szCs w:val="20"/>
              </w:rPr>
            </w:pPr>
            <w:r w:rsidRPr="00492FF2">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551000" w:rsidRPr="00492FF2" w:rsidRDefault="00551000"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000000" w:fill="C0C0C0"/>
            <w:noWrap/>
            <w:vAlign w:val="bottom"/>
            <w:hideMark/>
          </w:tcPr>
          <w:p w:rsidR="007800CD" w:rsidRPr="00492FF2" w:rsidRDefault="007800CD" w:rsidP="00492FF2">
            <w:pPr>
              <w:jc w:val="right"/>
              <w:rPr>
                <w:sz w:val="20"/>
                <w:szCs w:val="20"/>
              </w:rPr>
            </w:pPr>
            <w:r w:rsidRPr="00492FF2">
              <w:rPr>
                <w:sz w:val="20"/>
                <w:szCs w:val="20"/>
              </w:rPr>
              <w:t>2</w:t>
            </w:r>
          </w:p>
        </w:tc>
        <w:tc>
          <w:tcPr>
            <w:tcW w:w="2269" w:type="pct"/>
            <w:gridSpan w:val="2"/>
            <w:tcBorders>
              <w:top w:val="single" w:sz="4" w:space="0" w:color="auto"/>
              <w:left w:val="single" w:sz="4" w:space="0" w:color="auto"/>
              <w:bottom w:val="single" w:sz="4" w:space="0" w:color="auto"/>
              <w:right w:val="nil"/>
            </w:tcBorders>
            <w:shd w:val="clear" w:color="000000" w:fill="C0C0C0"/>
            <w:noWrap/>
            <w:vAlign w:val="bottom"/>
            <w:hideMark/>
          </w:tcPr>
          <w:p w:rsidR="007800CD" w:rsidRPr="00492FF2" w:rsidRDefault="007800CD" w:rsidP="00492FF2">
            <w:pPr>
              <w:rPr>
                <w:b/>
                <w:bCs/>
                <w:color w:val="000000"/>
                <w:sz w:val="20"/>
                <w:szCs w:val="20"/>
              </w:rPr>
            </w:pPr>
            <w:r w:rsidRPr="00492FF2">
              <w:rPr>
                <w:b/>
                <w:bCs/>
                <w:color w:val="000000"/>
                <w:sz w:val="20"/>
                <w:szCs w:val="20"/>
              </w:rPr>
              <w:t xml:space="preserve">Ienākošā naudas plūsma KOPĀ </w:t>
            </w:r>
          </w:p>
        </w:tc>
        <w:tc>
          <w:tcPr>
            <w:tcW w:w="660" w:type="pct"/>
            <w:tcBorders>
              <w:top w:val="nil"/>
              <w:left w:val="nil"/>
              <w:bottom w:val="single" w:sz="4" w:space="0" w:color="auto"/>
              <w:right w:val="single" w:sz="4" w:space="0" w:color="auto"/>
            </w:tcBorders>
            <w:shd w:val="clear" w:color="000000" w:fill="C0C0C0"/>
            <w:vAlign w:val="bottom"/>
            <w:hideMark/>
          </w:tcPr>
          <w:p w:rsidR="007800CD" w:rsidRPr="00492FF2" w:rsidRDefault="007800CD" w:rsidP="00492FF2">
            <w:pPr>
              <w:rPr>
                <w:b/>
                <w:bCs/>
                <w:sz w:val="20"/>
                <w:szCs w:val="20"/>
              </w:rPr>
            </w:pPr>
            <w:r w:rsidRPr="00492FF2">
              <w:rPr>
                <w:b/>
                <w:bCs/>
                <w:sz w:val="20"/>
                <w:szCs w:val="20"/>
              </w:rPr>
              <w:t> </w:t>
            </w:r>
          </w:p>
        </w:tc>
        <w:tc>
          <w:tcPr>
            <w:tcW w:w="333" w:type="pct"/>
            <w:tcBorders>
              <w:top w:val="nil"/>
              <w:left w:val="nil"/>
              <w:bottom w:val="single" w:sz="4" w:space="0" w:color="auto"/>
              <w:right w:val="single" w:sz="4" w:space="0" w:color="auto"/>
            </w:tcBorders>
            <w:shd w:val="clear" w:color="000000" w:fill="BFBFBF"/>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000000" w:fill="BFBFBF"/>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000000" w:fill="BFBFBF"/>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BFBFBF"/>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BFBFBF"/>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BFBFBF"/>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000000" w:fill="99CCFF"/>
            <w:noWrap/>
            <w:vAlign w:val="bottom"/>
            <w:hideMark/>
          </w:tcPr>
          <w:p w:rsidR="007800CD" w:rsidRPr="00492FF2" w:rsidRDefault="007800CD" w:rsidP="00492FF2">
            <w:pPr>
              <w:jc w:val="right"/>
              <w:rPr>
                <w:sz w:val="20"/>
                <w:szCs w:val="20"/>
              </w:rPr>
            </w:pPr>
            <w:r w:rsidRPr="00492FF2">
              <w:rPr>
                <w:sz w:val="20"/>
                <w:szCs w:val="20"/>
              </w:rPr>
              <w:t>3</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7800CD" w:rsidRPr="00492FF2" w:rsidRDefault="007800CD" w:rsidP="00492FF2">
            <w:pPr>
              <w:rPr>
                <w:b/>
                <w:bCs/>
                <w:sz w:val="20"/>
                <w:szCs w:val="20"/>
              </w:rPr>
            </w:pPr>
            <w:r w:rsidRPr="00492FF2">
              <w:rPr>
                <w:b/>
                <w:bCs/>
                <w:sz w:val="20"/>
                <w:szCs w:val="20"/>
              </w:rPr>
              <w:t xml:space="preserve">I. Pamatdarbības naudas plūsma </w:t>
            </w:r>
          </w:p>
        </w:tc>
        <w:tc>
          <w:tcPr>
            <w:tcW w:w="660"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rPr>
                <w:b/>
                <w:bCs/>
                <w:sz w:val="20"/>
                <w:szCs w:val="20"/>
              </w:rPr>
            </w:pPr>
            <w:r w:rsidRPr="00492FF2">
              <w:rPr>
                <w:b/>
                <w:bCs/>
                <w:sz w:val="20"/>
                <w:szCs w:val="20"/>
              </w:rPr>
              <w:t> </w:t>
            </w:r>
          </w:p>
        </w:tc>
        <w:tc>
          <w:tcPr>
            <w:tcW w:w="333"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color w:val="000000"/>
                <w:sz w:val="20"/>
                <w:szCs w:val="20"/>
              </w:rPr>
            </w:pPr>
            <w:r w:rsidRPr="00492FF2">
              <w:rPr>
                <w:color w:val="000000"/>
                <w:sz w:val="20"/>
                <w:szCs w:val="20"/>
              </w:rPr>
              <w:t xml:space="preserve"> -</w:t>
            </w:r>
          </w:p>
        </w:tc>
        <w:tc>
          <w:tcPr>
            <w:tcW w:w="311"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color w:val="000000"/>
                <w:sz w:val="20"/>
                <w:szCs w:val="20"/>
              </w:rPr>
            </w:pPr>
            <w:r w:rsidRPr="00492FF2">
              <w:rPr>
                <w:color w:val="000000"/>
                <w:sz w:val="20"/>
                <w:szCs w:val="20"/>
              </w:rPr>
              <w:t xml:space="preserve"> -</w:t>
            </w:r>
          </w:p>
        </w:tc>
        <w:tc>
          <w:tcPr>
            <w:tcW w:w="388"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color w:val="000000"/>
                <w:sz w:val="20"/>
                <w:szCs w:val="20"/>
              </w:rPr>
            </w:pPr>
            <w:r w:rsidRPr="00492FF2">
              <w:rPr>
                <w:color w:val="000000"/>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4</w:t>
            </w:r>
          </w:p>
        </w:tc>
        <w:tc>
          <w:tcPr>
            <w:tcW w:w="292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00CD" w:rsidRPr="00492FF2" w:rsidRDefault="007800CD" w:rsidP="00492FF2">
            <w:pPr>
              <w:rPr>
                <w:sz w:val="20"/>
                <w:szCs w:val="20"/>
              </w:rPr>
            </w:pPr>
            <w:r w:rsidRPr="00492FF2">
              <w:rPr>
                <w:sz w:val="20"/>
                <w:szCs w:val="20"/>
              </w:rPr>
              <w:t xml:space="preserve">Ieņēmumi no preču pārdošanas un pakalpojumu sniegšanas sadalījumā pa galvenajiem darbības veidiem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5</w:t>
            </w:r>
          </w:p>
        </w:tc>
        <w:tc>
          <w:tcPr>
            <w:tcW w:w="2929" w:type="pct"/>
            <w:gridSpan w:val="3"/>
            <w:tcBorders>
              <w:top w:val="single" w:sz="4" w:space="0" w:color="auto"/>
              <w:left w:val="nil"/>
              <w:bottom w:val="single" w:sz="4" w:space="0" w:color="auto"/>
              <w:right w:val="single" w:sz="4" w:space="0" w:color="000000"/>
            </w:tcBorders>
            <w:shd w:val="clear" w:color="auto" w:fill="auto"/>
            <w:vAlign w:val="bottom"/>
            <w:hideMark/>
          </w:tcPr>
          <w:p w:rsidR="007800CD" w:rsidRPr="00492FF2" w:rsidRDefault="007800CD" w:rsidP="00492FF2">
            <w:pPr>
              <w:rPr>
                <w:sz w:val="20"/>
                <w:szCs w:val="20"/>
              </w:rPr>
            </w:pPr>
            <w:r w:rsidRPr="00492FF2">
              <w:rPr>
                <w:sz w:val="20"/>
                <w:szCs w:val="20"/>
              </w:rPr>
              <w:t xml:space="preserve">Ieņēmumi no preču pārdošanas un pakalpojumu sniegšanas sadalījumā pa galvenajiem darbības veidiem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6</w:t>
            </w:r>
          </w:p>
        </w:tc>
        <w:tc>
          <w:tcPr>
            <w:tcW w:w="2929" w:type="pct"/>
            <w:gridSpan w:val="3"/>
            <w:tcBorders>
              <w:top w:val="single" w:sz="4" w:space="0" w:color="auto"/>
              <w:left w:val="nil"/>
              <w:bottom w:val="single" w:sz="4" w:space="0" w:color="auto"/>
              <w:right w:val="single" w:sz="4" w:space="0" w:color="000000"/>
            </w:tcBorders>
            <w:shd w:val="clear" w:color="auto" w:fill="auto"/>
            <w:vAlign w:val="bottom"/>
            <w:hideMark/>
          </w:tcPr>
          <w:p w:rsidR="007800CD" w:rsidRPr="00492FF2" w:rsidRDefault="007800CD" w:rsidP="00492FF2">
            <w:pPr>
              <w:rPr>
                <w:sz w:val="20"/>
                <w:szCs w:val="20"/>
              </w:rPr>
            </w:pPr>
            <w:r w:rsidRPr="00492FF2">
              <w:rPr>
                <w:sz w:val="20"/>
                <w:szCs w:val="20"/>
              </w:rPr>
              <w:t xml:space="preserve">Ieņēmumi no preču pārdošanas un pakalpojumu sniegšanas sadalījumā pa galvenajiem darbības veidiem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7</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Saņemtais PVN no pārdošanas/realizācijas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8</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Pārējie uzņēmuma pamatdarbības ieņēmumi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9</w:t>
            </w:r>
          </w:p>
        </w:tc>
        <w:tc>
          <w:tcPr>
            <w:tcW w:w="1188" w:type="pct"/>
            <w:tcBorders>
              <w:top w:val="nil"/>
              <w:left w:val="nil"/>
              <w:bottom w:val="nil"/>
              <w:right w:val="nil"/>
            </w:tcBorders>
            <w:shd w:val="clear" w:color="auto" w:fill="auto"/>
            <w:noWrap/>
            <w:vAlign w:val="bottom"/>
            <w:hideMark/>
          </w:tcPr>
          <w:p w:rsidR="007800CD" w:rsidRPr="00492FF2" w:rsidRDefault="007800CD" w:rsidP="00492FF2">
            <w:pPr>
              <w:rPr>
                <w:sz w:val="20"/>
                <w:szCs w:val="20"/>
              </w:rPr>
            </w:pPr>
          </w:p>
        </w:tc>
        <w:tc>
          <w:tcPr>
            <w:tcW w:w="1081" w:type="pct"/>
            <w:tcBorders>
              <w:top w:val="nil"/>
              <w:left w:val="nil"/>
              <w:bottom w:val="nil"/>
              <w:right w:val="nil"/>
            </w:tcBorders>
            <w:shd w:val="clear" w:color="auto" w:fill="auto"/>
            <w:noWrap/>
            <w:vAlign w:val="bottom"/>
            <w:hideMark/>
          </w:tcPr>
          <w:p w:rsidR="007800CD" w:rsidRPr="00492FF2" w:rsidRDefault="007800CD" w:rsidP="00492FF2">
            <w:pPr>
              <w:rPr>
                <w:sz w:val="20"/>
                <w:szCs w:val="20"/>
              </w:rPr>
            </w:pPr>
          </w:p>
        </w:tc>
        <w:tc>
          <w:tcPr>
            <w:tcW w:w="660" w:type="pct"/>
            <w:tcBorders>
              <w:top w:val="nil"/>
              <w:left w:val="nil"/>
              <w:bottom w:val="nil"/>
              <w:right w:val="nil"/>
            </w:tcBorders>
            <w:shd w:val="clear" w:color="auto" w:fill="auto"/>
            <w:noWrap/>
            <w:vAlign w:val="bottom"/>
            <w:hideMark/>
          </w:tcPr>
          <w:p w:rsidR="007800CD" w:rsidRPr="00492FF2" w:rsidRDefault="007800CD" w:rsidP="00492FF2">
            <w:pPr>
              <w:rPr>
                <w:sz w:val="20"/>
                <w:szCs w:val="20"/>
              </w:rPr>
            </w:pP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10</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Ārkārtas ieņēmumi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000000" w:fill="99CCFF"/>
            <w:noWrap/>
            <w:vAlign w:val="bottom"/>
            <w:hideMark/>
          </w:tcPr>
          <w:p w:rsidR="007800CD" w:rsidRPr="00492FF2" w:rsidRDefault="007800CD" w:rsidP="00492FF2">
            <w:pPr>
              <w:jc w:val="right"/>
              <w:rPr>
                <w:sz w:val="20"/>
                <w:szCs w:val="20"/>
              </w:rPr>
            </w:pPr>
            <w:r w:rsidRPr="00492FF2">
              <w:rPr>
                <w:sz w:val="20"/>
                <w:szCs w:val="20"/>
              </w:rPr>
              <w:t>11</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7800CD" w:rsidRPr="00492FF2" w:rsidRDefault="007800CD" w:rsidP="00492FF2">
            <w:pPr>
              <w:rPr>
                <w:b/>
                <w:bCs/>
                <w:sz w:val="20"/>
                <w:szCs w:val="20"/>
              </w:rPr>
            </w:pPr>
            <w:r w:rsidRPr="00492FF2">
              <w:rPr>
                <w:b/>
                <w:bCs/>
                <w:sz w:val="20"/>
                <w:szCs w:val="20"/>
              </w:rPr>
              <w:t xml:space="preserve">II. Ieguldīšanas darbības naudas plūsma </w:t>
            </w:r>
          </w:p>
        </w:tc>
        <w:tc>
          <w:tcPr>
            <w:tcW w:w="660"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rPr>
                <w:b/>
                <w:bCs/>
                <w:sz w:val="20"/>
                <w:szCs w:val="20"/>
              </w:rPr>
            </w:pPr>
            <w:r w:rsidRPr="00492FF2">
              <w:rPr>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12</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492FF2" w:rsidRDefault="007800CD" w:rsidP="00492FF2">
            <w:pPr>
              <w:rPr>
                <w:sz w:val="20"/>
                <w:szCs w:val="20"/>
              </w:rPr>
            </w:pPr>
            <w:r w:rsidRPr="00492FF2">
              <w:rPr>
                <w:sz w:val="20"/>
                <w:szCs w:val="20"/>
              </w:rPr>
              <w:t xml:space="preserve">Ieņēmumi no pamatlīdzekļu un nemateriālo ieguldījumu pārdošanas </w:t>
            </w:r>
          </w:p>
        </w:tc>
        <w:tc>
          <w:tcPr>
            <w:tcW w:w="333"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13</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492FF2" w:rsidRDefault="007800CD" w:rsidP="00492FF2">
            <w:pPr>
              <w:rPr>
                <w:sz w:val="20"/>
                <w:szCs w:val="20"/>
              </w:rPr>
            </w:pPr>
            <w:r w:rsidRPr="00492FF2">
              <w:rPr>
                <w:sz w:val="20"/>
                <w:szCs w:val="20"/>
              </w:rPr>
              <w:t xml:space="preserve">Saņemtie procenti </w:t>
            </w:r>
          </w:p>
        </w:tc>
        <w:tc>
          <w:tcPr>
            <w:tcW w:w="333"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14</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492FF2" w:rsidRDefault="007800CD" w:rsidP="00492FF2">
            <w:pPr>
              <w:rPr>
                <w:sz w:val="20"/>
                <w:szCs w:val="20"/>
              </w:rPr>
            </w:pPr>
            <w:r w:rsidRPr="00492FF2">
              <w:rPr>
                <w:sz w:val="20"/>
                <w:szCs w:val="20"/>
              </w:rPr>
              <w:t>Saņemtās dividendes</w:t>
            </w:r>
          </w:p>
        </w:tc>
        <w:tc>
          <w:tcPr>
            <w:tcW w:w="333"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15</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492FF2" w:rsidRDefault="007800CD" w:rsidP="00492FF2">
            <w:pPr>
              <w:rPr>
                <w:sz w:val="20"/>
                <w:szCs w:val="20"/>
              </w:rPr>
            </w:pPr>
            <w:r w:rsidRPr="00492FF2">
              <w:rPr>
                <w:sz w:val="20"/>
                <w:szCs w:val="20"/>
              </w:rPr>
              <w:t xml:space="preserve">Citi ieņēmumi no ieguldīšanas darbības </w:t>
            </w:r>
          </w:p>
        </w:tc>
        <w:tc>
          <w:tcPr>
            <w:tcW w:w="333"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16</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492FF2" w:rsidRDefault="007800CD" w:rsidP="00492FF2">
            <w:pPr>
              <w:rPr>
                <w:sz w:val="20"/>
                <w:szCs w:val="20"/>
              </w:rPr>
            </w:pPr>
            <w:r w:rsidRPr="00492FF2">
              <w:rPr>
                <w:sz w:val="20"/>
                <w:szCs w:val="20"/>
              </w:rPr>
              <w:t> </w:t>
            </w:r>
          </w:p>
        </w:tc>
        <w:tc>
          <w:tcPr>
            <w:tcW w:w="333"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17</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Saņemtais PVN no ieguldīšanas naudas plūsmas</w:t>
            </w:r>
          </w:p>
        </w:tc>
        <w:tc>
          <w:tcPr>
            <w:tcW w:w="333"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000000" w:fill="99CCFF"/>
            <w:noWrap/>
            <w:vAlign w:val="bottom"/>
            <w:hideMark/>
          </w:tcPr>
          <w:p w:rsidR="007800CD" w:rsidRPr="00492FF2" w:rsidRDefault="007800CD" w:rsidP="00492FF2">
            <w:pPr>
              <w:jc w:val="right"/>
              <w:rPr>
                <w:sz w:val="20"/>
                <w:szCs w:val="20"/>
              </w:rPr>
            </w:pPr>
            <w:r w:rsidRPr="00492FF2">
              <w:rPr>
                <w:sz w:val="20"/>
                <w:szCs w:val="20"/>
              </w:rPr>
              <w:t>18</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7800CD" w:rsidRPr="00492FF2" w:rsidRDefault="007800CD" w:rsidP="00492FF2">
            <w:pPr>
              <w:rPr>
                <w:b/>
                <w:bCs/>
                <w:sz w:val="20"/>
                <w:szCs w:val="20"/>
              </w:rPr>
            </w:pPr>
            <w:r w:rsidRPr="00492FF2">
              <w:rPr>
                <w:b/>
                <w:bCs/>
                <w:sz w:val="20"/>
                <w:szCs w:val="20"/>
              </w:rPr>
              <w:t xml:space="preserve">III. Finansēšanas darbības naudas plūsma  </w:t>
            </w:r>
          </w:p>
        </w:tc>
        <w:tc>
          <w:tcPr>
            <w:tcW w:w="660"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rPr>
                <w:b/>
                <w:bCs/>
                <w:sz w:val="20"/>
                <w:szCs w:val="20"/>
              </w:rPr>
            </w:pPr>
            <w:r w:rsidRPr="00492FF2">
              <w:rPr>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19</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Saņemti aizņēmumi (kredīti)</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20</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492FF2" w:rsidRDefault="00492FF2" w:rsidP="00492FF2">
            <w:pPr>
              <w:rPr>
                <w:sz w:val="20"/>
                <w:szCs w:val="20"/>
              </w:rPr>
            </w:pPr>
            <w:r w:rsidRPr="00492FF2">
              <w:rPr>
                <w:sz w:val="20"/>
                <w:szCs w:val="20"/>
              </w:rPr>
              <w:t>Eiropas Jūrlietu un zivsaimniecības fonda (EJZF) finansējums</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21</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492FF2" w:rsidRDefault="007800CD" w:rsidP="00492FF2">
            <w:pPr>
              <w:rPr>
                <w:i/>
                <w:iCs/>
                <w:sz w:val="20"/>
                <w:szCs w:val="20"/>
              </w:rPr>
            </w:pPr>
            <w:r w:rsidRPr="00492FF2">
              <w:rPr>
                <w:i/>
                <w:iCs/>
                <w:sz w:val="20"/>
                <w:szCs w:val="20"/>
              </w:rPr>
              <w:t>Cits Eiropas Savienības un valsts atbalsts (norādīt veidu):</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22</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7800CD" w:rsidRPr="00492FF2" w:rsidRDefault="007800CD" w:rsidP="00492FF2">
            <w:pPr>
              <w:rPr>
                <w:sz w:val="20"/>
                <w:szCs w:val="20"/>
              </w:rPr>
            </w:pPr>
            <w:r w:rsidRPr="00492FF2">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A115FA">
        <w:trPr>
          <w:trHeight w:val="17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5FA" w:rsidRPr="00492FF2" w:rsidRDefault="00A115FA" w:rsidP="00492FF2">
            <w:pPr>
              <w:rPr>
                <w:sz w:val="20"/>
                <w:szCs w:val="20"/>
              </w:rPr>
            </w:pPr>
            <w:r w:rsidRPr="00492FF2">
              <w:rPr>
                <w:sz w:val="20"/>
                <w:szCs w:val="20"/>
              </w:rPr>
              <w:t> </w:t>
            </w:r>
          </w:p>
        </w:tc>
      </w:tr>
      <w:tr w:rsidR="00A115FA" w:rsidRPr="00492FF2" w:rsidTr="00492FF2">
        <w:trPr>
          <w:trHeight w:val="300"/>
        </w:trPr>
        <w:tc>
          <w:tcPr>
            <w:tcW w:w="169"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492FF2" w:rsidRDefault="007800CD" w:rsidP="00492FF2">
            <w:pPr>
              <w:jc w:val="right"/>
              <w:rPr>
                <w:sz w:val="20"/>
                <w:szCs w:val="20"/>
              </w:rPr>
            </w:pPr>
            <w:r w:rsidRPr="00492FF2">
              <w:rPr>
                <w:sz w:val="20"/>
                <w:szCs w:val="20"/>
              </w:rPr>
              <w:t>23</w:t>
            </w:r>
          </w:p>
        </w:tc>
        <w:tc>
          <w:tcPr>
            <w:tcW w:w="2929" w:type="pct"/>
            <w:gridSpan w:val="3"/>
            <w:tcBorders>
              <w:top w:val="single" w:sz="4" w:space="0" w:color="auto"/>
              <w:left w:val="nil"/>
              <w:bottom w:val="single" w:sz="4" w:space="0" w:color="auto"/>
              <w:right w:val="single" w:sz="4" w:space="0" w:color="000000"/>
            </w:tcBorders>
            <w:shd w:val="clear" w:color="000000" w:fill="C0C0C0"/>
            <w:vAlign w:val="bottom"/>
            <w:hideMark/>
          </w:tcPr>
          <w:p w:rsidR="007800CD" w:rsidRPr="00492FF2" w:rsidRDefault="007800CD" w:rsidP="00492FF2">
            <w:pPr>
              <w:rPr>
                <w:b/>
                <w:bCs/>
                <w:color w:val="000000"/>
                <w:sz w:val="20"/>
                <w:szCs w:val="20"/>
              </w:rPr>
            </w:pPr>
            <w:r w:rsidRPr="00492FF2">
              <w:rPr>
                <w:b/>
                <w:bCs/>
                <w:color w:val="000000"/>
                <w:sz w:val="20"/>
                <w:szCs w:val="20"/>
              </w:rPr>
              <w:t>Izejošā naudas plūsma KOPĀ</w:t>
            </w:r>
          </w:p>
        </w:tc>
        <w:tc>
          <w:tcPr>
            <w:tcW w:w="333" w:type="pct"/>
            <w:tcBorders>
              <w:top w:val="single" w:sz="4" w:space="0" w:color="auto"/>
              <w:left w:val="nil"/>
              <w:bottom w:val="single" w:sz="4" w:space="0" w:color="auto"/>
              <w:right w:val="single" w:sz="4" w:space="0" w:color="auto"/>
            </w:tcBorders>
            <w:shd w:val="clear" w:color="000000" w:fill="C0C0C0"/>
            <w:vAlign w:val="bottom"/>
            <w:hideMark/>
          </w:tcPr>
          <w:p w:rsidR="007800CD" w:rsidRPr="00492FF2" w:rsidRDefault="007800CD" w:rsidP="00492FF2">
            <w:pPr>
              <w:jc w:val="center"/>
              <w:rPr>
                <w:color w:val="000000"/>
                <w:sz w:val="20"/>
                <w:szCs w:val="20"/>
              </w:rPr>
            </w:pPr>
            <w:r w:rsidRPr="00492FF2">
              <w:rPr>
                <w:color w:val="000000"/>
                <w:sz w:val="20"/>
                <w:szCs w:val="20"/>
              </w:rPr>
              <w:t>-</w:t>
            </w:r>
          </w:p>
        </w:tc>
        <w:tc>
          <w:tcPr>
            <w:tcW w:w="311" w:type="pct"/>
            <w:tcBorders>
              <w:top w:val="single" w:sz="4" w:space="0" w:color="auto"/>
              <w:left w:val="nil"/>
              <w:bottom w:val="single" w:sz="4" w:space="0" w:color="auto"/>
              <w:right w:val="single" w:sz="4" w:space="0" w:color="auto"/>
            </w:tcBorders>
            <w:shd w:val="clear" w:color="000000" w:fill="C0C0C0"/>
            <w:vAlign w:val="bottom"/>
            <w:hideMark/>
          </w:tcPr>
          <w:p w:rsidR="007800CD" w:rsidRPr="00492FF2" w:rsidRDefault="007800CD" w:rsidP="00492FF2">
            <w:pPr>
              <w:jc w:val="center"/>
              <w:rPr>
                <w:color w:val="000000"/>
                <w:sz w:val="20"/>
                <w:szCs w:val="20"/>
              </w:rPr>
            </w:pPr>
            <w:r w:rsidRPr="00492FF2">
              <w:rPr>
                <w:color w:val="000000"/>
                <w:sz w:val="20"/>
                <w:szCs w:val="20"/>
              </w:rPr>
              <w:t>-</w:t>
            </w:r>
          </w:p>
        </w:tc>
        <w:tc>
          <w:tcPr>
            <w:tcW w:w="388" w:type="pct"/>
            <w:tcBorders>
              <w:top w:val="single" w:sz="4" w:space="0" w:color="auto"/>
              <w:left w:val="nil"/>
              <w:bottom w:val="single" w:sz="4" w:space="0" w:color="auto"/>
              <w:right w:val="single" w:sz="4" w:space="0" w:color="auto"/>
            </w:tcBorders>
            <w:shd w:val="clear" w:color="000000" w:fill="C0C0C0"/>
            <w:vAlign w:val="bottom"/>
            <w:hideMark/>
          </w:tcPr>
          <w:p w:rsidR="007800CD" w:rsidRPr="00492FF2" w:rsidRDefault="007800CD" w:rsidP="00492FF2">
            <w:pPr>
              <w:jc w:val="center"/>
              <w:rPr>
                <w:color w:val="000000"/>
                <w:sz w:val="20"/>
                <w:szCs w:val="20"/>
              </w:rPr>
            </w:pPr>
            <w:r w:rsidRPr="00492FF2">
              <w:rPr>
                <w:color w:val="000000"/>
                <w:sz w:val="20"/>
                <w:szCs w:val="20"/>
              </w:rPr>
              <w:t> </w:t>
            </w:r>
          </w:p>
        </w:tc>
        <w:tc>
          <w:tcPr>
            <w:tcW w:w="312"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492FF2" w:rsidRDefault="007800CD" w:rsidP="00492FF2">
            <w:pPr>
              <w:jc w:val="center"/>
              <w:rPr>
                <w:color w:val="000000"/>
                <w:sz w:val="20"/>
                <w:szCs w:val="20"/>
              </w:rPr>
            </w:pPr>
            <w:r w:rsidRPr="00492FF2">
              <w:rPr>
                <w:color w:val="000000"/>
                <w:sz w:val="20"/>
                <w:szCs w:val="20"/>
              </w:rPr>
              <w:t> </w:t>
            </w:r>
          </w:p>
        </w:tc>
        <w:tc>
          <w:tcPr>
            <w:tcW w:w="311"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492FF2" w:rsidRDefault="007800CD" w:rsidP="00492FF2">
            <w:pPr>
              <w:jc w:val="center"/>
              <w:rPr>
                <w:color w:val="000000"/>
                <w:sz w:val="20"/>
                <w:szCs w:val="20"/>
              </w:rPr>
            </w:pPr>
            <w:r w:rsidRPr="00492FF2">
              <w:rPr>
                <w:color w:val="000000"/>
                <w:sz w:val="20"/>
                <w:szCs w:val="20"/>
              </w:rPr>
              <w:t> </w:t>
            </w:r>
          </w:p>
        </w:tc>
        <w:tc>
          <w:tcPr>
            <w:tcW w:w="246" w:type="pct"/>
            <w:tcBorders>
              <w:top w:val="single" w:sz="4" w:space="0" w:color="auto"/>
              <w:left w:val="nil"/>
              <w:bottom w:val="single" w:sz="4" w:space="0" w:color="auto"/>
              <w:right w:val="single" w:sz="4" w:space="0" w:color="auto"/>
            </w:tcBorders>
            <w:shd w:val="clear" w:color="000000" w:fill="C0C0C0"/>
            <w:noWrap/>
            <w:vAlign w:val="bottom"/>
            <w:hideMark/>
          </w:tcPr>
          <w:p w:rsidR="007800CD" w:rsidRPr="00492FF2" w:rsidRDefault="007800CD" w:rsidP="00492FF2">
            <w:pPr>
              <w:jc w:val="center"/>
              <w:rPr>
                <w:color w:val="000000"/>
                <w:sz w:val="20"/>
                <w:szCs w:val="20"/>
              </w:rPr>
            </w:pPr>
            <w:r w:rsidRPr="00492FF2">
              <w:rPr>
                <w:color w:val="000000"/>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000000" w:fill="99CCFF"/>
            <w:noWrap/>
            <w:vAlign w:val="bottom"/>
            <w:hideMark/>
          </w:tcPr>
          <w:p w:rsidR="007800CD" w:rsidRPr="00492FF2" w:rsidRDefault="007800CD" w:rsidP="00492FF2">
            <w:pPr>
              <w:jc w:val="right"/>
              <w:rPr>
                <w:sz w:val="20"/>
                <w:szCs w:val="20"/>
              </w:rPr>
            </w:pPr>
            <w:r w:rsidRPr="00492FF2">
              <w:rPr>
                <w:sz w:val="20"/>
                <w:szCs w:val="20"/>
              </w:rPr>
              <w:t>24</w:t>
            </w:r>
          </w:p>
        </w:tc>
        <w:tc>
          <w:tcPr>
            <w:tcW w:w="2929" w:type="pct"/>
            <w:gridSpan w:val="3"/>
            <w:tcBorders>
              <w:top w:val="single" w:sz="4" w:space="0" w:color="auto"/>
              <w:left w:val="nil"/>
              <w:bottom w:val="single" w:sz="4" w:space="0" w:color="auto"/>
              <w:right w:val="single" w:sz="4" w:space="0" w:color="000000"/>
            </w:tcBorders>
            <w:shd w:val="clear" w:color="000000" w:fill="99CCFF"/>
            <w:vAlign w:val="bottom"/>
            <w:hideMark/>
          </w:tcPr>
          <w:p w:rsidR="007800CD" w:rsidRPr="00492FF2" w:rsidRDefault="007800CD" w:rsidP="00492FF2">
            <w:pPr>
              <w:rPr>
                <w:b/>
                <w:bCs/>
                <w:sz w:val="20"/>
                <w:szCs w:val="20"/>
              </w:rPr>
            </w:pPr>
            <w:r w:rsidRPr="00492FF2">
              <w:rPr>
                <w:b/>
                <w:bCs/>
                <w:sz w:val="20"/>
                <w:szCs w:val="20"/>
              </w:rPr>
              <w:t xml:space="preserve">I. Pamatdarbības naudas plūsma </w:t>
            </w:r>
          </w:p>
        </w:tc>
        <w:tc>
          <w:tcPr>
            <w:tcW w:w="333"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color w:val="000000"/>
                <w:sz w:val="20"/>
                <w:szCs w:val="20"/>
              </w:rPr>
            </w:pPr>
            <w:r w:rsidRPr="00492FF2">
              <w:rPr>
                <w:color w:val="000000"/>
                <w:sz w:val="20"/>
                <w:szCs w:val="20"/>
              </w:rPr>
              <w:t> </w:t>
            </w:r>
          </w:p>
        </w:tc>
        <w:tc>
          <w:tcPr>
            <w:tcW w:w="311"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color w:val="000000"/>
                <w:sz w:val="20"/>
                <w:szCs w:val="20"/>
              </w:rPr>
            </w:pPr>
            <w:r w:rsidRPr="00492FF2">
              <w:rPr>
                <w:color w:val="000000"/>
                <w:sz w:val="20"/>
                <w:szCs w:val="20"/>
              </w:rPr>
              <w:t> </w:t>
            </w:r>
          </w:p>
        </w:tc>
        <w:tc>
          <w:tcPr>
            <w:tcW w:w="246"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color w:val="000000"/>
                <w:sz w:val="20"/>
                <w:szCs w:val="20"/>
              </w:rPr>
            </w:pPr>
            <w:r w:rsidRPr="00492FF2">
              <w:rPr>
                <w:color w:val="000000"/>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25</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b/>
                <w:bCs/>
                <w:i/>
                <w:iCs/>
                <w:sz w:val="20"/>
                <w:szCs w:val="20"/>
              </w:rPr>
            </w:pPr>
            <w:r w:rsidRPr="00492FF2">
              <w:rPr>
                <w:b/>
                <w:bCs/>
                <w:i/>
                <w:iCs/>
                <w:sz w:val="20"/>
                <w:szCs w:val="20"/>
              </w:rPr>
              <w:t xml:space="preserve">Maksājumi piegādātājiem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26</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Izdevumi izejvielai (norādīt veidu)</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27</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Izdevumi izejvielai (norādīt veidu)</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28</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Izdevumi izejvielai (norādīt veidu)</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29</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Izdevumi zemes, ēku un iekārtu nomai</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30</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Izdevumi komunāliem pakalpojumiem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31</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Izdevumi degvielai un smērvielām</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32</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Izdevumi elektroenerģijai un kurināmajam</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lastRenderedPageBreak/>
              <w:t>33</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Izdevumi pakalpojumu apmaksai</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34</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Izdevumi remontam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35</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Izdevumi transportam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36</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Izdevumi apdrošināšanai un sertifikācijai</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37</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Administrācijas izdevumi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38</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Pārējie uzņēmuma pamatdarbības izdevumi</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39</w:t>
            </w:r>
          </w:p>
        </w:tc>
        <w:tc>
          <w:tcPr>
            <w:tcW w:w="2929" w:type="pct"/>
            <w:gridSpan w:val="3"/>
            <w:tcBorders>
              <w:top w:val="single" w:sz="4" w:space="0" w:color="auto"/>
              <w:left w:val="nil"/>
              <w:bottom w:val="single" w:sz="4" w:space="0" w:color="auto"/>
              <w:right w:val="single" w:sz="4" w:space="0" w:color="000000"/>
            </w:tcBorders>
            <w:shd w:val="clear" w:color="auto" w:fill="auto"/>
            <w:vAlign w:val="bottom"/>
            <w:hideMark/>
          </w:tcPr>
          <w:p w:rsidR="007800CD" w:rsidRPr="00492FF2" w:rsidRDefault="007800CD" w:rsidP="00492FF2">
            <w:pPr>
              <w:rPr>
                <w:sz w:val="20"/>
                <w:szCs w:val="20"/>
              </w:rPr>
            </w:pPr>
            <w:r w:rsidRPr="00492FF2">
              <w:rPr>
                <w:sz w:val="20"/>
                <w:szCs w:val="20"/>
              </w:rPr>
              <w:t>Samaksāts PVN (priekšnodoklis) piegādātājiem preču/pakalpojumu iepirkumiem pārskata periodā</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40</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Izdevumi darba algas maksājumiem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41</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Izdevumi sociālās apdrošināšanas maksājumiem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42</w:t>
            </w:r>
          </w:p>
        </w:tc>
        <w:tc>
          <w:tcPr>
            <w:tcW w:w="292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Samaksāts uzņēmuma ienākuma nodoklis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43</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Samaksāts nekustam</w:t>
            </w:r>
            <w:r w:rsidR="00844E39" w:rsidRPr="00492FF2">
              <w:rPr>
                <w:sz w:val="20"/>
                <w:szCs w:val="20"/>
              </w:rPr>
              <w:t>ā</w:t>
            </w:r>
            <w:r w:rsidRPr="00492FF2">
              <w:rPr>
                <w:sz w:val="20"/>
                <w:szCs w:val="20"/>
              </w:rPr>
              <w:t xml:space="preserve"> īpašuma nodoklis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44</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Samaksātie pārējie nodokļi un nodevas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45</w:t>
            </w:r>
          </w:p>
        </w:tc>
        <w:tc>
          <w:tcPr>
            <w:tcW w:w="292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rPr>
                <w:b/>
                <w:bCs/>
                <w:i/>
                <w:iCs/>
                <w:sz w:val="20"/>
                <w:szCs w:val="20"/>
              </w:rPr>
            </w:pPr>
            <w:r w:rsidRPr="00492FF2">
              <w:rPr>
                <w:b/>
                <w:bCs/>
                <w:i/>
                <w:iCs/>
                <w:sz w:val="20"/>
                <w:szCs w:val="20"/>
              </w:rPr>
              <w:t xml:space="preserve">Projekta izmaksu pozīcijas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492FF2" w:rsidRDefault="007800CD" w:rsidP="00492FF2">
            <w:pPr>
              <w:rPr>
                <w:sz w:val="20"/>
                <w:szCs w:val="20"/>
              </w:rPr>
            </w:pPr>
            <w:r w:rsidRPr="00492FF2">
              <w:rPr>
                <w:sz w:val="20"/>
                <w:szCs w:val="20"/>
              </w:rPr>
              <w:t> </w:t>
            </w:r>
          </w:p>
        </w:tc>
      </w:tr>
      <w:tr w:rsidR="00A115FA" w:rsidRPr="00492FF2" w:rsidTr="00492FF2">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46</w:t>
            </w:r>
          </w:p>
        </w:tc>
        <w:tc>
          <w:tcPr>
            <w:tcW w:w="292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Izmaksu pozīcijas bez PVN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47</w:t>
            </w:r>
          </w:p>
        </w:tc>
        <w:tc>
          <w:tcPr>
            <w:tcW w:w="2929" w:type="pct"/>
            <w:gridSpan w:val="3"/>
            <w:tcBorders>
              <w:top w:val="single" w:sz="4" w:space="0" w:color="auto"/>
              <w:left w:val="nil"/>
              <w:bottom w:val="single" w:sz="4" w:space="0" w:color="auto"/>
              <w:right w:val="single" w:sz="4" w:space="0" w:color="000000"/>
            </w:tcBorders>
            <w:shd w:val="clear" w:color="auto" w:fill="auto"/>
            <w:vAlign w:val="bottom"/>
            <w:hideMark/>
          </w:tcPr>
          <w:p w:rsidR="007800CD" w:rsidRPr="00492FF2" w:rsidRDefault="007800CD" w:rsidP="00492FF2">
            <w:pPr>
              <w:rPr>
                <w:sz w:val="20"/>
                <w:szCs w:val="20"/>
              </w:rPr>
            </w:pPr>
            <w:r w:rsidRPr="00492FF2">
              <w:rPr>
                <w:sz w:val="20"/>
                <w:szCs w:val="20"/>
              </w:rPr>
              <w:t>PVN (priekšnodoklis) par projekta pasākumiem kopā</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48</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49</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Ārkārtas izdevumi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000000" w:fill="99CCFF"/>
            <w:noWrap/>
            <w:vAlign w:val="bottom"/>
            <w:hideMark/>
          </w:tcPr>
          <w:p w:rsidR="007800CD" w:rsidRPr="00492FF2" w:rsidRDefault="007800CD" w:rsidP="00492FF2">
            <w:pPr>
              <w:jc w:val="right"/>
              <w:rPr>
                <w:sz w:val="20"/>
                <w:szCs w:val="20"/>
              </w:rPr>
            </w:pPr>
            <w:r w:rsidRPr="00492FF2">
              <w:rPr>
                <w:sz w:val="20"/>
                <w:szCs w:val="20"/>
              </w:rPr>
              <w:t>50</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7800CD" w:rsidRPr="00492FF2" w:rsidRDefault="007800CD" w:rsidP="00492FF2">
            <w:pPr>
              <w:rPr>
                <w:b/>
                <w:bCs/>
                <w:sz w:val="20"/>
                <w:szCs w:val="20"/>
              </w:rPr>
            </w:pPr>
            <w:r w:rsidRPr="00492FF2">
              <w:rPr>
                <w:b/>
                <w:bCs/>
                <w:sz w:val="20"/>
                <w:szCs w:val="20"/>
              </w:rPr>
              <w:t xml:space="preserve">II. Ieguldīšanas darbības naudas plūsma </w:t>
            </w:r>
          </w:p>
        </w:tc>
        <w:tc>
          <w:tcPr>
            <w:tcW w:w="660"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rPr>
                <w:b/>
                <w:bCs/>
                <w:sz w:val="20"/>
                <w:szCs w:val="20"/>
              </w:rPr>
            </w:pPr>
            <w:r w:rsidRPr="00492FF2">
              <w:rPr>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51</w:t>
            </w:r>
          </w:p>
        </w:tc>
        <w:tc>
          <w:tcPr>
            <w:tcW w:w="2929" w:type="pct"/>
            <w:gridSpan w:val="3"/>
            <w:tcBorders>
              <w:top w:val="single" w:sz="4" w:space="0" w:color="auto"/>
              <w:left w:val="nil"/>
              <w:bottom w:val="single" w:sz="4" w:space="0" w:color="auto"/>
              <w:right w:val="single" w:sz="4" w:space="0" w:color="000000"/>
            </w:tcBorders>
            <w:shd w:val="clear" w:color="auto" w:fill="auto"/>
            <w:vAlign w:val="bottom"/>
            <w:hideMark/>
          </w:tcPr>
          <w:p w:rsidR="007800CD" w:rsidRPr="00492FF2" w:rsidRDefault="007800CD" w:rsidP="00492FF2">
            <w:pPr>
              <w:rPr>
                <w:sz w:val="20"/>
                <w:szCs w:val="20"/>
              </w:rPr>
            </w:pPr>
            <w:r w:rsidRPr="00492FF2">
              <w:rPr>
                <w:sz w:val="20"/>
                <w:szCs w:val="20"/>
              </w:rPr>
              <w:t xml:space="preserve">Izdevumi nekustamo īpašumu, iekārtu, nemateriālo un citu ilgtermiņa ieguldījumiem  </w:t>
            </w:r>
          </w:p>
        </w:tc>
        <w:tc>
          <w:tcPr>
            <w:tcW w:w="333"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52</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Izsniegtie aizdevumi citām personām </w:t>
            </w:r>
          </w:p>
        </w:tc>
        <w:tc>
          <w:tcPr>
            <w:tcW w:w="333"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53</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b/>
                <w:bCs/>
                <w:i/>
                <w:iCs/>
                <w:sz w:val="20"/>
                <w:szCs w:val="20"/>
              </w:rPr>
            </w:pPr>
            <w:r w:rsidRPr="00492FF2">
              <w:rPr>
                <w:b/>
                <w:bCs/>
                <w:i/>
                <w:iCs/>
                <w:sz w:val="20"/>
                <w:szCs w:val="20"/>
              </w:rPr>
              <w:t xml:space="preserve">Projekta izmaksu pozīcijas </w:t>
            </w:r>
          </w:p>
        </w:tc>
        <w:tc>
          <w:tcPr>
            <w:tcW w:w="333"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54</w:t>
            </w:r>
          </w:p>
        </w:tc>
        <w:tc>
          <w:tcPr>
            <w:tcW w:w="2929" w:type="pct"/>
            <w:gridSpan w:val="3"/>
            <w:tcBorders>
              <w:top w:val="single" w:sz="4" w:space="0" w:color="auto"/>
              <w:left w:val="nil"/>
              <w:bottom w:val="single" w:sz="4" w:space="0" w:color="auto"/>
              <w:right w:val="nil"/>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Izmaksu pozīcijas bez PVN </w:t>
            </w:r>
          </w:p>
        </w:tc>
        <w:tc>
          <w:tcPr>
            <w:tcW w:w="333" w:type="pct"/>
            <w:tcBorders>
              <w:top w:val="nil"/>
              <w:left w:val="single" w:sz="4" w:space="0" w:color="auto"/>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55</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w:t>
            </w:r>
          </w:p>
        </w:tc>
        <w:tc>
          <w:tcPr>
            <w:tcW w:w="333"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56</w:t>
            </w:r>
          </w:p>
        </w:tc>
        <w:tc>
          <w:tcPr>
            <w:tcW w:w="2929" w:type="pct"/>
            <w:gridSpan w:val="3"/>
            <w:tcBorders>
              <w:top w:val="single" w:sz="4" w:space="0" w:color="auto"/>
              <w:left w:val="nil"/>
              <w:bottom w:val="single" w:sz="4" w:space="0" w:color="auto"/>
              <w:right w:val="nil"/>
            </w:tcBorders>
            <w:shd w:val="clear" w:color="auto" w:fill="auto"/>
            <w:vAlign w:val="bottom"/>
            <w:hideMark/>
          </w:tcPr>
          <w:p w:rsidR="007800CD" w:rsidRPr="00492FF2" w:rsidRDefault="007800CD" w:rsidP="00492FF2">
            <w:pPr>
              <w:ind w:firstLineChars="200" w:firstLine="400"/>
              <w:rPr>
                <w:sz w:val="20"/>
                <w:szCs w:val="20"/>
              </w:rPr>
            </w:pPr>
            <w:r w:rsidRPr="00492FF2">
              <w:rPr>
                <w:sz w:val="20"/>
                <w:szCs w:val="20"/>
              </w:rPr>
              <w:t> </w:t>
            </w:r>
          </w:p>
        </w:tc>
        <w:tc>
          <w:tcPr>
            <w:tcW w:w="333" w:type="pct"/>
            <w:tcBorders>
              <w:top w:val="nil"/>
              <w:left w:val="single" w:sz="4" w:space="0" w:color="auto"/>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57</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Citi izdevumi ieguldīšanas darbībai </w:t>
            </w:r>
          </w:p>
        </w:tc>
        <w:tc>
          <w:tcPr>
            <w:tcW w:w="333"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58</w:t>
            </w:r>
          </w:p>
        </w:tc>
        <w:tc>
          <w:tcPr>
            <w:tcW w:w="2929" w:type="pct"/>
            <w:gridSpan w:val="3"/>
            <w:tcBorders>
              <w:top w:val="single" w:sz="4" w:space="0" w:color="auto"/>
              <w:left w:val="nil"/>
              <w:bottom w:val="single" w:sz="4" w:space="0" w:color="auto"/>
              <w:right w:val="single" w:sz="4" w:space="0" w:color="000000"/>
            </w:tcBorders>
            <w:shd w:val="clear" w:color="auto" w:fill="auto"/>
            <w:vAlign w:val="bottom"/>
            <w:hideMark/>
          </w:tcPr>
          <w:p w:rsidR="007800CD" w:rsidRPr="00492FF2" w:rsidRDefault="007800CD" w:rsidP="00492FF2">
            <w:pPr>
              <w:rPr>
                <w:sz w:val="20"/>
                <w:szCs w:val="20"/>
              </w:rPr>
            </w:pPr>
            <w:r w:rsidRPr="00492FF2">
              <w:rPr>
                <w:sz w:val="20"/>
                <w:szCs w:val="20"/>
              </w:rPr>
              <w:t>Samaksāts PVN (priekšnodoklis) par pamatlīdzekļu un nemateriālo līdzekļu iegādi</w:t>
            </w:r>
          </w:p>
        </w:tc>
        <w:tc>
          <w:tcPr>
            <w:tcW w:w="333"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000000" w:fill="99CCFF"/>
            <w:noWrap/>
            <w:vAlign w:val="bottom"/>
            <w:hideMark/>
          </w:tcPr>
          <w:p w:rsidR="007800CD" w:rsidRPr="00492FF2" w:rsidRDefault="007800CD" w:rsidP="00492FF2">
            <w:pPr>
              <w:jc w:val="right"/>
              <w:rPr>
                <w:sz w:val="20"/>
                <w:szCs w:val="20"/>
              </w:rPr>
            </w:pPr>
            <w:r w:rsidRPr="00492FF2">
              <w:rPr>
                <w:sz w:val="20"/>
                <w:szCs w:val="20"/>
              </w:rPr>
              <w:t>59</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7800CD" w:rsidRPr="00492FF2" w:rsidRDefault="007800CD" w:rsidP="00492FF2">
            <w:pPr>
              <w:rPr>
                <w:b/>
                <w:bCs/>
                <w:sz w:val="20"/>
                <w:szCs w:val="20"/>
              </w:rPr>
            </w:pPr>
            <w:r w:rsidRPr="00492FF2">
              <w:rPr>
                <w:b/>
                <w:bCs/>
                <w:sz w:val="20"/>
                <w:szCs w:val="20"/>
              </w:rPr>
              <w:t>III. Finan</w:t>
            </w:r>
            <w:r w:rsidR="00D464FA" w:rsidRPr="00492FF2">
              <w:rPr>
                <w:b/>
                <w:bCs/>
                <w:sz w:val="20"/>
                <w:szCs w:val="20"/>
              </w:rPr>
              <w:t>sēšanas darbības naudas plūsma</w:t>
            </w:r>
          </w:p>
        </w:tc>
        <w:tc>
          <w:tcPr>
            <w:tcW w:w="660"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rPr>
                <w:b/>
                <w:bCs/>
                <w:sz w:val="20"/>
                <w:szCs w:val="20"/>
              </w:rPr>
            </w:pPr>
            <w:r w:rsidRPr="00492FF2">
              <w:rPr>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99CCFF"/>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60</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Izdevumi aizdevumu atmaksāšanai </w:t>
            </w:r>
          </w:p>
        </w:tc>
        <w:tc>
          <w:tcPr>
            <w:tcW w:w="660"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rPr>
                <w:sz w:val="20"/>
                <w:szCs w:val="20"/>
              </w:rPr>
            </w:pPr>
            <w:r w:rsidRPr="00492FF2">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61</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rsidR="007800CD" w:rsidRPr="00492FF2" w:rsidRDefault="007800CD" w:rsidP="00492FF2">
            <w:pPr>
              <w:rPr>
                <w:sz w:val="20"/>
                <w:szCs w:val="20"/>
              </w:rPr>
            </w:pPr>
            <w:r w:rsidRPr="00492FF2">
              <w:rPr>
                <w:sz w:val="20"/>
                <w:szCs w:val="20"/>
              </w:rPr>
              <w:t>Samaksātie kredītprocenti par aizdevumiem</w:t>
            </w:r>
          </w:p>
        </w:tc>
        <w:tc>
          <w:tcPr>
            <w:tcW w:w="660"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rPr>
                <w:sz w:val="20"/>
                <w:szCs w:val="20"/>
              </w:rPr>
            </w:pPr>
            <w:r w:rsidRPr="00492FF2">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62</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rsidR="007800CD" w:rsidRPr="00492FF2" w:rsidRDefault="007800CD" w:rsidP="00492FF2">
            <w:pPr>
              <w:rPr>
                <w:sz w:val="20"/>
                <w:szCs w:val="20"/>
              </w:rPr>
            </w:pPr>
            <w:r w:rsidRPr="00492FF2">
              <w:rPr>
                <w:sz w:val="20"/>
                <w:szCs w:val="20"/>
              </w:rPr>
              <w:t>Izdevumi nomātā pamatlīdzekļu izpirkumiem</w:t>
            </w:r>
          </w:p>
        </w:tc>
        <w:tc>
          <w:tcPr>
            <w:tcW w:w="660"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rPr>
                <w:sz w:val="20"/>
                <w:szCs w:val="20"/>
              </w:rPr>
            </w:pPr>
            <w:r w:rsidRPr="00492FF2">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63</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Izdevumi līzinga procentu maksājumiem </w:t>
            </w:r>
          </w:p>
        </w:tc>
        <w:tc>
          <w:tcPr>
            <w:tcW w:w="660"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rPr>
                <w:sz w:val="20"/>
                <w:szCs w:val="20"/>
              </w:rPr>
            </w:pPr>
            <w:r w:rsidRPr="00492FF2">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64</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Izmaksātās dividendes </w:t>
            </w:r>
          </w:p>
        </w:tc>
        <w:tc>
          <w:tcPr>
            <w:tcW w:w="660"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rPr>
                <w:sz w:val="20"/>
                <w:szCs w:val="20"/>
              </w:rPr>
            </w:pPr>
            <w:r w:rsidRPr="00492FF2">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65</w:t>
            </w:r>
          </w:p>
        </w:tc>
        <w:tc>
          <w:tcPr>
            <w:tcW w:w="1188" w:type="pct"/>
            <w:tcBorders>
              <w:top w:val="nil"/>
              <w:left w:val="nil"/>
              <w:bottom w:val="single" w:sz="4" w:space="0" w:color="auto"/>
              <w:right w:val="nil"/>
            </w:tcBorders>
            <w:shd w:val="clear" w:color="auto" w:fill="auto"/>
            <w:noWrap/>
            <w:vAlign w:val="bottom"/>
            <w:hideMark/>
          </w:tcPr>
          <w:p w:rsidR="007800CD" w:rsidRPr="00492FF2" w:rsidRDefault="007800CD" w:rsidP="00492FF2">
            <w:pPr>
              <w:rPr>
                <w:sz w:val="20"/>
                <w:szCs w:val="20"/>
              </w:rPr>
            </w:pPr>
            <w:r w:rsidRPr="00492FF2">
              <w:rPr>
                <w:sz w:val="20"/>
                <w:szCs w:val="20"/>
              </w:rPr>
              <w:t> </w:t>
            </w:r>
          </w:p>
        </w:tc>
        <w:tc>
          <w:tcPr>
            <w:tcW w:w="1081" w:type="pct"/>
            <w:tcBorders>
              <w:top w:val="nil"/>
              <w:left w:val="nil"/>
              <w:bottom w:val="single" w:sz="4" w:space="0" w:color="auto"/>
              <w:right w:val="nil"/>
            </w:tcBorders>
            <w:shd w:val="clear" w:color="auto" w:fill="auto"/>
            <w:vAlign w:val="bottom"/>
            <w:hideMark/>
          </w:tcPr>
          <w:p w:rsidR="007800CD" w:rsidRPr="00492FF2" w:rsidRDefault="007800CD" w:rsidP="00492FF2">
            <w:pPr>
              <w:rPr>
                <w:sz w:val="20"/>
                <w:szCs w:val="20"/>
              </w:rPr>
            </w:pPr>
            <w:r w:rsidRPr="00492FF2">
              <w:rPr>
                <w:sz w:val="20"/>
                <w:szCs w:val="20"/>
              </w:rPr>
              <w:t> </w:t>
            </w:r>
          </w:p>
        </w:tc>
        <w:tc>
          <w:tcPr>
            <w:tcW w:w="660"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rPr>
                <w:sz w:val="20"/>
                <w:szCs w:val="20"/>
              </w:rPr>
            </w:pPr>
            <w:r w:rsidRPr="00492FF2">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right"/>
              <w:rPr>
                <w:sz w:val="20"/>
                <w:szCs w:val="20"/>
              </w:rPr>
            </w:pPr>
            <w:r w:rsidRPr="00492FF2">
              <w:rPr>
                <w:sz w:val="20"/>
                <w:szCs w:val="20"/>
              </w:rPr>
              <w:t>66</w:t>
            </w:r>
          </w:p>
        </w:tc>
        <w:tc>
          <w:tcPr>
            <w:tcW w:w="2929" w:type="pct"/>
            <w:gridSpan w:val="3"/>
            <w:tcBorders>
              <w:top w:val="single" w:sz="4" w:space="0" w:color="auto"/>
              <w:left w:val="nil"/>
              <w:bottom w:val="single" w:sz="4" w:space="0" w:color="auto"/>
              <w:right w:val="nil"/>
            </w:tcBorders>
            <w:shd w:val="clear" w:color="auto" w:fill="auto"/>
            <w:noWrap/>
            <w:vAlign w:val="bottom"/>
            <w:hideMark/>
          </w:tcPr>
          <w:p w:rsidR="007800CD" w:rsidRPr="00492FF2" w:rsidRDefault="007800CD" w:rsidP="00492FF2">
            <w:pPr>
              <w:rPr>
                <w:sz w:val="20"/>
                <w:szCs w:val="20"/>
              </w:rPr>
            </w:pPr>
            <w:r w:rsidRPr="00492FF2">
              <w:rPr>
                <w:sz w:val="20"/>
                <w:szCs w:val="20"/>
              </w:rPr>
              <w:t xml:space="preserve">PVN maksājums budžetā (uz attiecīga gada beigām)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7800CD" w:rsidRPr="00492FF2" w:rsidRDefault="007800CD" w:rsidP="00492FF2">
            <w:pPr>
              <w:jc w:val="center"/>
              <w:rPr>
                <w:sz w:val="20"/>
                <w:szCs w:val="20"/>
              </w:rPr>
            </w:pPr>
            <w:r w:rsidRPr="00492FF2">
              <w:rPr>
                <w:sz w:val="20"/>
                <w:szCs w:val="20"/>
              </w:rPr>
              <w:t> </w:t>
            </w:r>
          </w:p>
        </w:tc>
      </w:tr>
      <w:tr w:rsidR="00A115FA" w:rsidRPr="00492FF2" w:rsidTr="00492FF2">
        <w:trPr>
          <w:trHeight w:val="300"/>
        </w:trPr>
        <w:tc>
          <w:tcPr>
            <w:tcW w:w="169" w:type="pct"/>
            <w:tcBorders>
              <w:top w:val="nil"/>
              <w:left w:val="single" w:sz="4" w:space="0" w:color="auto"/>
              <w:bottom w:val="single" w:sz="4" w:space="0" w:color="auto"/>
              <w:right w:val="single" w:sz="4" w:space="0" w:color="auto"/>
            </w:tcBorders>
            <w:shd w:val="clear" w:color="000000" w:fill="C0C0C0"/>
            <w:noWrap/>
            <w:vAlign w:val="bottom"/>
            <w:hideMark/>
          </w:tcPr>
          <w:p w:rsidR="007800CD" w:rsidRPr="00492FF2" w:rsidRDefault="007800CD" w:rsidP="00492FF2">
            <w:pPr>
              <w:jc w:val="right"/>
              <w:rPr>
                <w:sz w:val="20"/>
                <w:szCs w:val="20"/>
              </w:rPr>
            </w:pPr>
            <w:r w:rsidRPr="00492FF2">
              <w:rPr>
                <w:sz w:val="20"/>
                <w:szCs w:val="20"/>
              </w:rPr>
              <w:t>67</w:t>
            </w:r>
          </w:p>
        </w:tc>
        <w:tc>
          <w:tcPr>
            <w:tcW w:w="2269" w:type="pct"/>
            <w:gridSpan w:val="2"/>
            <w:tcBorders>
              <w:top w:val="single" w:sz="4" w:space="0" w:color="auto"/>
              <w:left w:val="single" w:sz="4" w:space="0" w:color="auto"/>
              <w:bottom w:val="single" w:sz="4" w:space="0" w:color="auto"/>
              <w:right w:val="nil"/>
            </w:tcBorders>
            <w:shd w:val="clear" w:color="000000" w:fill="C0C0C0"/>
            <w:noWrap/>
            <w:vAlign w:val="bottom"/>
            <w:hideMark/>
          </w:tcPr>
          <w:p w:rsidR="007800CD" w:rsidRPr="00492FF2" w:rsidRDefault="007800CD" w:rsidP="00492FF2">
            <w:pPr>
              <w:rPr>
                <w:b/>
                <w:bCs/>
                <w:color w:val="000000"/>
                <w:sz w:val="20"/>
                <w:szCs w:val="20"/>
              </w:rPr>
            </w:pPr>
            <w:r w:rsidRPr="00492FF2">
              <w:rPr>
                <w:b/>
                <w:bCs/>
                <w:color w:val="000000"/>
                <w:sz w:val="20"/>
                <w:szCs w:val="20"/>
              </w:rPr>
              <w:t>Naudas līdzekļu atlikums perioda beigās (1+2-23)</w:t>
            </w:r>
          </w:p>
        </w:tc>
        <w:tc>
          <w:tcPr>
            <w:tcW w:w="660" w:type="pct"/>
            <w:tcBorders>
              <w:top w:val="nil"/>
              <w:left w:val="nil"/>
              <w:bottom w:val="single" w:sz="4" w:space="0" w:color="auto"/>
              <w:right w:val="single" w:sz="4" w:space="0" w:color="auto"/>
            </w:tcBorders>
            <w:shd w:val="clear" w:color="000000" w:fill="C0C0C0"/>
            <w:vAlign w:val="bottom"/>
            <w:hideMark/>
          </w:tcPr>
          <w:p w:rsidR="007800CD" w:rsidRPr="00492FF2" w:rsidRDefault="007800CD" w:rsidP="00492FF2">
            <w:pPr>
              <w:rPr>
                <w:b/>
                <w:bCs/>
                <w:sz w:val="20"/>
                <w:szCs w:val="20"/>
              </w:rPr>
            </w:pPr>
            <w:r w:rsidRPr="00492FF2">
              <w:rPr>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492FF2" w:rsidRDefault="007800CD" w:rsidP="00492FF2">
            <w:pPr>
              <w:jc w:val="center"/>
              <w:rPr>
                <w:b/>
                <w:bCs/>
                <w:sz w:val="20"/>
                <w:szCs w:val="20"/>
              </w:rPr>
            </w:pPr>
            <w:r w:rsidRPr="00492FF2">
              <w:rPr>
                <w:b/>
                <w:bCs/>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800CD" w:rsidRPr="00492FF2" w:rsidRDefault="007800CD" w:rsidP="00492FF2">
            <w:pPr>
              <w:jc w:val="center"/>
              <w:rPr>
                <w:b/>
                <w:bCs/>
                <w:sz w:val="20"/>
                <w:szCs w:val="20"/>
              </w:rPr>
            </w:pPr>
            <w:r w:rsidRPr="00492FF2">
              <w:rPr>
                <w:b/>
                <w:bCs/>
                <w:sz w:val="20"/>
                <w:szCs w:val="20"/>
              </w:rPr>
              <w:t>-</w:t>
            </w:r>
          </w:p>
        </w:tc>
        <w:tc>
          <w:tcPr>
            <w:tcW w:w="388" w:type="pct"/>
            <w:tcBorders>
              <w:top w:val="nil"/>
              <w:left w:val="nil"/>
              <w:bottom w:val="single" w:sz="4" w:space="0" w:color="auto"/>
              <w:right w:val="single" w:sz="4" w:space="0" w:color="auto"/>
            </w:tcBorders>
            <w:shd w:val="clear" w:color="000000" w:fill="C0C0C0"/>
            <w:noWrap/>
            <w:vAlign w:val="bottom"/>
            <w:hideMark/>
          </w:tcPr>
          <w:p w:rsidR="007800CD" w:rsidRPr="00492FF2" w:rsidRDefault="007800CD" w:rsidP="00492FF2">
            <w:pPr>
              <w:jc w:val="center"/>
              <w:rPr>
                <w:sz w:val="20"/>
                <w:szCs w:val="20"/>
              </w:rPr>
            </w:pPr>
            <w:r w:rsidRPr="00492FF2">
              <w:rPr>
                <w:sz w:val="20"/>
                <w:szCs w:val="20"/>
              </w:rPr>
              <w:t> </w:t>
            </w:r>
          </w:p>
        </w:tc>
        <w:tc>
          <w:tcPr>
            <w:tcW w:w="312" w:type="pct"/>
            <w:tcBorders>
              <w:top w:val="nil"/>
              <w:left w:val="nil"/>
              <w:bottom w:val="single" w:sz="4" w:space="0" w:color="auto"/>
              <w:right w:val="single" w:sz="4" w:space="0" w:color="auto"/>
            </w:tcBorders>
            <w:shd w:val="clear" w:color="000000" w:fill="C0C0C0"/>
            <w:vAlign w:val="bottom"/>
            <w:hideMark/>
          </w:tcPr>
          <w:p w:rsidR="007800CD" w:rsidRPr="00492FF2" w:rsidRDefault="007800CD" w:rsidP="00492FF2">
            <w:pPr>
              <w:jc w:val="center"/>
              <w:rPr>
                <w:sz w:val="20"/>
                <w:szCs w:val="20"/>
              </w:rPr>
            </w:pPr>
            <w:r w:rsidRPr="00492FF2">
              <w:rPr>
                <w:sz w:val="20"/>
                <w:szCs w:val="20"/>
              </w:rPr>
              <w:t> </w:t>
            </w:r>
          </w:p>
        </w:tc>
        <w:tc>
          <w:tcPr>
            <w:tcW w:w="311" w:type="pct"/>
            <w:tcBorders>
              <w:top w:val="nil"/>
              <w:left w:val="nil"/>
              <w:bottom w:val="single" w:sz="4" w:space="0" w:color="auto"/>
              <w:right w:val="single" w:sz="4" w:space="0" w:color="auto"/>
            </w:tcBorders>
            <w:shd w:val="clear" w:color="000000" w:fill="C0C0C0"/>
            <w:vAlign w:val="bottom"/>
            <w:hideMark/>
          </w:tcPr>
          <w:p w:rsidR="007800CD" w:rsidRPr="00492FF2" w:rsidRDefault="007800CD" w:rsidP="00492FF2">
            <w:pPr>
              <w:jc w:val="center"/>
              <w:rPr>
                <w:sz w:val="20"/>
                <w:szCs w:val="20"/>
              </w:rPr>
            </w:pPr>
            <w:r w:rsidRPr="00492FF2">
              <w:rPr>
                <w:sz w:val="20"/>
                <w:szCs w:val="20"/>
              </w:rPr>
              <w:t> </w:t>
            </w:r>
          </w:p>
        </w:tc>
        <w:tc>
          <w:tcPr>
            <w:tcW w:w="246" w:type="pct"/>
            <w:tcBorders>
              <w:top w:val="nil"/>
              <w:left w:val="nil"/>
              <w:bottom w:val="single" w:sz="4" w:space="0" w:color="auto"/>
              <w:right w:val="single" w:sz="4" w:space="0" w:color="auto"/>
            </w:tcBorders>
            <w:shd w:val="clear" w:color="000000" w:fill="C0C0C0"/>
            <w:noWrap/>
            <w:vAlign w:val="bottom"/>
            <w:hideMark/>
          </w:tcPr>
          <w:p w:rsidR="007800CD" w:rsidRPr="00492FF2" w:rsidRDefault="007800CD" w:rsidP="00492FF2">
            <w:pPr>
              <w:jc w:val="center"/>
              <w:rPr>
                <w:sz w:val="20"/>
                <w:szCs w:val="20"/>
              </w:rPr>
            </w:pPr>
            <w:r w:rsidRPr="00492FF2">
              <w:rPr>
                <w:sz w:val="20"/>
                <w:szCs w:val="20"/>
              </w:rPr>
              <w:t> </w:t>
            </w:r>
          </w:p>
        </w:tc>
      </w:tr>
      <w:tr w:rsidR="007800CD" w:rsidRPr="00492FF2" w:rsidTr="00EB0A36">
        <w:trPr>
          <w:trHeight w:val="300"/>
        </w:trPr>
        <w:tc>
          <w:tcPr>
            <w:tcW w:w="4754" w:type="pct"/>
            <w:gridSpan w:val="9"/>
            <w:tcBorders>
              <w:top w:val="nil"/>
              <w:left w:val="nil"/>
              <w:bottom w:val="single" w:sz="4" w:space="0" w:color="auto"/>
              <w:right w:val="nil"/>
            </w:tcBorders>
            <w:shd w:val="clear" w:color="auto" w:fill="auto"/>
            <w:noWrap/>
            <w:vAlign w:val="bottom"/>
            <w:hideMark/>
          </w:tcPr>
          <w:p w:rsidR="007800CD" w:rsidRPr="00492FF2" w:rsidRDefault="00BD0F6E" w:rsidP="00492FF2">
            <w:pPr>
              <w:rPr>
                <w:b/>
                <w:iCs/>
                <w:sz w:val="20"/>
                <w:szCs w:val="20"/>
              </w:rPr>
            </w:pPr>
            <w:r w:rsidRPr="00492FF2">
              <w:rPr>
                <w:b/>
                <w:iCs/>
                <w:sz w:val="20"/>
                <w:szCs w:val="20"/>
              </w:rPr>
              <w:t>C</w:t>
            </w:r>
            <w:r w:rsidR="007800CD" w:rsidRPr="00492FF2">
              <w:rPr>
                <w:b/>
                <w:iCs/>
                <w:sz w:val="20"/>
                <w:szCs w:val="20"/>
              </w:rPr>
              <w:t>.</w:t>
            </w:r>
            <w:r w:rsidRPr="00492FF2">
              <w:rPr>
                <w:b/>
                <w:iCs/>
                <w:sz w:val="20"/>
                <w:szCs w:val="20"/>
              </w:rPr>
              <w:t>3</w:t>
            </w:r>
            <w:r w:rsidR="007800CD" w:rsidRPr="00492FF2">
              <w:rPr>
                <w:b/>
                <w:iCs/>
                <w:sz w:val="20"/>
                <w:szCs w:val="20"/>
              </w:rPr>
              <w:t>.</w:t>
            </w:r>
            <w:r w:rsidR="00047B87" w:rsidRPr="00492FF2">
              <w:rPr>
                <w:b/>
                <w:iCs/>
                <w:sz w:val="20"/>
                <w:szCs w:val="20"/>
              </w:rPr>
              <w:t>2</w:t>
            </w:r>
            <w:r w:rsidR="007800CD" w:rsidRPr="00492FF2">
              <w:rPr>
                <w:b/>
                <w:iCs/>
                <w:sz w:val="20"/>
                <w:szCs w:val="20"/>
              </w:rPr>
              <w:t>. Ja plānotajā finanšu informācijā paredzētas būtiskās izmaiņas (v</w:t>
            </w:r>
            <w:r w:rsidR="00844E39" w:rsidRPr="00492FF2">
              <w:rPr>
                <w:b/>
                <w:iCs/>
                <w:sz w:val="20"/>
                <w:szCs w:val="20"/>
              </w:rPr>
              <w:t>airāk nekā</w:t>
            </w:r>
            <w:r w:rsidR="007800CD" w:rsidRPr="00492FF2">
              <w:rPr>
                <w:b/>
                <w:iCs/>
                <w:sz w:val="20"/>
                <w:szCs w:val="20"/>
              </w:rPr>
              <w:t xml:space="preserve"> 20% salīdzinājumā ar iepriekšējo gadu), paskaidrojiet izmaiņu iemeslus (pa finanšu posteņu pozīcijām)</w:t>
            </w:r>
          </w:p>
        </w:tc>
        <w:tc>
          <w:tcPr>
            <w:tcW w:w="246" w:type="pct"/>
            <w:tcBorders>
              <w:top w:val="nil"/>
              <w:left w:val="nil"/>
              <w:bottom w:val="single" w:sz="4" w:space="0" w:color="auto"/>
              <w:right w:val="nil"/>
            </w:tcBorders>
            <w:shd w:val="clear" w:color="auto" w:fill="auto"/>
            <w:noWrap/>
            <w:vAlign w:val="bottom"/>
            <w:hideMark/>
          </w:tcPr>
          <w:p w:rsidR="007800CD" w:rsidRPr="00492FF2" w:rsidRDefault="007800CD" w:rsidP="00492FF2">
            <w:pPr>
              <w:rPr>
                <w:sz w:val="20"/>
                <w:szCs w:val="20"/>
              </w:rPr>
            </w:pPr>
          </w:p>
        </w:tc>
      </w:tr>
      <w:tr w:rsidR="00EB0A36" w:rsidRPr="00492FF2" w:rsidTr="00EB0A36">
        <w:trPr>
          <w:trHeight w:val="185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A36" w:rsidRPr="00492FF2" w:rsidRDefault="00EB0A36" w:rsidP="00492FF2">
            <w:pPr>
              <w:rPr>
                <w:sz w:val="20"/>
                <w:szCs w:val="20"/>
              </w:rPr>
            </w:pPr>
          </w:p>
        </w:tc>
      </w:tr>
    </w:tbl>
    <w:p w:rsidR="00492FF2" w:rsidRPr="00492FF2" w:rsidRDefault="00492FF2" w:rsidP="00492FF2">
      <w:pPr>
        <w:shd w:val="clear" w:color="auto" w:fill="FFFFFF"/>
        <w:spacing w:before="130"/>
        <w:rPr>
          <w:b/>
          <w:bCs/>
          <w:sz w:val="20"/>
          <w:szCs w:val="20"/>
          <w:u w:val="single"/>
        </w:rPr>
      </w:pPr>
      <w:r w:rsidRPr="00492FF2">
        <w:rPr>
          <w:b/>
          <w:bCs/>
          <w:sz w:val="20"/>
          <w:szCs w:val="20"/>
          <w:u w:val="single"/>
        </w:rPr>
        <w:lastRenderedPageBreak/>
        <w:t>D. PAVADDOKUMENTI</w:t>
      </w:r>
    </w:p>
    <w:p w:rsidR="00492FF2" w:rsidRPr="00492FF2" w:rsidRDefault="00492FF2" w:rsidP="00492FF2">
      <w:pPr>
        <w:shd w:val="clear" w:color="auto" w:fill="FFFFFF"/>
        <w:spacing w:before="130"/>
        <w:rPr>
          <w:b/>
          <w:bCs/>
          <w:sz w:val="20"/>
          <w:szCs w:val="20"/>
        </w:rPr>
      </w:pPr>
      <w:r w:rsidRPr="00492FF2">
        <w:rPr>
          <w:b/>
          <w:bCs/>
          <w:sz w:val="20"/>
          <w:szCs w:val="20"/>
        </w:rPr>
        <w:t>D.1. Iesniedzamie dokumenti: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5404"/>
        <w:gridCol w:w="1081"/>
        <w:gridCol w:w="572"/>
        <w:gridCol w:w="570"/>
        <w:gridCol w:w="940"/>
      </w:tblGrid>
      <w:tr w:rsidR="00492FF2" w:rsidRPr="00492FF2" w:rsidTr="00492FF2">
        <w:trPr>
          <w:cantSplit/>
        </w:trPr>
        <w:tc>
          <w:tcPr>
            <w:tcW w:w="3860" w:type="pct"/>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b/>
                <w:bCs/>
                <w:sz w:val="20"/>
                <w:szCs w:val="20"/>
              </w:rPr>
            </w:pPr>
            <w:r w:rsidRPr="00492FF2">
              <w:rPr>
                <w:b/>
                <w:bCs/>
                <w:sz w:val="20"/>
                <w:szCs w:val="20"/>
              </w:rPr>
              <w:t xml:space="preserve">Iesniedzamie dokumenti </w:t>
            </w:r>
            <w:r w:rsidRPr="00492FF2">
              <w:rPr>
                <w:b/>
                <w:bCs/>
                <w:sz w:val="20"/>
                <w:szCs w:val="20"/>
              </w:rPr>
              <w:br/>
              <w:t>(ja veidlapu iesniedz saskaņā ar normatīvajos aktos par elektronisko dokumentu noformēšanu noteiktajām prasībām, arī pavaddokumenti iesniedzami atbilstoši minēto normatīvo aktu prasībām)</w:t>
            </w:r>
          </w:p>
        </w:tc>
        <w:tc>
          <w:tcPr>
            <w:tcW w:w="1140"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b/>
                <w:bCs/>
                <w:sz w:val="20"/>
                <w:szCs w:val="20"/>
              </w:rPr>
            </w:pPr>
            <w:r w:rsidRPr="00492FF2">
              <w:rPr>
                <w:b/>
                <w:bCs/>
                <w:sz w:val="20"/>
                <w:szCs w:val="20"/>
              </w:rPr>
              <w:t>Aizpilda atbalsta pretendents</w:t>
            </w:r>
          </w:p>
        </w:tc>
      </w:tr>
      <w:tr w:rsidR="00492FF2" w:rsidRPr="00492FF2" w:rsidTr="00492FF2">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b/>
                <w:bCs/>
                <w:sz w:val="20"/>
                <w:szCs w:val="20"/>
              </w:rPr>
            </w:pPr>
          </w:p>
        </w:tc>
        <w:tc>
          <w:tcPr>
            <w:tcW w:w="1140"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Atzīmēt ar X atbilstošo atbildi</w:t>
            </w:r>
          </w:p>
        </w:tc>
      </w:tr>
      <w:tr w:rsidR="00492FF2" w:rsidRPr="00492FF2" w:rsidTr="00492FF2">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b/>
                <w:bCs/>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Jā</w:t>
            </w:r>
          </w:p>
        </w:tc>
        <w:tc>
          <w:tcPr>
            <w:tcW w:w="3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Nē</w:t>
            </w:r>
          </w:p>
        </w:tc>
        <w:tc>
          <w:tcPr>
            <w:tcW w:w="51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Neattiecas</w:t>
            </w: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1.</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Projekta iesnieguma pilns komplekts (2 eksemplāros) un elektroniskā versija</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oriģināli</w:t>
            </w:r>
          </w:p>
        </w:tc>
        <w:tc>
          <w:tcPr>
            <w:tcW w:w="313"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2.</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Pretendenta deklarācija saskaņā ar normatīvajiem aktiem par valsts un Eiropas Savienības atbalsta piešķiršanu, administrēšanu un uzraudzību lauku un zivsaimniecības attīstībai 2014.–2020. gada plānošanas periodā</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oriģināls</w:t>
            </w:r>
          </w:p>
        </w:tc>
        <w:tc>
          <w:tcPr>
            <w:tcW w:w="313"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3.</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E77120" w:rsidRDefault="00E77120" w:rsidP="00492FF2">
            <w:pPr>
              <w:rPr>
                <w:sz w:val="20"/>
                <w:szCs w:val="20"/>
              </w:rPr>
            </w:pPr>
            <w:r w:rsidRPr="00E77120">
              <w:rPr>
                <w:sz w:val="20"/>
                <w:szCs w:val="20"/>
              </w:rPr>
              <w:t xml:space="preserve">Ja attiecas uz pretendentu, – pievieno </w:t>
            </w:r>
            <w:proofErr w:type="spellStart"/>
            <w:r w:rsidRPr="00E77120">
              <w:rPr>
                <w:i/>
                <w:iCs/>
                <w:sz w:val="20"/>
                <w:szCs w:val="20"/>
              </w:rPr>
              <w:t>de</w:t>
            </w:r>
            <w:proofErr w:type="spellEnd"/>
            <w:r w:rsidRPr="00E77120">
              <w:rPr>
                <w:sz w:val="20"/>
                <w:szCs w:val="20"/>
              </w:rPr>
              <w:t> </w:t>
            </w:r>
            <w:bookmarkStart w:id="4" w:name="_GoBack"/>
            <w:bookmarkEnd w:id="4"/>
            <w:proofErr w:type="spellStart"/>
            <w:r w:rsidRPr="00E77120">
              <w:rPr>
                <w:i/>
                <w:iCs/>
                <w:sz w:val="20"/>
                <w:szCs w:val="20"/>
              </w:rPr>
              <w:t>minimis</w:t>
            </w:r>
            <w:proofErr w:type="spellEnd"/>
            <w:r w:rsidRPr="00E77120">
              <w:rPr>
                <w:sz w:val="20"/>
                <w:szCs w:val="20"/>
              </w:rPr>
              <w:t xml:space="preserve"> sistēmā sagatavotās veidlapas izdruku vai norāda sistēmā izveidotās un apstiprinātās pretendenta veidlapas identifikācijas numuru saskaņā ar normatīvajiem aktiem par </w:t>
            </w:r>
            <w:proofErr w:type="spellStart"/>
            <w:r w:rsidRPr="00E77120">
              <w:rPr>
                <w:i/>
                <w:iCs/>
                <w:sz w:val="20"/>
                <w:szCs w:val="20"/>
              </w:rPr>
              <w:t>de</w:t>
            </w:r>
            <w:proofErr w:type="spellEnd"/>
            <w:r w:rsidRPr="00E77120">
              <w:rPr>
                <w:sz w:val="20"/>
                <w:szCs w:val="20"/>
              </w:rPr>
              <w:t> </w:t>
            </w:r>
            <w:proofErr w:type="spellStart"/>
            <w:r w:rsidRPr="00E77120">
              <w:rPr>
                <w:i/>
                <w:iCs/>
                <w:sz w:val="20"/>
                <w:szCs w:val="20"/>
              </w:rPr>
              <w:t>minimis</w:t>
            </w:r>
            <w:proofErr w:type="spellEnd"/>
            <w:r w:rsidRPr="00E77120">
              <w:rPr>
                <w:sz w:val="20"/>
                <w:szCs w:val="20"/>
              </w:rPr>
              <w:t xml:space="preserve"> atbalsta uzskaites un piešķiršanas kārtību un </w:t>
            </w:r>
            <w:proofErr w:type="spellStart"/>
            <w:r w:rsidRPr="00E77120">
              <w:rPr>
                <w:i/>
                <w:iCs/>
                <w:sz w:val="20"/>
                <w:szCs w:val="20"/>
              </w:rPr>
              <w:t>de</w:t>
            </w:r>
            <w:proofErr w:type="spellEnd"/>
            <w:r w:rsidRPr="00E77120">
              <w:rPr>
                <w:sz w:val="20"/>
                <w:szCs w:val="20"/>
              </w:rPr>
              <w:t> </w:t>
            </w:r>
            <w:proofErr w:type="spellStart"/>
            <w:r w:rsidRPr="00E77120">
              <w:rPr>
                <w:i/>
                <w:iCs/>
                <w:sz w:val="20"/>
                <w:szCs w:val="20"/>
              </w:rPr>
              <w:t>minimis</w:t>
            </w:r>
            <w:proofErr w:type="spellEnd"/>
            <w:r w:rsidRPr="00E77120">
              <w:rPr>
                <w:sz w:val="20"/>
                <w:szCs w:val="20"/>
              </w:rPr>
              <w:t xml:space="preserve"> atbalsta uzskaites veidlapu paraugiem</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oriģināls</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4.</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Pašnovērtējums par projekta atbilstību vietējās attīstības stratēģijā attiecīgajai rīcībai noteiktajiem projektu vērtēšanas kritērijiem, norādot katram kritērijam atbilstošo punktu skaitu un pamatojumu par punktu skaita atbilstību</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oriģināls</w:t>
            </w:r>
          </w:p>
        </w:tc>
        <w:tc>
          <w:tcPr>
            <w:tcW w:w="313"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5.</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Ilgtermiņa nomas vai patapinājuma līguma kopija (uzrāda oriģinālu), kurš noslēgts vismaz uz septiņiem gadiem no projekta iesniegšanas dienas</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kopija</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6.</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Saskaņojums ar nekustamā īpašuma īpašnieku par atsevišķu labiekārtojuma elementu, stacionāro reklāmas vai informācijas stendu uzstādīšanu vai tādu pamatlīdzekļu novietošanu vai uzglabāšanu, kuri nav stacionāri novietojami, ja vien projektā plānotās aktivitātes neīsteno noteiktā telpā, – noslēgts vismaz uz septiņiem gadiem no projekta iesnieguma iesniegšanas dienas</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kopija</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7.</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Valsts vides dienesta reģionālās vides pārvaldes izziņa par to, kāda piesārņojoša darbība tiks veikta, īstenojot projektu, un kādu atļauju – A vai B kategorijas piesārņojošas darbības atļauju vai C kategorijas piesārņojošas darbības apliecinājumu – pretendentam ir nepieciešams saņemt, ja šī prasība attiecas uz pretendentu saskaņā ar normatīvajiem aktiem par piesārņojošo darbību veikšanu</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oriģināls</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b/>
                <w:bCs/>
                <w:sz w:val="20"/>
                <w:szCs w:val="20"/>
              </w:rPr>
            </w:pPr>
            <w:r w:rsidRPr="00492FF2">
              <w:rPr>
                <w:b/>
                <w:bCs/>
                <w:sz w:val="20"/>
                <w:szCs w:val="20"/>
              </w:rPr>
              <w:t>Iepirkuma procedūru apliecinošie dokumenti, ja ir attiecināmas Latvijas Republikas normatīvo aktu prasības par iepirkuma procedūrām, kas piemērojamas pasūtītāja finansētiem projektiem</w:t>
            </w:r>
            <w:r w:rsidRPr="00492FF2">
              <w:rPr>
                <w:b/>
                <w:bCs/>
                <w:sz w:val="20"/>
                <w:szCs w:val="20"/>
                <w:vertAlign w:val="superscript"/>
              </w:rPr>
              <w:t>1, 2</w:t>
            </w: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8.</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Iepirkuma priekšmeta tehniskā specifikācija</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oriģināls</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9.</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Visi iesniegtie piedāvājumi no iespējamiem piegādātājiem</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kopijas</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10.</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Atbalsta pretendenta apraksts par piedāvājumu salīdzinājumu konkrētajai iegādei un informācija par aptaujātajiem komersantiem, kas apliecina noteiktās cenas objektivitāti</w:t>
            </w:r>
            <w:r w:rsidRPr="00492FF2">
              <w:rPr>
                <w:sz w:val="20"/>
                <w:szCs w:val="20"/>
                <w:vertAlign w:val="superscript"/>
              </w:rPr>
              <w:t>3</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oriģināls</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b/>
                <w:bCs/>
                <w:sz w:val="20"/>
                <w:szCs w:val="20"/>
              </w:rPr>
            </w:pPr>
            <w:r w:rsidRPr="00492FF2">
              <w:rPr>
                <w:b/>
                <w:bCs/>
                <w:sz w:val="20"/>
                <w:szCs w:val="20"/>
              </w:rPr>
              <w:t>Jaunas būvniecības, būves pārbūves, ierīkošanas, novietošanas un atjaunošanas projektiem</w:t>
            </w: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11.</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 xml:space="preserve">Ilgtermiņa nomas līgums, kas reģistrēts zemesgrāmatā vismaz uz </w:t>
            </w:r>
            <w:r w:rsidR="00AE4502" w:rsidRPr="009960C4">
              <w:rPr>
                <w:sz w:val="20"/>
                <w:szCs w:val="20"/>
              </w:rPr>
              <w:t>septiņiem</w:t>
            </w:r>
            <w:r w:rsidR="00AE4502" w:rsidRPr="00492FF2">
              <w:rPr>
                <w:sz w:val="20"/>
                <w:szCs w:val="20"/>
              </w:rPr>
              <w:t xml:space="preserve"> </w:t>
            </w:r>
            <w:r w:rsidRPr="00492FF2">
              <w:rPr>
                <w:sz w:val="20"/>
                <w:szCs w:val="20"/>
              </w:rPr>
              <w:t>gadiem no projekta iesnieguma iesniegšanas dienas, par nekustamo īpašumu, kurā, īstenojot projektu, paredzēta jauna būvniecība, būves pārbūve, ierīkošana, novietošana vai atjaunošana, ja īpašums tiek nomāts (var iesniegt arī pirms projekta īstenošanas uzsākšanas)</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kopija</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12.</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Būvatļauja ar būvvaldes atzīmi par būvniecības ieceres akceptu, ja iesniegšanas dienā nav apstiprināts tehniskais projekts</w:t>
            </w:r>
            <w:r w:rsidRPr="00492FF2">
              <w:rPr>
                <w:sz w:val="20"/>
                <w:szCs w:val="20"/>
                <w:vertAlign w:val="superscript"/>
              </w:rPr>
              <w:t>4, 5</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kopija</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lastRenderedPageBreak/>
              <w:t>13.</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Paskaidrojuma raksts vai apliecinājuma karte ar būvvaldes atzīmi par būvniecības ieceres akceptu – sagatavota atbilstoši būvniecību reglamentējošajiem normatīvajiem aktiem un attiecīgās pašvaldības saistošajiem noteikumiem</w:t>
            </w:r>
            <w:r w:rsidRPr="00492FF2">
              <w:rPr>
                <w:sz w:val="20"/>
                <w:szCs w:val="20"/>
                <w:vertAlign w:val="superscript"/>
              </w:rPr>
              <w:t>4, 5</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kopija</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14.</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Sagatavota būvniecības izmaksu tāme, ja atbilstoši plānotajai būvniecības iecerei būvvalde atbalsta pretendentam izsniegusi paskaidrojuma rakstu vai apliecinājuma karti</w:t>
            </w:r>
            <w:r w:rsidRPr="00492FF2">
              <w:rPr>
                <w:sz w:val="20"/>
                <w:szCs w:val="20"/>
                <w:vertAlign w:val="superscript"/>
              </w:rPr>
              <w:t>4, 5</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oriģināls</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15.</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Būvmateriālu iegādei – būvprojekts un būvatļauja ar būvvaldes atzīmi par projektēšanas nosacījumu izpildi, ja būvvalde atbilstoši plānotajai būvniecības iecerei nav izsniegusi paskaidrojuma rakstu vai apliecinājuma karti</w:t>
            </w:r>
            <w:r w:rsidRPr="00492FF2">
              <w:rPr>
                <w:sz w:val="20"/>
                <w:szCs w:val="20"/>
                <w:vertAlign w:val="superscript"/>
              </w:rPr>
              <w:t>4, 5</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kopija</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16.</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Būvprojekts ar būvatļaujā izdarītu atzīmi par projektēšanas nosacījumu izpildi</w:t>
            </w:r>
            <w:r w:rsidRPr="00492FF2">
              <w:rPr>
                <w:sz w:val="20"/>
                <w:szCs w:val="20"/>
                <w:vertAlign w:val="superscript"/>
              </w:rPr>
              <w:t>3, 5</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kopija</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17.</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Papildināta būvatļauja vai papildināts paskaidrojuma raksts vai apliecinājuma karte ar būvvaldes atzīmi par būvdarbu uzsākšanas nosacījumu izpildi</w:t>
            </w:r>
            <w:r w:rsidRPr="00492FF2">
              <w:rPr>
                <w:sz w:val="20"/>
                <w:szCs w:val="20"/>
                <w:vertAlign w:val="superscript"/>
              </w:rPr>
              <w:t>6</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kopija</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b/>
                <w:bCs/>
                <w:sz w:val="20"/>
                <w:szCs w:val="20"/>
              </w:rPr>
            </w:pPr>
            <w:r w:rsidRPr="00492FF2">
              <w:rPr>
                <w:b/>
                <w:bCs/>
                <w:sz w:val="20"/>
                <w:szCs w:val="20"/>
              </w:rPr>
              <w:t>Ja pretendents ir zemnieku vai zvejnieku saimniecība, komersants vai fiziska persona, kas veic saimniecisko darbību</w:t>
            </w: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18.</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Deklarācija par komercsabiedrības atbilstību mazās (sīkās) vai vidējās komercsabiedrības statusam atbilstoši normatīvajiem aktiem par kārtību, kādā komercsabiedrības deklarē savu atbilstību mazās (sīkās) un vidējās komercsabiedrības statusam</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oriģināls</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b/>
                <w:bCs/>
                <w:sz w:val="20"/>
                <w:szCs w:val="20"/>
              </w:rPr>
            </w:pPr>
            <w:r w:rsidRPr="00492FF2">
              <w:rPr>
                <w:b/>
                <w:bCs/>
                <w:sz w:val="20"/>
                <w:szCs w:val="20"/>
              </w:rPr>
              <w:t>Ja pretendents ir biedrība vai nodibinājums</w:t>
            </w: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19.</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Valdes apstiprināts lēmums par projekta īstenošanu un visām no tā izrietošajām saistībām, norādot projekta kopējās izmaksas un finansēšanas avotus</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oriģināls</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20.</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Ja uz atbalstu pretendē biedrība A vai B aktivitātē atbilstoši informācijai projekta iesnieguma B.2. sadaļā, – biedru saraksts</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kopija</w:t>
            </w:r>
          </w:p>
        </w:tc>
        <w:tc>
          <w:tcPr>
            <w:tcW w:w="313"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c>
          <w:tcPr>
            <w:tcW w:w="514"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r>
      <w:tr w:rsidR="00492FF2" w:rsidRPr="00492FF2" w:rsidTr="00492FF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b/>
                <w:bCs/>
                <w:sz w:val="20"/>
                <w:szCs w:val="20"/>
              </w:rPr>
            </w:pPr>
            <w:r w:rsidRPr="00492FF2">
              <w:rPr>
                <w:b/>
                <w:bCs/>
                <w:sz w:val="20"/>
                <w:szCs w:val="20"/>
              </w:rPr>
              <w:t>Ja pretendents ir vietējā pašvaldība</w:t>
            </w: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21.</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Vietējās pašvaldības lēmums par piedalīšanos projektā un projekta īstenošanai nepieciešamā finansējuma apmēru</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oriģināls</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22.</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Ja tiek īstenots kopprojekts, – kopprojekta dalībnieku līgums</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kopija</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b/>
                <w:bCs/>
                <w:sz w:val="20"/>
                <w:szCs w:val="20"/>
              </w:rPr>
              <w:t>Ja projektā paredzēta zvejas kuģa dzinēja nomaiņa</w:t>
            </w: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23.</w:t>
            </w:r>
          </w:p>
        </w:tc>
        <w:tc>
          <w:tcPr>
            <w:tcW w:w="29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rPr>
                <w:sz w:val="20"/>
                <w:szCs w:val="20"/>
              </w:rPr>
            </w:pPr>
            <w:r w:rsidRPr="00492FF2">
              <w:rPr>
                <w:sz w:val="20"/>
                <w:szCs w:val="20"/>
              </w:rPr>
              <w:t>Valsts akciju sabiedrības "Latvijas Jūras administrācija" Kuģošanas drošības inspekcijas atzinums par zvejas kuģa modernizēšanu un zvejas kuģa modernizēšanas tehniskais projekts</w:t>
            </w:r>
            <w:r w:rsidRPr="00492FF2">
              <w:rPr>
                <w:sz w:val="20"/>
                <w:szCs w:val="20"/>
                <w:vertAlign w:val="superscript"/>
              </w:rPr>
              <w:t>7</w:t>
            </w:r>
          </w:p>
        </w:tc>
        <w:tc>
          <w:tcPr>
            <w:tcW w:w="5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kopija</w:t>
            </w: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r w:rsidR="00492FF2" w:rsidRPr="00492FF2" w:rsidTr="00492FF2">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b/>
                <w:bCs/>
                <w:sz w:val="20"/>
                <w:szCs w:val="20"/>
              </w:rPr>
            </w:pPr>
            <w:r w:rsidRPr="00492FF2">
              <w:rPr>
                <w:b/>
                <w:bCs/>
                <w:sz w:val="20"/>
                <w:szCs w:val="20"/>
              </w:rPr>
              <w:t>Citi iesniegtie dokumenti</w:t>
            </w:r>
          </w:p>
        </w:tc>
      </w:tr>
      <w:tr w:rsidR="00492FF2" w:rsidRPr="00492FF2" w:rsidTr="00492FF2">
        <w:trPr>
          <w:cantSplit/>
        </w:trPr>
        <w:tc>
          <w:tcPr>
            <w:tcW w:w="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92FF2" w:rsidRPr="00492FF2" w:rsidRDefault="00492FF2" w:rsidP="00492FF2">
            <w:pPr>
              <w:jc w:val="center"/>
              <w:rPr>
                <w:sz w:val="20"/>
                <w:szCs w:val="20"/>
              </w:rPr>
            </w:pPr>
            <w:r w:rsidRPr="00492FF2">
              <w:rPr>
                <w:sz w:val="20"/>
                <w:szCs w:val="20"/>
              </w:rPr>
              <w:t>24.</w:t>
            </w:r>
          </w:p>
        </w:tc>
        <w:tc>
          <w:tcPr>
            <w:tcW w:w="2959"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c>
          <w:tcPr>
            <w:tcW w:w="592" w:type="pct"/>
            <w:tcBorders>
              <w:top w:val="single" w:sz="4" w:space="0" w:color="auto"/>
              <w:left w:val="single" w:sz="4" w:space="0" w:color="auto"/>
              <w:bottom w:val="single" w:sz="4" w:space="0" w:color="auto"/>
              <w:right w:val="single" w:sz="4" w:space="0" w:color="auto"/>
            </w:tcBorders>
            <w:vAlign w:val="center"/>
          </w:tcPr>
          <w:p w:rsidR="00492FF2" w:rsidRPr="00492FF2" w:rsidRDefault="00492FF2" w:rsidP="00492FF2">
            <w:pPr>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92FF2" w:rsidRPr="00492FF2" w:rsidRDefault="00492FF2" w:rsidP="00492FF2">
            <w:pPr>
              <w:rPr>
                <w:sz w:val="20"/>
                <w:szCs w:val="20"/>
                <w:lang w:eastAsia="en-US"/>
              </w:rPr>
            </w:pPr>
          </w:p>
        </w:tc>
      </w:tr>
    </w:tbl>
    <w:p w:rsidR="00492FF2" w:rsidRPr="00492FF2" w:rsidRDefault="00492FF2" w:rsidP="00492FF2">
      <w:pPr>
        <w:shd w:val="clear" w:color="auto" w:fill="FFFFFF"/>
        <w:spacing w:before="130"/>
        <w:ind w:firstLine="539"/>
        <w:rPr>
          <w:sz w:val="20"/>
          <w:szCs w:val="20"/>
        </w:rPr>
      </w:pPr>
      <w:r w:rsidRPr="00492FF2">
        <w:rPr>
          <w:sz w:val="20"/>
          <w:szCs w:val="20"/>
        </w:rPr>
        <w:t>Piezīmes.</w:t>
      </w:r>
    </w:p>
    <w:p w:rsidR="00492FF2" w:rsidRPr="00492FF2" w:rsidRDefault="00492FF2" w:rsidP="00492FF2">
      <w:pPr>
        <w:shd w:val="clear" w:color="auto" w:fill="FFFFFF"/>
        <w:ind w:firstLine="539"/>
        <w:jc w:val="both"/>
        <w:rPr>
          <w:sz w:val="20"/>
          <w:szCs w:val="20"/>
        </w:rPr>
      </w:pPr>
      <w:r w:rsidRPr="00492FF2">
        <w:rPr>
          <w:sz w:val="20"/>
          <w:szCs w:val="20"/>
          <w:vertAlign w:val="superscript"/>
        </w:rPr>
        <w:t>1</w:t>
      </w:r>
      <w:r w:rsidRPr="00492FF2">
        <w:rPr>
          <w:rStyle w:val="apple-converted-space"/>
          <w:sz w:val="20"/>
          <w:szCs w:val="20"/>
        </w:rPr>
        <w:t xml:space="preserve"> </w:t>
      </w:r>
      <w:r w:rsidRPr="00492FF2">
        <w:rPr>
          <w:sz w:val="20"/>
          <w:szCs w:val="20"/>
        </w:rPr>
        <w:t>Iepirkuma dokumentus, kas saistīti ar būvniecības izmaksām, var iesniegt kopā ar projekta iesniegumu vai sešu mēnešu laikā pēc tam, kad stājies spēkā Lauku atbalsta dienesta lēmums par projekta iesnieguma apstiprināšanu, bet ne vēlāk kā piecu darbdienu laikā pēc iepirkuma procedūras pabeigšanas.</w:t>
      </w:r>
    </w:p>
    <w:p w:rsidR="00492FF2" w:rsidRPr="00492FF2" w:rsidRDefault="00492FF2" w:rsidP="00492FF2">
      <w:pPr>
        <w:shd w:val="clear" w:color="auto" w:fill="FFFFFF"/>
        <w:ind w:firstLine="539"/>
        <w:jc w:val="both"/>
        <w:rPr>
          <w:sz w:val="20"/>
          <w:szCs w:val="20"/>
        </w:rPr>
      </w:pPr>
      <w:r w:rsidRPr="00492FF2">
        <w:rPr>
          <w:sz w:val="20"/>
          <w:szCs w:val="20"/>
          <w:vertAlign w:val="superscript"/>
        </w:rPr>
        <w:t>2</w:t>
      </w:r>
      <w:r w:rsidRPr="00492FF2">
        <w:rPr>
          <w:sz w:val="20"/>
          <w:szCs w:val="20"/>
        </w:rPr>
        <w:t xml:space="preserve"> Ja pretendents ir tiešās vai pastarpinātās pārvaldes iestāde, vietējā pašvaldība vai tās iestāde, cita atvasināta publiska persona vai tās institūcija, tā iepirkuma dokumentus, kas saistīti ar preces iegādi vai pakalpojumu (izņemot būvdarbus), iesniedz kopā ar projekta iesniegumu vai projekta iesniegumam pievieno tirgus cenu izpēti un iepirkuma dokumentus iesniedz sešu mēnešu laikā pēc dienas, kad stājies spēkā Lauku atbalsta dienesta lēmums par projekta iesnieguma apstiprināšanu, bet ne vēlāk kā piecu darbdienu laikā pēc iepirkuma procedūras pabeigšanas.</w:t>
      </w:r>
    </w:p>
    <w:p w:rsidR="00492FF2" w:rsidRPr="00492FF2" w:rsidRDefault="00492FF2" w:rsidP="00492FF2">
      <w:pPr>
        <w:shd w:val="clear" w:color="auto" w:fill="FFFFFF"/>
        <w:ind w:firstLine="539"/>
        <w:jc w:val="both"/>
        <w:rPr>
          <w:sz w:val="20"/>
          <w:szCs w:val="20"/>
        </w:rPr>
      </w:pPr>
      <w:r w:rsidRPr="00492FF2">
        <w:rPr>
          <w:sz w:val="20"/>
          <w:szCs w:val="20"/>
          <w:vertAlign w:val="superscript"/>
        </w:rPr>
        <w:t>3</w:t>
      </w:r>
      <w:r w:rsidRPr="00492FF2">
        <w:rPr>
          <w:rStyle w:val="apple-converted-space"/>
          <w:sz w:val="20"/>
          <w:szCs w:val="20"/>
        </w:rPr>
        <w:t xml:space="preserve"> </w:t>
      </w:r>
      <w:r w:rsidRPr="00492FF2">
        <w:rPr>
          <w:sz w:val="20"/>
          <w:szCs w:val="20"/>
        </w:rPr>
        <w:t>Saskaņā ar normatīvajiem aktiem par valsts un Eiropas Savienības atbalsta piešķiršanu, administrēšanu un uzraudzību lauku un zivsaimniecības attīstībai 2014.–2020. gada plānošanas periodā.</w:t>
      </w:r>
    </w:p>
    <w:p w:rsidR="00492FF2" w:rsidRPr="00492FF2" w:rsidRDefault="00492FF2" w:rsidP="00492FF2">
      <w:pPr>
        <w:shd w:val="clear" w:color="auto" w:fill="FFFFFF"/>
        <w:ind w:firstLine="539"/>
        <w:jc w:val="both"/>
        <w:rPr>
          <w:sz w:val="20"/>
          <w:szCs w:val="20"/>
        </w:rPr>
      </w:pPr>
      <w:r w:rsidRPr="00492FF2">
        <w:rPr>
          <w:sz w:val="20"/>
          <w:szCs w:val="20"/>
          <w:vertAlign w:val="superscript"/>
        </w:rPr>
        <w:t>4</w:t>
      </w:r>
      <w:r w:rsidRPr="00492FF2">
        <w:rPr>
          <w:rStyle w:val="apple-converted-space"/>
          <w:sz w:val="20"/>
          <w:szCs w:val="20"/>
        </w:rPr>
        <w:t xml:space="preserve"> </w:t>
      </w:r>
      <w:r w:rsidRPr="00492FF2">
        <w:rPr>
          <w:sz w:val="20"/>
          <w:szCs w:val="20"/>
        </w:rPr>
        <w:t>Ja atbalsta saņemšanai izmanto rēķina priekšapmaksu, iesniedz kopā ar rēķina priekšapmaksas pieprasījumu, pievienojot arī iepirkuma dokumentus, kas saistīti ar būvniecības izmaksām.</w:t>
      </w:r>
    </w:p>
    <w:p w:rsidR="00492FF2" w:rsidRPr="00492FF2" w:rsidRDefault="00492FF2" w:rsidP="00492FF2">
      <w:pPr>
        <w:shd w:val="clear" w:color="auto" w:fill="FFFFFF"/>
        <w:ind w:firstLine="539"/>
        <w:jc w:val="both"/>
        <w:rPr>
          <w:sz w:val="20"/>
          <w:szCs w:val="20"/>
        </w:rPr>
      </w:pPr>
      <w:r w:rsidRPr="00492FF2">
        <w:rPr>
          <w:sz w:val="20"/>
          <w:szCs w:val="20"/>
          <w:vertAlign w:val="superscript"/>
        </w:rPr>
        <w:t>5</w:t>
      </w:r>
      <w:r w:rsidRPr="00492FF2">
        <w:rPr>
          <w:rStyle w:val="apple-converted-space"/>
          <w:sz w:val="20"/>
          <w:szCs w:val="20"/>
        </w:rPr>
        <w:t xml:space="preserve"> </w:t>
      </w:r>
      <w:r w:rsidRPr="00492FF2">
        <w:rPr>
          <w:sz w:val="20"/>
          <w:szCs w:val="20"/>
        </w:rPr>
        <w:t>Var iesniegt sešu mēnešu laikā pēc tam, kad stājies spēkā Lauku atbalsta dienesta lēmums par projekta iesnieguma apstiprināšanu.</w:t>
      </w:r>
    </w:p>
    <w:p w:rsidR="00492FF2" w:rsidRPr="00492FF2" w:rsidRDefault="00492FF2" w:rsidP="00492FF2">
      <w:pPr>
        <w:shd w:val="clear" w:color="auto" w:fill="FFFFFF"/>
        <w:ind w:firstLine="539"/>
        <w:jc w:val="both"/>
        <w:rPr>
          <w:sz w:val="20"/>
          <w:szCs w:val="20"/>
        </w:rPr>
      </w:pPr>
      <w:r w:rsidRPr="00492FF2">
        <w:rPr>
          <w:sz w:val="20"/>
          <w:szCs w:val="20"/>
          <w:vertAlign w:val="superscript"/>
        </w:rPr>
        <w:lastRenderedPageBreak/>
        <w:t>6</w:t>
      </w:r>
      <w:r w:rsidRPr="00492FF2">
        <w:rPr>
          <w:rStyle w:val="apple-converted-space"/>
          <w:sz w:val="20"/>
          <w:szCs w:val="20"/>
        </w:rPr>
        <w:t xml:space="preserve"> </w:t>
      </w:r>
      <w:r w:rsidRPr="00492FF2">
        <w:rPr>
          <w:sz w:val="20"/>
          <w:szCs w:val="20"/>
        </w:rPr>
        <w:t>Var iesniegt deviņu mēnešu laikā pēc tam, kad stājies spēkā Lauku atbalsta dienesta lēmums par projekta iesnieguma apstiprināšanu.</w:t>
      </w:r>
    </w:p>
    <w:p w:rsidR="00492FF2" w:rsidRPr="00492FF2" w:rsidRDefault="00492FF2" w:rsidP="00492FF2">
      <w:pPr>
        <w:shd w:val="clear" w:color="auto" w:fill="FFFFFF"/>
        <w:ind w:firstLine="539"/>
        <w:jc w:val="both"/>
        <w:rPr>
          <w:sz w:val="20"/>
          <w:szCs w:val="20"/>
        </w:rPr>
      </w:pPr>
      <w:r w:rsidRPr="00492FF2">
        <w:rPr>
          <w:sz w:val="20"/>
          <w:szCs w:val="20"/>
          <w:vertAlign w:val="superscript"/>
        </w:rPr>
        <w:t>7</w:t>
      </w:r>
      <w:r w:rsidRPr="00492FF2">
        <w:rPr>
          <w:sz w:val="20"/>
          <w:szCs w:val="20"/>
        </w:rPr>
        <w:t xml:space="preserve"> Var iesniegt triju mēnešu laikā pēc tam, kad stājies spēkā Lauku atbalsta dienesta lēmums par projekta iesnieguma apstiprināšanu.</w:t>
      </w:r>
    </w:p>
    <w:p w:rsidR="00492FF2" w:rsidRPr="00492FF2" w:rsidRDefault="00492FF2" w:rsidP="00492FF2">
      <w:pPr>
        <w:spacing w:before="130"/>
        <w:ind w:firstLine="539"/>
        <w:jc w:val="both"/>
        <w:rPr>
          <w:sz w:val="20"/>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486"/>
        <w:gridCol w:w="3518"/>
        <w:gridCol w:w="3123"/>
      </w:tblGrid>
      <w:tr w:rsidR="00492FF2" w:rsidRPr="00492FF2" w:rsidTr="00492FF2">
        <w:trPr>
          <w:cantSplit/>
        </w:trPr>
        <w:tc>
          <w:tcPr>
            <w:tcW w:w="2580" w:type="dxa"/>
            <w:vAlign w:val="center"/>
            <w:hideMark/>
          </w:tcPr>
          <w:p w:rsidR="00492FF2" w:rsidRPr="00492FF2" w:rsidRDefault="00492FF2" w:rsidP="00492FF2">
            <w:pPr>
              <w:rPr>
                <w:sz w:val="20"/>
                <w:szCs w:val="20"/>
              </w:rPr>
            </w:pPr>
            <w:r w:rsidRPr="00492FF2">
              <w:rPr>
                <w:sz w:val="20"/>
                <w:szCs w:val="20"/>
              </w:rPr>
              <w:t>Projekta iesniegums iesniegts</w:t>
            </w:r>
          </w:p>
        </w:tc>
        <w:tc>
          <w:tcPr>
            <w:tcW w:w="3685" w:type="dxa"/>
            <w:tcBorders>
              <w:top w:val="nil"/>
              <w:left w:val="nil"/>
              <w:bottom w:val="single" w:sz="4" w:space="0" w:color="auto"/>
              <w:right w:val="nil"/>
            </w:tcBorders>
            <w:vAlign w:val="center"/>
          </w:tcPr>
          <w:p w:rsidR="00492FF2" w:rsidRPr="00492FF2" w:rsidRDefault="00492FF2" w:rsidP="00492FF2">
            <w:pPr>
              <w:jc w:val="center"/>
              <w:rPr>
                <w:sz w:val="20"/>
                <w:szCs w:val="20"/>
              </w:rPr>
            </w:pPr>
          </w:p>
        </w:tc>
        <w:tc>
          <w:tcPr>
            <w:tcW w:w="3316" w:type="dxa"/>
            <w:vAlign w:val="center"/>
          </w:tcPr>
          <w:p w:rsidR="00492FF2" w:rsidRPr="00492FF2" w:rsidRDefault="00492FF2" w:rsidP="00492FF2">
            <w:pPr>
              <w:jc w:val="center"/>
              <w:rPr>
                <w:sz w:val="20"/>
                <w:szCs w:val="20"/>
              </w:rPr>
            </w:pPr>
          </w:p>
        </w:tc>
      </w:tr>
      <w:tr w:rsidR="00492FF2" w:rsidRPr="00492FF2" w:rsidTr="00492FF2">
        <w:trPr>
          <w:cantSplit/>
        </w:trPr>
        <w:tc>
          <w:tcPr>
            <w:tcW w:w="2580" w:type="dxa"/>
            <w:vAlign w:val="center"/>
          </w:tcPr>
          <w:p w:rsidR="00492FF2" w:rsidRPr="00492FF2" w:rsidRDefault="00492FF2" w:rsidP="00492FF2">
            <w:pPr>
              <w:jc w:val="center"/>
              <w:rPr>
                <w:sz w:val="20"/>
                <w:szCs w:val="20"/>
              </w:rPr>
            </w:pPr>
          </w:p>
        </w:tc>
        <w:tc>
          <w:tcPr>
            <w:tcW w:w="3685" w:type="dxa"/>
            <w:tcBorders>
              <w:top w:val="single" w:sz="4" w:space="0" w:color="auto"/>
              <w:left w:val="nil"/>
              <w:bottom w:val="nil"/>
              <w:right w:val="nil"/>
            </w:tcBorders>
            <w:hideMark/>
          </w:tcPr>
          <w:p w:rsidR="00492FF2" w:rsidRPr="00492FF2" w:rsidRDefault="00492FF2" w:rsidP="00492FF2">
            <w:pPr>
              <w:jc w:val="center"/>
              <w:rPr>
                <w:sz w:val="20"/>
                <w:szCs w:val="20"/>
              </w:rPr>
            </w:pPr>
            <w:r w:rsidRPr="00492FF2">
              <w:rPr>
                <w:sz w:val="20"/>
                <w:szCs w:val="20"/>
              </w:rPr>
              <w:t>(datums*)</w:t>
            </w:r>
          </w:p>
        </w:tc>
        <w:tc>
          <w:tcPr>
            <w:tcW w:w="3316" w:type="dxa"/>
            <w:vAlign w:val="center"/>
          </w:tcPr>
          <w:p w:rsidR="00492FF2" w:rsidRPr="00492FF2" w:rsidRDefault="00492FF2" w:rsidP="00492FF2">
            <w:pPr>
              <w:jc w:val="center"/>
              <w:rPr>
                <w:sz w:val="20"/>
                <w:szCs w:val="20"/>
              </w:rPr>
            </w:pPr>
          </w:p>
        </w:tc>
      </w:tr>
      <w:tr w:rsidR="00492FF2" w:rsidRPr="00492FF2" w:rsidTr="00492FF2">
        <w:trPr>
          <w:cantSplit/>
        </w:trPr>
        <w:tc>
          <w:tcPr>
            <w:tcW w:w="2580" w:type="dxa"/>
            <w:vAlign w:val="center"/>
            <w:hideMark/>
          </w:tcPr>
          <w:p w:rsidR="00492FF2" w:rsidRPr="00492FF2" w:rsidRDefault="00492FF2" w:rsidP="00492FF2">
            <w:pPr>
              <w:rPr>
                <w:sz w:val="20"/>
                <w:szCs w:val="20"/>
              </w:rPr>
            </w:pPr>
            <w:r w:rsidRPr="00492FF2">
              <w:rPr>
                <w:sz w:val="20"/>
                <w:szCs w:val="20"/>
              </w:rPr>
              <w:t>Atbalsta pretendents</w:t>
            </w:r>
          </w:p>
        </w:tc>
        <w:tc>
          <w:tcPr>
            <w:tcW w:w="7001" w:type="dxa"/>
            <w:gridSpan w:val="2"/>
            <w:tcBorders>
              <w:top w:val="nil"/>
              <w:left w:val="nil"/>
              <w:bottom w:val="single" w:sz="4" w:space="0" w:color="auto"/>
              <w:right w:val="nil"/>
            </w:tcBorders>
            <w:vAlign w:val="center"/>
          </w:tcPr>
          <w:p w:rsidR="00492FF2" w:rsidRPr="00492FF2" w:rsidRDefault="00492FF2" w:rsidP="00492FF2">
            <w:pPr>
              <w:jc w:val="center"/>
              <w:rPr>
                <w:sz w:val="20"/>
                <w:szCs w:val="20"/>
              </w:rPr>
            </w:pPr>
          </w:p>
        </w:tc>
      </w:tr>
      <w:tr w:rsidR="00492FF2" w:rsidRPr="00492FF2" w:rsidTr="00492FF2">
        <w:trPr>
          <w:cantSplit/>
        </w:trPr>
        <w:tc>
          <w:tcPr>
            <w:tcW w:w="2580" w:type="dxa"/>
            <w:vAlign w:val="center"/>
          </w:tcPr>
          <w:p w:rsidR="00492FF2" w:rsidRPr="00492FF2" w:rsidRDefault="00492FF2" w:rsidP="00492FF2">
            <w:pPr>
              <w:jc w:val="center"/>
              <w:rPr>
                <w:sz w:val="20"/>
                <w:szCs w:val="20"/>
              </w:rPr>
            </w:pPr>
          </w:p>
        </w:tc>
        <w:tc>
          <w:tcPr>
            <w:tcW w:w="7001" w:type="dxa"/>
            <w:gridSpan w:val="2"/>
            <w:tcBorders>
              <w:top w:val="single" w:sz="4" w:space="0" w:color="auto"/>
              <w:left w:val="nil"/>
              <w:bottom w:val="nil"/>
              <w:right w:val="nil"/>
            </w:tcBorders>
            <w:hideMark/>
          </w:tcPr>
          <w:p w:rsidR="00492FF2" w:rsidRPr="00492FF2" w:rsidRDefault="00492FF2" w:rsidP="00492FF2">
            <w:pPr>
              <w:jc w:val="center"/>
              <w:rPr>
                <w:sz w:val="20"/>
                <w:szCs w:val="20"/>
              </w:rPr>
            </w:pPr>
            <w:r w:rsidRPr="00492FF2">
              <w:rPr>
                <w:sz w:val="20"/>
                <w:szCs w:val="20"/>
              </w:rPr>
              <w:t>(vārds, uzvārds, paraksts*)</w:t>
            </w:r>
          </w:p>
        </w:tc>
      </w:tr>
    </w:tbl>
    <w:p w:rsidR="007800CD" w:rsidRPr="00492FF2" w:rsidRDefault="00492FF2" w:rsidP="00492FF2">
      <w:pPr>
        <w:rPr>
          <w:sz w:val="20"/>
          <w:szCs w:val="20"/>
        </w:rPr>
      </w:pPr>
      <w:r w:rsidRPr="00492FF2">
        <w:rPr>
          <w:bCs/>
          <w:sz w:val="20"/>
          <w:szCs w:val="20"/>
          <w:bdr w:val="none" w:sz="0" w:space="0" w:color="auto" w:frame="1"/>
        </w:rPr>
        <w:t>Piezīme.</w:t>
      </w:r>
      <w:r w:rsidRPr="00492FF2">
        <w:rPr>
          <w:rStyle w:val="apple-converted-space"/>
          <w:sz w:val="20"/>
          <w:szCs w:val="20"/>
        </w:rPr>
        <w:t xml:space="preserve"> </w:t>
      </w:r>
      <w:r w:rsidRPr="00492FF2">
        <w:rPr>
          <w:sz w:val="20"/>
          <w:szCs w:val="20"/>
        </w:rPr>
        <w:t>* Dokumenta rekvizītus "datums" un "paraksts" neaizpilda, ja dokuments ir sagatavots atbilstoši normatīvajiem aktiem par elektronisko dokumentu noformēšanu.</w:t>
      </w:r>
    </w:p>
    <w:sectPr w:rsidR="007800CD" w:rsidRPr="00492FF2" w:rsidSect="00C249A9">
      <w:headerReference w:type="even" r:id="rId10"/>
      <w:headerReference w:type="default" r:id="rId11"/>
      <w:footerReference w:type="default" r:id="rId12"/>
      <w:footerReference w:type="first" r:id="rId13"/>
      <w:pgSz w:w="11906" w:h="16838"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02" w:rsidRDefault="00AE4502">
      <w:r>
        <w:separator/>
      </w:r>
    </w:p>
  </w:endnote>
  <w:endnote w:type="continuationSeparator" w:id="0">
    <w:p w:rsidR="00AE4502" w:rsidRDefault="00AE4502">
      <w:r>
        <w:continuationSeparator/>
      </w:r>
    </w:p>
  </w:endnote>
  <w:endnote w:type="continuationNotice" w:id="1">
    <w:p w:rsidR="00AE4502" w:rsidRDefault="00AE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02" w:rsidRPr="00581B1D" w:rsidRDefault="00AE4502" w:rsidP="00581B1D">
    <w:pPr>
      <w:pStyle w:val="Footer"/>
      <w:rPr>
        <w:sz w:val="16"/>
        <w:szCs w:val="16"/>
      </w:rPr>
    </w:pPr>
    <w:r w:rsidRPr="00581B1D">
      <w:rPr>
        <w:sz w:val="16"/>
        <w:szCs w:val="16"/>
      </w:rPr>
      <w:t>N2087_5_p1_ZM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02" w:rsidRPr="00581B1D" w:rsidRDefault="00AE4502">
    <w:pPr>
      <w:pStyle w:val="Footer"/>
      <w:rPr>
        <w:sz w:val="16"/>
        <w:szCs w:val="16"/>
      </w:rPr>
    </w:pPr>
    <w:r w:rsidRPr="00581B1D">
      <w:rPr>
        <w:sz w:val="16"/>
        <w:szCs w:val="16"/>
      </w:rPr>
      <w:t>N2087_5_p1_ZM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02" w:rsidRDefault="00AE4502">
      <w:r>
        <w:separator/>
      </w:r>
    </w:p>
  </w:footnote>
  <w:footnote w:type="continuationSeparator" w:id="0">
    <w:p w:rsidR="00AE4502" w:rsidRDefault="00AE4502">
      <w:r>
        <w:continuationSeparator/>
      </w:r>
    </w:p>
  </w:footnote>
  <w:footnote w:type="continuationNotice" w:id="1">
    <w:p w:rsidR="00AE4502" w:rsidRDefault="00AE45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02" w:rsidRDefault="00AE45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502" w:rsidRDefault="00AE4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02" w:rsidRDefault="00AE45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120">
      <w:rPr>
        <w:rStyle w:val="PageNumber"/>
        <w:noProof/>
      </w:rPr>
      <w:t>12</w:t>
    </w:r>
    <w:r>
      <w:rPr>
        <w:rStyle w:val="PageNumber"/>
      </w:rPr>
      <w:fldChar w:fldCharType="end"/>
    </w:r>
  </w:p>
  <w:p w:rsidR="00AE4502" w:rsidRDefault="00AE4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77B3"/>
    <w:multiLevelType w:val="hybridMultilevel"/>
    <w:tmpl w:val="D4681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2"/>
  </w:compat>
  <w:rsids>
    <w:rsidRoot w:val="00E4182F"/>
    <w:rsid w:val="000027B3"/>
    <w:rsid w:val="00002B2F"/>
    <w:rsid w:val="00003781"/>
    <w:rsid w:val="000060DC"/>
    <w:rsid w:val="00006E4C"/>
    <w:rsid w:val="00011BCE"/>
    <w:rsid w:val="000200D2"/>
    <w:rsid w:val="00021144"/>
    <w:rsid w:val="00021AFC"/>
    <w:rsid w:val="00022577"/>
    <w:rsid w:val="00022E80"/>
    <w:rsid w:val="000257C7"/>
    <w:rsid w:val="0002767C"/>
    <w:rsid w:val="00037BAF"/>
    <w:rsid w:val="00047544"/>
    <w:rsid w:val="00047B87"/>
    <w:rsid w:val="000522B5"/>
    <w:rsid w:val="000534EC"/>
    <w:rsid w:val="00060773"/>
    <w:rsid w:val="00061223"/>
    <w:rsid w:val="00062452"/>
    <w:rsid w:val="000625C9"/>
    <w:rsid w:val="0006525C"/>
    <w:rsid w:val="00065F44"/>
    <w:rsid w:val="00066DBD"/>
    <w:rsid w:val="0007292F"/>
    <w:rsid w:val="00072CF5"/>
    <w:rsid w:val="00073B65"/>
    <w:rsid w:val="0007437E"/>
    <w:rsid w:val="000744A6"/>
    <w:rsid w:val="00075829"/>
    <w:rsid w:val="00077144"/>
    <w:rsid w:val="0008056C"/>
    <w:rsid w:val="00080A69"/>
    <w:rsid w:val="0008100A"/>
    <w:rsid w:val="000823C2"/>
    <w:rsid w:val="00082FCA"/>
    <w:rsid w:val="000845C1"/>
    <w:rsid w:val="00086BC9"/>
    <w:rsid w:val="000911D6"/>
    <w:rsid w:val="000919B6"/>
    <w:rsid w:val="000923FA"/>
    <w:rsid w:val="000924D9"/>
    <w:rsid w:val="000961FA"/>
    <w:rsid w:val="000A186E"/>
    <w:rsid w:val="000A2D4B"/>
    <w:rsid w:val="000A475B"/>
    <w:rsid w:val="000A7124"/>
    <w:rsid w:val="000A728A"/>
    <w:rsid w:val="000B210C"/>
    <w:rsid w:val="000B2FBA"/>
    <w:rsid w:val="000B3618"/>
    <w:rsid w:val="000B4C17"/>
    <w:rsid w:val="000B70B6"/>
    <w:rsid w:val="000B71EE"/>
    <w:rsid w:val="000C1C7C"/>
    <w:rsid w:val="000C3397"/>
    <w:rsid w:val="000C602C"/>
    <w:rsid w:val="000D0F20"/>
    <w:rsid w:val="000D2CA6"/>
    <w:rsid w:val="000D425C"/>
    <w:rsid w:val="000D42EA"/>
    <w:rsid w:val="000D4498"/>
    <w:rsid w:val="000D4648"/>
    <w:rsid w:val="000D4976"/>
    <w:rsid w:val="000D5013"/>
    <w:rsid w:val="000D532A"/>
    <w:rsid w:val="000D632C"/>
    <w:rsid w:val="000E16F9"/>
    <w:rsid w:val="000E1FCC"/>
    <w:rsid w:val="000E46A8"/>
    <w:rsid w:val="000F067A"/>
    <w:rsid w:val="000F0772"/>
    <w:rsid w:val="000F0E7D"/>
    <w:rsid w:val="000F18C8"/>
    <w:rsid w:val="000F32C8"/>
    <w:rsid w:val="000F57B7"/>
    <w:rsid w:val="000F5C12"/>
    <w:rsid w:val="000F5C33"/>
    <w:rsid w:val="000F5CD1"/>
    <w:rsid w:val="000F6F1C"/>
    <w:rsid w:val="001002A6"/>
    <w:rsid w:val="001016A2"/>
    <w:rsid w:val="001024A6"/>
    <w:rsid w:val="001055A3"/>
    <w:rsid w:val="0010584E"/>
    <w:rsid w:val="00110333"/>
    <w:rsid w:val="001124F5"/>
    <w:rsid w:val="00112A71"/>
    <w:rsid w:val="00113045"/>
    <w:rsid w:val="0011345C"/>
    <w:rsid w:val="00114316"/>
    <w:rsid w:val="00116519"/>
    <w:rsid w:val="00120A06"/>
    <w:rsid w:val="00120A28"/>
    <w:rsid w:val="00122327"/>
    <w:rsid w:val="0012647B"/>
    <w:rsid w:val="00131027"/>
    <w:rsid w:val="001316D7"/>
    <w:rsid w:val="00131B8E"/>
    <w:rsid w:val="0014112D"/>
    <w:rsid w:val="00141626"/>
    <w:rsid w:val="00144BC7"/>
    <w:rsid w:val="00146D45"/>
    <w:rsid w:val="00150D93"/>
    <w:rsid w:val="00151BC6"/>
    <w:rsid w:val="001533F1"/>
    <w:rsid w:val="00153F91"/>
    <w:rsid w:val="0015633D"/>
    <w:rsid w:val="00157D21"/>
    <w:rsid w:val="00161513"/>
    <w:rsid w:val="00161A60"/>
    <w:rsid w:val="00162D04"/>
    <w:rsid w:val="0016342C"/>
    <w:rsid w:val="001705E3"/>
    <w:rsid w:val="00172396"/>
    <w:rsid w:val="00172C68"/>
    <w:rsid w:val="001732FB"/>
    <w:rsid w:val="00175524"/>
    <w:rsid w:val="00175A0B"/>
    <w:rsid w:val="0017623A"/>
    <w:rsid w:val="00180B9B"/>
    <w:rsid w:val="00182456"/>
    <w:rsid w:val="0018400F"/>
    <w:rsid w:val="00184806"/>
    <w:rsid w:val="0018616E"/>
    <w:rsid w:val="001865FD"/>
    <w:rsid w:val="00186624"/>
    <w:rsid w:val="00187E9B"/>
    <w:rsid w:val="0019054D"/>
    <w:rsid w:val="00191B6A"/>
    <w:rsid w:val="00192557"/>
    <w:rsid w:val="00193024"/>
    <w:rsid w:val="0019305D"/>
    <w:rsid w:val="001937CF"/>
    <w:rsid w:val="00195D33"/>
    <w:rsid w:val="00197267"/>
    <w:rsid w:val="00197579"/>
    <w:rsid w:val="001A0061"/>
    <w:rsid w:val="001A00CA"/>
    <w:rsid w:val="001A0552"/>
    <w:rsid w:val="001A09F9"/>
    <w:rsid w:val="001A1759"/>
    <w:rsid w:val="001A1A9A"/>
    <w:rsid w:val="001A1AF3"/>
    <w:rsid w:val="001A1C31"/>
    <w:rsid w:val="001A2FDC"/>
    <w:rsid w:val="001A51F6"/>
    <w:rsid w:val="001A54D4"/>
    <w:rsid w:val="001A6189"/>
    <w:rsid w:val="001A7875"/>
    <w:rsid w:val="001A7CE3"/>
    <w:rsid w:val="001A7F11"/>
    <w:rsid w:val="001B2CB0"/>
    <w:rsid w:val="001B4B22"/>
    <w:rsid w:val="001B6738"/>
    <w:rsid w:val="001B67FB"/>
    <w:rsid w:val="001B7B24"/>
    <w:rsid w:val="001C0F13"/>
    <w:rsid w:val="001C1501"/>
    <w:rsid w:val="001C375E"/>
    <w:rsid w:val="001C6524"/>
    <w:rsid w:val="001C78FD"/>
    <w:rsid w:val="001D11BC"/>
    <w:rsid w:val="001D19F7"/>
    <w:rsid w:val="001D2878"/>
    <w:rsid w:val="001D3130"/>
    <w:rsid w:val="001D53F2"/>
    <w:rsid w:val="001D6035"/>
    <w:rsid w:val="001D7AEF"/>
    <w:rsid w:val="001E2723"/>
    <w:rsid w:val="001E5AD7"/>
    <w:rsid w:val="001E76CD"/>
    <w:rsid w:val="001F0C65"/>
    <w:rsid w:val="001F13AB"/>
    <w:rsid w:val="001F13FF"/>
    <w:rsid w:val="001F17D7"/>
    <w:rsid w:val="001F35DA"/>
    <w:rsid w:val="001F4307"/>
    <w:rsid w:val="001F7ADF"/>
    <w:rsid w:val="001F7B66"/>
    <w:rsid w:val="0020395E"/>
    <w:rsid w:val="00204C5A"/>
    <w:rsid w:val="002058CF"/>
    <w:rsid w:val="00205A87"/>
    <w:rsid w:val="00207CDA"/>
    <w:rsid w:val="00211043"/>
    <w:rsid w:val="00212F82"/>
    <w:rsid w:val="002157F1"/>
    <w:rsid w:val="00220E35"/>
    <w:rsid w:val="002220B3"/>
    <w:rsid w:val="00222E7D"/>
    <w:rsid w:val="002233E9"/>
    <w:rsid w:val="00223B41"/>
    <w:rsid w:val="00232795"/>
    <w:rsid w:val="00233405"/>
    <w:rsid w:val="0023432E"/>
    <w:rsid w:val="0023584C"/>
    <w:rsid w:val="00236206"/>
    <w:rsid w:val="00237E38"/>
    <w:rsid w:val="00246D1A"/>
    <w:rsid w:val="00247477"/>
    <w:rsid w:val="00247C7A"/>
    <w:rsid w:val="0025105C"/>
    <w:rsid w:val="002540AD"/>
    <w:rsid w:val="00254A02"/>
    <w:rsid w:val="00254BE1"/>
    <w:rsid w:val="00254E78"/>
    <w:rsid w:val="00255D55"/>
    <w:rsid w:val="002571DA"/>
    <w:rsid w:val="00257DCB"/>
    <w:rsid w:val="0026035B"/>
    <w:rsid w:val="00260A59"/>
    <w:rsid w:val="00264AB3"/>
    <w:rsid w:val="00264B36"/>
    <w:rsid w:val="00273BA9"/>
    <w:rsid w:val="00274F37"/>
    <w:rsid w:val="00275E8A"/>
    <w:rsid w:val="00277051"/>
    <w:rsid w:val="00277CF1"/>
    <w:rsid w:val="00277DFD"/>
    <w:rsid w:val="00281D47"/>
    <w:rsid w:val="00282452"/>
    <w:rsid w:val="00284B4C"/>
    <w:rsid w:val="002850F1"/>
    <w:rsid w:val="002861E0"/>
    <w:rsid w:val="00286FEF"/>
    <w:rsid w:val="002939E1"/>
    <w:rsid w:val="00294EF7"/>
    <w:rsid w:val="0029555B"/>
    <w:rsid w:val="0029697B"/>
    <w:rsid w:val="00296F0C"/>
    <w:rsid w:val="002A4374"/>
    <w:rsid w:val="002A570A"/>
    <w:rsid w:val="002A6155"/>
    <w:rsid w:val="002A6686"/>
    <w:rsid w:val="002A72A4"/>
    <w:rsid w:val="002B0F3D"/>
    <w:rsid w:val="002B1BD8"/>
    <w:rsid w:val="002B2358"/>
    <w:rsid w:val="002B7302"/>
    <w:rsid w:val="002C0AE4"/>
    <w:rsid w:val="002C2CC6"/>
    <w:rsid w:val="002C32AA"/>
    <w:rsid w:val="002C706D"/>
    <w:rsid w:val="002D14E5"/>
    <w:rsid w:val="002D1BFF"/>
    <w:rsid w:val="002D2359"/>
    <w:rsid w:val="002D4B64"/>
    <w:rsid w:val="002D5072"/>
    <w:rsid w:val="002D65AD"/>
    <w:rsid w:val="002D6875"/>
    <w:rsid w:val="002E148F"/>
    <w:rsid w:val="002E1C4A"/>
    <w:rsid w:val="002E2A7C"/>
    <w:rsid w:val="002E3855"/>
    <w:rsid w:val="002E41A2"/>
    <w:rsid w:val="002E59A5"/>
    <w:rsid w:val="002E7748"/>
    <w:rsid w:val="002F308C"/>
    <w:rsid w:val="002F4DAF"/>
    <w:rsid w:val="002F4F70"/>
    <w:rsid w:val="002F510A"/>
    <w:rsid w:val="002F7B89"/>
    <w:rsid w:val="002F7D5C"/>
    <w:rsid w:val="003016E5"/>
    <w:rsid w:val="003025A0"/>
    <w:rsid w:val="00303028"/>
    <w:rsid w:val="00304C7A"/>
    <w:rsid w:val="00304E8C"/>
    <w:rsid w:val="00306669"/>
    <w:rsid w:val="00313A5A"/>
    <w:rsid w:val="003176E1"/>
    <w:rsid w:val="003231CB"/>
    <w:rsid w:val="003236A7"/>
    <w:rsid w:val="003249C2"/>
    <w:rsid w:val="003256A3"/>
    <w:rsid w:val="003261F2"/>
    <w:rsid w:val="003269C7"/>
    <w:rsid w:val="00330925"/>
    <w:rsid w:val="00332EEE"/>
    <w:rsid w:val="00333BEF"/>
    <w:rsid w:val="003371E3"/>
    <w:rsid w:val="00337E29"/>
    <w:rsid w:val="00342215"/>
    <w:rsid w:val="00342533"/>
    <w:rsid w:val="00344A05"/>
    <w:rsid w:val="00350B7C"/>
    <w:rsid w:val="00350F06"/>
    <w:rsid w:val="003532A2"/>
    <w:rsid w:val="00353D14"/>
    <w:rsid w:val="00354BDC"/>
    <w:rsid w:val="003556E2"/>
    <w:rsid w:val="00356489"/>
    <w:rsid w:val="00356C5D"/>
    <w:rsid w:val="003631FB"/>
    <w:rsid w:val="00363367"/>
    <w:rsid w:val="00364542"/>
    <w:rsid w:val="0036736E"/>
    <w:rsid w:val="003678DA"/>
    <w:rsid w:val="00367F66"/>
    <w:rsid w:val="00370D7E"/>
    <w:rsid w:val="0037145E"/>
    <w:rsid w:val="00372BC5"/>
    <w:rsid w:val="00372E5A"/>
    <w:rsid w:val="00374302"/>
    <w:rsid w:val="00374F00"/>
    <w:rsid w:val="0037665C"/>
    <w:rsid w:val="00381057"/>
    <w:rsid w:val="003825D3"/>
    <w:rsid w:val="00383319"/>
    <w:rsid w:val="00384358"/>
    <w:rsid w:val="00385C7A"/>
    <w:rsid w:val="0038602E"/>
    <w:rsid w:val="00387D71"/>
    <w:rsid w:val="00393D13"/>
    <w:rsid w:val="003952A5"/>
    <w:rsid w:val="00395F3D"/>
    <w:rsid w:val="00396D75"/>
    <w:rsid w:val="003A01C5"/>
    <w:rsid w:val="003A429C"/>
    <w:rsid w:val="003A60B1"/>
    <w:rsid w:val="003A721B"/>
    <w:rsid w:val="003B0370"/>
    <w:rsid w:val="003B0774"/>
    <w:rsid w:val="003B08FA"/>
    <w:rsid w:val="003B0DC5"/>
    <w:rsid w:val="003B6A27"/>
    <w:rsid w:val="003B7C61"/>
    <w:rsid w:val="003C079E"/>
    <w:rsid w:val="003C0BC7"/>
    <w:rsid w:val="003C0D6C"/>
    <w:rsid w:val="003C1166"/>
    <w:rsid w:val="003C15B0"/>
    <w:rsid w:val="003C206C"/>
    <w:rsid w:val="003C44DE"/>
    <w:rsid w:val="003C484A"/>
    <w:rsid w:val="003C5A9E"/>
    <w:rsid w:val="003C6FC2"/>
    <w:rsid w:val="003C7916"/>
    <w:rsid w:val="003D14D6"/>
    <w:rsid w:val="003D3073"/>
    <w:rsid w:val="003D588B"/>
    <w:rsid w:val="003D5EB1"/>
    <w:rsid w:val="003D67ED"/>
    <w:rsid w:val="003D7CE4"/>
    <w:rsid w:val="003E080C"/>
    <w:rsid w:val="003E1687"/>
    <w:rsid w:val="003E3278"/>
    <w:rsid w:val="003E3EDC"/>
    <w:rsid w:val="003E4DDD"/>
    <w:rsid w:val="003E5DFB"/>
    <w:rsid w:val="003F40D7"/>
    <w:rsid w:val="003F68DF"/>
    <w:rsid w:val="003F6C6D"/>
    <w:rsid w:val="003F6F95"/>
    <w:rsid w:val="00400645"/>
    <w:rsid w:val="00400AC3"/>
    <w:rsid w:val="00400BFA"/>
    <w:rsid w:val="004018FE"/>
    <w:rsid w:val="00407B82"/>
    <w:rsid w:val="00407FA3"/>
    <w:rsid w:val="00417E97"/>
    <w:rsid w:val="00424C16"/>
    <w:rsid w:val="00426BD8"/>
    <w:rsid w:val="004305A9"/>
    <w:rsid w:val="0043135A"/>
    <w:rsid w:val="004318A3"/>
    <w:rsid w:val="00432161"/>
    <w:rsid w:val="00434716"/>
    <w:rsid w:val="00434F74"/>
    <w:rsid w:val="004352F6"/>
    <w:rsid w:val="004359A7"/>
    <w:rsid w:val="00435BC8"/>
    <w:rsid w:val="00440482"/>
    <w:rsid w:val="00441F77"/>
    <w:rsid w:val="00442CF2"/>
    <w:rsid w:val="00442D6B"/>
    <w:rsid w:val="00443B91"/>
    <w:rsid w:val="004478DA"/>
    <w:rsid w:val="00447F51"/>
    <w:rsid w:val="004514E9"/>
    <w:rsid w:val="00452825"/>
    <w:rsid w:val="004534DB"/>
    <w:rsid w:val="004537FD"/>
    <w:rsid w:val="0045443B"/>
    <w:rsid w:val="004568CF"/>
    <w:rsid w:val="0046224D"/>
    <w:rsid w:val="00465ECE"/>
    <w:rsid w:val="00474F4E"/>
    <w:rsid w:val="004765BD"/>
    <w:rsid w:val="004775D2"/>
    <w:rsid w:val="00477FFB"/>
    <w:rsid w:val="004822D3"/>
    <w:rsid w:val="00482A11"/>
    <w:rsid w:val="00484CF6"/>
    <w:rsid w:val="004859D1"/>
    <w:rsid w:val="00487D39"/>
    <w:rsid w:val="0049131E"/>
    <w:rsid w:val="0049191B"/>
    <w:rsid w:val="004925D7"/>
    <w:rsid w:val="00492D5D"/>
    <w:rsid w:val="00492E23"/>
    <w:rsid w:val="00492FF2"/>
    <w:rsid w:val="00493DC7"/>
    <w:rsid w:val="004947A5"/>
    <w:rsid w:val="004969A8"/>
    <w:rsid w:val="004A06FD"/>
    <w:rsid w:val="004A1B83"/>
    <w:rsid w:val="004A21B6"/>
    <w:rsid w:val="004A246A"/>
    <w:rsid w:val="004A5F99"/>
    <w:rsid w:val="004B1A88"/>
    <w:rsid w:val="004B29A1"/>
    <w:rsid w:val="004B2AF4"/>
    <w:rsid w:val="004B4054"/>
    <w:rsid w:val="004B6188"/>
    <w:rsid w:val="004B7800"/>
    <w:rsid w:val="004C21C5"/>
    <w:rsid w:val="004C2A4D"/>
    <w:rsid w:val="004C3C72"/>
    <w:rsid w:val="004C4768"/>
    <w:rsid w:val="004C50EA"/>
    <w:rsid w:val="004D1084"/>
    <w:rsid w:val="004D3B04"/>
    <w:rsid w:val="004D41A7"/>
    <w:rsid w:val="004D4853"/>
    <w:rsid w:val="004D59A9"/>
    <w:rsid w:val="004E3669"/>
    <w:rsid w:val="004E3DDF"/>
    <w:rsid w:val="004E4CF1"/>
    <w:rsid w:val="004E5641"/>
    <w:rsid w:val="004E744C"/>
    <w:rsid w:val="004E76E9"/>
    <w:rsid w:val="004F005B"/>
    <w:rsid w:val="004F17AE"/>
    <w:rsid w:val="004F21E3"/>
    <w:rsid w:val="004F3D35"/>
    <w:rsid w:val="004F4AB0"/>
    <w:rsid w:val="004F7A7A"/>
    <w:rsid w:val="00501D08"/>
    <w:rsid w:val="00507E1D"/>
    <w:rsid w:val="00510401"/>
    <w:rsid w:val="00513380"/>
    <w:rsid w:val="005147F5"/>
    <w:rsid w:val="005166AD"/>
    <w:rsid w:val="005173FA"/>
    <w:rsid w:val="00524988"/>
    <w:rsid w:val="00526E7D"/>
    <w:rsid w:val="0052726C"/>
    <w:rsid w:val="00530245"/>
    <w:rsid w:val="00530605"/>
    <w:rsid w:val="00531F4A"/>
    <w:rsid w:val="005329A0"/>
    <w:rsid w:val="00533DD2"/>
    <w:rsid w:val="005365D7"/>
    <w:rsid w:val="0054608A"/>
    <w:rsid w:val="005460F6"/>
    <w:rsid w:val="005467CA"/>
    <w:rsid w:val="005500AE"/>
    <w:rsid w:val="00550A2D"/>
    <w:rsid w:val="00551000"/>
    <w:rsid w:val="005511CA"/>
    <w:rsid w:val="00551957"/>
    <w:rsid w:val="00553421"/>
    <w:rsid w:val="00557DDF"/>
    <w:rsid w:val="005604A0"/>
    <w:rsid w:val="005605A5"/>
    <w:rsid w:val="0056182D"/>
    <w:rsid w:val="0056280B"/>
    <w:rsid w:val="00566EEA"/>
    <w:rsid w:val="00567DF2"/>
    <w:rsid w:val="005710A5"/>
    <w:rsid w:val="00572AA8"/>
    <w:rsid w:val="00574752"/>
    <w:rsid w:val="005762F1"/>
    <w:rsid w:val="005806EA"/>
    <w:rsid w:val="00581B1D"/>
    <w:rsid w:val="005829A5"/>
    <w:rsid w:val="00584CDB"/>
    <w:rsid w:val="00591C75"/>
    <w:rsid w:val="00594E4A"/>
    <w:rsid w:val="00597DE7"/>
    <w:rsid w:val="005A2247"/>
    <w:rsid w:val="005A39B8"/>
    <w:rsid w:val="005A64FE"/>
    <w:rsid w:val="005B1B04"/>
    <w:rsid w:val="005B2093"/>
    <w:rsid w:val="005B25C9"/>
    <w:rsid w:val="005B3451"/>
    <w:rsid w:val="005C19F8"/>
    <w:rsid w:val="005C21F6"/>
    <w:rsid w:val="005C392E"/>
    <w:rsid w:val="005C5264"/>
    <w:rsid w:val="005C7D88"/>
    <w:rsid w:val="005D481E"/>
    <w:rsid w:val="005D7C58"/>
    <w:rsid w:val="005E0177"/>
    <w:rsid w:val="005E1DFA"/>
    <w:rsid w:val="005E2994"/>
    <w:rsid w:val="005E2B15"/>
    <w:rsid w:val="005E36BD"/>
    <w:rsid w:val="005E4891"/>
    <w:rsid w:val="005E4C6C"/>
    <w:rsid w:val="005E4D26"/>
    <w:rsid w:val="005E5FE0"/>
    <w:rsid w:val="005E6367"/>
    <w:rsid w:val="005F07CE"/>
    <w:rsid w:val="005F7681"/>
    <w:rsid w:val="005F7ADD"/>
    <w:rsid w:val="00601717"/>
    <w:rsid w:val="00603018"/>
    <w:rsid w:val="00603BEB"/>
    <w:rsid w:val="00604E07"/>
    <w:rsid w:val="0060620D"/>
    <w:rsid w:val="00613F65"/>
    <w:rsid w:val="006146DF"/>
    <w:rsid w:val="00614965"/>
    <w:rsid w:val="00617A39"/>
    <w:rsid w:val="00622723"/>
    <w:rsid w:val="006255E2"/>
    <w:rsid w:val="006261AD"/>
    <w:rsid w:val="0062682D"/>
    <w:rsid w:val="006274DD"/>
    <w:rsid w:val="00633169"/>
    <w:rsid w:val="0063517A"/>
    <w:rsid w:val="00637CEE"/>
    <w:rsid w:val="00637F5B"/>
    <w:rsid w:val="00642D57"/>
    <w:rsid w:val="00642EC7"/>
    <w:rsid w:val="006452A6"/>
    <w:rsid w:val="0064787B"/>
    <w:rsid w:val="00652D70"/>
    <w:rsid w:val="00653016"/>
    <w:rsid w:val="00653057"/>
    <w:rsid w:val="00653F5B"/>
    <w:rsid w:val="00655637"/>
    <w:rsid w:val="00657875"/>
    <w:rsid w:val="0066155E"/>
    <w:rsid w:val="006623D2"/>
    <w:rsid w:val="00663765"/>
    <w:rsid w:val="006655FE"/>
    <w:rsid w:val="00667F58"/>
    <w:rsid w:val="006710CA"/>
    <w:rsid w:val="00671DA4"/>
    <w:rsid w:val="00672700"/>
    <w:rsid w:val="00674450"/>
    <w:rsid w:val="00675CAA"/>
    <w:rsid w:val="00677F82"/>
    <w:rsid w:val="00684E63"/>
    <w:rsid w:val="0068509B"/>
    <w:rsid w:val="006879DE"/>
    <w:rsid w:val="0069484A"/>
    <w:rsid w:val="00697E55"/>
    <w:rsid w:val="006A0EC9"/>
    <w:rsid w:val="006A170C"/>
    <w:rsid w:val="006A515E"/>
    <w:rsid w:val="006A70FC"/>
    <w:rsid w:val="006B52DB"/>
    <w:rsid w:val="006B6919"/>
    <w:rsid w:val="006C2144"/>
    <w:rsid w:val="006C2206"/>
    <w:rsid w:val="006C2590"/>
    <w:rsid w:val="006C40FF"/>
    <w:rsid w:val="006C54C9"/>
    <w:rsid w:val="006C6980"/>
    <w:rsid w:val="006C748A"/>
    <w:rsid w:val="006D0B7F"/>
    <w:rsid w:val="006D2578"/>
    <w:rsid w:val="006D2914"/>
    <w:rsid w:val="006D3DC4"/>
    <w:rsid w:val="006D546D"/>
    <w:rsid w:val="006D56BC"/>
    <w:rsid w:val="006D5995"/>
    <w:rsid w:val="006E042F"/>
    <w:rsid w:val="006E1B8E"/>
    <w:rsid w:val="006E29A6"/>
    <w:rsid w:val="006E6B17"/>
    <w:rsid w:val="006E7F05"/>
    <w:rsid w:val="006F2616"/>
    <w:rsid w:val="006F3118"/>
    <w:rsid w:val="006F5609"/>
    <w:rsid w:val="006F60C5"/>
    <w:rsid w:val="00701249"/>
    <w:rsid w:val="007015A4"/>
    <w:rsid w:val="00701922"/>
    <w:rsid w:val="00701A5A"/>
    <w:rsid w:val="007031A7"/>
    <w:rsid w:val="00703418"/>
    <w:rsid w:val="00705D72"/>
    <w:rsid w:val="00705EB0"/>
    <w:rsid w:val="00711089"/>
    <w:rsid w:val="00711726"/>
    <w:rsid w:val="007125C8"/>
    <w:rsid w:val="00712BEF"/>
    <w:rsid w:val="0072099D"/>
    <w:rsid w:val="00722849"/>
    <w:rsid w:val="007243B5"/>
    <w:rsid w:val="00725F43"/>
    <w:rsid w:val="00726A0A"/>
    <w:rsid w:val="007279CA"/>
    <w:rsid w:val="00732B8A"/>
    <w:rsid w:val="00732F5B"/>
    <w:rsid w:val="007336B7"/>
    <w:rsid w:val="007350D1"/>
    <w:rsid w:val="00735761"/>
    <w:rsid w:val="00737746"/>
    <w:rsid w:val="00741FD0"/>
    <w:rsid w:val="00743D5E"/>
    <w:rsid w:val="00744B2B"/>
    <w:rsid w:val="0074773F"/>
    <w:rsid w:val="007501BF"/>
    <w:rsid w:val="00751289"/>
    <w:rsid w:val="007526E5"/>
    <w:rsid w:val="00752AB2"/>
    <w:rsid w:val="00752B5E"/>
    <w:rsid w:val="0075640D"/>
    <w:rsid w:val="0076079D"/>
    <w:rsid w:val="0076211D"/>
    <w:rsid w:val="00765753"/>
    <w:rsid w:val="007665F0"/>
    <w:rsid w:val="00770548"/>
    <w:rsid w:val="007710D4"/>
    <w:rsid w:val="00771989"/>
    <w:rsid w:val="00772F1B"/>
    <w:rsid w:val="007740E8"/>
    <w:rsid w:val="00774AC0"/>
    <w:rsid w:val="00775031"/>
    <w:rsid w:val="007750B7"/>
    <w:rsid w:val="007756FD"/>
    <w:rsid w:val="00777C82"/>
    <w:rsid w:val="0078007B"/>
    <w:rsid w:val="007800CD"/>
    <w:rsid w:val="00780134"/>
    <w:rsid w:val="00780A87"/>
    <w:rsid w:val="00780DA4"/>
    <w:rsid w:val="00780EFB"/>
    <w:rsid w:val="00782E20"/>
    <w:rsid w:val="00784B35"/>
    <w:rsid w:val="007860C5"/>
    <w:rsid w:val="0078796C"/>
    <w:rsid w:val="00787AB4"/>
    <w:rsid w:val="00790D96"/>
    <w:rsid w:val="007912F2"/>
    <w:rsid w:val="007915FF"/>
    <w:rsid w:val="007919E0"/>
    <w:rsid w:val="00794CF6"/>
    <w:rsid w:val="00797226"/>
    <w:rsid w:val="007A1F72"/>
    <w:rsid w:val="007A1FD8"/>
    <w:rsid w:val="007A3575"/>
    <w:rsid w:val="007A69F2"/>
    <w:rsid w:val="007A7EFA"/>
    <w:rsid w:val="007B02DD"/>
    <w:rsid w:val="007B3DD9"/>
    <w:rsid w:val="007B49A0"/>
    <w:rsid w:val="007B709D"/>
    <w:rsid w:val="007B778B"/>
    <w:rsid w:val="007C15FB"/>
    <w:rsid w:val="007C27E1"/>
    <w:rsid w:val="007C34FE"/>
    <w:rsid w:val="007C4E6B"/>
    <w:rsid w:val="007C5902"/>
    <w:rsid w:val="007C6928"/>
    <w:rsid w:val="007C6D64"/>
    <w:rsid w:val="007D5813"/>
    <w:rsid w:val="007D601F"/>
    <w:rsid w:val="007E3A60"/>
    <w:rsid w:val="007E3AF8"/>
    <w:rsid w:val="007E4969"/>
    <w:rsid w:val="007E74E4"/>
    <w:rsid w:val="007F1397"/>
    <w:rsid w:val="007F18F6"/>
    <w:rsid w:val="007F289D"/>
    <w:rsid w:val="007F54DC"/>
    <w:rsid w:val="007F5AA6"/>
    <w:rsid w:val="0080165E"/>
    <w:rsid w:val="0080428A"/>
    <w:rsid w:val="00805902"/>
    <w:rsid w:val="00805AD2"/>
    <w:rsid w:val="00807AF6"/>
    <w:rsid w:val="00813381"/>
    <w:rsid w:val="00814387"/>
    <w:rsid w:val="008156F1"/>
    <w:rsid w:val="008161DD"/>
    <w:rsid w:val="00817B9E"/>
    <w:rsid w:val="00821684"/>
    <w:rsid w:val="00825A16"/>
    <w:rsid w:val="00833A37"/>
    <w:rsid w:val="00834251"/>
    <w:rsid w:val="00834CAF"/>
    <w:rsid w:val="00834FA8"/>
    <w:rsid w:val="00835488"/>
    <w:rsid w:val="00836304"/>
    <w:rsid w:val="008401C1"/>
    <w:rsid w:val="008423A1"/>
    <w:rsid w:val="00843D42"/>
    <w:rsid w:val="00844E39"/>
    <w:rsid w:val="008473FC"/>
    <w:rsid w:val="00847D48"/>
    <w:rsid w:val="00851AB5"/>
    <w:rsid w:val="00852288"/>
    <w:rsid w:val="0085321B"/>
    <w:rsid w:val="0085516E"/>
    <w:rsid w:val="008575C2"/>
    <w:rsid w:val="00860462"/>
    <w:rsid w:val="00860A3E"/>
    <w:rsid w:val="008631EE"/>
    <w:rsid w:val="00864484"/>
    <w:rsid w:val="00864534"/>
    <w:rsid w:val="00864A77"/>
    <w:rsid w:val="00864E21"/>
    <w:rsid w:val="00865827"/>
    <w:rsid w:val="00865F7A"/>
    <w:rsid w:val="00867551"/>
    <w:rsid w:val="00870FC1"/>
    <w:rsid w:val="008711CF"/>
    <w:rsid w:val="0087134A"/>
    <w:rsid w:val="00873DEA"/>
    <w:rsid w:val="0087592F"/>
    <w:rsid w:val="00877464"/>
    <w:rsid w:val="00881DC7"/>
    <w:rsid w:val="00882335"/>
    <w:rsid w:val="00885FF2"/>
    <w:rsid w:val="00887679"/>
    <w:rsid w:val="008A1532"/>
    <w:rsid w:val="008A3B06"/>
    <w:rsid w:val="008A4602"/>
    <w:rsid w:val="008B1254"/>
    <w:rsid w:val="008B248B"/>
    <w:rsid w:val="008B291E"/>
    <w:rsid w:val="008B3752"/>
    <w:rsid w:val="008B79B3"/>
    <w:rsid w:val="008C05C6"/>
    <w:rsid w:val="008C1E85"/>
    <w:rsid w:val="008C2C53"/>
    <w:rsid w:val="008C3924"/>
    <w:rsid w:val="008C6680"/>
    <w:rsid w:val="008C6B97"/>
    <w:rsid w:val="008D00BA"/>
    <w:rsid w:val="008D4465"/>
    <w:rsid w:val="008D44E2"/>
    <w:rsid w:val="008D5181"/>
    <w:rsid w:val="008E00A1"/>
    <w:rsid w:val="008E13FA"/>
    <w:rsid w:val="008E287F"/>
    <w:rsid w:val="008E61DD"/>
    <w:rsid w:val="008E657D"/>
    <w:rsid w:val="008F06A8"/>
    <w:rsid w:val="008F0DD8"/>
    <w:rsid w:val="008F145C"/>
    <w:rsid w:val="008F5A66"/>
    <w:rsid w:val="008F6A88"/>
    <w:rsid w:val="008F763F"/>
    <w:rsid w:val="009017E5"/>
    <w:rsid w:val="0090202E"/>
    <w:rsid w:val="00906A66"/>
    <w:rsid w:val="00906F52"/>
    <w:rsid w:val="009100BA"/>
    <w:rsid w:val="009120D6"/>
    <w:rsid w:val="00912F9E"/>
    <w:rsid w:val="009155F4"/>
    <w:rsid w:val="009161FB"/>
    <w:rsid w:val="00920BB8"/>
    <w:rsid w:val="009210B5"/>
    <w:rsid w:val="009210DA"/>
    <w:rsid w:val="00923162"/>
    <w:rsid w:val="0092380C"/>
    <w:rsid w:val="0092663C"/>
    <w:rsid w:val="0093033C"/>
    <w:rsid w:val="0093145E"/>
    <w:rsid w:val="009322E0"/>
    <w:rsid w:val="00935052"/>
    <w:rsid w:val="009357C9"/>
    <w:rsid w:val="00937D42"/>
    <w:rsid w:val="00940AF2"/>
    <w:rsid w:val="009443D4"/>
    <w:rsid w:val="00945CA5"/>
    <w:rsid w:val="00945E51"/>
    <w:rsid w:val="009476A6"/>
    <w:rsid w:val="009478FB"/>
    <w:rsid w:val="00947E00"/>
    <w:rsid w:val="00950D42"/>
    <w:rsid w:val="009514BD"/>
    <w:rsid w:val="009564EE"/>
    <w:rsid w:val="00957B43"/>
    <w:rsid w:val="00962EB0"/>
    <w:rsid w:val="009651DC"/>
    <w:rsid w:val="009653F4"/>
    <w:rsid w:val="00966030"/>
    <w:rsid w:val="009661F9"/>
    <w:rsid w:val="00967888"/>
    <w:rsid w:val="00967C7E"/>
    <w:rsid w:val="009709E0"/>
    <w:rsid w:val="009710F0"/>
    <w:rsid w:val="00971B37"/>
    <w:rsid w:val="00972640"/>
    <w:rsid w:val="0097355E"/>
    <w:rsid w:val="00975F74"/>
    <w:rsid w:val="0097717C"/>
    <w:rsid w:val="00980FD5"/>
    <w:rsid w:val="009820B9"/>
    <w:rsid w:val="009822DB"/>
    <w:rsid w:val="00984BFF"/>
    <w:rsid w:val="009859E4"/>
    <w:rsid w:val="0099065C"/>
    <w:rsid w:val="009907C9"/>
    <w:rsid w:val="009960C4"/>
    <w:rsid w:val="009961A8"/>
    <w:rsid w:val="009969C1"/>
    <w:rsid w:val="00997E7C"/>
    <w:rsid w:val="00997F6E"/>
    <w:rsid w:val="009A0732"/>
    <w:rsid w:val="009A5CFE"/>
    <w:rsid w:val="009A67D7"/>
    <w:rsid w:val="009A7F25"/>
    <w:rsid w:val="009B06B9"/>
    <w:rsid w:val="009B30CC"/>
    <w:rsid w:val="009B7089"/>
    <w:rsid w:val="009C01EF"/>
    <w:rsid w:val="009C0C3F"/>
    <w:rsid w:val="009C1B1E"/>
    <w:rsid w:val="009C2E20"/>
    <w:rsid w:val="009C5B03"/>
    <w:rsid w:val="009C7DB7"/>
    <w:rsid w:val="009D02D2"/>
    <w:rsid w:val="009D08C6"/>
    <w:rsid w:val="009D0945"/>
    <w:rsid w:val="009D0C8C"/>
    <w:rsid w:val="009D328C"/>
    <w:rsid w:val="009D6A54"/>
    <w:rsid w:val="009D6EB5"/>
    <w:rsid w:val="009D7F92"/>
    <w:rsid w:val="009E1B7E"/>
    <w:rsid w:val="009E2D66"/>
    <w:rsid w:val="009E3228"/>
    <w:rsid w:val="009E4299"/>
    <w:rsid w:val="009E47DB"/>
    <w:rsid w:val="009E7AF1"/>
    <w:rsid w:val="009F056F"/>
    <w:rsid w:val="009F1FA4"/>
    <w:rsid w:val="009F3F28"/>
    <w:rsid w:val="009F5EC2"/>
    <w:rsid w:val="009F6AD4"/>
    <w:rsid w:val="009F700C"/>
    <w:rsid w:val="009F7D4A"/>
    <w:rsid w:val="00A007E0"/>
    <w:rsid w:val="00A009A7"/>
    <w:rsid w:val="00A04830"/>
    <w:rsid w:val="00A056F5"/>
    <w:rsid w:val="00A063F8"/>
    <w:rsid w:val="00A10FEB"/>
    <w:rsid w:val="00A11291"/>
    <w:rsid w:val="00A115FA"/>
    <w:rsid w:val="00A11AAF"/>
    <w:rsid w:val="00A12482"/>
    <w:rsid w:val="00A17B41"/>
    <w:rsid w:val="00A20C0B"/>
    <w:rsid w:val="00A22757"/>
    <w:rsid w:val="00A2494C"/>
    <w:rsid w:val="00A2528E"/>
    <w:rsid w:val="00A255BE"/>
    <w:rsid w:val="00A27368"/>
    <w:rsid w:val="00A27EC5"/>
    <w:rsid w:val="00A30011"/>
    <w:rsid w:val="00A310BC"/>
    <w:rsid w:val="00A33ADD"/>
    <w:rsid w:val="00A3421C"/>
    <w:rsid w:val="00A361CF"/>
    <w:rsid w:val="00A366D1"/>
    <w:rsid w:val="00A379B5"/>
    <w:rsid w:val="00A430CA"/>
    <w:rsid w:val="00A457BC"/>
    <w:rsid w:val="00A45879"/>
    <w:rsid w:val="00A463C2"/>
    <w:rsid w:val="00A46FBA"/>
    <w:rsid w:val="00A4700A"/>
    <w:rsid w:val="00A4747F"/>
    <w:rsid w:val="00A5007A"/>
    <w:rsid w:val="00A52521"/>
    <w:rsid w:val="00A547BB"/>
    <w:rsid w:val="00A54C39"/>
    <w:rsid w:val="00A5627C"/>
    <w:rsid w:val="00A57F01"/>
    <w:rsid w:val="00A61690"/>
    <w:rsid w:val="00A6572B"/>
    <w:rsid w:val="00A667C5"/>
    <w:rsid w:val="00A70A85"/>
    <w:rsid w:val="00A71029"/>
    <w:rsid w:val="00A71E4B"/>
    <w:rsid w:val="00A72C79"/>
    <w:rsid w:val="00A74C5C"/>
    <w:rsid w:val="00A80EB8"/>
    <w:rsid w:val="00A85446"/>
    <w:rsid w:val="00A87CD1"/>
    <w:rsid w:val="00A90D24"/>
    <w:rsid w:val="00A92078"/>
    <w:rsid w:val="00A93A3C"/>
    <w:rsid w:val="00A93A99"/>
    <w:rsid w:val="00A93F07"/>
    <w:rsid w:val="00A9502A"/>
    <w:rsid w:val="00A96926"/>
    <w:rsid w:val="00A97350"/>
    <w:rsid w:val="00AA1064"/>
    <w:rsid w:val="00AA1367"/>
    <w:rsid w:val="00AA1FD9"/>
    <w:rsid w:val="00AA26AA"/>
    <w:rsid w:val="00AA28DF"/>
    <w:rsid w:val="00AA2C65"/>
    <w:rsid w:val="00AA2D91"/>
    <w:rsid w:val="00AA346C"/>
    <w:rsid w:val="00AA3EBF"/>
    <w:rsid w:val="00AA5BE2"/>
    <w:rsid w:val="00AA6363"/>
    <w:rsid w:val="00AA73E6"/>
    <w:rsid w:val="00AB166C"/>
    <w:rsid w:val="00AB2C39"/>
    <w:rsid w:val="00AB3289"/>
    <w:rsid w:val="00AB3ADB"/>
    <w:rsid w:val="00AB59CB"/>
    <w:rsid w:val="00AB6691"/>
    <w:rsid w:val="00AB7EDF"/>
    <w:rsid w:val="00AC0B53"/>
    <w:rsid w:val="00AC0CC6"/>
    <w:rsid w:val="00AC3CF0"/>
    <w:rsid w:val="00AC42D1"/>
    <w:rsid w:val="00AC55DE"/>
    <w:rsid w:val="00AC5E24"/>
    <w:rsid w:val="00AC63AC"/>
    <w:rsid w:val="00AC73FD"/>
    <w:rsid w:val="00AD0283"/>
    <w:rsid w:val="00AD0EA9"/>
    <w:rsid w:val="00AE010A"/>
    <w:rsid w:val="00AE068E"/>
    <w:rsid w:val="00AE07EA"/>
    <w:rsid w:val="00AE286B"/>
    <w:rsid w:val="00AE3CEB"/>
    <w:rsid w:val="00AE4502"/>
    <w:rsid w:val="00AE735C"/>
    <w:rsid w:val="00AF0234"/>
    <w:rsid w:val="00AF18A9"/>
    <w:rsid w:val="00AF354A"/>
    <w:rsid w:val="00AF6431"/>
    <w:rsid w:val="00AF6DED"/>
    <w:rsid w:val="00AF7AA6"/>
    <w:rsid w:val="00B00202"/>
    <w:rsid w:val="00B00310"/>
    <w:rsid w:val="00B01180"/>
    <w:rsid w:val="00B0679A"/>
    <w:rsid w:val="00B07DE1"/>
    <w:rsid w:val="00B11428"/>
    <w:rsid w:val="00B136FC"/>
    <w:rsid w:val="00B15D69"/>
    <w:rsid w:val="00B1623C"/>
    <w:rsid w:val="00B16E20"/>
    <w:rsid w:val="00B17A09"/>
    <w:rsid w:val="00B17E0F"/>
    <w:rsid w:val="00B21188"/>
    <w:rsid w:val="00B21E67"/>
    <w:rsid w:val="00B24E21"/>
    <w:rsid w:val="00B271AF"/>
    <w:rsid w:val="00B274FA"/>
    <w:rsid w:val="00B27AD7"/>
    <w:rsid w:val="00B30365"/>
    <w:rsid w:val="00B308AE"/>
    <w:rsid w:val="00B31EB8"/>
    <w:rsid w:val="00B325E2"/>
    <w:rsid w:val="00B32F18"/>
    <w:rsid w:val="00B36A89"/>
    <w:rsid w:val="00B37582"/>
    <w:rsid w:val="00B3776B"/>
    <w:rsid w:val="00B37FC5"/>
    <w:rsid w:val="00B40E6F"/>
    <w:rsid w:val="00B41679"/>
    <w:rsid w:val="00B427AE"/>
    <w:rsid w:val="00B44058"/>
    <w:rsid w:val="00B46AF8"/>
    <w:rsid w:val="00B46CB6"/>
    <w:rsid w:val="00B5178A"/>
    <w:rsid w:val="00B521D5"/>
    <w:rsid w:val="00B550B1"/>
    <w:rsid w:val="00B56AF5"/>
    <w:rsid w:val="00B57002"/>
    <w:rsid w:val="00B574F2"/>
    <w:rsid w:val="00B57D48"/>
    <w:rsid w:val="00B60F33"/>
    <w:rsid w:val="00B62577"/>
    <w:rsid w:val="00B638F2"/>
    <w:rsid w:val="00B677EF"/>
    <w:rsid w:val="00B67A61"/>
    <w:rsid w:val="00B727E7"/>
    <w:rsid w:val="00B73A84"/>
    <w:rsid w:val="00B73B5A"/>
    <w:rsid w:val="00B74220"/>
    <w:rsid w:val="00B747C1"/>
    <w:rsid w:val="00B7519D"/>
    <w:rsid w:val="00B75BF9"/>
    <w:rsid w:val="00B77037"/>
    <w:rsid w:val="00B7767E"/>
    <w:rsid w:val="00B828EB"/>
    <w:rsid w:val="00B83253"/>
    <w:rsid w:val="00B838F0"/>
    <w:rsid w:val="00B84EAD"/>
    <w:rsid w:val="00B85C37"/>
    <w:rsid w:val="00B86AFD"/>
    <w:rsid w:val="00B8729D"/>
    <w:rsid w:val="00B8782E"/>
    <w:rsid w:val="00B90592"/>
    <w:rsid w:val="00B90698"/>
    <w:rsid w:val="00B92276"/>
    <w:rsid w:val="00B93427"/>
    <w:rsid w:val="00BA729D"/>
    <w:rsid w:val="00BA73E6"/>
    <w:rsid w:val="00BA7A3E"/>
    <w:rsid w:val="00BA7EB1"/>
    <w:rsid w:val="00BB0931"/>
    <w:rsid w:val="00BB3142"/>
    <w:rsid w:val="00BB460D"/>
    <w:rsid w:val="00BB4EF5"/>
    <w:rsid w:val="00BB6D41"/>
    <w:rsid w:val="00BB73BB"/>
    <w:rsid w:val="00BC1372"/>
    <w:rsid w:val="00BC21E5"/>
    <w:rsid w:val="00BC3204"/>
    <w:rsid w:val="00BC6B7A"/>
    <w:rsid w:val="00BD0F6E"/>
    <w:rsid w:val="00BD162E"/>
    <w:rsid w:val="00BD32D6"/>
    <w:rsid w:val="00BD36D1"/>
    <w:rsid w:val="00BD5205"/>
    <w:rsid w:val="00BD79F9"/>
    <w:rsid w:val="00BE3464"/>
    <w:rsid w:val="00BE3934"/>
    <w:rsid w:val="00BE5678"/>
    <w:rsid w:val="00BE7122"/>
    <w:rsid w:val="00BF0618"/>
    <w:rsid w:val="00BF098D"/>
    <w:rsid w:val="00BF184B"/>
    <w:rsid w:val="00BF6D5F"/>
    <w:rsid w:val="00BF7878"/>
    <w:rsid w:val="00C0260F"/>
    <w:rsid w:val="00C02E13"/>
    <w:rsid w:val="00C07D7C"/>
    <w:rsid w:val="00C14FE4"/>
    <w:rsid w:val="00C17825"/>
    <w:rsid w:val="00C20A44"/>
    <w:rsid w:val="00C22091"/>
    <w:rsid w:val="00C224DA"/>
    <w:rsid w:val="00C23AD7"/>
    <w:rsid w:val="00C24054"/>
    <w:rsid w:val="00C2450D"/>
    <w:rsid w:val="00C249A9"/>
    <w:rsid w:val="00C24B77"/>
    <w:rsid w:val="00C270D9"/>
    <w:rsid w:val="00C30E43"/>
    <w:rsid w:val="00C3284F"/>
    <w:rsid w:val="00C35474"/>
    <w:rsid w:val="00C365B2"/>
    <w:rsid w:val="00C36CC4"/>
    <w:rsid w:val="00C37325"/>
    <w:rsid w:val="00C403A4"/>
    <w:rsid w:val="00C40FC5"/>
    <w:rsid w:val="00C42562"/>
    <w:rsid w:val="00C4374B"/>
    <w:rsid w:val="00C44BDC"/>
    <w:rsid w:val="00C4733D"/>
    <w:rsid w:val="00C50A34"/>
    <w:rsid w:val="00C50FA1"/>
    <w:rsid w:val="00C5504C"/>
    <w:rsid w:val="00C6033C"/>
    <w:rsid w:val="00C60D7D"/>
    <w:rsid w:val="00C637A9"/>
    <w:rsid w:val="00C63996"/>
    <w:rsid w:val="00C63F0D"/>
    <w:rsid w:val="00C7061F"/>
    <w:rsid w:val="00C7070B"/>
    <w:rsid w:val="00C74588"/>
    <w:rsid w:val="00C764D7"/>
    <w:rsid w:val="00C80556"/>
    <w:rsid w:val="00C825EB"/>
    <w:rsid w:val="00C837A6"/>
    <w:rsid w:val="00C83DB9"/>
    <w:rsid w:val="00C90D39"/>
    <w:rsid w:val="00C90D43"/>
    <w:rsid w:val="00C91CE7"/>
    <w:rsid w:val="00C938CB"/>
    <w:rsid w:val="00CA188F"/>
    <w:rsid w:val="00CA214D"/>
    <w:rsid w:val="00CA38AC"/>
    <w:rsid w:val="00CA5DE8"/>
    <w:rsid w:val="00CB3F84"/>
    <w:rsid w:val="00CB47C4"/>
    <w:rsid w:val="00CB4FE6"/>
    <w:rsid w:val="00CB648E"/>
    <w:rsid w:val="00CB6734"/>
    <w:rsid w:val="00CB7FE7"/>
    <w:rsid w:val="00CC09AB"/>
    <w:rsid w:val="00CC27EE"/>
    <w:rsid w:val="00CC2C48"/>
    <w:rsid w:val="00CC2C80"/>
    <w:rsid w:val="00CC70D3"/>
    <w:rsid w:val="00CC7178"/>
    <w:rsid w:val="00CC774E"/>
    <w:rsid w:val="00CC79D6"/>
    <w:rsid w:val="00CD5582"/>
    <w:rsid w:val="00CE09D8"/>
    <w:rsid w:val="00CE17E7"/>
    <w:rsid w:val="00CE4E3E"/>
    <w:rsid w:val="00CE60C0"/>
    <w:rsid w:val="00CE61E8"/>
    <w:rsid w:val="00CE6537"/>
    <w:rsid w:val="00CF3919"/>
    <w:rsid w:val="00CF4038"/>
    <w:rsid w:val="00CF4DE8"/>
    <w:rsid w:val="00CF7A71"/>
    <w:rsid w:val="00D00815"/>
    <w:rsid w:val="00D0115D"/>
    <w:rsid w:val="00D02219"/>
    <w:rsid w:val="00D03137"/>
    <w:rsid w:val="00D04C87"/>
    <w:rsid w:val="00D054B8"/>
    <w:rsid w:val="00D06CD5"/>
    <w:rsid w:val="00D073C4"/>
    <w:rsid w:val="00D1031F"/>
    <w:rsid w:val="00D12C70"/>
    <w:rsid w:val="00D151C8"/>
    <w:rsid w:val="00D15726"/>
    <w:rsid w:val="00D15EB4"/>
    <w:rsid w:val="00D162C3"/>
    <w:rsid w:val="00D166C2"/>
    <w:rsid w:val="00D208B0"/>
    <w:rsid w:val="00D21C06"/>
    <w:rsid w:val="00D21ED3"/>
    <w:rsid w:val="00D24BD7"/>
    <w:rsid w:val="00D26CBC"/>
    <w:rsid w:val="00D326AC"/>
    <w:rsid w:val="00D37354"/>
    <w:rsid w:val="00D374D1"/>
    <w:rsid w:val="00D37E73"/>
    <w:rsid w:val="00D4181A"/>
    <w:rsid w:val="00D42A98"/>
    <w:rsid w:val="00D42AC8"/>
    <w:rsid w:val="00D44542"/>
    <w:rsid w:val="00D4456D"/>
    <w:rsid w:val="00D44CBB"/>
    <w:rsid w:val="00D464FA"/>
    <w:rsid w:val="00D51E6C"/>
    <w:rsid w:val="00D520A1"/>
    <w:rsid w:val="00D54457"/>
    <w:rsid w:val="00D547A7"/>
    <w:rsid w:val="00D55748"/>
    <w:rsid w:val="00D55C5D"/>
    <w:rsid w:val="00D55D24"/>
    <w:rsid w:val="00D60F71"/>
    <w:rsid w:val="00D6106D"/>
    <w:rsid w:val="00D61734"/>
    <w:rsid w:val="00D6189D"/>
    <w:rsid w:val="00D65A1D"/>
    <w:rsid w:val="00D66E16"/>
    <w:rsid w:val="00D74301"/>
    <w:rsid w:val="00D76572"/>
    <w:rsid w:val="00D90898"/>
    <w:rsid w:val="00D92880"/>
    <w:rsid w:val="00D929FD"/>
    <w:rsid w:val="00D94C46"/>
    <w:rsid w:val="00D96D6C"/>
    <w:rsid w:val="00D97553"/>
    <w:rsid w:val="00DA28DA"/>
    <w:rsid w:val="00DA2B7B"/>
    <w:rsid w:val="00DA4B47"/>
    <w:rsid w:val="00DA5630"/>
    <w:rsid w:val="00DA674A"/>
    <w:rsid w:val="00DA691F"/>
    <w:rsid w:val="00DA77AF"/>
    <w:rsid w:val="00DB0099"/>
    <w:rsid w:val="00DB4B0C"/>
    <w:rsid w:val="00DB7A10"/>
    <w:rsid w:val="00DC17B9"/>
    <w:rsid w:val="00DC228F"/>
    <w:rsid w:val="00DC29B7"/>
    <w:rsid w:val="00DC34F8"/>
    <w:rsid w:val="00DC58A8"/>
    <w:rsid w:val="00DC6069"/>
    <w:rsid w:val="00DD1CB3"/>
    <w:rsid w:val="00DD4CBF"/>
    <w:rsid w:val="00DD6963"/>
    <w:rsid w:val="00DD6BC7"/>
    <w:rsid w:val="00DD71C7"/>
    <w:rsid w:val="00DE0B8B"/>
    <w:rsid w:val="00DE12C9"/>
    <w:rsid w:val="00DE196D"/>
    <w:rsid w:val="00DE1D78"/>
    <w:rsid w:val="00DE3C34"/>
    <w:rsid w:val="00DE3DAD"/>
    <w:rsid w:val="00DE45F4"/>
    <w:rsid w:val="00DE6492"/>
    <w:rsid w:val="00DE7815"/>
    <w:rsid w:val="00DE7A0C"/>
    <w:rsid w:val="00DF1701"/>
    <w:rsid w:val="00DF2DF4"/>
    <w:rsid w:val="00DF3570"/>
    <w:rsid w:val="00DF54C3"/>
    <w:rsid w:val="00E0051A"/>
    <w:rsid w:val="00E019E9"/>
    <w:rsid w:val="00E04FF0"/>
    <w:rsid w:val="00E11311"/>
    <w:rsid w:val="00E146C7"/>
    <w:rsid w:val="00E14FE1"/>
    <w:rsid w:val="00E2114F"/>
    <w:rsid w:val="00E21AF5"/>
    <w:rsid w:val="00E31D37"/>
    <w:rsid w:val="00E32E3F"/>
    <w:rsid w:val="00E33DF0"/>
    <w:rsid w:val="00E35185"/>
    <w:rsid w:val="00E354AA"/>
    <w:rsid w:val="00E40711"/>
    <w:rsid w:val="00E4182F"/>
    <w:rsid w:val="00E42764"/>
    <w:rsid w:val="00E4652E"/>
    <w:rsid w:val="00E47540"/>
    <w:rsid w:val="00E51F3B"/>
    <w:rsid w:val="00E54B16"/>
    <w:rsid w:val="00E55259"/>
    <w:rsid w:val="00E622AB"/>
    <w:rsid w:val="00E64510"/>
    <w:rsid w:val="00E64AE7"/>
    <w:rsid w:val="00E66078"/>
    <w:rsid w:val="00E66668"/>
    <w:rsid w:val="00E668B0"/>
    <w:rsid w:val="00E700E4"/>
    <w:rsid w:val="00E716CB"/>
    <w:rsid w:val="00E7620D"/>
    <w:rsid w:val="00E7632C"/>
    <w:rsid w:val="00E76BAB"/>
    <w:rsid w:val="00E77120"/>
    <w:rsid w:val="00E77C2A"/>
    <w:rsid w:val="00E77F3F"/>
    <w:rsid w:val="00E83914"/>
    <w:rsid w:val="00E839EC"/>
    <w:rsid w:val="00E84AD2"/>
    <w:rsid w:val="00E84E30"/>
    <w:rsid w:val="00E85D64"/>
    <w:rsid w:val="00E86AE7"/>
    <w:rsid w:val="00E87AF8"/>
    <w:rsid w:val="00E94331"/>
    <w:rsid w:val="00E95951"/>
    <w:rsid w:val="00E963E0"/>
    <w:rsid w:val="00EA2019"/>
    <w:rsid w:val="00EA2768"/>
    <w:rsid w:val="00EA5379"/>
    <w:rsid w:val="00EB0A36"/>
    <w:rsid w:val="00EB16A3"/>
    <w:rsid w:val="00EB3C2F"/>
    <w:rsid w:val="00EB475A"/>
    <w:rsid w:val="00EB5EA6"/>
    <w:rsid w:val="00EC292D"/>
    <w:rsid w:val="00EC698B"/>
    <w:rsid w:val="00EC7EEE"/>
    <w:rsid w:val="00ED05C3"/>
    <w:rsid w:val="00ED079D"/>
    <w:rsid w:val="00ED233B"/>
    <w:rsid w:val="00ED3BD3"/>
    <w:rsid w:val="00ED4086"/>
    <w:rsid w:val="00EE031C"/>
    <w:rsid w:val="00EE1D78"/>
    <w:rsid w:val="00EE4006"/>
    <w:rsid w:val="00EE47E6"/>
    <w:rsid w:val="00EF0D22"/>
    <w:rsid w:val="00EF145A"/>
    <w:rsid w:val="00EF2840"/>
    <w:rsid w:val="00EF4355"/>
    <w:rsid w:val="00EF552C"/>
    <w:rsid w:val="00EF5DD0"/>
    <w:rsid w:val="00EF679A"/>
    <w:rsid w:val="00EF75E6"/>
    <w:rsid w:val="00F00F8A"/>
    <w:rsid w:val="00F013D8"/>
    <w:rsid w:val="00F046AC"/>
    <w:rsid w:val="00F064B1"/>
    <w:rsid w:val="00F064F6"/>
    <w:rsid w:val="00F11FE9"/>
    <w:rsid w:val="00F1216B"/>
    <w:rsid w:val="00F12290"/>
    <w:rsid w:val="00F1251B"/>
    <w:rsid w:val="00F14ADB"/>
    <w:rsid w:val="00F1676A"/>
    <w:rsid w:val="00F17213"/>
    <w:rsid w:val="00F21A23"/>
    <w:rsid w:val="00F2369C"/>
    <w:rsid w:val="00F2417E"/>
    <w:rsid w:val="00F26AD4"/>
    <w:rsid w:val="00F27D8D"/>
    <w:rsid w:val="00F31008"/>
    <w:rsid w:val="00F33369"/>
    <w:rsid w:val="00F33B40"/>
    <w:rsid w:val="00F3439B"/>
    <w:rsid w:val="00F3617D"/>
    <w:rsid w:val="00F37498"/>
    <w:rsid w:val="00F41CD9"/>
    <w:rsid w:val="00F4458E"/>
    <w:rsid w:val="00F458B0"/>
    <w:rsid w:val="00F473EF"/>
    <w:rsid w:val="00F475C7"/>
    <w:rsid w:val="00F479D9"/>
    <w:rsid w:val="00F50329"/>
    <w:rsid w:val="00F50A2E"/>
    <w:rsid w:val="00F5331E"/>
    <w:rsid w:val="00F53644"/>
    <w:rsid w:val="00F562A6"/>
    <w:rsid w:val="00F563FF"/>
    <w:rsid w:val="00F5713D"/>
    <w:rsid w:val="00F57406"/>
    <w:rsid w:val="00F612B9"/>
    <w:rsid w:val="00F64C7D"/>
    <w:rsid w:val="00F6648C"/>
    <w:rsid w:val="00F66C35"/>
    <w:rsid w:val="00F7018C"/>
    <w:rsid w:val="00F73C77"/>
    <w:rsid w:val="00F77224"/>
    <w:rsid w:val="00F776A8"/>
    <w:rsid w:val="00F819F7"/>
    <w:rsid w:val="00F82FF5"/>
    <w:rsid w:val="00F85B71"/>
    <w:rsid w:val="00F85C01"/>
    <w:rsid w:val="00F90844"/>
    <w:rsid w:val="00F91874"/>
    <w:rsid w:val="00F92570"/>
    <w:rsid w:val="00F9388B"/>
    <w:rsid w:val="00F963BE"/>
    <w:rsid w:val="00F96A11"/>
    <w:rsid w:val="00FA2CB7"/>
    <w:rsid w:val="00FA3443"/>
    <w:rsid w:val="00FA7AE4"/>
    <w:rsid w:val="00FB0619"/>
    <w:rsid w:val="00FB0B80"/>
    <w:rsid w:val="00FB285B"/>
    <w:rsid w:val="00FB36E1"/>
    <w:rsid w:val="00FB49D8"/>
    <w:rsid w:val="00FB545F"/>
    <w:rsid w:val="00FB6313"/>
    <w:rsid w:val="00FC030E"/>
    <w:rsid w:val="00FC0409"/>
    <w:rsid w:val="00FC2A0F"/>
    <w:rsid w:val="00FC2B8B"/>
    <w:rsid w:val="00FC4744"/>
    <w:rsid w:val="00FC74C2"/>
    <w:rsid w:val="00FC7589"/>
    <w:rsid w:val="00FD05B1"/>
    <w:rsid w:val="00FD2A45"/>
    <w:rsid w:val="00FD5CE2"/>
    <w:rsid w:val="00FD6C2B"/>
    <w:rsid w:val="00FE1350"/>
    <w:rsid w:val="00FE230E"/>
    <w:rsid w:val="00FE312E"/>
    <w:rsid w:val="00FE416E"/>
    <w:rsid w:val="00FE4539"/>
    <w:rsid w:val="00FE5AAA"/>
    <w:rsid w:val="00FE5C75"/>
    <w:rsid w:val="00FE6C5B"/>
    <w:rsid w:val="00FF19CD"/>
    <w:rsid w:val="00FF1FD5"/>
    <w:rsid w:val="00FF36EA"/>
    <w:rsid w:val="00FF45ED"/>
    <w:rsid w:val="00FF5FC1"/>
    <w:rsid w:val="00FF6AD4"/>
    <w:rsid w:val="00FF73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161FB"/>
    <w:pPr>
      <w:spacing w:before="100" w:after="100"/>
      <w:jc w:val="right"/>
    </w:pPr>
  </w:style>
  <w:style w:type="paragraph" w:styleId="BodyText3">
    <w:name w:val="Body Text 3"/>
    <w:basedOn w:val="Normal"/>
    <w:rsid w:val="009161FB"/>
    <w:pPr>
      <w:spacing w:after="120"/>
    </w:pPr>
    <w:rPr>
      <w:sz w:val="16"/>
      <w:szCs w:val="16"/>
    </w:rPr>
  </w:style>
  <w:style w:type="character" w:styleId="Strong">
    <w:name w:val="Strong"/>
    <w:uiPriority w:val="22"/>
    <w:qFormat/>
    <w:rsid w:val="009161FB"/>
    <w:rPr>
      <w:b/>
      <w:bCs/>
    </w:rPr>
  </w:style>
  <w:style w:type="paragraph" w:customStyle="1" w:styleId="naisf">
    <w:name w:val="naisf"/>
    <w:basedOn w:val="Normal"/>
    <w:rsid w:val="009161FB"/>
    <w:pPr>
      <w:spacing w:before="100" w:beforeAutospacing="1" w:after="100" w:afterAutospacing="1"/>
      <w:jc w:val="both"/>
    </w:pPr>
    <w:rPr>
      <w:rFonts w:eastAsia="Arial Unicode MS"/>
      <w:lang w:val="en-GB" w:eastAsia="en-US"/>
    </w:rPr>
  </w:style>
  <w:style w:type="paragraph" w:styleId="CommentText">
    <w:name w:val="annotation text"/>
    <w:basedOn w:val="Normal"/>
    <w:link w:val="CommentTextChar"/>
    <w:uiPriority w:val="99"/>
    <w:rsid w:val="009161FB"/>
    <w:rPr>
      <w:sz w:val="20"/>
      <w:szCs w:val="20"/>
    </w:rPr>
  </w:style>
  <w:style w:type="character" w:customStyle="1" w:styleId="CommentTextChar">
    <w:name w:val="Comment Text Char"/>
    <w:link w:val="CommentText"/>
    <w:uiPriority w:val="99"/>
    <w:rsid w:val="00A4747F"/>
  </w:style>
  <w:style w:type="paragraph" w:styleId="Header">
    <w:name w:val="header"/>
    <w:basedOn w:val="Normal"/>
    <w:link w:val="HeaderChar"/>
    <w:rsid w:val="009161FB"/>
    <w:pPr>
      <w:tabs>
        <w:tab w:val="center" w:pos="4153"/>
        <w:tab w:val="right" w:pos="8306"/>
      </w:tabs>
    </w:pPr>
  </w:style>
  <w:style w:type="paragraph" w:styleId="Footer">
    <w:name w:val="footer"/>
    <w:basedOn w:val="Normal"/>
    <w:link w:val="FooterChar"/>
    <w:rsid w:val="009161FB"/>
    <w:pPr>
      <w:tabs>
        <w:tab w:val="center" w:pos="4153"/>
        <w:tab w:val="right" w:pos="8306"/>
      </w:tabs>
    </w:pPr>
  </w:style>
  <w:style w:type="character" w:customStyle="1" w:styleId="FooterChar">
    <w:name w:val="Footer Char"/>
    <w:link w:val="Footer"/>
    <w:rsid w:val="002C0AE4"/>
    <w:rPr>
      <w:sz w:val="24"/>
      <w:szCs w:val="24"/>
    </w:rPr>
  </w:style>
  <w:style w:type="character" w:styleId="CommentReference">
    <w:name w:val="annotation reference"/>
    <w:uiPriority w:val="99"/>
    <w:rsid w:val="009161FB"/>
    <w:rPr>
      <w:sz w:val="16"/>
      <w:szCs w:val="16"/>
    </w:rPr>
  </w:style>
  <w:style w:type="paragraph" w:styleId="CommentSubject">
    <w:name w:val="annotation subject"/>
    <w:basedOn w:val="CommentText"/>
    <w:next w:val="CommentText"/>
    <w:semiHidden/>
    <w:rsid w:val="009161FB"/>
    <w:rPr>
      <w:b/>
      <w:bCs/>
    </w:rPr>
  </w:style>
  <w:style w:type="paragraph" w:styleId="BalloonText">
    <w:name w:val="Balloon Text"/>
    <w:basedOn w:val="Normal"/>
    <w:semiHidden/>
    <w:rsid w:val="009161FB"/>
    <w:rPr>
      <w:rFonts w:ascii="Tahoma" w:hAnsi="Tahoma" w:cs="Tahoma"/>
      <w:sz w:val="16"/>
      <w:szCs w:val="16"/>
    </w:rPr>
  </w:style>
  <w:style w:type="paragraph" w:customStyle="1" w:styleId="CharCharRakstzRakstzCharChar">
    <w:name w:val="Char Char Rakstz. Rakstz. Char Char"/>
    <w:basedOn w:val="Normal"/>
    <w:autoRedefine/>
    <w:rsid w:val="009161FB"/>
    <w:pPr>
      <w:spacing w:before="40"/>
    </w:pPr>
    <w:rPr>
      <w:lang w:val="pl-PL" w:eastAsia="pl-PL"/>
    </w:rPr>
  </w:style>
  <w:style w:type="character" w:styleId="PageNumber">
    <w:name w:val="page number"/>
    <w:basedOn w:val="DefaultParagraphFont"/>
    <w:rsid w:val="009161FB"/>
  </w:style>
  <w:style w:type="table" w:styleId="TableGrid">
    <w:name w:val="Table Grid"/>
    <w:basedOn w:val="TableNormal"/>
    <w:rsid w:val="0091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9161FB"/>
    <w:pPr>
      <w:spacing w:before="100" w:beforeAutospacing="1" w:after="100" w:afterAutospacing="1"/>
    </w:pPr>
  </w:style>
  <w:style w:type="paragraph" w:customStyle="1" w:styleId="naisc">
    <w:name w:val="naisc"/>
    <w:basedOn w:val="Normal"/>
    <w:rsid w:val="009161FB"/>
    <w:pPr>
      <w:spacing w:before="100" w:beforeAutospacing="1" w:after="100" w:afterAutospacing="1"/>
    </w:pPr>
  </w:style>
  <w:style w:type="paragraph" w:customStyle="1" w:styleId="tvhtml">
    <w:name w:val="tv_html"/>
    <w:basedOn w:val="Normal"/>
    <w:rsid w:val="005E2B15"/>
    <w:pPr>
      <w:spacing w:before="100" w:beforeAutospacing="1" w:after="100" w:afterAutospacing="1"/>
    </w:pPr>
  </w:style>
  <w:style w:type="character" w:customStyle="1" w:styleId="apple-converted-space">
    <w:name w:val="apple-converted-space"/>
    <w:rsid w:val="005E2B15"/>
  </w:style>
  <w:style w:type="character" w:styleId="Hyperlink">
    <w:name w:val="Hyperlink"/>
    <w:uiPriority w:val="99"/>
    <w:unhideWhenUsed/>
    <w:rsid w:val="00AA346C"/>
    <w:rPr>
      <w:color w:val="0000FF"/>
      <w:u w:val="single"/>
    </w:rPr>
  </w:style>
  <w:style w:type="character" w:styleId="FollowedHyperlink">
    <w:name w:val="FollowedHyperlink"/>
    <w:uiPriority w:val="99"/>
    <w:unhideWhenUsed/>
    <w:rsid w:val="00AA346C"/>
    <w:rPr>
      <w:color w:val="800080"/>
      <w:u w:val="single"/>
    </w:rPr>
  </w:style>
  <w:style w:type="character" w:customStyle="1" w:styleId="HeaderChar">
    <w:name w:val="Header Char"/>
    <w:basedOn w:val="DefaultParagraphFont"/>
    <w:link w:val="Header"/>
    <w:rsid w:val="00581B1D"/>
    <w:rPr>
      <w:sz w:val="24"/>
      <w:szCs w:val="24"/>
    </w:rPr>
  </w:style>
  <w:style w:type="paragraph" w:styleId="NoSpacing">
    <w:name w:val="No Spacing"/>
    <w:uiPriority w:val="1"/>
    <w:qFormat/>
    <w:rsid w:val="009710F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161FB"/>
    <w:pPr>
      <w:spacing w:before="100" w:after="100"/>
      <w:jc w:val="right"/>
    </w:pPr>
  </w:style>
  <w:style w:type="paragraph" w:styleId="BodyText3">
    <w:name w:val="Body Text 3"/>
    <w:basedOn w:val="Normal"/>
    <w:rsid w:val="009161FB"/>
    <w:pPr>
      <w:spacing w:after="120"/>
    </w:pPr>
    <w:rPr>
      <w:sz w:val="16"/>
      <w:szCs w:val="16"/>
    </w:rPr>
  </w:style>
  <w:style w:type="character" w:styleId="Strong">
    <w:name w:val="Strong"/>
    <w:uiPriority w:val="22"/>
    <w:qFormat/>
    <w:rsid w:val="009161FB"/>
    <w:rPr>
      <w:b/>
      <w:bCs/>
    </w:rPr>
  </w:style>
  <w:style w:type="paragraph" w:customStyle="1" w:styleId="naisf">
    <w:name w:val="naisf"/>
    <w:basedOn w:val="Normal"/>
    <w:rsid w:val="009161FB"/>
    <w:pPr>
      <w:spacing w:before="100" w:beforeAutospacing="1" w:after="100" w:afterAutospacing="1"/>
      <w:jc w:val="both"/>
    </w:pPr>
    <w:rPr>
      <w:rFonts w:eastAsia="Arial Unicode MS"/>
      <w:lang w:val="en-GB" w:eastAsia="en-US"/>
    </w:rPr>
  </w:style>
  <w:style w:type="paragraph" w:styleId="CommentText">
    <w:name w:val="annotation text"/>
    <w:basedOn w:val="Normal"/>
    <w:link w:val="CommentTextChar"/>
    <w:uiPriority w:val="99"/>
    <w:rsid w:val="009161FB"/>
    <w:rPr>
      <w:sz w:val="20"/>
      <w:szCs w:val="20"/>
    </w:rPr>
  </w:style>
  <w:style w:type="character" w:customStyle="1" w:styleId="CommentTextChar">
    <w:name w:val="Comment Text Char"/>
    <w:link w:val="CommentText"/>
    <w:uiPriority w:val="99"/>
    <w:rsid w:val="00A4747F"/>
  </w:style>
  <w:style w:type="paragraph" w:styleId="Header">
    <w:name w:val="header"/>
    <w:basedOn w:val="Normal"/>
    <w:link w:val="HeaderChar"/>
    <w:rsid w:val="009161FB"/>
    <w:pPr>
      <w:tabs>
        <w:tab w:val="center" w:pos="4153"/>
        <w:tab w:val="right" w:pos="8306"/>
      </w:tabs>
    </w:pPr>
  </w:style>
  <w:style w:type="paragraph" w:styleId="Footer">
    <w:name w:val="footer"/>
    <w:basedOn w:val="Normal"/>
    <w:link w:val="FooterChar"/>
    <w:rsid w:val="009161FB"/>
    <w:pPr>
      <w:tabs>
        <w:tab w:val="center" w:pos="4153"/>
        <w:tab w:val="right" w:pos="8306"/>
      </w:tabs>
    </w:pPr>
  </w:style>
  <w:style w:type="character" w:customStyle="1" w:styleId="FooterChar">
    <w:name w:val="Footer Char"/>
    <w:link w:val="Footer"/>
    <w:rsid w:val="002C0AE4"/>
    <w:rPr>
      <w:sz w:val="24"/>
      <w:szCs w:val="24"/>
    </w:rPr>
  </w:style>
  <w:style w:type="character" w:styleId="CommentReference">
    <w:name w:val="annotation reference"/>
    <w:uiPriority w:val="99"/>
    <w:rsid w:val="009161FB"/>
    <w:rPr>
      <w:sz w:val="16"/>
      <w:szCs w:val="16"/>
    </w:rPr>
  </w:style>
  <w:style w:type="paragraph" w:styleId="CommentSubject">
    <w:name w:val="annotation subject"/>
    <w:basedOn w:val="CommentText"/>
    <w:next w:val="CommentText"/>
    <w:semiHidden/>
    <w:rsid w:val="009161FB"/>
    <w:rPr>
      <w:b/>
      <w:bCs/>
    </w:rPr>
  </w:style>
  <w:style w:type="paragraph" w:styleId="BalloonText">
    <w:name w:val="Balloon Text"/>
    <w:basedOn w:val="Normal"/>
    <w:semiHidden/>
    <w:rsid w:val="009161FB"/>
    <w:rPr>
      <w:rFonts w:ascii="Tahoma" w:hAnsi="Tahoma" w:cs="Tahoma"/>
      <w:sz w:val="16"/>
      <w:szCs w:val="16"/>
    </w:rPr>
  </w:style>
  <w:style w:type="paragraph" w:customStyle="1" w:styleId="CharCharRakstzRakstzCharChar">
    <w:name w:val="Char Char Rakstz. Rakstz. Char Char"/>
    <w:basedOn w:val="Normal"/>
    <w:autoRedefine/>
    <w:rsid w:val="009161FB"/>
    <w:pPr>
      <w:spacing w:before="40"/>
    </w:pPr>
    <w:rPr>
      <w:lang w:val="pl-PL" w:eastAsia="pl-PL"/>
    </w:rPr>
  </w:style>
  <w:style w:type="character" w:styleId="PageNumber">
    <w:name w:val="page number"/>
    <w:basedOn w:val="DefaultParagraphFont"/>
    <w:rsid w:val="009161FB"/>
  </w:style>
  <w:style w:type="table" w:styleId="TableGrid">
    <w:name w:val="Table Grid"/>
    <w:basedOn w:val="TableNormal"/>
    <w:rsid w:val="0091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9161FB"/>
    <w:pPr>
      <w:spacing w:before="100" w:beforeAutospacing="1" w:after="100" w:afterAutospacing="1"/>
    </w:pPr>
  </w:style>
  <w:style w:type="paragraph" w:customStyle="1" w:styleId="naisc">
    <w:name w:val="naisc"/>
    <w:basedOn w:val="Normal"/>
    <w:rsid w:val="009161FB"/>
    <w:pPr>
      <w:spacing w:before="100" w:beforeAutospacing="1" w:after="100" w:afterAutospacing="1"/>
    </w:pPr>
  </w:style>
  <w:style w:type="paragraph" w:customStyle="1" w:styleId="tvhtml">
    <w:name w:val="tv_html"/>
    <w:basedOn w:val="Normal"/>
    <w:rsid w:val="005E2B15"/>
    <w:pPr>
      <w:spacing w:before="100" w:beforeAutospacing="1" w:after="100" w:afterAutospacing="1"/>
    </w:pPr>
  </w:style>
  <w:style w:type="character" w:customStyle="1" w:styleId="apple-converted-space">
    <w:name w:val="apple-converted-space"/>
    <w:rsid w:val="005E2B15"/>
  </w:style>
  <w:style w:type="character" w:styleId="Hyperlink">
    <w:name w:val="Hyperlink"/>
    <w:uiPriority w:val="99"/>
    <w:unhideWhenUsed/>
    <w:rsid w:val="00AA346C"/>
    <w:rPr>
      <w:color w:val="0000FF"/>
      <w:u w:val="single"/>
    </w:rPr>
  </w:style>
  <w:style w:type="character" w:styleId="FollowedHyperlink">
    <w:name w:val="FollowedHyperlink"/>
    <w:uiPriority w:val="99"/>
    <w:unhideWhenUsed/>
    <w:rsid w:val="00AA346C"/>
    <w:rPr>
      <w:color w:val="800080"/>
      <w:u w:val="single"/>
    </w:rPr>
  </w:style>
  <w:style w:type="character" w:customStyle="1" w:styleId="HeaderChar">
    <w:name w:val="Header Char"/>
    <w:basedOn w:val="DefaultParagraphFont"/>
    <w:link w:val="Header"/>
    <w:rsid w:val="00581B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114">
      <w:bodyDiv w:val="1"/>
      <w:marLeft w:val="0"/>
      <w:marRight w:val="0"/>
      <w:marTop w:val="0"/>
      <w:marBottom w:val="0"/>
      <w:divBdr>
        <w:top w:val="none" w:sz="0" w:space="0" w:color="auto"/>
        <w:left w:val="none" w:sz="0" w:space="0" w:color="auto"/>
        <w:bottom w:val="none" w:sz="0" w:space="0" w:color="auto"/>
        <w:right w:val="none" w:sz="0" w:space="0" w:color="auto"/>
      </w:divBdr>
    </w:div>
    <w:div w:id="46344975">
      <w:bodyDiv w:val="1"/>
      <w:marLeft w:val="0"/>
      <w:marRight w:val="0"/>
      <w:marTop w:val="0"/>
      <w:marBottom w:val="0"/>
      <w:divBdr>
        <w:top w:val="none" w:sz="0" w:space="0" w:color="auto"/>
        <w:left w:val="none" w:sz="0" w:space="0" w:color="auto"/>
        <w:bottom w:val="none" w:sz="0" w:space="0" w:color="auto"/>
        <w:right w:val="none" w:sz="0" w:space="0" w:color="auto"/>
      </w:divBdr>
    </w:div>
    <w:div w:id="61029209">
      <w:bodyDiv w:val="1"/>
      <w:marLeft w:val="0"/>
      <w:marRight w:val="0"/>
      <w:marTop w:val="0"/>
      <w:marBottom w:val="0"/>
      <w:divBdr>
        <w:top w:val="none" w:sz="0" w:space="0" w:color="auto"/>
        <w:left w:val="none" w:sz="0" w:space="0" w:color="auto"/>
        <w:bottom w:val="none" w:sz="0" w:space="0" w:color="auto"/>
        <w:right w:val="none" w:sz="0" w:space="0" w:color="auto"/>
      </w:divBdr>
    </w:div>
    <w:div w:id="68771744">
      <w:bodyDiv w:val="1"/>
      <w:marLeft w:val="0"/>
      <w:marRight w:val="0"/>
      <w:marTop w:val="0"/>
      <w:marBottom w:val="0"/>
      <w:divBdr>
        <w:top w:val="none" w:sz="0" w:space="0" w:color="auto"/>
        <w:left w:val="none" w:sz="0" w:space="0" w:color="auto"/>
        <w:bottom w:val="none" w:sz="0" w:space="0" w:color="auto"/>
        <w:right w:val="none" w:sz="0" w:space="0" w:color="auto"/>
      </w:divBdr>
    </w:div>
    <w:div w:id="75520026">
      <w:bodyDiv w:val="1"/>
      <w:marLeft w:val="0"/>
      <w:marRight w:val="0"/>
      <w:marTop w:val="0"/>
      <w:marBottom w:val="0"/>
      <w:divBdr>
        <w:top w:val="none" w:sz="0" w:space="0" w:color="auto"/>
        <w:left w:val="none" w:sz="0" w:space="0" w:color="auto"/>
        <w:bottom w:val="none" w:sz="0" w:space="0" w:color="auto"/>
        <w:right w:val="none" w:sz="0" w:space="0" w:color="auto"/>
      </w:divBdr>
    </w:div>
    <w:div w:id="86318716">
      <w:bodyDiv w:val="1"/>
      <w:marLeft w:val="0"/>
      <w:marRight w:val="0"/>
      <w:marTop w:val="0"/>
      <w:marBottom w:val="0"/>
      <w:divBdr>
        <w:top w:val="none" w:sz="0" w:space="0" w:color="auto"/>
        <w:left w:val="none" w:sz="0" w:space="0" w:color="auto"/>
        <w:bottom w:val="none" w:sz="0" w:space="0" w:color="auto"/>
        <w:right w:val="none" w:sz="0" w:space="0" w:color="auto"/>
      </w:divBdr>
    </w:div>
    <w:div w:id="87895258">
      <w:bodyDiv w:val="1"/>
      <w:marLeft w:val="0"/>
      <w:marRight w:val="0"/>
      <w:marTop w:val="0"/>
      <w:marBottom w:val="0"/>
      <w:divBdr>
        <w:top w:val="none" w:sz="0" w:space="0" w:color="auto"/>
        <w:left w:val="none" w:sz="0" w:space="0" w:color="auto"/>
        <w:bottom w:val="none" w:sz="0" w:space="0" w:color="auto"/>
        <w:right w:val="none" w:sz="0" w:space="0" w:color="auto"/>
      </w:divBdr>
    </w:div>
    <w:div w:id="93326842">
      <w:bodyDiv w:val="1"/>
      <w:marLeft w:val="0"/>
      <w:marRight w:val="0"/>
      <w:marTop w:val="0"/>
      <w:marBottom w:val="0"/>
      <w:divBdr>
        <w:top w:val="none" w:sz="0" w:space="0" w:color="auto"/>
        <w:left w:val="none" w:sz="0" w:space="0" w:color="auto"/>
        <w:bottom w:val="none" w:sz="0" w:space="0" w:color="auto"/>
        <w:right w:val="none" w:sz="0" w:space="0" w:color="auto"/>
      </w:divBdr>
    </w:div>
    <w:div w:id="140273146">
      <w:bodyDiv w:val="1"/>
      <w:marLeft w:val="0"/>
      <w:marRight w:val="0"/>
      <w:marTop w:val="0"/>
      <w:marBottom w:val="0"/>
      <w:divBdr>
        <w:top w:val="none" w:sz="0" w:space="0" w:color="auto"/>
        <w:left w:val="none" w:sz="0" w:space="0" w:color="auto"/>
        <w:bottom w:val="none" w:sz="0" w:space="0" w:color="auto"/>
        <w:right w:val="none" w:sz="0" w:space="0" w:color="auto"/>
      </w:divBdr>
    </w:div>
    <w:div w:id="146946580">
      <w:bodyDiv w:val="1"/>
      <w:marLeft w:val="0"/>
      <w:marRight w:val="0"/>
      <w:marTop w:val="0"/>
      <w:marBottom w:val="0"/>
      <w:divBdr>
        <w:top w:val="none" w:sz="0" w:space="0" w:color="auto"/>
        <w:left w:val="none" w:sz="0" w:space="0" w:color="auto"/>
        <w:bottom w:val="none" w:sz="0" w:space="0" w:color="auto"/>
        <w:right w:val="none" w:sz="0" w:space="0" w:color="auto"/>
      </w:divBdr>
    </w:div>
    <w:div w:id="149519250">
      <w:bodyDiv w:val="1"/>
      <w:marLeft w:val="0"/>
      <w:marRight w:val="0"/>
      <w:marTop w:val="0"/>
      <w:marBottom w:val="0"/>
      <w:divBdr>
        <w:top w:val="none" w:sz="0" w:space="0" w:color="auto"/>
        <w:left w:val="none" w:sz="0" w:space="0" w:color="auto"/>
        <w:bottom w:val="none" w:sz="0" w:space="0" w:color="auto"/>
        <w:right w:val="none" w:sz="0" w:space="0" w:color="auto"/>
      </w:divBdr>
    </w:div>
    <w:div w:id="155145175">
      <w:bodyDiv w:val="1"/>
      <w:marLeft w:val="0"/>
      <w:marRight w:val="0"/>
      <w:marTop w:val="0"/>
      <w:marBottom w:val="0"/>
      <w:divBdr>
        <w:top w:val="none" w:sz="0" w:space="0" w:color="auto"/>
        <w:left w:val="none" w:sz="0" w:space="0" w:color="auto"/>
        <w:bottom w:val="none" w:sz="0" w:space="0" w:color="auto"/>
        <w:right w:val="none" w:sz="0" w:space="0" w:color="auto"/>
      </w:divBdr>
    </w:div>
    <w:div w:id="164976539">
      <w:bodyDiv w:val="1"/>
      <w:marLeft w:val="0"/>
      <w:marRight w:val="0"/>
      <w:marTop w:val="0"/>
      <w:marBottom w:val="0"/>
      <w:divBdr>
        <w:top w:val="none" w:sz="0" w:space="0" w:color="auto"/>
        <w:left w:val="none" w:sz="0" w:space="0" w:color="auto"/>
        <w:bottom w:val="none" w:sz="0" w:space="0" w:color="auto"/>
        <w:right w:val="none" w:sz="0" w:space="0" w:color="auto"/>
      </w:divBdr>
    </w:div>
    <w:div w:id="182088066">
      <w:bodyDiv w:val="1"/>
      <w:marLeft w:val="0"/>
      <w:marRight w:val="0"/>
      <w:marTop w:val="0"/>
      <w:marBottom w:val="0"/>
      <w:divBdr>
        <w:top w:val="none" w:sz="0" w:space="0" w:color="auto"/>
        <w:left w:val="none" w:sz="0" w:space="0" w:color="auto"/>
        <w:bottom w:val="none" w:sz="0" w:space="0" w:color="auto"/>
        <w:right w:val="none" w:sz="0" w:space="0" w:color="auto"/>
      </w:divBdr>
    </w:div>
    <w:div w:id="206379493">
      <w:bodyDiv w:val="1"/>
      <w:marLeft w:val="0"/>
      <w:marRight w:val="0"/>
      <w:marTop w:val="0"/>
      <w:marBottom w:val="0"/>
      <w:divBdr>
        <w:top w:val="none" w:sz="0" w:space="0" w:color="auto"/>
        <w:left w:val="none" w:sz="0" w:space="0" w:color="auto"/>
        <w:bottom w:val="none" w:sz="0" w:space="0" w:color="auto"/>
        <w:right w:val="none" w:sz="0" w:space="0" w:color="auto"/>
      </w:divBdr>
    </w:div>
    <w:div w:id="213199892">
      <w:bodyDiv w:val="1"/>
      <w:marLeft w:val="0"/>
      <w:marRight w:val="0"/>
      <w:marTop w:val="0"/>
      <w:marBottom w:val="0"/>
      <w:divBdr>
        <w:top w:val="none" w:sz="0" w:space="0" w:color="auto"/>
        <w:left w:val="none" w:sz="0" w:space="0" w:color="auto"/>
        <w:bottom w:val="none" w:sz="0" w:space="0" w:color="auto"/>
        <w:right w:val="none" w:sz="0" w:space="0" w:color="auto"/>
      </w:divBdr>
    </w:div>
    <w:div w:id="266885015">
      <w:bodyDiv w:val="1"/>
      <w:marLeft w:val="0"/>
      <w:marRight w:val="0"/>
      <w:marTop w:val="0"/>
      <w:marBottom w:val="0"/>
      <w:divBdr>
        <w:top w:val="none" w:sz="0" w:space="0" w:color="auto"/>
        <w:left w:val="none" w:sz="0" w:space="0" w:color="auto"/>
        <w:bottom w:val="none" w:sz="0" w:space="0" w:color="auto"/>
        <w:right w:val="none" w:sz="0" w:space="0" w:color="auto"/>
      </w:divBdr>
    </w:div>
    <w:div w:id="294877291">
      <w:bodyDiv w:val="1"/>
      <w:marLeft w:val="0"/>
      <w:marRight w:val="0"/>
      <w:marTop w:val="0"/>
      <w:marBottom w:val="0"/>
      <w:divBdr>
        <w:top w:val="none" w:sz="0" w:space="0" w:color="auto"/>
        <w:left w:val="none" w:sz="0" w:space="0" w:color="auto"/>
        <w:bottom w:val="none" w:sz="0" w:space="0" w:color="auto"/>
        <w:right w:val="none" w:sz="0" w:space="0" w:color="auto"/>
      </w:divBdr>
    </w:div>
    <w:div w:id="301618517">
      <w:bodyDiv w:val="1"/>
      <w:marLeft w:val="0"/>
      <w:marRight w:val="0"/>
      <w:marTop w:val="0"/>
      <w:marBottom w:val="0"/>
      <w:divBdr>
        <w:top w:val="none" w:sz="0" w:space="0" w:color="auto"/>
        <w:left w:val="none" w:sz="0" w:space="0" w:color="auto"/>
        <w:bottom w:val="none" w:sz="0" w:space="0" w:color="auto"/>
        <w:right w:val="none" w:sz="0" w:space="0" w:color="auto"/>
      </w:divBdr>
    </w:div>
    <w:div w:id="320894351">
      <w:bodyDiv w:val="1"/>
      <w:marLeft w:val="0"/>
      <w:marRight w:val="0"/>
      <w:marTop w:val="0"/>
      <w:marBottom w:val="0"/>
      <w:divBdr>
        <w:top w:val="none" w:sz="0" w:space="0" w:color="auto"/>
        <w:left w:val="none" w:sz="0" w:space="0" w:color="auto"/>
        <w:bottom w:val="none" w:sz="0" w:space="0" w:color="auto"/>
        <w:right w:val="none" w:sz="0" w:space="0" w:color="auto"/>
      </w:divBdr>
    </w:div>
    <w:div w:id="337117577">
      <w:bodyDiv w:val="1"/>
      <w:marLeft w:val="0"/>
      <w:marRight w:val="0"/>
      <w:marTop w:val="0"/>
      <w:marBottom w:val="0"/>
      <w:divBdr>
        <w:top w:val="none" w:sz="0" w:space="0" w:color="auto"/>
        <w:left w:val="none" w:sz="0" w:space="0" w:color="auto"/>
        <w:bottom w:val="none" w:sz="0" w:space="0" w:color="auto"/>
        <w:right w:val="none" w:sz="0" w:space="0" w:color="auto"/>
      </w:divBdr>
    </w:div>
    <w:div w:id="371157747">
      <w:bodyDiv w:val="1"/>
      <w:marLeft w:val="0"/>
      <w:marRight w:val="0"/>
      <w:marTop w:val="0"/>
      <w:marBottom w:val="0"/>
      <w:divBdr>
        <w:top w:val="none" w:sz="0" w:space="0" w:color="auto"/>
        <w:left w:val="none" w:sz="0" w:space="0" w:color="auto"/>
        <w:bottom w:val="none" w:sz="0" w:space="0" w:color="auto"/>
        <w:right w:val="none" w:sz="0" w:space="0" w:color="auto"/>
      </w:divBdr>
    </w:div>
    <w:div w:id="381945420">
      <w:bodyDiv w:val="1"/>
      <w:marLeft w:val="0"/>
      <w:marRight w:val="0"/>
      <w:marTop w:val="0"/>
      <w:marBottom w:val="0"/>
      <w:divBdr>
        <w:top w:val="none" w:sz="0" w:space="0" w:color="auto"/>
        <w:left w:val="none" w:sz="0" w:space="0" w:color="auto"/>
        <w:bottom w:val="none" w:sz="0" w:space="0" w:color="auto"/>
        <w:right w:val="none" w:sz="0" w:space="0" w:color="auto"/>
      </w:divBdr>
    </w:div>
    <w:div w:id="406924726">
      <w:bodyDiv w:val="1"/>
      <w:marLeft w:val="0"/>
      <w:marRight w:val="0"/>
      <w:marTop w:val="0"/>
      <w:marBottom w:val="0"/>
      <w:divBdr>
        <w:top w:val="none" w:sz="0" w:space="0" w:color="auto"/>
        <w:left w:val="none" w:sz="0" w:space="0" w:color="auto"/>
        <w:bottom w:val="none" w:sz="0" w:space="0" w:color="auto"/>
        <w:right w:val="none" w:sz="0" w:space="0" w:color="auto"/>
      </w:divBdr>
    </w:div>
    <w:div w:id="410004831">
      <w:bodyDiv w:val="1"/>
      <w:marLeft w:val="0"/>
      <w:marRight w:val="0"/>
      <w:marTop w:val="0"/>
      <w:marBottom w:val="0"/>
      <w:divBdr>
        <w:top w:val="none" w:sz="0" w:space="0" w:color="auto"/>
        <w:left w:val="none" w:sz="0" w:space="0" w:color="auto"/>
        <w:bottom w:val="none" w:sz="0" w:space="0" w:color="auto"/>
        <w:right w:val="none" w:sz="0" w:space="0" w:color="auto"/>
      </w:divBdr>
    </w:div>
    <w:div w:id="509805918">
      <w:bodyDiv w:val="1"/>
      <w:marLeft w:val="0"/>
      <w:marRight w:val="0"/>
      <w:marTop w:val="0"/>
      <w:marBottom w:val="0"/>
      <w:divBdr>
        <w:top w:val="none" w:sz="0" w:space="0" w:color="auto"/>
        <w:left w:val="none" w:sz="0" w:space="0" w:color="auto"/>
        <w:bottom w:val="none" w:sz="0" w:space="0" w:color="auto"/>
        <w:right w:val="none" w:sz="0" w:space="0" w:color="auto"/>
      </w:divBdr>
    </w:div>
    <w:div w:id="554006501">
      <w:bodyDiv w:val="1"/>
      <w:marLeft w:val="0"/>
      <w:marRight w:val="0"/>
      <w:marTop w:val="0"/>
      <w:marBottom w:val="0"/>
      <w:divBdr>
        <w:top w:val="none" w:sz="0" w:space="0" w:color="auto"/>
        <w:left w:val="none" w:sz="0" w:space="0" w:color="auto"/>
        <w:bottom w:val="none" w:sz="0" w:space="0" w:color="auto"/>
        <w:right w:val="none" w:sz="0" w:space="0" w:color="auto"/>
      </w:divBdr>
    </w:div>
    <w:div w:id="561868304">
      <w:bodyDiv w:val="1"/>
      <w:marLeft w:val="0"/>
      <w:marRight w:val="0"/>
      <w:marTop w:val="0"/>
      <w:marBottom w:val="0"/>
      <w:divBdr>
        <w:top w:val="none" w:sz="0" w:space="0" w:color="auto"/>
        <w:left w:val="none" w:sz="0" w:space="0" w:color="auto"/>
        <w:bottom w:val="none" w:sz="0" w:space="0" w:color="auto"/>
        <w:right w:val="none" w:sz="0" w:space="0" w:color="auto"/>
      </w:divBdr>
    </w:div>
    <w:div w:id="566107183">
      <w:bodyDiv w:val="1"/>
      <w:marLeft w:val="0"/>
      <w:marRight w:val="0"/>
      <w:marTop w:val="0"/>
      <w:marBottom w:val="0"/>
      <w:divBdr>
        <w:top w:val="none" w:sz="0" w:space="0" w:color="auto"/>
        <w:left w:val="none" w:sz="0" w:space="0" w:color="auto"/>
        <w:bottom w:val="none" w:sz="0" w:space="0" w:color="auto"/>
        <w:right w:val="none" w:sz="0" w:space="0" w:color="auto"/>
      </w:divBdr>
    </w:div>
    <w:div w:id="577980813">
      <w:bodyDiv w:val="1"/>
      <w:marLeft w:val="0"/>
      <w:marRight w:val="0"/>
      <w:marTop w:val="0"/>
      <w:marBottom w:val="0"/>
      <w:divBdr>
        <w:top w:val="none" w:sz="0" w:space="0" w:color="auto"/>
        <w:left w:val="none" w:sz="0" w:space="0" w:color="auto"/>
        <w:bottom w:val="none" w:sz="0" w:space="0" w:color="auto"/>
        <w:right w:val="none" w:sz="0" w:space="0" w:color="auto"/>
      </w:divBdr>
    </w:div>
    <w:div w:id="643317730">
      <w:bodyDiv w:val="1"/>
      <w:marLeft w:val="0"/>
      <w:marRight w:val="0"/>
      <w:marTop w:val="0"/>
      <w:marBottom w:val="0"/>
      <w:divBdr>
        <w:top w:val="none" w:sz="0" w:space="0" w:color="auto"/>
        <w:left w:val="none" w:sz="0" w:space="0" w:color="auto"/>
        <w:bottom w:val="none" w:sz="0" w:space="0" w:color="auto"/>
        <w:right w:val="none" w:sz="0" w:space="0" w:color="auto"/>
      </w:divBdr>
    </w:div>
    <w:div w:id="685012616">
      <w:bodyDiv w:val="1"/>
      <w:marLeft w:val="0"/>
      <w:marRight w:val="0"/>
      <w:marTop w:val="0"/>
      <w:marBottom w:val="0"/>
      <w:divBdr>
        <w:top w:val="none" w:sz="0" w:space="0" w:color="auto"/>
        <w:left w:val="none" w:sz="0" w:space="0" w:color="auto"/>
        <w:bottom w:val="none" w:sz="0" w:space="0" w:color="auto"/>
        <w:right w:val="none" w:sz="0" w:space="0" w:color="auto"/>
      </w:divBdr>
    </w:div>
    <w:div w:id="777525710">
      <w:bodyDiv w:val="1"/>
      <w:marLeft w:val="0"/>
      <w:marRight w:val="0"/>
      <w:marTop w:val="0"/>
      <w:marBottom w:val="0"/>
      <w:divBdr>
        <w:top w:val="none" w:sz="0" w:space="0" w:color="auto"/>
        <w:left w:val="none" w:sz="0" w:space="0" w:color="auto"/>
        <w:bottom w:val="none" w:sz="0" w:space="0" w:color="auto"/>
        <w:right w:val="none" w:sz="0" w:space="0" w:color="auto"/>
      </w:divBdr>
    </w:div>
    <w:div w:id="793641257">
      <w:bodyDiv w:val="1"/>
      <w:marLeft w:val="0"/>
      <w:marRight w:val="0"/>
      <w:marTop w:val="0"/>
      <w:marBottom w:val="0"/>
      <w:divBdr>
        <w:top w:val="none" w:sz="0" w:space="0" w:color="auto"/>
        <w:left w:val="none" w:sz="0" w:space="0" w:color="auto"/>
        <w:bottom w:val="none" w:sz="0" w:space="0" w:color="auto"/>
        <w:right w:val="none" w:sz="0" w:space="0" w:color="auto"/>
      </w:divBdr>
    </w:div>
    <w:div w:id="796263851">
      <w:bodyDiv w:val="1"/>
      <w:marLeft w:val="0"/>
      <w:marRight w:val="0"/>
      <w:marTop w:val="0"/>
      <w:marBottom w:val="0"/>
      <w:divBdr>
        <w:top w:val="none" w:sz="0" w:space="0" w:color="auto"/>
        <w:left w:val="none" w:sz="0" w:space="0" w:color="auto"/>
        <w:bottom w:val="none" w:sz="0" w:space="0" w:color="auto"/>
        <w:right w:val="none" w:sz="0" w:space="0" w:color="auto"/>
      </w:divBdr>
    </w:div>
    <w:div w:id="807671102">
      <w:bodyDiv w:val="1"/>
      <w:marLeft w:val="0"/>
      <w:marRight w:val="0"/>
      <w:marTop w:val="0"/>
      <w:marBottom w:val="0"/>
      <w:divBdr>
        <w:top w:val="none" w:sz="0" w:space="0" w:color="auto"/>
        <w:left w:val="none" w:sz="0" w:space="0" w:color="auto"/>
        <w:bottom w:val="none" w:sz="0" w:space="0" w:color="auto"/>
        <w:right w:val="none" w:sz="0" w:space="0" w:color="auto"/>
      </w:divBdr>
    </w:div>
    <w:div w:id="826357649">
      <w:bodyDiv w:val="1"/>
      <w:marLeft w:val="0"/>
      <w:marRight w:val="0"/>
      <w:marTop w:val="0"/>
      <w:marBottom w:val="0"/>
      <w:divBdr>
        <w:top w:val="none" w:sz="0" w:space="0" w:color="auto"/>
        <w:left w:val="none" w:sz="0" w:space="0" w:color="auto"/>
        <w:bottom w:val="none" w:sz="0" w:space="0" w:color="auto"/>
        <w:right w:val="none" w:sz="0" w:space="0" w:color="auto"/>
      </w:divBdr>
    </w:div>
    <w:div w:id="868491036">
      <w:bodyDiv w:val="1"/>
      <w:marLeft w:val="0"/>
      <w:marRight w:val="0"/>
      <w:marTop w:val="0"/>
      <w:marBottom w:val="0"/>
      <w:divBdr>
        <w:top w:val="none" w:sz="0" w:space="0" w:color="auto"/>
        <w:left w:val="none" w:sz="0" w:space="0" w:color="auto"/>
        <w:bottom w:val="none" w:sz="0" w:space="0" w:color="auto"/>
        <w:right w:val="none" w:sz="0" w:space="0" w:color="auto"/>
      </w:divBdr>
    </w:div>
    <w:div w:id="883560457">
      <w:bodyDiv w:val="1"/>
      <w:marLeft w:val="0"/>
      <w:marRight w:val="0"/>
      <w:marTop w:val="0"/>
      <w:marBottom w:val="0"/>
      <w:divBdr>
        <w:top w:val="none" w:sz="0" w:space="0" w:color="auto"/>
        <w:left w:val="none" w:sz="0" w:space="0" w:color="auto"/>
        <w:bottom w:val="none" w:sz="0" w:space="0" w:color="auto"/>
        <w:right w:val="none" w:sz="0" w:space="0" w:color="auto"/>
      </w:divBdr>
    </w:div>
    <w:div w:id="884634859">
      <w:bodyDiv w:val="1"/>
      <w:marLeft w:val="0"/>
      <w:marRight w:val="0"/>
      <w:marTop w:val="0"/>
      <w:marBottom w:val="0"/>
      <w:divBdr>
        <w:top w:val="none" w:sz="0" w:space="0" w:color="auto"/>
        <w:left w:val="none" w:sz="0" w:space="0" w:color="auto"/>
        <w:bottom w:val="none" w:sz="0" w:space="0" w:color="auto"/>
        <w:right w:val="none" w:sz="0" w:space="0" w:color="auto"/>
      </w:divBdr>
    </w:div>
    <w:div w:id="897671110">
      <w:bodyDiv w:val="1"/>
      <w:marLeft w:val="0"/>
      <w:marRight w:val="0"/>
      <w:marTop w:val="0"/>
      <w:marBottom w:val="0"/>
      <w:divBdr>
        <w:top w:val="none" w:sz="0" w:space="0" w:color="auto"/>
        <w:left w:val="none" w:sz="0" w:space="0" w:color="auto"/>
        <w:bottom w:val="none" w:sz="0" w:space="0" w:color="auto"/>
        <w:right w:val="none" w:sz="0" w:space="0" w:color="auto"/>
      </w:divBdr>
    </w:div>
    <w:div w:id="909535405">
      <w:bodyDiv w:val="1"/>
      <w:marLeft w:val="0"/>
      <w:marRight w:val="0"/>
      <w:marTop w:val="0"/>
      <w:marBottom w:val="0"/>
      <w:divBdr>
        <w:top w:val="none" w:sz="0" w:space="0" w:color="auto"/>
        <w:left w:val="none" w:sz="0" w:space="0" w:color="auto"/>
        <w:bottom w:val="none" w:sz="0" w:space="0" w:color="auto"/>
        <w:right w:val="none" w:sz="0" w:space="0" w:color="auto"/>
      </w:divBdr>
    </w:div>
    <w:div w:id="919218394">
      <w:bodyDiv w:val="1"/>
      <w:marLeft w:val="0"/>
      <w:marRight w:val="0"/>
      <w:marTop w:val="0"/>
      <w:marBottom w:val="0"/>
      <w:divBdr>
        <w:top w:val="none" w:sz="0" w:space="0" w:color="auto"/>
        <w:left w:val="none" w:sz="0" w:space="0" w:color="auto"/>
        <w:bottom w:val="none" w:sz="0" w:space="0" w:color="auto"/>
        <w:right w:val="none" w:sz="0" w:space="0" w:color="auto"/>
      </w:divBdr>
    </w:div>
    <w:div w:id="920793783">
      <w:bodyDiv w:val="1"/>
      <w:marLeft w:val="0"/>
      <w:marRight w:val="0"/>
      <w:marTop w:val="0"/>
      <w:marBottom w:val="0"/>
      <w:divBdr>
        <w:top w:val="none" w:sz="0" w:space="0" w:color="auto"/>
        <w:left w:val="none" w:sz="0" w:space="0" w:color="auto"/>
        <w:bottom w:val="none" w:sz="0" w:space="0" w:color="auto"/>
        <w:right w:val="none" w:sz="0" w:space="0" w:color="auto"/>
      </w:divBdr>
    </w:div>
    <w:div w:id="923143900">
      <w:bodyDiv w:val="1"/>
      <w:marLeft w:val="0"/>
      <w:marRight w:val="0"/>
      <w:marTop w:val="0"/>
      <w:marBottom w:val="0"/>
      <w:divBdr>
        <w:top w:val="none" w:sz="0" w:space="0" w:color="auto"/>
        <w:left w:val="none" w:sz="0" w:space="0" w:color="auto"/>
        <w:bottom w:val="none" w:sz="0" w:space="0" w:color="auto"/>
        <w:right w:val="none" w:sz="0" w:space="0" w:color="auto"/>
      </w:divBdr>
    </w:div>
    <w:div w:id="923491145">
      <w:bodyDiv w:val="1"/>
      <w:marLeft w:val="0"/>
      <w:marRight w:val="0"/>
      <w:marTop w:val="0"/>
      <w:marBottom w:val="0"/>
      <w:divBdr>
        <w:top w:val="none" w:sz="0" w:space="0" w:color="auto"/>
        <w:left w:val="none" w:sz="0" w:space="0" w:color="auto"/>
        <w:bottom w:val="none" w:sz="0" w:space="0" w:color="auto"/>
        <w:right w:val="none" w:sz="0" w:space="0" w:color="auto"/>
      </w:divBdr>
    </w:div>
    <w:div w:id="941760172">
      <w:bodyDiv w:val="1"/>
      <w:marLeft w:val="0"/>
      <w:marRight w:val="0"/>
      <w:marTop w:val="0"/>
      <w:marBottom w:val="0"/>
      <w:divBdr>
        <w:top w:val="none" w:sz="0" w:space="0" w:color="auto"/>
        <w:left w:val="none" w:sz="0" w:space="0" w:color="auto"/>
        <w:bottom w:val="none" w:sz="0" w:space="0" w:color="auto"/>
        <w:right w:val="none" w:sz="0" w:space="0" w:color="auto"/>
      </w:divBdr>
    </w:div>
    <w:div w:id="954143294">
      <w:bodyDiv w:val="1"/>
      <w:marLeft w:val="0"/>
      <w:marRight w:val="0"/>
      <w:marTop w:val="0"/>
      <w:marBottom w:val="0"/>
      <w:divBdr>
        <w:top w:val="none" w:sz="0" w:space="0" w:color="auto"/>
        <w:left w:val="none" w:sz="0" w:space="0" w:color="auto"/>
        <w:bottom w:val="none" w:sz="0" w:space="0" w:color="auto"/>
        <w:right w:val="none" w:sz="0" w:space="0" w:color="auto"/>
      </w:divBdr>
    </w:div>
    <w:div w:id="959802933">
      <w:bodyDiv w:val="1"/>
      <w:marLeft w:val="0"/>
      <w:marRight w:val="0"/>
      <w:marTop w:val="0"/>
      <w:marBottom w:val="0"/>
      <w:divBdr>
        <w:top w:val="none" w:sz="0" w:space="0" w:color="auto"/>
        <w:left w:val="none" w:sz="0" w:space="0" w:color="auto"/>
        <w:bottom w:val="none" w:sz="0" w:space="0" w:color="auto"/>
        <w:right w:val="none" w:sz="0" w:space="0" w:color="auto"/>
      </w:divBdr>
    </w:div>
    <w:div w:id="1005092008">
      <w:bodyDiv w:val="1"/>
      <w:marLeft w:val="0"/>
      <w:marRight w:val="0"/>
      <w:marTop w:val="0"/>
      <w:marBottom w:val="0"/>
      <w:divBdr>
        <w:top w:val="none" w:sz="0" w:space="0" w:color="auto"/>
        <w:left w:val="none" w:sz="0" w:space="0" w:color="auto"/>
        <w:bottom w:val="none" w:sz="0" w:space="0" w:color="auto"/>
        <w:right w:val="none" w:sz="0" w:space="0" w:color="auto"/>
      </w:divBdr>
    </w:div>
    <w:div w:id="1032998678">
      <w:bodyDiv w:val="1"/>
      <w:marLeft w:val="0"/>
      <w:marRight w:val="0"/>
      <w:marTop w:val="0"/>
      <w:marBottom w:val="0"/>
      <w:divBdr>
        <w:top w:val="none" w:sz="0" w:space="0" w:color="auto"/>
        <w:left w:val="none" w:sz="0" w:space="0" w:color="auto"/>
        <w:bottom w:val="none" w:sz="0" w:space="0" w:color="auto"/>
        <w:right w:val="none" w:sz="0" w:space="0" w:color="auto"/>
      </w:divBdr>
    </w:div>
    <w:div w:id="1033462358">
      <w:bodyDiv w:val="1"/>
      <w:marLeft w:val="0"/>
      <w:marRight w:val="0"/>
      <w:marTop w:val="0"/>
      <w:marBottom w:val="0"/>
      <w:divBdr>
        <w:top w:val="none" w:sz="0" w:space="0" w:color="auto"/>
        <w:left w:val="none" w:sz="0" w:space="0" w:color="auto"/>
        <w:bottom w:val="none" w:sz="0" w:space="0" w:color="auto"/>
        <w:right w:val="none" w:sz="0" w:space="0" w:color="auto"/>
      </w:divBdr>
    </w:div>
    <w:div w:id="1048650530">
      <w:bodyDiv w:val="1"/>
      <w:marLeft w:val="0"/>
      <w:marRight w:val="0"/>
      <w:marTop w:val="0"/>
      <w:marBottom w:val="0"/>
      <w:divBdr>
        <w:top w:val="none" w:sz="0" w:space="0" w:color="auto"/>
        <w:left w:val="none" w:sz="0" w:space="0" w:color="auto"/>
        <w:bottom w:val="none" w:sz="0" w:space="0" w:color="auto"/>
        <w:right w:val="none" w:sz="0" w:space="0" w:color="auto"/>
      </w:divBdr>
    </w:div>
    <w:div w:id="1086682774">
      <w:bodyDiv w:val="1"/>
      <w:marLeft w:val="0"/>
      <w:marRight w:val="0"/>
      <w:marTop w:val="0"/>
      <w:marBottom w:val="0"/>
      <w:divBdr>
        <w:top w:val="none" w:sz="0" w:space="0" w:color="auto"/>
        <w:left w:val="none" w:sz="0" w:space="0" w:color="auto"/>
        <w:bottom w:val="none" w:sz="0" w:space="0" w:color="auto"/>
        <w:right w:val="none" w:sz="0" w:space="0" w:color="auto"/>
      </w:divBdr>
    </w:div>
    <w:div w:id="1098016650">
      <w:bodyDiv w:val="1"/>
      <w:marLeft w:val="0"/>
      <w:marRight w:val="0"/>
      <w:marTop w:val="0"/>
      <w:marBottom w:val="0"/>
      <w:divBdr>
        <w:top w:val="none" w:sz="0" w:space="0" w:color="auto"/>
        <w:left w:val="none" w:sz="0" w:space="0" w:color="auto"/>
        <w:bottom w:val="none" w:sz="0" w:space="0" w:color="auto"/>
        <w:right w:val="none" w:sz="0" w:space="0" w:color="auto"/>
      </w:divBdr>
    </w:div>
    <w:div w:id="1102260649">
      <w:bodyDiv w:val="1"/>
      <w:marLeft w:val="0"/>
      <w:marRight w:val="0"/>
      <w:marTop w:val="0"/>
      <w:marBottom w:val="0"/>
      <w:divBdr>
        <w:top w:val="none" w:sz="0" w:space="0" w:color="auto"/>
        <w:left w:val="none" w:sz="0" w:space="0" w:color="auto"/>
        <w:bottom w:val="none" w:sz="0" w:space="0" w:color="auto"/>
        <w:right w:val="none" w:sz="0" w:space="0" w:color="auto"/>
      </w:divBdr>
    </w:div>
    <w:div w:id="1107654433">
      <w:bodyDiv w:val="1"/>
      <w:marLeft w:val="0"/>
      <w:marRight w:val="0"/>
      <w:marTop w:val="0"/>
      <w:marBottom w:val="0"/>
      <w:divBdr>
        <w:top w:val="none" w:sz="0" w:space="0" w:color="auto"/>
        <w:left w:val="none" w:sz="0" w:space="0" w:color="auto"/>
        <w:bottom w:val="none" w:sz="0" w:space="0" w:color="auto"/>
        <w:right w:val="none" w:sz="0" w:space="0" w:color="auto"/>
      </w:divBdr>
    </w:div>
    <w:div w:id="1117406784">
      <w:bodyDiv w:val="1"/>
      <w:marLeft w:val="0"/>
      <w:marRight w:val="0"/>
      <w:marTop w:val="0"/>
      <w:marBottom w:val="0"/>
      <w:divBdr>
        <w:top w:val="none" w:sz="0" w:space="0" w:color="auto"/>
        <w:left w:val="none" w:sz="0" w:space="0" w:color="auto"/>
        <w:bottom w:val="none" w:sz="0" w:space="0" w:color="auto"/>
        <w:right w:val="none" w:sz="0" w:space="0" w:color="auto"/>
      </w:divBdr>
    </w:div>
    <w:div w:id="1155334867">
      <w:bodyDiv w:val="1"/>
      <w:marLeft w:val="0"/>
      <w:marRight w:val="0"/>
      <w:marTop w:val="0"/>
      <w:marBottom w:val="0"/>
      <w:divBdr>
        <w:top w:val="none" w:sz="0" w:space="0" w:color="auto"/>
        <w:left w:val="none" w:sz="0" w:space="0" w:color="auto"/>
        <w:bottom w:val="none" w:sz="0" w:space="0" w:color="auto"/>
        <w:right w:val="none" w:sz="0" w:space="0" w:color="auto"/>
      </w:divBdr>
    </w:div>
    <w:div w:id="1167095361">
      <w:bodyDiv w:val="1"/>
      <w:marLeft w:val="0"/>
      <w:marRight w:val="0"/>
      <w:marTop w:val="0"/>
      <w:marBottom w:val="0"/>
      <w:divBdr>
        <w:top w:val="none" w:sz="0" w:space="0" w:color="auto"/>
        <w:left w:val="none" w:sz="0" w:space="0" w:color="auto"/>
        <w:bottom w:val="none" w:sz="0" w:space="0" w:color="auto"/>
        <w:right w:val="none" w:sz="0" w:space="0" w:color="auto"/>
      </w:divBdr>
    </w:div>
    <w:div w:id="1172837050">
      <w:bodyDiv w:val="1"/>
      <w:marLeft w:val="0"/>
      <w:marRight w:val="0"/>
      <w:marTop w:val="0"/>
      <w:marBottom w:val="0"/>
      <w:divBdr>
        <w:top w:val="none" w:sz="0" w:space="0" w:color="auto"/>
        <w:left w:val="none" w:sz="0" w:space="0" w:color="auto"/>
        <w:bottom w:val="none" w:sz="0" w:space="0" w:color="auto"/>
        <w:right w:val="none" w:sz="0" w:space="0" w:color="auto"/>
      </w:divBdr>
    </w:div>
    <w:div w:id="1175222730">
      <w:bodyDiv w:val="1"/>
      <w:marLeft w:val="0"/>
      <w:marRight w:val="0"/>
      <w:marTop w:val="0"/>
      <w:marBottom w:val="0"/>
      <w:divBdr>
        <w:top w:val="none" w:sz="0" w:space="0" w:color="auto"/>
        <w:left w:val="none" w:sz="0" w:space="0" w:color="auto"/>
        <w:bottom w:val="none" w:sz="0" w:space="0" w:color="auto"/>
        <w:right w:val="none" w:sz="0" w:space="0" w:color="auto"/>
      </w:divBdr>
    </w:div>
    <w:div w:id="1184703830">
      <w:bodyDiv w:val="1"/>
      <w:marLeft w:val="0"/>
      <w:marRight w:val="0"/>
      <w:marTop w:val="0"/>
      <w:marBottom w:val="0"/>
      <w:divBdr>
        <w:top w:val="none" w:sz="0" w:space="0" w:color="auto"/>
        <w:left w:val="none" w:sz="0" w:space="0" w:color="auto"/>
        <w:bottom w:val="none" w:sz="0" w:space="0" w:color="auto"/>
        <w:right w:val="none" w:sz="0" w:space="0" w:color="auto"/>
      </w:divBdr>
    </w:div>
    <w:div w:id="1201480383">
      <w:bodyDiv w:val="1"/>
      <w:marLeft w:val="0"/>
      <w:marRight w:val="0"/>
      <w:marTop w:val="0"/>
      <w:marBottom w:val="0"/>
      <w:divBdr>
        <w:top w:val="none" w:sz="0" w:space="0" w:color="auto"/>
        <w:left w:val="none" w:sz="0" w:space="0" w:color="auto"/>
        <w:bottom w:val="none" w:sz="0" w:space="0" w:color="auto"/>
        <w:right w:val="none" w:sz="0" w:space="0" w:color="auto"/>
      </w:divBdr>
    </w:div>
    <w:div w:id="1244414804">
      <w:bodyDiv w:val="1"/>
      <w:marLeft w:val="0"/>
      <w:marRight w:val="0"/>
      <w:marTop w:val="0"/>
      <w:marBottom w:val="0"/>
      <w:divBdr>
        <w:top w:val="none" w:sz="0" w:space="0" w:color="auto"/>
        <w:left w:val="none" w:sz="0" w:space="0" w:color="auto"/>
        <w:bottom w:val="none" w:sz="0" w:space="0" w:color="auto"/>
        <w:right w:val="none" w:sz="0" w:space="0" w:color="auto"/>
      </w:divBdr>
    </w:div>
    <w:div w:id="1283725818">
      <w:bodyDiv w:val="1"/>
      <w:marLeft w:val="0"/>
      <w:marRight w:val="0"/>
      <w:marTop w:val="0"/>
      <w:marBottom w:val="0"/>
      <w:divBdr>
        <w:top w:val="none" w:sz="0" w:space="0" w:color="auto"/>
        <w:left w:val="none" w:sz="0" w:space="0" w:color="auto"/>
        <w:bottom w:val="none" w:sz="0" w:space="0" w:color="auto"/>
        <w:right w:val="none" w:sz="0" w:space="0" w:color="auto"/>
      </w:divBdr>
    </w:div>
    <w:div w:id="1307584224">
      <w:bodyDiv w:val="1"/>
      <w:marLeft w:val="0"/>
      <w:marRight w:val="0"/>
      <w:marTop w:val="0"/>
      <w:marBottom w:val="0"/>
      <w:divBdr>
        <w:top w:val="none" w:sz="0" w:space="0" w:color="auto"/>
        <w:left w:val="none" w:sz="0" w:space="0" w:color="auto"/>
        <w:bottom w:val="none" w:sz="0" w:space="0" w:color="auto"/>
        <w:right w:val="none" w:sz="0" w:space="0" w:color="auto"/>
      </w:divBdr>
    </w:div>
    <w:div w:id="1366835124">
      <w:bodyDiv w:val="1"/>
      <w:marLeft w:val="0"/>
      <w:marRight w:val="0"/>
      <w:marTop w:val="0"/>
      <w:marBottom w:val="0"/>
      <w:divBdr>
        <w:top w:val="none" w:sz="0" w:space="0" w:color="auto"/>
        <w:left w:val="none" w:sz="0" w:space="0" w:color="auto"/>
        <w:bottom w:val="none" w:sz="0" w:space="0" w:color="auto"/>
        <w:right w:val="none" w:sz="0" w:space="0" w:color="auto"/>
      </w:divBdr>
    </w:div>
    <w:div w:id="1391267991">
      <w:bodyDiv w:val="1"/>
      <w:marLeft w:val="0"/>
      <w:marRight w:val="0"/>
      <w:marTop w:val="0"/>
      <w:marBottom w:val="0"/>
      <w:divBdr>
        <w:top w:val="none" w:sz="0" w:space="0" w:color="auto"/>
        <w:left w:val="none" w:sz="0" w:space="0" w:color="auto"/>
        <w:bottom w:val="none" w:sz="0" w:space="0" w:color="auto"/>
        <w:right w:val="none" w:sz="0" w:space="0" w:color="auto"/>
      </w:divBdr>
    </w:div>
    <w:div w:id="1398287648">
      <w:bodyDiv w:val="1"/>
      <w:marLeft w:val="0"/>
      <w:marRight w:val="0"/>
      <w:marTop w:val="0"/>
      <w:marBottom w:val="0"/>
      <w:divBdr>
        <w:top w:val="none" w:sz="0" w:space="0" w:color="auto"/>
        <w:left w:val="none" w:sz="0" w:space="0" w:color="auto"/>
        <w:bottom w:val="none" w:sz="0" w:space="0" w:color="auto"/>
        <w:right w:val="none" w:sz="0" w:space="0" w:color="auto"/>
      </w:divBdr>
    </w:div>
    <w:div w:id="1422987171">
      <w:bodyDiv w:val="1"/>
      <w:marLeft w:val="0"/>
      <w:marRight w:val="0"/>
      <w:marTop w:val="0"/>
      <w:marBottom w:val="0"/>
      <w:divBdr>
        <w:top w:val="none" w:sz="0" w:space="0" w:color="auto"/>
        <w:left w:val="none" w:sz="0" w:space="0" w:color="auto"/>
        <w:bottom w:val="none" w:sz="0" w:space="0" w:color="auto"/>
        <w:right w:val="none" w:sz="0" w:space="0" w:color="auto"/>
      </w:divBdr>
    </w:div>
    <w:div w:id="1426263176">
      <w:bodyDiv w:val="1"/>
      <w:marLeft w:val="0"/>
      <w:marRight w:val="0"/>
      <w:marTop w:val="0"/>
      <w:marBottom w:val="0"/>
      <w:divBdr>
        <w:top w:val="none" w:sz="0" w:space="0" w:color="auto"/>
        <w:left w:val="none" w:sz="0" w:space="0" w:color="auto"/>
        <w:bottom w:val="none" w:sz="0" w:space="0" w:color="auto"/>
        <w:right w:val="none" w:sz="0" w:space="0" w:color="auto"/>
      </w:divBdr>
    </w:div>
    <w:div w:id="1436250280">
      <w:bodyDiv w:val="1"/>
      <w:marLeft w:val="0"/>
      <w:marRight w:val="0"/>
      <w:marTop w:val="0"/>
      <w:marBottom w:val="0"/>
      <w:divBdr>
        <w:top w:val="none" w:sz="0" w:space="0" w:color="auto"/>
        <w:left w:val="none" w:sz="0" w:space="0" w:color="auto"/>
        <w:bottom w:val="none" w:sz="0" w:space="0" w:color="auto"/>
        <w:right w:val="none" w:sz="0" w:space="0" w:color="auto"/>
      </w:divBdr>
    </w:div>
    <w:div w:id="1437873137">
      <w:bodyDiv w:val="1"/>
      <w:marLeft w:val="0"/>
      <w:marRight w:val="0"/>
      <w:marTop w:val="0"/>
      <w:marBottom w:val="0"/>
      <w:divBdr>
        <w:top w:val="none" w:sz="0" w:space="0" w:color="auto"/>
        <w:left w:val="none" w:sz="0" w:space="0" w:color="auto"/>
        <w:bottom w:val="none" w:sz="0" w:space="0" w:color="auto"/>
        <w:right w:val="none" w:sz="0" w:space="0" w:color="auto"/>
      </w:divBdr>
    </w:div>
    <w:div w:id="1456364959">
      <w:bodyDiv w:val="1"/>
      <w:marLeft w:val="0"/>
      <w:marRight w:val="0"/>
      <w:marTop w:val="0"/>
      <w:marBottom w:val="0"/>
      <w:divBdr>
        <w:top w:val="none" w:sz="0" w:space="0" w:color="auto"/>
        <w:left w:val="none" w:sz="0" w:space="0" w:color="auto"/>
        <w:bottom w:val="none" w:sz="0" w:space="0" w:color="auto"/>
        <w:right w:val="none" w:sz="0" w:space="0" w:color="auto"/>
      </w:divBdr>
    </w:div>
    <w:div w:id="1516650164">
      <w:bodyDiv w:val="1"/>
      <w:marLeft w:val="0"/>
      <w:marRight w:val="0"/>
      <w:marTop w:val="0"/>
      <w:marBottom w:val="0"/>
      <w:divBdr>
        <w:top w:val="none" w:sz="0" w:space="0" w:color="auto"/>
        <w:left w:val="none" w:sz="0" w:space="0" w:color="auto"/>
        <w:bottom w:val="none" w:sz="0" w:space="0" w:color="auto"/>
        <w:right w:val="none" w:sz="0" w:space="0" w:color="auto"/>
      </w:divBdr>
    </w:div>
    <w:div w:id="1556356458">
      <w:bodyDiv w:val="1"/>
      <w:marLeft w:val="0"/>
      <w:marRight w:val="0"/>
      <w:marTop w:val="0"/>
      <w:marBottom w:val="0"/>
      <w:divBdr>
        <w:top w:val="none" w:sz="0" w:space="0" w:color="auto"/>
        <w:left w:val="none" w:sz="0" w:space="0" w:color="auto"/>
        <w:bottom w:val="none" w:sz="0" w:space="0" w:color="auto"/>
        <w:right w:val="none" w:sz="0" w:space="0" w:color="auto"/>
      </w:divBdr>
    </w:div>
    <w:div w:id="1583181174">
      <w:bodyDiv w:val="1"/>
      <w:marLeft w:val="0"/>
      <w:marRight w:val="0"/>
      <w:marTop w:val="0"/>
      <w:marBottom w:val="0"/>
      <w:divBdr>
        <w:top w:val="none" w:sz="0" w:space="0" w:color="auto"/>
        <w:left w:val="none" w:sz="0" w:space="0" w:color="auto"/>
        <w:bottom w:val="none" w:sz="0" w:space="0" w:color="auto"/>
        <w:right w:val="none" w:sz="0" w:space="0" w:color="auto"/>
      </w:divBdr>
    </w:div>
    <w:div w:id="1597714358">
      <w:bodyDiv w:val="1"/>
      <w:marLeft w:val="0"/>
      <w:marRight w:val="0"/>
      <w:marTop w:val="0"/>
      <w:marBottom w:val="0"/>
      <w:divBdr>
        <w:top w:val="none" w:sz="0" w:space="0" w:color="auto"/>
        <w:left w:val="none" w:sz="0" w:space="0" w:color="auto"/>
        <w:bottom w:val="none" w:sz="0" w:space="0" w:color="auto"/>
        <w:right w:val="none" w:sz="0" w:space="0" w:color="auto"/>
      </w:divBdr>
    </w:div>
    <w:div w:id="1639190720">
      <w:bodyDiv w:val="1"/>
      <w:marLeft w:val="0"/>
      <w:marRight w:val="0"/>
      <w:marTop w:val="0"/>
      <w:marBottom w:val="0"/>
      <w:divBdr>
        <w:top w:val="none" w:sz="0" w:space="0" w:color="auto"/>
        <w:left w:val="none" w:sz="0" w:space="0" w:color="auto"/>
        <w:bottom w:val="none" w:sz="0" w:space="0" w:color="auto"/>
        <w:right w:val="none" w:sz="0" w:space="0" w:color="auto"/>
      </w:divBdr>
    </w:div>
    <w:div w:id="1666012013">
      <w:bodyDiv w:val="1"/>
      <w:marLeft w:val="0"/>
      <w:marRight w:val="0"/>
      <w:marTop w:val="0"/>
      <w:marBottom w:val="0"/>
      <w:divBdr>
        <w:top w:val="none" w:sz="0" w:space="0" w:color="auto"/>
        <w:left w:val="none" w:sz="0" w:space="0" w:color="auto"/>
        <w:bottom w:val="none" w:sz="0" w:space="0" w:color="auto"/>
        <w:right w:val="none" w:sz="0" w:space="0" w:color="auto"/>
      </w:divBdr>
    </w:div>
    <w:div w:id="1700742303">
      <w:bodyDiv w:val="1"/>
      <w:marLeft w:val="0"/>
      <w:marRight w:val="0"/>
      <w:marTop w:val="0"/>
      <w:marBottom w:val="0"/>
      <w:divBdr>
        <w:top w:val="none" w:sz="0" w:space="0" w:color="auto"/>
        <w:left w:val="none" w:sz="0" w:space="0" w:color="auto"/>
        <w:bottom w:val="none" w:sz="0" w:space="0" w:color="auto"/>
        <w:right w:val="none" w:sz="0" w:space="0" w:color="auto"/>
      </w:divBdr>
    </w:div>
    <w:div w:id="1707489613">
      <w:bodyDiv w:val="1"/>
      <w:marLeft w:val="0"/>
      <w:marRight w:val="0"/>
      <w:marTop w:val="0"/>
      <w:marBottom w:val="0"/>
      <w:divBdr>
        <w:top w:val="none" w:sz="0" w:space="0" w:color="auto"/>
        <w:left w:val="none" w:sz="0" w:space="0" w:color="auto"/>
        <w:bottom w:val="none" w:sz="0" w:space="0" w:color="auto"/>
        <w:right w:val="none" w:sz="0" w:space="0" w:color="auto"/>
      </w:divBdr>
    </w:div>
    <w:div w:id="1709910956">
      <w:bodyDiv w:val="1"/>
      <w:marLeft w:val="0"/>
      <w:marRight w:val="0"/>
      <w:marTop w:val="0"/>
      <w:marBottom w:val="0"/>
      <w:divBdr>
        <w:top w:val="none" w:sz="0" w:space="0" w:color="auto"/>
        <w:left w:val="none" w:sz="0" w:space="0" w:color="auto"/>
        <w:bottom w:val="none" w:sz="0" w:space="0" w:color="auto"/>
        <w:right w:val="none" w:sz="0" w:space="0" w:color="auto"/>
      </w:divBdr>
    </w:div>
    <w:div w:id="1713916221">
      <w:bodyDiv w:val="1"/>
      <w:marLeft w:val="0"/>
      <w:marRight w:val="0"/>
      <w:marTop w:val="0"/>
      <w:marBottom w:val="0"/>
      <w:divBdr>
        <w:top w:val="none" w:sz="0" w:space="0" w:color="auto"/>
        <w:left w:val="none" w:sz="0" w:space="0" w:color="auto"/>
        <w:bottom w:val="none" w:sz="0" w:space="0" w:color="auto"/>
        <w:right w:val="none" w:sz="0" w:space="0" w:color="auto"/>
      </w:divBdr>
    </w:div>
    <w:div w:id="1749157521">
      <w:bodyDiv w:val="1"/>
      <w:marLeft w:val="0"/>
      <w:marRight w:val="0"/>
      <w:marTop w:val="0"/>
      <w:marBottom w:val="0"/>
      <w:divBdr>
        <w:top w:val="none" w:sz="0" w:space="0" w:color="auto"/>
        <w:left w:val="none" w:sz="0" w:space="0" w:color="auto"/>
        <w:bottom w:val="none" w:sz="0" w:space="0" w:color="auto"/>
        <w:right w:val="none" w:sz="0" w:space="0" w:color="auto"/>
      </w:divBdr>
    </w:div>
    <w:div w:id="1754279810">
      <w:bodyDiv w:val="1"/>
      <w:marLeft w:val="0"/>
      <w:marRight w:val="0"/>
      <w:marTop w:val="0"/>
      <w:marBottom w:val="0"/>
      <w:divBdr>
        <w:top w:val="none" w:sz="0" w:space="0" w:color="auto"/>
        <w:left w:val="none" w:sz="0" w:space="0" w:color="auto"/>
        <w:bottom w:val="none" w:sz="0" w:space="0" w:color="auto"/>
        <w:right w:val="none" w:sz="0" w:space="0" w:color="auto"/>
      </w:divBdr>
    </w:div>
    <w:div w:id="1758747027">
      <w:bodyDiv w:val="1"/>
      <w:marLeft w:val="0"/>
      <w:marRight w:val="0"/>
      <w:marTop w:val="0"/>
      <w:marBottom w:val="0"/>
      <w:divBdr>
        <w:top w:val="none" w:sz="0" w:space="0" w:color="auto"/>
        <w:left w:val="none" w:sz="0" w:space="0" w:color="auto"/>
        <w:bottom w:val="none" w:sz="0" w:space="0" w:color="auto"/>
        <w:right w:val="none" w:sz="0" w:space="0" w:color="auto"/>
      </w:divBdr>
    </w:div>
    <w:div w:id="1771856955">
      <w:bodyDiv w:val="1"/>
      <w:marLeft w:val="0"/>
      <w:marRight w:val="0"/>
      <w:marTop w:val="0"/>
      <w:marBottom w:val="0"/>
      <w:divBdr>
        <w:top w:val="none" w:sz="0" w:space="0" w:color="auto"/>
        <w:left w:val="none" w:sz="0" w:space="0" w:color="auto"/>
        <w:bottom w:val="none" w:sz="0" w:space="0" w:color="auto"/>
        <w:right w:val="none" w:sz="0" w:space="0" w:color="auto"/>
      </w:divBdr>
    </w:div>
    <w:div w:id="1778015483">
      <w:bodyDiv w:val="1"/>
      <w:marLeft w:val="0"/>
      <w:marRight w:val="0"/>
      <w:marTop w:val="0"/>
      <w:marBottom w:val="0"/>
      <w:divBdr>
        <w:top w:val="none" w:sz="0" w:space="0" w:color="auto"/>
        <w:left w:val="none" w:sz="0" w:space="0" w:color="auto"/>
        <w:bottom w:val="none" w:sz="0" w:space="0" w:color="auto"/>
        <w:right w:val="none" w:sz="0" w:space="0" w:color="auto"/>
      </w:divBdr>
    </w:div>
    <w:div w:id="1780027098">
      <w:bodyDiv w:val="1"/>
      <w:marLeft w:val="0"/>
      <w:marRight w:val="0"/>
      <w:marTop w:val="0"/>
      <w:marBottom w:val="0"/>
      <w:divBdr>
        <w:top w:val="none" w:sz="0" w:space="0" w:color="auto"/>
        <w:left w:val="none" w:sz="0" w:space="0" w:color="auto"/>
        <w:bottom w:val="none" w:sz="0" w:space="0" w:color="auto"/>
        <w:right w:val="none" w:sz="0" w:space="0" w:color="auto"/>
      </w:divBdr>
    </w:div>
    <w:div w:id="1814250177">
      <w:bodyDiv w:val="1"/>
      <w:marLeft w:val="0"/>
      <w:marRight w:val="0"/>
      <w:marTop w:val="0"/>
      <w:marBottom w:val="0"/>
      <w:divBdr>
        <w:top w:val="none" w:sz="0" w:space="0" w:color="auto"/>
        <w:left w:val="none" w:sz="0" w:space="0" w:color="auto"/>
        <w:bottom w:val="none" w:sz="0" w:space="0" w:color="auto"/>
        <w:right w:val="none" w:sz="0" w:space="0" w:color="auto"/>
      </w:divBdr>
    </w:div>
    <w:div w:id="1821267144">
      <w:bodyDiv w:val="1"/>
      <w:marLeft w:val="0"/>
      <w:marRight w:val="0"/>
      <w:marTop w:val="0"/>
      <w:marBottom w:val="0"/>
      <w:divBdr>
        <w:top w:val="none" w:sz="0" w:space="0" w:color="auto"/>
        <w:left w:val="none" w:sz="0" w:space="0" w:color="auto"/>
        <w:bottom w:val="none" w:sz="0" w:space="0" w:color="auto"/>
        <w:right w:val="none" w:sz="0" w:space="0" w:color="auto"/>
      </w:divBdr>
    </w:div>
    <w:div w:id="1842038910">
      <w:bodyDiv w:val="1"/>
      <w:marLeft w:val="0"/>
      <w:marRight w:val="0"/>
      <w:marTop w:val="0"/>
      <w:marBottom w:val="0"/>
      <w:divBdr>
        <w:top w:val="none" w:sz="0" w:space="0" w:color="auto"/>
        <w:left w:val="none" w:sz="0" w:space="0" w:color="auto"/>
        <w:bottom w:val="none" w:sz="0" w:space="0" w:color="auto"/>
        <w:right w:val="none" w:sz="0" w:space="0" w:color="auto"/>
      </w:divBdr>
    </w:div>
    <w:div w:id="1844735373">
      <w:bodyDiv w:val="1"/>
      <w:marLeft w:val="0"/>
      <w:marRight w:val="0"/>
      <w:marTop w:val="0"/>
      <w:marBottom w:val="0"/>
      <w:divBdr>
        <w:top w:val="none" w:sz="0" w:space="0" w:color="auto"/>
        <w:left w:val="none" w:sz="0" w:space="0" w:color="auto"/>
        <w:bottom w:val="none" w:sz="0" w:space="0" w:color="auto"/>
        <w:right w:val="none" w:sz="0" w:space="0" w:color="auto"/>
      </w:divBdr>
    </w:div>
    <w:div w:id="1870483624">
      <w:bodyDiv w:val="1"/>
      <w:marLeft w:val="0"/>
      <w:marRight w:val="0"/>
      <w:marTop w:val="0"/>
      <w:marBottom w:val="0"/>
      <w:divBdr>
        <w:top w:val="none" w:sz="0" w:space="0" w:color="auto"/>
        <w:left w:val="none" w:sz="0" w:space="0" w:color="auto"/>
        <w:bottom w:val="none" w:sz="0" w:space="0" w:color="auto"/>
        <w:right w:val="none" w:sz="0" w:space="0" w:color="auto"/>
      </w:divBdr>
    </w:div>
    <w:div w:id="1884245835">
      <w:bodyDiv w:val="1"/>
      <w:marLeft w:val="0"/>
      <w:marRight w:val="0"/>
      <w:marTop w:val="0"/>
      <w:marBottom w:val="0"/>
      <w:divBdr>
        <w:top w:val="none" w:sz="0" w:space="0" w:color="auto"/>
        <w:left w:val="none" w:sz="0" w:space="0" w:color="auto"/>
        <w:bottom w:val="none" w:sz="0" w:space="0" w:color="auto"/>
        <w:right w:val="none" w:sz="0" w:space="0" w:color="auto"/>
      </w:divBdr>
    </w:div>
    <w:div w:id="1907296283">
      <w:bodyDiv w:val="1"/>
      <w:marLeft w:val="0"/>
      <w:marRight w:val="0"/>
      <w:marTop w:val="0"/>
      <w:marBottom w:val="0"/>
      <w:divBdr>
        <w:top w:val="none" w:sz="0" w:space="0" w:color="auto"/>
        <w:left w:val="none" w:sz="0" w:space="0" w:color="auto"/>
        <w:bottom w:val="none" w:sz="0" w:space="0" w:color="auto"/>
        <w:right w:val="none" w:sz="0" w:space="0" w:color="auto"/>
      </w:divBdr>
    </w:div>
    <w:div w:id="1954634146">
      <w:bodyDiv w:val="1"/>
      <w:marLeft w:val="0"/>
      <w:marRight w:val="0"/>
      <w:marTop w:val="0"/>
      <w:marBottom w:val="0"/>
      <w:divBdr>
        <w:top w:val="none" w:sz="0" w:space="0" w:color="auto"/>
        <w:left w:val="none" w:sz="0" w:space="0" w:color="auto"/>
        <w:bottom w:val="none" w:sz="0" w:space="0" w:color="auto"/>
        <w:right w:val="none" w:sz="0" w:space="0" w:color="auto"/>
      </w:divBdr>
    </w:div>
    <w:div w:id="1963221412">
      <w:bodyDiv w:val="1"/>
      <w:marLeft w:val="0"/>
      <w:marRight w:val="0"/>
      <w:marTop w:val="0"/>
      <w:marBottom w:val="0"/>
      <w:divBdr>
        <w:top w:val="none" w:sz="0" w:space="0" w:color="auto"/>
        <w:left w:val="none" w:sz="0" w:space="0" w:color="auto"/>
        <w:bottom w:val="none" w:sz="0" w:space="0" w:color="auto"/>
        <w:right w:val="none" w:sz="0" w:space="0" w:color="auto"/>
      </w:divBdr>
    </w:div>
    <w:div w:id="1975672905">
      <w:bodyDiv w:val="1"/>
      <w:marLeft w:val="0"/>
      <w:marRight w:val="0"/>
      <w:marTop w:val="0"/>
      <w:marBottom w:val="0"/>
      <w:divBdr>
        <w:top w:val="none" w:sz="0" w:space="0" w:color="auto"/>
        <w:left w:val="none" w:sz="0" w:space="0" w:color="auto"/>
        <w:bottom w:val="none" w:sz="0" w:space="0" w:color="auto"/>
        <w:right w:val="none" w:sz="0" w:space="0" w:color="auto"/>
      </w:divBdr>
    </w:div>
    <w:div w:id="1983919533">
      <w:bodyDiv w:val="1"/>
      <w:marLeft w:val="0"/>
      <w:marRight w:val="0"/>
      <w:marTop w:val="0"/>
      <w:marBottom w:val="0"/>
      <w:divBdr>
        <w:top w:val="none" w:sz="0" w:space="0" w:color="auto"/>
        <w:left w:val="none" w:sz="0" w:space="0" w:color="auto"/>
        <w:bottom w:val="none" w:sz="0" w:space="0" w:color="auto"/>
        <w:right w:val="none" w:sz="0" w:space="0" w:color="auto"/>
      </w:divBdr>
    </w:div>
    <w:div w:id="1999767813">
      <w:bodyDiv w:val="1"/>
      <w:marLeft w:val="0"/>
      <w:marRight w:val="0"/>
      <w:marTop w:val="0"/>
      <w:marBottom w:val="0"/>
      <w:divBdr>
        <w:top w:val="none" w:sz="0" w:space="0" w:color="auto"/>
        <w:left w:val="none" w:sz="0" w:space="0" w:color="auto"/>
        <w:bottom w:val="none" w:sz="0" w:space="0" w:color="auto"/>
        <w:right w:val="none" w:sz="0" w:space="0" w:color="auto"/>
      </w:divBdr>
    </w:div>
    <w:div w:id="2041315329">
      <w:bodyDiv w:val="1"/>
      <w:marLeft w:val="0"/>
      <w:marRight w:val="0"/>
      <w:marTop w:val="0"/>
      <w:marBottom w:val="0"/>
      <w:divBdr>
        <w:top w:val="none" w:sz="0" w:space="0" w:color="auto"/>
        <w:left w:val="none" w:sz="0" w:space="0" w:color="auto"/>
        <w:bottom w:val="none" w:sz="0" w:space="0" w:color="auto"/>
        <w:right w:val="none" w:sz="0" w:space="0" w:color="auto"/>
      </w:divBdr>
    </w:div>
    <w:div w:id="2041855726">
      <w:bodyDiv w:val="1"/>
      <w:marLeft w:val="0"/>
      <w:marRight w:val="0"/>
      <w:marTop w:val="0"/>
      <w:marBottom w:val="0"/>
      <w:divBdr>
        <w:top w:val="none" w:sz="0" w:space="0" w:color="auto"/>
        <w:left w:val="none" w:sz="0" w:space="0" w:color="auto"/>
        <w:bottom w:val="none" w:sz="0" w:space="0" w:color="auto"/>
        <w:right w:val="none" w:sz="0" w:space="0" w:color="auto"/>
      </w:divBdr>
    </w:div>
    <w:div w:id="2045399068">
      <w:bodyDiv w:val="1"/>
      <w:marLeft w:val="0"/>
      <w:marRight w:val="0"/>
      <w:marTop w:val="0"/>
      <w:marBottom w:val="0"/>
      <w:divBdr>
        <w:top w:val="none" w:sz="0" w:space="0" w:color="auto"/>
        <w:left w:val="none" w:sz="0" w:space="0" w:color="auto"/>
        <w:bottom w:val="none" w:sz="0" w:space="0" w:color="auto"/>
        <w:right w:val="none" w:sz="0" w:space="0" w:color="auto"/>
      </w:divBdr>
    </w:div>
    <w:div w:id="2045671112">
      <w:bodyDiv w:val="1"/>
      <w:marLeft w:val="0"/>
      <w:marRight w:val="0"/>
      <w:marTop w:val="0"/>
      <w:marBottom w:val="0"/>
      <w:divBdr>
        <w:top w:val="none" w:sz="0" w:space="0" w:color="auto"/>
        <w:left w:val="none" w:sz="0" w:space="0" w:color="auto"/>
        <w:bottom w:val="none" w:sz="0" w:space="0" w:color="auto"/>
        <w:right w:val="none" w:sz="0" w:space="0" w:color="auto"/>
      </w:divBdr>
    </w:div>
    <w:div w:id="2058042204">
      <w:bodyDiv w:val="1"/>
      <w:marLeft w:val="0"/>
      <w:marRight w:val="0"/>
      <w:marTop w:val="0"/>
      <w:marBottom w:val="0"/>
      <w:divBdr>
        <w:top w:val="none" w:sz="0" w:space="0" w:color="auto"/>
        <w:left w:val="none" w:sz="0" w:space="0" w:color="auto"/>
        <w:bottom w:val="none" w:sz="0" w:space="0" w:color="auto"/>
        <w:right w:val="none" w:sz="0" w:space="0" w:color="auto"/>
      </w:divBdr>
    </w:div>
    <w:div w:id="2058115806">
      <w:bodyDiv w:val="1"/>
      <w:marLeft w:val="0"/>
      <w:marRight w:val="0"/>
      <w:marTop w:val="0"/>
      <w:marBottom w:val="0"/>
      <w:divBdr>
        <w:top w:val="none" w:sz="0" w:space="0" w:color="auto"/>
        <w:left w:val="none" w:sz="0" w:space="0" w:color="auto"/>
        <w:bottom w:val="none" w:sz="0" w:space="0" w:color="auto"/>
        <w:right w:val="none" w:sz="0" w:space="0" w:color="auto"/>
      </w:divBdr>
    </w:div>
    <w:div w:id="2075156050">
      <w:bodyDiv w:val="1"/>
      <w:marLeft w:val="0"/>
      <w:marRight w:val="0"/>
      <w:marTop w:val="0"/>
      <w:marBottom w:val="0"/>
      <w:divBdr>
        <w:top w:val="none" w:sz="0" w:space="0" w:color="auto"/>
        <w:left w:val="none" w:sz="0" w:space="0" w:color="auto"/>
        <w:bottom w:val="none" w:sz="0" w:space="0" w:color="auto"/>
        <w:right w:val="none" w:sz="0" w:space="0" w:color="auto"/>
      </w:divBdr>
    </w:div>
    <w:div w:id="2125226205">
      <w:bodyDiv w:val="1"/>
      <w:marLeft w:val="0"/>
      <w:marRight w:val="0"/>
      <w:marTop w:val="0"/>
      <w:marBottom w:val="0"/>
      <w:divBdr>
        <w:top w:val="none" w:sz="0" w:space="0" w:color="auto"/>
        <w:left w:val="none" w:sz="0" w:space="0" w:color="auto"/>
        <w:bottom w:val="none" w:sz="0" w:space="0" w:color="auto"/>
        <w:right w:val="none" w:sz="0" w:space="0" w:color="auto"/>
      </w:divBdr>
    </w:div>
    <w:div w:id="2129277882">
      <w:bodyDiv w:val="1"/>
      <w:marLeft w:val="0"/>
      <w:marRight w:val="0"/>
      <w:marTop w:val="0"/>
      <w:marBottom w:val="0"/>
      <w:divBdr>
        <w:top w:val="none" w:sz="0" w:space="0" w:color="auto"/>
        <w:left w:val="none" w:sz="0" w:space="0" w:color="auto"/>
        <w:bottom w:val="none" w:sz="0" w:space="0" w:color="auto"/>
        <w:right w:val="none" w:sz="0" w:space="0" w:color="auto"/>
      </w:divBdr>
    </w:div>
    <w:div w:id="2138598836">
      <w:bodyDiv w:val="1"/>
      <w:marLeft w:val="0"/>
      <w:marRight w:val="0"/>
      <w:marTop w:val="0"/>
      <w:marBottom w:val="0"/>
      <w:divBdr>
        <w:top w:val="none" w:sz="0" w:space="0" w:color="auto"/>
        <w:left w:val="none" w:sz="0" w:space="0" w:color="auto"/>
        <w:bottom w:val="none" w:sz="0" w:space="0" w:color="auto"/>
        <w:right w:val="none" w:sz="0" w:space="0" w:color="auto"/>
      </w:divBdr>
    </w:div>
    <w:div w:id="21397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580E0-EC27-41CB-A825-A0915188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3358</Words>
  <Characters>23814</Characters>
  <Application>Microsoft Office Word</Application>
  <DocSecurity>0</DocSecurity>
  <Lines>744</Lines>
  <Paragraphs>357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vt:lpstr>
      <vt:lpstr>1.pielikums</vt:lpstr>
    </vt:vector>
  </TitlesOfParts>
  <Company>ZM</Company>
  <LinksUpToDate>false</LinksUpToDate>
  <CharactersWithSpaces>26815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subject>Pielikums</dc:subject>
  <dc:creator>Armands.Stahovskis@zm.gov.lv</dc:creator>
  <dc:description>Armands.Stahovskis@zm.gov.lv, 67878707</dc:description>
  <cp:lastModifiedBy>Vija Škutāne</cp:lastModifiedBy>
  <cp:revision>10</cp:revision>
  <cp:lastPrinted>2015-10-28T11:18:00Z</cp:lastPrinted>
  <dcterms:created xsi:type="dcterms:W3CDTF">2015-10-28T11:18:00Z</dcterms:created>
  <dcterms:modified xsi:type="dcterms:W3CDTF">2020-09-08T07:50:00Z</dcterms:modified>
</cp:coreProperties>
</file>