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20" w:rsidRPr="000F194B" w:rsidRDefault="00B60620" w:rsidP="00B60620">
      <w:pPr>
        <w:spacing w:before="130" w:line="260" w:lineRule="exact"/>
        <w:ind w:firstLine="539"/>
        <w:jc w:val="right"/>
        <w:rPr>
          <w:rFonts w:ascii="Cambria" w:hAnsi="Cambria"/>
          <w:sz w:val="19"/>
          <w:szCs w:val="19"/>
        </w:rPr>
      </w:pPr>
      <w:r w:rsidRPr="000F194B">
        <w:rPr>
          <w:rFonts w:ascii="Cambria" w:hAnsi="Cambria"/>
          <w:sz w:val="19"/>
          <w:szCs w:val="19"/>
        </w:rPr>
        <w:t>15.pielikums</w:t>
      </w:r>
      <w:r w:rsidRPr="000F194B">
        <w:rPr>
          <w:rFonts w:ascii="Cambria" w:hAnsi="Cambria"/>
          <w:sz w:val="19"/>
          <w:szCs w:val="19"/>
        </w:rPr>
        <w:br/>
        <w:t>Ministru kabineta</w:t>
      </w:r>
      <w:r w:rsidRPr="000F194B">
        <w:rPr>
          <w:rFonts w:ascii="Cambria" w:hAnsi="Cambria"/>
          <w:sz w:val="19"/>
          <w:szCs w:val="19"/>
        </w:rPr>
        <w:br/>
        <w:t>2015.gada 10.marta</w:t>
      </w:r>
      <w:r w:rsidRPr="000F194B">
        <w:rPr>
          <w:rFonts w:ascii="Cambria" w:hAnsi="Cambria"/>
          <w:sz w:val="19"/>
          <w:szCs w:val="19"/>
        </w:rPr>
        <w:br/>
        <w:t>noteikumiem Nr.126</w:t>
      </w:r>
    </w:p>
    <w:p w:rsidR="002121F2" w:rsidRDefault="002121F2" w:rsidP="002121F2">
      <w:pPr>
        <w:spacing w:before="130" w:line="260" w:lineRule="exact"/>
        <w:rPr>
          <w:i/>
          <w:sz w:val="16"/>
          <w:szCs w:val="16"/>
        </w:rPr>
      </w:pPr>
      <w:bookmarkStart w:id="0" w:name="_Toc412143964"/>
      <w:r w:rsidRPr="002121F2">
        <w:rPr>
          <w:i/>
          <w:sz w:val="16"/>
          <w:szCs w:val="16"/>
        </w:rPr>
        <w:t xml:space="preserve">(Pielikums MK 28.04.2015. noteikumu Nr.205 redakcijā, kas grozīta ar MK 15.03.2016. noteikumiem Nr. 159) </w:t>
      </w:r>
    </w:p>
    <w:p w:rsidR="00B60620" w:rsidRPr="000F194B" w:rsidRDefault="00B60620" w:rsidP="002121F2">
      <w:pPr>
        <w:spacing w:before="130" w:line="260" w:lineRule="exact"/>
        <w:jc w:val="center"/>
        <w:rPr>
          <w:rFonts w:ascii="Cambria" w:hAnsi="Cambria"/>
          <w:b/>
          <w:sz w:val="19"/>
          <w:szCs w:val="19"/>
        </w:rPr>
      </w:pPr>
      <w:r w:rsidRPr="000F194B">
        <w:rPr>
          <w:rFonts w:ascii="Cambria" w:hAnsi="Cambria"/>
          <w:b/>
          <w:sz w:val="19"/>
          <w:szCs w:val="19"/>
        </w:rPr>
        <w:t>Apliecinājums dalībai mazo lauksaimnieku atbalsta shēmā</w:t>
      </w:r>
      <w:bookmarkEnd w:id="0"/>
    </w:p>
    <w:p w:rsidR="00B60620" w:rsidRPr="000F194B" w:rsidRDefault="00B60620" w:rsidP="00B60620">
      <w:pPr>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62"/>
      </w:tblGrid>
      <w:tr w:rsidR="00B60620" w:rsidRPr="00DB36AB" w:rsidTr="00C674D5">
        <w:trPr>
          <w:cantSplit/>
        </w:trPr>
        <w:tc>
          <w:tcPr>
            <w:tcW w:w="9360" w:type="dxa"/>
          </w:tcPr>
          <w:p w:rsidR="00B60620" w:rsidRPr="00DB36AB" w:rsidRDefault="00B60620" w:rsidP="00C674D5">
            <w:pPr>
              <w:pStyle w:val="teksts"/>
              <w:ind w:left="0"/>
              <w:rPr>
                <w:rFonts w:ascii="Cambria" w:hAnsi="Cambria"/>
                <w:sz w:val="19"/>
                <w:szCs w:val="19"/>
              </w:rPr>
            </w:pPr>
            <w:r w:rsidRPr="00DB36AB">
              <w:rPr>
                <w:rFonts w:ascii="Cambria" w:hAnsi="Cambria"/>
                <w:sz w:val="19"/>
                <w:szCs w:val="19"/>
              </w:rPr>
              <w:t>Svarīgi!</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Iekļaušanai mazo lauksaimnieku atbalsta shēmā var pieteikties tikai 2015. gadā.</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Ja vēlaties piedalīties mazo lauksaimnieku atbalsta shēmā, līdz 2015. gada 15. jūnijam Lauku atbalsta dienestā iesniedziet arī aizpildītu vienoto iesniegumu 2015. gadam, izdarot tajā atzīmi par pieteikšanos mazo lauksaimnieku atbalsta shēmas maksājumam, kā arī norādot apstrādāto lauksaimniecības zemi.</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Par to, vai esat apstiprināts mazo lauksaimnieku atbalsta shēmai, Lauku atbalsta dienests informēs līdz 2016. gada 1. aprīlim.</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 xml:space="preserve">Lai pretendētu uz mazo lauksaimnieku atbalstu 2016. gadā un turpmākajos gados, lauksaimniekiem, kas ir apstiprināti mazo lauksaimnieku atbalsta shēmā, katru gadu jāiesniedz vienotais iesniegums, apstiprinot, ka iepriekšējā gadā vienotajā iesniegumā norādītā informācija nemainās, vai jānorāda attiecīgās izmaiņas. </w:t>
            </w:r>
            <w:r w:rsidRPr="00DB36AB">
              <w:rPr>
                <w:rFonts w:ascii="Cambria" w:hAnsi="Cambria"/>
                <w:i/>
                <w:sz w:val="19"/>
                <w:szCs w:val="19"/>
              </w:rPr>
              <w:t>Uzmanību!</w:t>
            </w:r>
            <w:r w:rsidRPr="00DB36AB">
              <w:rPr>
                <w:rFonts w:ascii="Cambria" w:hAnsi="Cambria"/>
                <w:sz w:val="19"/>
                <w:szCs w:val="19"/>
              </w:rPr>
              <w:t xml:space="preserve"> Mazo lauksaimnieku atbalsta shēmā iekļautajam lauksaimniekam 2016. gadā un turpmākajos gados ir jāsaglabā vismaz 2015. gada mazo lauksaimnieku atbalsta shēmas maksājumam </w:t>
            </w:r>
            <w:proofErr w:type="spellStart"/>
            <w:r w:rsidRPr="00DB36AB">
              <w:rPr>
                <w:rFonts w:ascii="Cambria" w:hAnsi="Cambria"/>
                <w:sz w:val="19"/>
                <w:szCs w:val="19"/>
              </w:rPr>
              <w:t>atbalsttiesīgā</w:t>
            </w:r>
            <w:proofErr w:type="spellEnd"/>
            <w:r w:rsidRPr="00DB36AB">
              <w:rPr>
                <w:rFonts w:ascii="Cambria" w:hAnsi="Cambria"/>
                <w:sz w:val="19"/>
                <w:szCs w:val="19"/>
              </w:rPr>
              <w:t xml:space="preserve"> platība.</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Mazo lauksaimnieku atbalsta shēmā iekļautais lauksaimnieks nevar pretendēt uz vienoto platības maksājumu, maksājumu par klimatam un videi labvēlīgu lauksaimniecības praksi, maksājumu gados jauniem lauksaimniekiem un brīvprātīgiem saistītajiem atbalstiem.</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 xml:space="preserve">Ja mazo lauksaimnieku atbalsta shēmā iekļautais lauksaimnieks turpmāk vēlas pieteikties vienotajam platības maksājumam, maksājumam par klimatam un videi labvēlīgu lauksaimniecības praksi, maksājumam gados jauniem lauksaimniekiem vai brīvprātīgiem saistītajiem atbalstiem, lauksaimniekam ir jāizstājas no mazo lauksaimnieku atbalsta shēmas. Iesniegumu par izstāšanos no mazo lauksaimnieku atbalsta shēmas jāiesniedz Lauku atbalsta dienestā attiecīgajā gadā līdz </w:t>
            </w:r>
            <w:r w:rsidR="002121F2">
              <w:rPr>
                <w:rFonts w:ascii="Cambria" w:hAnsi="Cambria"/>
                <w:sz w:val="19"/>
                <w:szCs w:val="19"/>
              </w:rPr>
              <w:t>22</w:t>
            </w:r>
            <w:r w:rsidRPr="00DB36AB">
              <w:rPr>
                <w:rFonts w:ascii="Cambria" w:hAnsi="Cambria"/>
                <w:sz w:val="19"/>
                <w:szCs w:val="19"/>
              </w:rPr>
              <w:t xml:space="preserve">. maijam kopā ar vienoto iesniegumu. To var izdarīt vēl 25 dienu laikā pēc </w:t>
            </w:r>
            <w:r w:rsidR="002121F2">
              <w:rPr>
                <w:rFonts w:ascii="Cambria" w:hAnsi="Cambria"/>
                <w:sz w:val="19"/>
                <w:szCs w:val="19"/>
              </w:rPr>
              <w:t>22</w:t>
            </w:r>
            <w:r w:rsidRPr="00DB36AB">
              <w:rPr>
                <w:rFonts w:ascii="Cambria" w:hAnsi="Cambria"/>
                <w:sz w:val="19"/>
                <w:szCs w:val="19"/>
              </w:rPr>
              <w:t>. maija, bet tad atbalsta apmērs tiek samazināts.</w:t>
            </w:r>
          </w:p>
          <w:p w:rsidR="00B60620" w:rsidRPr="00DB36AB" w:rsidRDefault="00B60620" w:rsidP="00C674D5">
            <w:pPr>
              <w:pStyle w:val="teksts"/>
              <w:ind w:left="284"/>
              <w:rPr>
                <w:rFonts w:ascii="Cambria" w:hAnsi="Cambria"/>
                <w:sz w:val="19"/>
                <w:szCs w:val="19"/>
              </w:rPr>
            </w:pPr>
            <w:r>
              <w:rPr>
                <w:rFonts w:ascii="Cambria" w:hAnsi="Cambria"/>
                <w:sz w:val="19"/>
                <w:szCs w:val="19"/>
              </w:rPr>
              <w:t xml:space="preserve">• </w:t>
            </w:r>
            <w:r w:rsidRPr="00DB36AB">
              <w:rPr>
                <w:rFonts w:ascii="Cambria" w:hAnsi="Cambria"/>
                <w:sz w:val="19"/>
                <w:szCs w:val="19"/>
              </w:rPr>
              <w:t>Lai izstātos no mazo lauksaimnieku atbalsta shēmas, lauksaimniekam par to rakstiski jāinformē Lauku atbalsta dienests.</w:t>
            </w:r>
          </w:p>
        </w:tc>
      </w:tr>
    </w:tbl>
    <w:p w:rsidR="00B60620" w:rsidRPr="000F194B" w:rsidRDefault="00B60620" w:rsidP="00B60620">
      <w:pPr>
        <w:spacing w:before="130" w:line="260" w:lineRule="exact"/>
        <w:jc w:val="both"/>
        <w:rPr>
          <w:rFonts w:ascii="Cambria" w:hAnsi="Cambria"/>
          <w:sz w:val="19"/>
          <w:szCs w:val="19"/>
        </w:rPr>
      </w:pPr>
    </w:p>
    <w:p w:rsidR="00B60620" w:rsidRPr="000F194B" w:rsidRDefault="00B60620" w:rsidP="00B60620">
      <w:pPr>
        <w:pStyle w:val="sl-teksts"/>
        <w:spacing w:before="130" w:line="260" w:lineRule="exact"/>
        <w:rPr>
          <w:rFonts w:ascii="Cambria" w:hAnsi="Cambria"/>
          <w:sz w:val="19"/>
          <w:szCs w:val="19"/>
        </w:rPr>
      </w:pPr>
      <w:r w:rsidRPr="000F194B">
        <w:rPr>
          <w:rFonts w:ascii="Cambria" w:hAnsi="Cambria"/>
          <w:sz w:val="19"/>
          <w:szCs w:val="19"/>
        </w:rPr>
        <w:t>(Aizpildīt drukātiem burtiem)</w:t>
      </w:r>
    </w:p>
    <w:p w:rsidR="00B60620" w:rsidRPr="000F194B" w:rsidRDefault="00B60620" w:rsidP="00B60620">
      <w:pPr>
        <w:spacing w:before="130" w:line="260" w:lineRule="exact"/>
        <w:jc w:val="both"/>
        <w:rPr>
          <w:rFonts w:ascii="Cambria" w:hAnsi="Cambria"/>
          <w:sz w:val="19"/>
          <w:szCs w:val="19"/>
        </w:rPr>
      </w:pPr>
    </w:p>
    <w:p w:rsidR="00B60620" w:rsidRPr="000F194B" w:rsidRDefault="00B60620" w:rsidP="00B60620">
      <w:pPr>
        <w:spacing w:before="130" w:line="260" w:lineRule="exact"/>
        <w:jc w:val="both"/>
        <w:rPr>
          <w:rFonts w:ascii="Cambria" w:hAnsi="Cambria"/>
          <w:sz w:val="19"/>
          <w:szCs w:val="19"/>
        </w:rPr>
      </w:pPr>
      <w:r w:rsidRPr="00C26E0F">
        <w:rPr>
          <w:rFonts w:ascii="Cambria" w:hAnsi="Cambria"/>
          <w:sz w:val="19"/>
          <w:szCs w:val="19"/>
        </w:rPr>
        <w:t>I. Informācija par klientu</w:t>
      </w:r>
    </w:p>
    <w:p w:rsidR="00B60620" w:rsidRPr="000F194B" w:rsidRDefault="00B60620" w:rsidP="00B60620">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454"/>
        <w:gridCol w:w="296"/>
        <w:gridCol w:w="296"/>
        <w:gridCol w:w="296"/>
        <w:gridCol w:w="296"/>
        <w:gridCol w:w="296"/>
        <w:gridCol w:w="296"/>
        <w:gridCol w:w="296"/>
        <w:gridCol w:w="296"/>
        <w:gridCol w:w="295"/>
        <w:gridCol w:w="295"/>
        <w:gridCol w:w="295"/>
        <w:gridCol w:w="295"/>
        <w:gridCol w:w="295"/>
        <w:gridCol w:w="295"/>
        <w:gridCol w:w="295"/>
        <w:gridCol w:w="295"/>
        <w:gridCol w:w="295"/>
        <w:gridCol w:w="295"/>
        <w:gridCol w:w="295"/>
        <w:gridCol w:w="295"/>
      </w:tblGrid>
      <w:tr w:rsidR="00B60620" w:rsidRPr="000F194B" w:rsidTr="00C674D5">
        <w:trPr>
          <w:cantSplit/>
        </w:trPr>
        <w:tc>
          <w:tcPr>
            <w:tcW w:w="2722"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Vārds</w:t>
            </w:r>
          </w:p>
        </w:tc>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Height w:hRule="exact" w:val="170"/>
        </w:trPr>
        <w:tc>
          <w:tcPr>
            <w:tcW w:w="2722" w:type="dxa"/>
            <w:shd w:val="clear" w:color="auto" w:fill="auto"/>
            <w:vAlign w:val="center"/>
          </w:tcPr>
          <w:p w:rsidR="00B60620" w:rsidRPr="000F194B" w:rsidRDefault="00B60620" w:rsidP="00C674D5">
            <w:pPr>
              <w:rPr>
                <w:rFonts w:ascii="Cambria" w:hAnsi="Cambria"/>
                <w:sz w:val="19"/>
                <w:szCs w:val="19"/>
              </w:rPr>
            </w:pPr>
          </w:p>
        </w:tc>
        <w:tc>
          <w:tcPr>
            <w:tcW w:w="342"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2722"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Uzvārds</w:t>
            </w:r>
          </w:p>
        </w:tc>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Height w:hRule="exact" w:val="170"/>
        </w:trPr>
        <w:tc>
          <w:tcPr>
            <w:tcW w:w="2722" w:type="dxa"/>
            <w:shd w:val="clear" w:color="auto" w:fill="auto"/>
            <w:vAlign w:val="center"/>
          </w:tcPr>
          <w:p w:rsidR="00B60620" w:rsidRPr="000F194B" w:rsidRDefault="00B60620" w:rsidP="00C674D5">
            <w:pPr>
              <w:rPr>
                <w:rFonts w:ascii="Cambria" w:hAnsi="Cambria"/>
                <w:sz w:val="19"/>
                <w:szCs w:val="19"/>
              </w:rPr>
            </w:pPr>
          </w:p>
        </w:tc>
        <w:tc>
          <w:tcPr>
            <w:tcW w:w="342"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2722"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Firma (nosaukums)</w:t>
            </w:r>
          </w:p>
        </w:tc>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Height w:hRule="exact" w:val="170"/>
        </w:trPr>
        <w:tc>
          <w:tcPr>
            <w:tcW w:w="2722" w:type="dxa"/>
            <w:shd w:val="clear" w:color="auto" w:fill="auto"/>
            <w:vAlign w:val="center"/>
          </w:tcPr>
          <w:p w:rsidR="00B60620" w:rsidRPr="000F194B" w:rsidRDefault="00B60620" w:rsidP="00C674D5">
            <w:pPr>
              <w:rPr>
                <w:rFonts w:ascii="Cambria" w:hAnsi="Cambria"/>
                <w:sz w:val="19"/>
                <w:szCs w:val="19"/>
              </w:rPr>
            </w:pPr>
          </w:p>
        </w:tc>
        <w:tc>
          <w:tcPr>
            <w:tcW w:w="342"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2722" w:type="dxa"/>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LAD klienta reģistrācijas numurs</w:t>
            </w:r>
          </w:p>
        </w:tc>
        <w:tc>
          <w:tcPr>
            <w:tcW w:w="1028" w:type="dxa"/>
            <w:gridSpan w:val="3"/>
            <w:tcBorders>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87" w:type="dxa"/>
            <w:gridSpan w:val="9"/>
            <w:tcBorders>
              <w:lef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60620" w:rsidRPr="000F194B" w:rsidRDefault="00B60620" w:rsidP="00B60620">
      <w:pPr>
        <w:spacing w:before="130" w:line="260" w:lineRule="exact"/>
        <w:jc w:val="both"/>
        <w:rPr>
          <w:rFonts w:ascii="Cambria" w:hAnsi="Cambria"/>
          <w:sz w:val="19"/>
          <w:szCs w:val="19"/>
        </w:rPr>
      </w:pPr>
    </w:p>
    <w:p w:rsidR="008E2FB9" w:rsidRDefault="008E2FB9">
      <w:pPr>
        <w:spacing w:after="200" w:line="276" w:lineRule="auto"/>
        <w:rPr>
          <w:rFonts w:ascii="Cambria" w:hAnsi="Cambria"/>
          <w:bCs/>
          <w:iCs/>
          <w:sz w:val="19"/>
          <w:szCs w:val="19"/>
        </w:rPr>
      </w:pPr>
      <w:r>
        <w:rPr>
          <w:rFonts w:ascii="Cambria" w:hAnsi="Cambria"/>
          <w:sz w:val="19"/>
          <w:szCs w:val="19"/>
        </w:rPr>
        <w:br w:type="page"/>
      </w:r>
    </w:p>
    <w:p w:rsidR="00B60620" w:rsidRPr="00F970F4" w:rsidRDefault="00B60620" w:rsidP="00B60620">
      <w:pPr>
        <w:pStyle w:val="teksts"/>
        <w:spacing w:before="130" w:line="260" w:lineRule="exact"/>
        <w:ind w:left="0"/>
        <w:rPr>
          <w:rFonts w:ascii="Cambria" w:hAnsi="Cambria"/>
          <w:sz w:val="19"/>
          <w:szCs w:val="19"/>
        </w:rPr>
      </w:pPr>
      <w:bookmarkStart w:id="1" w:name="_GoBack"/>
      <w:bookmarkEnd w:id="1"/>
      <w:r w:rsidRPr="00F970F4">
        <w:rPr>
          <w:rFonts w:ascii="Cambria" w:hAnsi="Cambria"/>
          <w:sz w:val="19"/>
          <w:szCs w:val="19"/>
        </w:rPr>
        <w:t>Atbilstošo atzīmēt ar "X":</w:t>
      </w:r>
    </w:p>
    <w:p w:rsidR="00B60620" w:rsidRPr="000F194B" w:rsidRDefault="00B60620" w:rsidP="00B60620">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065"/>
        <w:gridCol w:w="297"/>
      </w:tblGrid>
      <w:tr w:rsidR="00B60620" w:rsidRPr="000F194B" w:rsidTr="00C674D5">
        <w:trPr>
          <w:cantSplit/>
        </w:trPr>
        <w:tc>
          <w:tcPr>
            <w:tcW w:w="9242" w:type="dxa"/>
            <w:vMerge w:val="restart"/>
            <w:tcBorders>
              <w:right w:val="single" w:sz="4" w:space="0" w:color="auto"/>
            </w:tcBorders>
            <w:shd w:val="clear" w:color="auto" w:fill="auto"/>
          </w:tcPr>
          <w:p w:rsidR="00B60620" w:rsidRPr="000F194B" w:rsidRDefault="00B60620" w:rsidP="00C674D5">
            <w:pPr>
              <w:rPr>
                <w:rFonts w:ascii="Cambria" w:hAnsi="Cambria"/>
                <w:sz w:val="19"/>
                <w:szCs w:val="19"/>
              </w:rPr>
            </w:pPr>
            <w:r w:rsidRPr="000F194B">
              <w:rPr>
                <w:rFonts w:ascii="Cambria" w:hAnsi="Cambria"/>
                <w:sz w:val="19"/>
                <w:szCs w:val="19"/>
              </w:rPr>
              <w:t xml:space="preserve">1. Platību maksājumiem LAD esmu pieteicies 2011. gadā vai agrāk un pēc 2011. gada 18. oktobra saimniecības </w:t>
            </w:r>
            <w:proofErr w:type="spellStart"/>
            <w:r w:rsidRPr="000F194B">
              <w:rPr>
                <w:rFonts w:ascii="Cambria" w:hAnsi="Cambria"/>
                <w:sz w:val="19"/>
                <w:szCs w:val="19"/>
              </w:rPr>
              <w:t>atbalsttiesīgās</w:t>
            </w:r>
            <w:proofErr w:type="spellEnd"/>
            <w:r w:rsidRPr="000F194B">
              <w:rPr>
                <w:rFonts w:ascii="Cambria" w:hAnsi="Cambria"/>
                <w:sz w:val="19"/>
                <w:szCs w:val="19"/>
              </w:rPr>
              <w:t xml:space="preserve"> lauksaimniecības zemes platība nav samazinājusies par vairāk nekā 50 procentiem.</w:t>
            </w:r>
            <w:r w:rsidRPr="000F194B">
              <w:rPr>
                <w:rFonts w:ascii="Cambria" w:hAnsi="Cambria"/>
                <w:sz w:val="19"/>
                <w:szCs w:val="19"/>
              </w:rPr>
              <w:br/>
              <w:t>Ja 1. punktā atbildējāt apstiprinoši, turpmākie punkti nav jāaizpilda.</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242" w:type="dxa"/>
            <w:vMerge/>
            <w:shd w:val="clear" w:color="auto" w:fill="auto"/>
            <w:vAlign w:val="center"/>
          </w:tcPr>
          <w:p w:rsidR="00B60620" w:rsidRPr="000F194B" w:rsidRDefault="00B60620" w:rsidP="00C674D5">
            <w:pPr>
              <w:jc w:val="center"/>
              <w:rPr>
                <w:rFonts w:ascii="Cambria" w:hAnsi="Cambria"/>
                <w:sz w:val="19"/>
                <w:szCs w:val="19"/>
              </w:rPr>
            </w:pPr>
          </w:p>
        </w:tc>
        <w:tc>
          <w:tcPr>
            <w:tcW w:w="33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60620" w:rsidRPr="000F194B" w:rsidRDefault="00B60620" w:rsidP="00B60620">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064"/>
        <w:gridCol w:w="298"/>
      </w:tblGrid>
      <w:tr w:rsidR="00B60620" w:rsidRPr="000F194B" w:rsidTr="00C674D5">
        <w:trPr>
          <w:cantSplit/>
        </w:trPr>
        <w:tc>
          <w:tcPr>
            <w:tcW w:w="9242" w:type="dxa"/>
            <w:vMerge w:val="restart"/>
            <w:tcBorders>
              <w:right w:val="single" w:sz="4" w:space="0" w:color="auto"/>
            </w:tcBorders>
            <w:shd w:val="clear" w:color="auto" w:fill="auto"/>
          </w:tcPr>
          <w:p w:rsidR="00B60620" w:rsidRPr="000F194B" w:rsidRDefault="00B60620" w:rsidP="00C674D5">
            <w:pPr>
              <w:pStyle w:val="teksts"/>
              <w:ind w:left="0"/>
              <w:jc w:val="left"/>
              <w:rPr>
                <w:rFonts w:ascii="Cambria" w:hAnsi="Cambria"/>
                <w:sz w:val="19"/>
                <w:szCs w:val="19"/>
              </w:rPr>
            </w:pPr>
            <w:r w:rsidRPr="000F194B">
              <w:rPr>
                <w:rFonts w:ascii="Cambria" w:hAnsi="Cambria"/>
                <w:sz w:val="19"/>
                <w:szCs w:val="19"/>
              </w:rPr>
              <w:t>2. Platību maksājumiem LAD 2015. gadā piesakos pirmo reizi.</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242" w:type="dxa"/>
            <w:vMerge/>
            <w:shd w:val="clear" w:color="auto" w:fill="auto"/>
            <w:vAlign w:val="center"/>
          </w:tcPr>
          <w:p w:rsidR="00B60620" w:rsidRPr="000F194B" w:rsidRDefault="00B60620" w:rsidP="00C674D5">
            <w:pPr>
              <w:jc w:val="center"/>
              <w:rPr>
                <w:rFonts w:ascii="Cambria" w:hAnsi="Cambria"/>
                <w:sz w:val="19"/>
                <w:szCs w:val="19"/>
              </w:rPr>
            </w:pPr>
          </w:p>
        </w:tc>
        <w:tc>
          <w:tcPr>
            <w:tcW w:w="33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60620" w:rsidRPr="000F194B" w:rsidRDefault="00B60620" w:rsidP="00B60620">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065"/>
        <w:gridCol w:w="297"/>
      </w:tblGrid>
      <w:tr w:rsidR="00B60620" w:rsidRPr="000F194B" w:rsidTr="00C674D5">
        <w:trPr>
          <w:cantSplit/>
        </w:trPr>
        <w:tc>
          <w:tcPr>
            <w:tcW w:w="9242" w:type="dxa"/>
            <w:vMerge w:val="restart"/>
            <w:tcBorders>
              <w:right w:val="single" w:sz="4" w:space="0" w:color="auto"/>
            </w:tcBorders>
            <w:shd w:val="clear" w:color="auto" w:fill="auto"/>
          </w:tcPr>
          <w:p w:rsidR="00B60620" w:rsidRPr="000F194B" w:rsidRDefault="00B60620" w:rsidP="00C674D5">
            <w:pPr>
              <w:pStyle w:val="teksts"/>
              <w:ind w:left="0"/>
              <w:jc w:val="left"/>
              <w:rPr>
                <w:rFonts w:ascii="Cambria" w:hAnsi="Cambria"/>
                <w:sz w:val="19"/>
                <w:szCs w:val="19"/>
              </w:rPr>
            </w:pPr>
            <w:r w:rsidRPr="000F194B">
              <w:rPr>
                <w:rFonts w:ascii="Cambria" w:hAnsi="Cambria"/>
                <w:sz w:val="19"/>
                <w:szCs w:val="19"/>
              </w:rPr>
              <w:t>3. Lauksaimniecības zeme, par kuru iesniegts iesniegums dalībai mazo lauksaimnieku atbalsta shēmā, bija manā īpašumā pirms 2011. gada 18. oktobra.</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242" w:type="dxa"/>
            <w:vMerge/>
            <w:shd w:val="clear" w:color="auto" w:fill="auto"/>
            <w:vAlign w:val="center"/>
          </w:tcPr>
          <w:p w:rsidR="00B60620" w:rsidRPr="000F194B" w:rsidRDefault="00B60620" w:rsidP="00C674D5">
            <w:pPr>
              <w:jc w:val="center"/>
              <w:rPr>
                <w:rFonts w:ascii="Cambria" w:hAnsi="Cambria"/>
                <w:sz w:val="19"/>
                <w:szCs w:val="19"/>
              </w:rPr>
            </w:pPr>
          </w:p>
        </w:tc>
        <w:tc>
          <w:tcPr>
            <w:tcW w:w="33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60620" w:rsidRPr="000F194B" w:rsidRDefault="00B60620" w:rsidP="00B60620">
      <w:pPr>
        <w:spacing w:line="260" w:lineRule="exact"/>
        <w:jc w:val="both"/>
        <w:rPr>
          <w:rFonts w:ascii="Cambria" w:hAnsi="Cambria"/>
          <w:sz w:val="19"/>
          <w:szCs w:val="19"/>
        </w:rPr>
      </w:pPr>
    </w:p>
    <w:p w:rsidR="00B60620" w:rsidRPr="00F970F4" w:rsidRDefault="00B60620" w:rsidP="00B60620">
      <w:pPr>
        <w:pStyle w:val="teksts"/>
        <w:spacing w:before="130" w:after="130" w:line="260" w:lineRule="exact"/>
        <w:ind w:left="0"/>
        <w:rPr>
          <w:rFonts w:ascii="Cambria" w:hAnsi="Cambria"/>
          <w:sz w:val="19"/>
          <w:szCs w:val="19"/>
        </w:rPr>
      </w:pPr>
      <w:r w:rsidRPr="00F970F4">
        <w:rPr>
          <w:rFonts w:ascii="Cambria" w:hAnsi="Cambria"/>
          <w:sz w:val="19"/>
          <w:szCs w:val="19"/>
        </w:rPr>
        <w:t>4. Ja saimniecība, par kuras lauksaimniecības zemi iesniegts iesniegums dalībai mazo lauksaimnieku atbalsta shēmā, izveidota pēc 2011. gada 18. oktobra, lūdzu, norādiet attiecīgo lauksaimniecības zemes iegūšanas veidu un informāciju par veikto darījumu: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7"/>
        <w:gridCol w:w="1703"/>
        <w:gridCol w:w="1608"/>
        <w:gridCol w:w="1161"/>
        <w:gridCol w:w="1053"/>
      </w:tblGrid>
      <w:tr w:rsidR="00B60620" w:rsidRPr="00050E3A" w:rsidTr="00C674D5">
        <w:trPr>
          <w:cantSplit/>
        </w:trPr>
        <w:tc>
          <w:tcPr>
            <w:tcW w:w="3292" w:type="dxa"/>
            <w:vMerge w:val="restart"/>
            <w:shd w:val="clear" w:color="auto" w:fill="auto"/>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Lauksaimniecības zeme, par kuru iesniegts iesniegums dalībai mazo lauksaimnieku atbalsta shēmā, iegūta</w:t>
            </w:r>
          </w:p>
        </w:tc>
        <w:tc>
          <w:tcPr>
            <w:tcW w:w="6289" w:type="dxa"/>
            <w:gridSpan w:val="4"/>
            <w:shd w:val="clear" w:color="auto" w:fill="auto"/>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Informācija par lauksaimniecības zemes iegūšanas darījumu, ja to neapliecina ieraksts Valsts vienotajā datorizētajā zemesgrāmatā</w:t>
            </w:r>
          </w:p>
        </w:tc>
      </w:tr>
      <w:tr w:rsidR="00B60620" w:rsidRPr="00050E3A" w:rsidTr="00C674D5">
        <w:trPr>
          <w:cantSplit/>
        </w:trPr>
        <w:tc>
          <w:tcPr>
            <w:tcW w:w="3292" w:type="dxa"/>
            <w:vMerge/>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vārds, uzvārds/</w:t>
            </w:r>
            <w:r>
              <w:rPr>
                <w:rFonts w:ascii="Cambria" w:hAnsi="Cambria"/>
                <w:sz w:val="19"/>
                <w:szCs w:val="19"/>
              </w:rPr>
              <w:br/>
            </w:r>
            <w:r w:rsidRPr="00050E3A">
              <w:rPr>
                <w:rFonts w:ascii="Cambria" w:hAnsi="Cambria"/>
                <w:sz w:val="19"/>
                <w:szCs w:val="19"/>
              </w:rPr>
              <w:t>nosaukums</w:t>
            </w:r>
          </w:p>
        </w:tc>
        <w:tc>
          <w:tcPr>
            <w:tcW w:w="1799" w:type="dxa"/>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personas kods/ vienotais reģistrācijas Nr.</w:t>
            </w:r>
          </w:p>
        </w:tc>
        <w:tc>
          <w:tcPr>
            <w:tcW w:w="1348" w:type="dxa"/>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LAD klienta Nr., ja ir</w:t>
            </w:r>
          </w:p>
        </w:tc>
        <w:tc>
          <w:tcPr>
            <w:tcW w:w="1193" w:type="dxa"/>
            <w:vAlign w:val="center"/>
          </w:tcPr>
          <w:p w:rsidR="00B60620" w:rsidRPr="00050E3A" w:rsidRDefault="00B60620" w:rsidP="00C674D5">
            <w:pPr>
              <w:pStyle w:val="teksts"/>
              <w:ind w:left="0"/>
              <w:jc w:val="center"/>
              <w:rPr>
                <w:rFonts w:ascii="Cambria" w:hAnsi="Cambria"/>
                <w:sz w:val="19"/>
                <w:szCs w:val="19"/>
              </w:rPr>
            </w:pPr>
            <w:r w:rsidRPr="00050E3A">
              <w:rPr>
                <w:rFonts w:ascii="Cambria" w:hAnsi="Cambria"/>
                <w:sz w:val="19"/>
                <w:szCs w:val="19"/>
              </w:rPr>
              <w:t>tālruņa Nr.</w:t>
            </w:r>
          </w:p>
        </w:tc>
      </w:tr>
      <w:tr w:rsidR="00B60620" w:rsidRPr="00050E3A" w:rsidTr="00C674D5">
        <w:trPr>
          <w:cantSplit/>
        </w:trPr>
        <w:tc>
          <w:tcPr>
            <w:tcW w:w="3292" w:type="dxa"/>
            <w:shd w:val="clear" w:color="auto" w:fill="auto"/>
            <w:vAlign w:val="center"/>
          </w:tcPr>
          <w:p w:rsidR="00B60620" w:rsidRPr="00050E3A" w:rsidRDefault="00B60620" w:rsidP="00C674D5">
            <w:pPr>
              <w:pStyle w:val="teksts"/>
              <w:ind w:left="0"/>
              <w:jc w:val="left"/>
              <w:rPr>
                <w:rFonts w:ascii="Cambria" w:hAnsi="Cambria"/>
                <w:sz w:val="19"/>
                <w:szCs w:val="19"/>
              </w:rPr>
            </w:pPr>
            <w:r w:rsidRPr="00050E3A">
              <w:rPr>
                <w:rFonts w:ascii="Cambria" w:hAnsi="Cambria"/>
                <w:sz w:val="19"/>
                <w:szCs w:val="19"/>
              </w:rPr>
              <w:t>4.1. nopērkot</w:t>
            </w: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799" w:type="dxa"/>
            <w:vAlign w:val="center"/>
          </w:tcPr>
          <w:p w:rsidR="00B60620" w:rsidRPr="00050E3A" w:rsidRDefault="00B60620" w:rsidP="00C674D5">
            <w:pPr>
              <w:pStyle w:val="teksts"/>
              <w:ind w:left="0"/>
              <w:jc w:val="center"/>
              <w:rPr>
                <w:rFonts w:ascii="Cambria" w:hAnsi="Cambria"/>
                <w:sz w:val="19"/>
                <w:szCs w:val="19"/>
              </w:rPr>
            </w:pPr>
          </w:p>
        </w:tc>
        <w:tc>
          <w:tcPr>
            <w:tcW w:w="1348" w:type="dxa"/>
            <w:vAlign w:val="center"/>
          </w:tcPr>
          <w:p w:rsidR="00B60620" w:rsidRPr="00050E3A" w:rsidRDefault="00B60620" w:rsidP="00C674D5">
            <w:pPr>
              <w:pStyle w:val="teksts"/>
              <w:ind w:left="0"/>
              <w:jc w:val="center"/>
              <w:rPr>
                <w:rFonts w:ascii="Cambria" w:hAnsi="Cambria"/>
                <w:sz w:val="19"/>
                <w:szCs w:val="19"/>
              </w:rPr>
            </w:pPr>
          </w:p>
        </w:tc>
        <w:tc>
          <w:tcPr>
            <w:tcW w:w="1193" w:type="dxa"/>
            <w:vAlign w:val="center"/>
          </w:tcPr>
          <w:p w:rsidR="00B60620" w:rsidRPr="00050E3A" w:rsidRDefault="00B60620" w:rsidP="00C674D5">
            <w:pPr>
              <w:pStyle w:val="teksts"/>
              <w:ind w:left="0"/>
              <w:jc w:val="center"/>
              <w:rPr>
                <w:rFonts w:ascii="Cambria" w:hAnsi="Cambria"/>
                <w:sz w:val="19"/>
                <w:szCs w:val="19"/>
              </w:rPr>
            </w:pPr>
          </w:p>
        </w:tc>
      </w:tr>
      <w:tr w:rsidR="00B60620" w:rsidRPr="00050E3A" w:rsidTr="00C674D5">
        <w:trPr>
          <w:cantSplit/>
        </w:trPr>
        <w:tc>
          <w:tcPr>
            <w:tcW w:w="3292" w:type="dxa"/>
            <w:shd w:val="clear" w:color="auto" w:fill="auto"/>
            <w:vAlign w:val="center"/>
          </w:tcPr>
          <w:p w:rsidR="00B60620" w:rsidRPr="00050E3A" w:rsidRDefault="00B60620" w:rsidP="00C674D5">
            <w:pPr>
              <w:pStyle w:val="teksts"/>
              <w:ind w:left="0"/>
              <w:jc w:val="left"/>
              <w:rPr>
                <w:rFonts w:ascii="Cambria" w:hAnsi="Cambria"/>
                <w:sz w:val="19"/>
                <w:szCs w:val="19"/>
              </w:rPr>
            </w:pPr>
            <w:r w:rsidRPr="00050E3A">
              <w:rPr>
                <w:rFonts w:ascii="Cambria" w:hAnsi="Cambria"/>
                <w:sz w:val="19"/>
                <w:szCs w:val="19"/>
              </w:rPr>
              <w:t>4.2. nomājot</w:t>
            </w: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799" w:type="dxa"/>
            <w:vAlign w:val="center"/>
          </w:tcPr>
          <w:p w:rsidR="00B60620" w:rsidRPr="00050E3A" w:rsidRDefault="00B60620" w:rsidP="00C674D5">
            <w:pPr>
              <w:pStyle w:val="teksts"/>
              <w:ind w:left="0"/>
              <w:jc w:val="center"/>
              <w:rPr>
                <w:rFonts w:ascii="Cambria" w:hAnsi="Cambria"/>
                <w:sz w:val="19"/>
                <w:szCs w:val="19"/>
              </w:rPr>
            </w:pPr>
          </w:p>
        </w:tc>
        <w:tc>
          <w:tcPr>
            <w:tcW w:w="1348" w:type="dxa"/>
            <w:vAlign w:val="center"/>
          </w:tcPr>
          <w:p w:rsidR="00B60620" w:rsidRPr="00050E3A" w:rsidRDefault="00B60620" w:rsidP="00C674D5">
            <w:pPr>
              <w:pStyle w:val="teksts"/>
              <w:ind w:left="0"/>
              <w:jc w:val="center"/>
              <w:rPr>
                <w:rFonts w:ascii="Cambria" w:hAnsi="Cambria"/>
                <w:sz w:val="19"/>
                <w:szCs w:val="19"/>
              </w:rPr>
            </w:pPr>
          </w:p>
        </w:tc>
        <w:tc>
          <w:tcPr>
            <w:tcW w:w="1193" w:type="dxa"/>
            <w:vAlign w:val="center"/>
          </w:tcPr>
          <w:p w:rsidR="00B60620" w:rsidRPr="00050E3A" w:rsidRDefault="00B60620" w:rsidP="00C674D5">
            <w:pPr>
              <w:pStyle w:val="teksts"/>
              <w:ind w:left="0"/>
              <w:jc w:val="center"/>
              <w:rPr>
                <w:rFonts w:ascii="Cambria" w:hAnsi="Cambria"/>
                <w:sz w:val="19"/>
                <w:szCs w:val="19"/>
              </w:rPr>
            </w:pPr>
          </w:p>
        </w:tc>
      </w:tr>
      <w:tr w:rsidR="00B60620" w:rsidRPr="00050E3A" w:rsidTr="00C674D5">
        <w:trPr>
          <w:cantSplit/>
        </w:trPr>
        <w:tc>
          <w:tcPr>
            <w:tcW w:w="3292" w:type="dxa"/>
            <w:shd w:val="clear" w:color="auto" w:fill="auto"/>
            <w:vAlign w:val="center"/>
          </w:tcPr>
          <w:p w:rsidR="00B60620" w:rsidRPr="00050E3A" w:rsidRDefault="00B60620" w:rsidP="00C674D5">
            <w:pPr>
              <w:pStyle w:val="teksts"/>
              <w:ind w:left="0"/>
              <w:jc w:val="left"/>
              <w:rPr>
                <w:rFonts w:ascii="Cambria" w:hAnsi="Cambria"/>
                <w:sz w:val="19"/>
                <w:szCs w:val="19"/>
              </w:rPr>
            </w:pPr>
            <w:r w:rsidRPr="00050E3A">
              <w:rPr>
                <w:rFonts w:ascii="Cambria" w:hAnsi="Cambria"/>
                <w:sz w:val="19"/>
                <w:szCs w:val="19"/>
              </w:rPr>
              <w:t>4.3. saņemot mantojumā</w:t>
            </w: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799" w:type="dxa"/>
            <w:vAlign w:val="center"/>
          </w:tcPr>
          <w:p w:rsidR="00B60620" w:rsidRPr="00050E3A" w:rsidRDefault="00B60620" w:rsidP="00C674D5">
            <w:pPr>
              <w:pStyle w:val="teksts"/>
              <w:ind w:left="0"/>
              <w:jc w:val="center"/>
              <w:rPr>
                <w:rFonts w:ascii="Cambria" w:hAnsi="Cambria"/>
                <w:sz w:val="19"/>
                <w:szCs w:val="19"/>
              </w:rPr>
            </w:pPr>
          </w:p>
        </w:tc>
        <w:tc>
          <w:tcPr>
            <w:tcW w:w="1348" w:type="dxa"/>
            <w:vAlign w:val="center"/>
          </w:tcPr>
          <w:p w:rsidR="00B60620" w:rsidRPr="00050E3A" w:rsidRDefault="00B60620" w:rsidP="00C674D5">
            <w:pPr>
              <w:pStyle w:val="teksts"/>
              <w:ind w:left="0"/>
              <w:jc w:val="center"/>
              <w:rPr>
                <w:rFonts w:ascii="Cambria" w:hAnsi="Cambria"/>
                <w:sz w:val="19"/>
                <w:szCs w:val="19"/>
              </w:rPr>
            </w:pPr>
          </w:p>
        </w:tc>
        <w:tc>
          <w:tcPr>
            <w:tcW w:w="1193" w:type="dxa"/>
            <w:vAlign w:val="center"/>
          </w:tcPr>
          <w:p w:rsidR="00B60620" w:rsidRPr="00050E3A" w:rsidRDefault="00B60620" w:rsidP="00C674D5">
            <w:pPr>
              <w:pStyle w:val="teksts"/>
              <w:ind w:left="0"/>
              <w:jc w:val="center"/>
              <w:rPr>
                <w:rFonts w:ascii="Cambria" w:hAnsi="Cambria"/>
                <w:sz w:val="19"/>
                <w:szCs w:val="19"/>
              </w:rPr>
            </w:pPr>
          </w:p>
        </w:tc>
      </w:tr>
      <w:tr w:rsidR="00B60620" w:rsidRPr="00050E3A" w:rsidTr="00C674D5">
        <w:trPr>
          <w:cantSplit/>
        </w:trPr>
        <w:tc>
          <w:tcPr>
            <w:tcW w:w="3292" w:type="dxa"/>
            <w:shd w:val="clear" w:color="auto" w:fill="auto"/>
            <w:vAlign w:val="center"/>
          </w:tcPr>
          <w:p w:rsidR="00B60620" w:rsidRPr="00050E3A" w:rsidRDefault="00B60620" w:rsidP="00C674D5">
            <w:pPr>
              <w:pStyle w:val="teksts"/>
              <w:ind w:left="0"/>
              <w:jc w:val="left"/>
              <w:rPr>
                <w:rFonts w:ascii="Cambria" w:hAnsi="Cambria"/>
                <w:sz w:val="19"/>
                <w:szCs w:val="19"/>
              </w:rPr>
            </w:pPr>
            <w:r w:rsidRPr="00050E3A">
              <w:rPr>
                <w:rFonts w:ascii="Cambria" w:hAnsi="Cambria"/>
                <w:sz w:val="19"/>
                <w:szCs w:val="19"/>
              </w:rPr>
              <w:t>4.4. saņemot kā dāvinājumu</w:t>
            </w: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799" w:type="dxa"/>
            <w:vAlign w:val="center"/>
          </w:tcPr>
          <w:p w:rsidR="00B60620" w:rsidRPr="00050E3A" w:rsidRDefault="00B60620" w:rsidP="00C674D5">
            <w:pPr>
              <w:pStyle w:val="teksts"/>
              <w:ind w:left="0"/>
              <w:jc w:val="center"/>
              <w:rPr>
                <w:rFonts w:ascii="Cambria" w:hAnsi="Cambria"/>
                <w:sz w:val="19"/>
                <w:szCs w:val="19"/>
              </w:rPr>
            </w:pPr>
          </w:p>
        </w:tc>
        <w:tc>
          <w:tcPr>
            <w:tcW w:w="1348" w:type="dxa"/>
            <w:vAlign w:val="center"/>
          </w:tcPr>
          <w:p w:rsidR="00B60620" w:rsidRPr="00050E3A" w:rsidRDefault="00B60620" w:rsidP="00C674D5">
            <w:pPr>
              <w:pStyle w:val="teksts"/>
              <w:ind w:left="0"/>
              <w:jc w:val="center"/>
              <w:rPr>
                <w:rFonts w:ascii="Cambria" w:hAnsi="Cambria"/>
                <w:sz w:val="19"/>
                <w:szCs w:val="19"/>
              </w:rPr>
            </w:pPr>
          </w:p>
        </w:tc>
        <w:tc>
          <w:tcPr>
            <w:tcW w:w="1193" w:type="dxa"/>
            <w:vAlign w:val="center"/>
          </w:tcPr>
          <w:p w:rsidR="00B60620" w:rsidRPr="00050E3A" w:rsidRDefault="00B60620" w:rsidP="00C674D5">
            <w:pPr>
              <w:pStyle w:val="teksts"/>
              <w:ind w:left="0"/>
              <w:jc w:val="center"/>
              <w:rPr>
                <w:rFonts w:ascii="Cambria" w:hAnsi="Cambria"/>
                <w:sz w:val="19"/>
                <w:szCs w:val="19"/>
              </w:rPr>
            </w:pPr>
          </w:p>
        </w:tc>
      </w:tr>
      <w:tr w:rsidR="00B60620" w:rsidRPr="00050E3A" w:rsidTr="00C674D5">
        <w:trPr>
          <w:cantSplit/>
        </w:trPr>
        <w:tc>
          <w:tcPr>
            <w:tcW w:w="3292" w:type="dxa"/>
            <w:shd w:val="clear" w:color="auto" w:fill="auto"/>
            <w:vAlign w:val="center"/>
          </w:tcPr>
          <w:p w:rsidR="00B60620" w:rsidRPr="00050E3A" w:rsidRDefault="00B60620" w:rsidP="00C674D5">
            <w:pPr>
              <w:pStyle w:val="teksts"/>
              <w:ind w:left="0"/>
              <w:jc w:val="left"/>
              <w:rPr>
                <w:rFonts w:ascii="Cambria" w:hAnsi="Cambria"/>
                <w:sz w:val="19"/>
                <w:szCs w:val="19"/>
              </w:rPr>
            </w:pPr>
            <w:r w:rsidRPr="00050E3A">
              <w:rPr>
                <w:rFonts w:ascii="Cambria" w:hAnsi="Cambria"/>
                <w:sz w:val="19"/>
                <w:szCs w:val="19"/>
              </w:rPr>
              <w:t>4.5. cits veids (norādīt)</w:t>
            </w:r>
          </w:p>
        </w:tc>
        <w:tc>
          <w:tcPr>
            <w:tcW w:w="1949" w:type="dxa"/>
            <w:shd w:val="clear" w:color="auto" w:fill="auto"/>
            <w:vAlign w:val="center"/>
          </w:tcPr>
          <w:p w:rsidR="00B60620" w:rsidRPr="00050E3A" w:rsidRDefault="00B60620" w:rsidP="00C674D5">
            <w:pPr>
              <w:pStyle w:val="teksts"/>
              <w:ind w:left="0"/>
              <w:jc w:val="center"/>
              <w:rPr>
                <w:rFonts w:ascii="Cambria" w:hAnsi="Cambria"/>
                <w:sz w:val="19"/>
                <w:szCs w:val="19"/>
              </w:rPr>
            </w:pPr>
          </w:p>
        </w:tc>
        <w:tc>
          <w:tcPr>
            <w:tcW w:w="1799" w:type="dxa"/>
            <w:vAlign w:val="center"/>
          </w:tcPr>
          <w:p w:rsidR="00B60620" w:rsidRPr="00050E3A" w:rsidRDefault="00B60620" w:rsidP="00C674D5">
            <w:pPr>
              <w:pStyle w:val="teksts"/>
              <w:ind w:left="0"/>
              <w:jc w:val="center"/>
              <w:rPr>
                <w:rFonts w:ascii="Cambria" w:hAnsi="Cambria"/>
                <w:sz w:val="19"/>
                <w:szCs w:val="19"/>
              </w:rPr>
            </w:pPr>
          </w:p>
        </w:tc>
        <w:tc>
          <w:tcPr>
            <w:tcW w:w="1348" w:type="dxa"/>
            <w:vAlign w:val="center"/>
          </w:tcPr>
          <w:p w:rsidR="00B60620" w:rsidRPr="00050E3A" w:rsidRDefault="00B60620" w:rsidP="00C674D5">
            <w:pPr>
              <w:pStyle w:val="teksts"/>
              <w:ind w:left="0"/>
              <w:jc w:val="center"/>
              <w:rPr>
                <w:rFonts w:ascii="Cambria" w:hAnsi="Cambria"/>
                <w:sz w:val="19"/>
                <w:szCs w:val="19"/>
              </w:rPr>
            </w:pPr>
          </w:p>
        </w:tc>
        <w:tc>
          <w:tcPr>
            <w:tcW w:w="1193" w:type="dxa"/>
            <w:vAlign w:val="center"/>
          </w:tcPr>
          <w:p w:rsidR="00B60620" w:rsidRPr="00050E3A" w:rsidRDefault="00B60620" w:rsidP="00C674D5">
            <w:pPr>
              <w:pStyle w:val="teksts"/>
              <w:ind w:left="0"/>
              <w:jc w:val="center"/>
              <w:rPr>
                <w:rFonts w:ascii="Cambria" w:hAnsi="Cambria"/>
                <w:sz w:val="19"/>
                <w:szCs w:val="19"/>
              </w:rPr>
            </w:pPr>
          </w:p>
        </w:tc>
      </w:tr>
    </w:tbl>
    <w:p w:rsidR="00B60620" w:rsidRPr="000F194B" w:rsidRDefault="00B60620" w:rsidP="00B60620">
      <w:pPr>
        <w:spacing w:line="260" w:lineRule="exact"/>
        <w:jc w:val="both"/>
        <w:rPr>
          <w:rFonts w:ascii="Cambria" w:hAnsi="Cambria"/>
          <w:sz w:val="19"/>
          <w:szCs w:val="19"/>
        </w:rPr>
      </w:pPr>
    </w:p>
    <w:p w:rsidR="00B60620" w:rsidRPr="00F34174" w:rsidRDefault="00B60620" w:rsidP="00B60620">
      <w:pPr>
        <w:pStyle w:val="teksts"/>
        <w:spacing w:before="130" w:line="260" w:lineRule="exact"/>
        <w:ind w:left="0"/>
        <w:rPr>
          <w:rFonts w:ascii="Cambria" w:hAnsi="Cambria"/>
          <w:sz w:val="19"/>
          <w:szCs w:val="19"/>
        </w:rPr>
      </w:pPr>
      <w:r w:rsidRPr="00F34174">
        <w:rPr>
          <w:rFonts w:ascii="Cambria" w:hAnsi="Cambria"/>
          <w:sz w:val="19"/>
          <w:szCs w:val="19"/>
        </w:rPr>
        <w:t>5. Apraksts par plānoto saimniecisko darbību un pierādījumi, ka saimniecības izveidošanas mērķis ir lauksaimnieciskā darbība un ka, izveidojot saimniecību un piesakoties mazo lauksaimnieku atbalsta shēmai, nav mākslīgi radīti apstākļi priekšrocību gūšanai no mazo lauksaimnieku atbalsta shēmas. Ja nepieciešams, pievienojiet to apliecinošus dokumentus (sadaļu neaizpilda tie lauksaimnieki, kas atbilst Ministru kabineta 2015. gada 10. marta noteikumu Nr. 126 "Tiešo maksājumu piešķiršanas kārtība lauksaimniekiem" 226. punktā minētajiem kritērijiem).</w:t>
      </w:r>
    </w:p>
    <w:p w:rsidR="00B60620" w:rsidRPr="000F194B" w:rsidRDefault="00B60620" w:rsidP="00B60620">
      <w:pPr>
        <w:spacing w:before="130" w:line="260" w:lineRule="exact"/>
        <w:jc w:val="both"/>
        <w:rPr>
          <w:rFonts w:ascii="Cambria" w:hAnsi="Cambria"/>
          <w:sz w:val="19"/>
          <w:szCs w:val="19"/>
        </w:rPr>
      </w:pPr>
    </w:p>
    <w:p w:rsidR="00B60620" w:rsidRPr="000F194B" w:rsidRDefault="00B60620" w:rsidP="00B60620">
      <w:pPr>
        <w:spacing w:before="130" w:line="260" w:lineRule="exact"/>
        <w:jc w:val="both"/>
        <w:rPr>
          <w:rFonts w:ascii="Cambria" w:hAnsi="Cambria"/>
          <w:sz w:val="19"/>
          <w:szCs w:val="19"/>
        </w:rPr>
      </w:pPr>
      <w:r w:rsidRPr="00F34174">
        <w:rPr>
          <w:rFonts w:ascii="Cambria" w:hAnsi="Cambria"/>
          <w:sz w:val="19"/>
          <w:szCs w:val="19"/>
        </w:rPr>
        <w:t>Pierādījuma informācija:</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B60620" w:rsidRPr="000F194B" w:rsidTr="00C674D5">
        <w:trPr>
          <w:cantSplit/>
        </w:trPr>
        <w:tc>
          <w:tcPr>
            <w:tcW w:w="9581" w:type="dxa"/>
            <w:tcBorders>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581"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581"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581"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581"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9581"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60620" w:rsidRPr="000F194B" w:rsidRDefault="00B60620" w:rsidP="00B60620">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620" w:rsidRPr="000F194B" w:rsidTr="00C674D5">
        <w:trPr>
          <w:cantSplit/>
        </w:trPr>
        <w:tc>
          <w:tcPr>
            <w:tcW w:w="9581" w:type="dxa"/>
            <w:shd w:val="clear" w:color="auto" w:fill="auto"/>
          </w:tcPr>
          <w:p w:rsidR="00B60620" w:rsidRPr="000F194B" w:rsidRDefault="00B60620" w:rsidP="00C674D5">
            <w:pPr>
              <w:jc w:val="both"/>
              <w:rPr>
                <w:rFonts w:ascii="Cambria" w:hAnsi="Cambria"/>
                <w:sz w:val="19"/>
                <w:szCs w:val="19"/>
              </w:rPr>
            </w:pPr>
            <w:r w:rsidRPr="000F194B">
              <w:rPr>
                <w:rFonts w:ascii="Cambria" w:hAnsi="Cambria"/>
                <w:sz w:val="19"/>
                <w:szCs w:val="19"/>
              </w:rPr>
              <w:t>Ar parakstu apliecinu, ka neesmu mākslīgi radījis apstākļus mazo lauksaimnieku atbalsta saņemšanai. Apliecinu, ka varu uzrādīt mazo lauksaimnieku atbalsta shēmā pieteikto lauku robežas dabā un uzrādīt zemes iegūšanas darījuma dokumentus. Apliecinājumā sniegtā informācija ir patiesa.</w:t>
            </w:r>
          </w:p>
        </w:tc>
      </w:tr>
    </w:tbl>
    <w:p w:rsidR="00B60620" w:rsidRPr="000F194B" w:rsidRDefault="00B60620" w:rsidP="00B60620">
      <w:pPr>
        <w:spacing w:before="130" w:line="260" w:lineRule="exact"/>
        <w:jc w:val="both"/>
        <w:rPr>
          <w:rFonts w:ascii="Cambria" w:hAnsi="Cambria"/>
          <w:sz w:val="19"/>
          <w:szCs w:val="19"/>
        </w:rPr>
      </w:pPr>
      <w:r w:rsidRPr="00F34174">
        <w:rPr>
          <w:rFonts w:ascii="Cambria" w:hAnsi="Cambria"/>
          <w:sz w:val="19"/>
          <w:szCs w:val="19"/>
        </w:rPr>
        <w:t>Ar parakstu apliecinu, ka sniegtā informācija ir patiesa.</w:t>
      </w:r>
    </w:p>
    <w:p w:rsidR="00B60620" w:rsidRPr="000F194B" w:rsidRDefault="00B60620" w:rsidP="00B60620">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40"/>
        <w:gridCol w:w="261"/>
        <w:gridCol w:w="261"/>
        <w:gridCol w:w="267"/>
        <w:gridCol w:w="261"/>
        <w:gridCol w:w="261"/>
        <w:gridCol w:w="267"/>
        <w:gridCol w:w="280"/>
        <w:gridCol w:w="281"/>
        <w:gridCol w:w="280"/>
        <w:gridCol w:w="280"/>
        <w:gridCol w:w="268"/>
        <w:gridCol w:w="468"/>
        <w:gridCol w:w="1060"/>
        <w:gridCol w:w="275"/>
        <w:gridCol w:w="275"/>
        <w:gridCol w:w="275"/>
        <w:gridCol w:w="275"/>
        <w:gridCol w:w="275"/>
        <w:gridCol w:w="276"/>
        <w:gridCol w:w="275"/>
        <w:gridCol w:w="275"/>
        <w:gridCol w:w="275"/>
        <w:gridCol w:w="275"/>
        <w:gridCol w:w="276"/>
      </w:tblGrid>
      <w:tr w:rsidR="00B60620" w:rsidRPr="000F194B" w:rsidTr="00C674D5">
        <w:trPr>
          <w:cantSplit/>
        </w:trPr>
        <w:tc>
          <w:tcPr>
            <w:tcW w:w="879"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Datums</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left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left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2</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5</w:t>
            </w:r>
          </w:p>
        </w:tc>
        <w:tc>
          <w:tcPr>
            <w:tcW w:w="310" w:type="dxa"/>
            <w:tcBorders>
              <w:left w:val="single" w:sz="4" w:space="0" w:color="auto"/>
            </w:tcBorders>
            <w:shd w:val="clear" w:color="auto" w:fill="auto"/>
            <w:vAlign w:val="center"/>
          </w:tcPr>
          <w:p w:rsidR="00B60620" w:rsidRPr="000F194B" w:rsidRDefault="00B60620" w:rsidP="00C674D5">
            <w:pPr>
              <w:jc w:val="center"/>
              <w:rPr>
                <w:rFonts w:ascii="Cambria" w:hAnsi="Cambria"/>
                <w:sz w:val="19"/>
                <w:szCs w:val="19"/>
              </w:rPr>
            </w:pPr>
            <w:r w:rsidRPr="000F194B">
              <w:rPr>
                <w:rFonts w:ascii="Cambria" w:hAnsi="Cambria"/>
                <w:sz w:val="19"/>
                <w:szCs w:val="19"/>
              </w:rPr>
              <w:t>.</w:t>
            </w:r>
          </w:p>
        </w:tc>
        <w:tc>
          <w:tcPr>
            <w:tcW w:w="567" w:type="dxa"/>
            <w:vMerge w:val="restart"/>
            <w:shd w:val="clear" w:color="auto" w:fill="auto"/>
            <w:vAlign w:val="center"/>
          </w:tcPr>
          <w:p w:rsidR="00B60620" w:rsidRPr="000F194B" w:rsidRDefault="00B60620" w:rsidP="00C674D5">
            <w:pPr>
              <w:jc w:val="center"/>
              <w:rPr>
                <w:rFonts w:ascii="Cambria" w:hAnsi="Cambria"/>
                <w:sz w:val="19"/>
                <w:szCs w:val="19"/>
              </w:rPr>
            </w:pPr>
          </w:p>
        </w:tc>
        <w:tc>
          <w:tcPr>
            <w:tcW w:w="1134" w:type="dxa"/>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Paraksts</w:t>
            </w:r>
          </w:p>
        </w:tc>
        <w:tc>
          <w:tcPr>
            <w:tcW w:w="3599" w:type="dxa"/>
            <w:gridSpan w:val="11"/>
            <w:tcBorders>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Height w:hRule="exact" w:val="170"/>
        </w:trPr>
        <w:tc>
          <w:tcPr>
            <w:tcW w:w="879" w:type="dxa"/>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10"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09" w:type="dxa"/>
            <w:tcBorders>
              <w:top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567" w:type="dxa"/>
            <w:vMerge/>
            <w:shd w:val="clear" w:color="auto" w:fill="auto"/>
            <w:vAlign w:val="center"/>
          </w:tcPr>
          <w:p w:rsidR="00B60620" w:rsidRPr="000F194B" w:rsidRDefault="00B60620" w:rsidP="00C674D5">
            <w:pPr>
              <w:jc w:val="center"/>
              <w:rPr>
                <w:rFonts w:ascii="Cambria" w:hAnsi="Cambria"/>
                <w:sz w:val="19"/>
                <w:szCs w:val="19"/>
              </w:rPr>
            </w:pPr>
          </w:p>
        </w:tc>
        <w:tc>
          <w:tcPr>
            <w:tcW w:w="1134" w:type="dxa"/>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bottom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87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567" w:type="dxa"/>
            <w:vMerge/>
            <w:shd w:val="clear" w:color="auto" w:fill="auto"/>
            <w:vAlign w:val="center"/>
          </w:tcPr>
          <w:p w:rsidR="00B60620" w:rsidRPr="000F194B" w:rsidRDefault="00B60620" w:rsidP="00C674D5">
            <w:pPr>
              <w:jc w:val="center"/>
              <w:rPr>
                <w:rFonts w:ascii="Cambria" w:hAnsi="Cambria"/>
                <w:sz w:val="19"/>
                <w:szCs w:val="19"/>
              </w:rPr>
            </w:pPr>
          </w:p>
        </w:tc>
        <w:tc>
          <w:tcPr>
            <w:tcW w:w="1134"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Vārds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r w:rsidR="00B60620" w:rsidRPr="000F194B" w:rsidTr="00C674D5">
        <w:trPr>
          <w:cantSplit/>
        </w:trPr>
        <w:tc>
          <w:tcPr>
            <w:tcW w:w="87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09" w:type="dxa"/>
            <w:shd w:val="clear" w:color="auto" w:fill="auto"/>
            <w:vAlign w:val="center"/>
          </w:tcPr>
          <w:p w:rsidR="00B60620" w:rsidRPr="000F194B" w:rsidRDefault="00B60620" w:rsidP="00C674D5">
            <w:pPr>
              <w:jc w:val="center"/>
              <w:rPr>
                <w:rFonts w:ascii="Cambria" w:hAnsi="Cambria"/>
                <w:sz w:val="19"/>
                <w:szCs w:val="19"/>
              </w:rPr>
            </w:pPr>
          </w:p>
        </w:tc>
        <w:tc>
          <w:tcPr>
            <w:tcW w:w="310" w:type="dxa"/>
            <w:shd w:val="clear" w:color="auto" w:fill="auto"/>
            <w:vAlign w:val="center"/>
          </w:tcPr>
          <w:p w:rsidR="00B60620" w:rsidRPr="000F194B" w:rsidRDefault="00B60620" w:rsidP="00C674D5">
            <w:pPr>
              <w:jc w:val="center"/>
              <w:rPr>
                <w:rFonts w:ascii="Cambria" w:hAnsi="Cambria"/>
                <w:sz w:val="19"/>
                <w:szCs w:val="19"/>
              </w:rPr>
            </w:pPr>
          </w:p>
        </w:tc>
        <w:tc>
          <w:tcPr>
            <w:tcW w:w="567" w:type="dxa"/>
            <w:vMerge/>
            <w:shd w:val="clear" w:color="auto" w:fill="auto"/>
            <w:vAlign w:val="center"/>
          </w:tcPr>
          <w:p w:rsidR="00B60620" w:rsidRPr="000F194B" w:rsidRDefault="00B60620" w:rsidP="00C674D5">
            <w:pPr>
              <w:jc w:val="center"/>
              <w:rPr>
                <w:rFonts w:ascii="Cambria" w:hAnsi="Cambria"/>
                <w:sz w:val="19"/>
                <w:szCs w:val="19"/>
              </w:rPr>
            </w:pPr>
          </w:p>
        </w:tc>
        <w:tc>
          <w:tcPr>
            <w:tcW w:w="1134" w:type="dxa"/>
            <w:tcBorders>
              <w:right w:val="single" w:sz="4" w:space="0" w:color="auto"/>
            </w:tcBorders>
            <w:shd w:val="clear" w:color="auto" w:fill="auto"/>
            <w:vAlign w:val="center"/>
          </w:tcPr>
          <w:p w:rsidR="00B60620" w:rsidRPr="000F194B" w:rsidRDefault="00B60620" w:rsidP="00C674D5">
            <w:pPr>
              <w:rPr>
                <w:rFonts w:ascii="Cambria" w:hAnsi="Cambria"/>
                <w:sz w:val="19"/>
                <w:szCs w:val="19"/>
              </w:rPr>
            </w:pPr>
            <w:r w:rsidRPr="000F194B">
              <w:rPr>
                <w:rFonts w:ascii="Cambria" w:hAnsi="Cambria"/>
                <w:sz w:val="19"/>
                <w:szCs w:val="19"/>
              </w:rPr>
              <w:t>Uzvārds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B60620" w:rsidRPr="000F194B" w:rsidRDefault="00B60620" w:rsidP="00C674D5">
            <w:pPr>
              <w:jc w:val="center"/>
              <w:rPr>
                <w:rFonts w:ascii="Cambria" w:hAnsi="Cambria"/>
                <w:sz w:val="19"/>
                <w:szCs w:val="19"/>
              </w:rPr>
            </w:pPr>
          </w:p>
        </w:tc>
      </w:tr>
    </w:tbl>
    <w:p w:rsidR="00BE58FC" w:rsidRDefault="008E2FB9"/>
    <w:sectPr w:rsidR="00BE58FC" w:rsidSect="00AE19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60620"/>
    <w:rsid w:val="002121F2"/>
    <w:rsid w:val="00792FED"/>
    <w:rsid w:val="008E1DF0"/>
    <w:rsid w:val="008E2FB9"/>
    <w:rsid w:val="00AE1940"/>
    <w:rsid w:val="00B60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BodyText"/>
    <w:link w:val="tekstsRakstz"/>
    <w:autoRedefine/>
    <w:qFormat/>
    <w:rsid w:val="00B60620"/>
    <w:pPr>
      <w:spacing w:after="0"/>
      <w:ind w:left="-18"/>
      <w:jc w:val="both"/>
    </w:pPr>
    <w:rPr>
      <w:bCs/>
      <w:iCs/>
    </w:rPr>
  </w:style>
  <w:style w:type="paragraph" w:customStyle="1" w:styleId="sl-teksts">
    <w:name w:val="sl-teksts"/>
    <w:basedOn w:val="BodyText"/>
    <w:autoRedefine/>
    <w:qFormat/>
    <w:rsid w:val="00B60620"/>
    <w:pPr>
      <w:spacing w:after="0"/>
      <w:jc w:val="both"/>
    </w:pPr>
    <w:rPr>
      <w:sz w:val="20"/>
      <w:szCs w:val="20"/>
    </w:rPr>
  </w:style>
  <w:style w:type="character" w:customStyle="1" w:styleId="tekstsRakstz">
    <w:name w:val="teksts Rakstz."/>
    <w:link w:val="teksts"/>
    <w:rsid w:val="00B60620"/>
    <w:rPr>
      <w:rFonts w:ascii="Times New Roman" w:eastAsia="Times New Roman" w:hAnsi="Times New Roman" w:cs="Times New Roman"/>
      <w:bCs/>
      <w:iCs/>
      <w:sz w:val="24"/>
      <w:szCs w:val="24"/>
      <w:lang w:eastAsia="lv-LV"/>
    </w:rPr>
  </w:style>
  <w:style w:type="paragraph" w:styleId="BodyText">
    <w:name w:val="Body Text"/>
    <w:basedOn w:val="Normal"/>
    <w:link w:val="BodyTextChar"/>
    <w:uiPriority w:val="99"/>
    <w:semiHidden/>
    <w:unhideWhenUsed/>
    <w:rsid w:val="00B60620"/>
    <w:pPr>
      <w:spacing w:after="120"/>
    </w:pPr>
  </w:style>
  <w:style w:type="character" w:customStyle="1" w:styleId="BodyTextChar">
    <w:name w:val="Body Text Char"/>
    <w:basedOn w:val="DefaultParagraphFont"/>
    <w:link w:val="BodyText"/>
    <w:uiPriority w:val="99"/>
    <w:semiHidden/>
    <w:rsid w:val="00B60620"/>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3075</Words>
  <Characters>1753</Characters>
  <Application>Microsoft Office Word</Application>
  <DocSecurity>0</DocSecurity>
  <Lines>14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dc:creator>
  <cp:lastModifiedBy>vija.skutane</cp:lastModifiedBy>
  <cp:revision>3</cp:revision>
  <dcterms:created xsi:type="dcterms:W3CDTF">2015-05-06T06:38:00Z</dcterms:created>
  <dcterms:modified xsi:type="dcterms:W3CDTF">2016-03-24T12:26:00Z</dcterms:modified>
</cp:coreProperties>
</file>