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6" w:rsidRPr="00E32B74" w:rsidRDefault="008B3F79" w:rsidP="0030156B">
      <w:pPr>
        <w:pStyle w:val="MKNormal"/>
        <w:jc w:val="right"/>
        <w:rPr>
          <w:b w:val="0"/>
          <w:lang w:val="lv-LV"/>
        </w:rPr>
      </w:pPr>
      <w:r w:rsidRPr="00E32B74">
        <w:rPr>
          <w:b w:val="0"/>
          <w:lang w:val="lv-LV"/>
        </w:rPr>
        <w:t>3</w:t>
      </w:r>
      <w:r w:rsidR="0030156B">
        <w:rPr>
          <w:b w:val="0"/>
          <w:lang w:val="lv-LV"/>
        </w:rPr>
        <w:t>. p</w:t>
      </w:r>
      <w:r w:rsidR="00A12696" w:rsidRPr="00E32B74">
        <w:rPr>
          <w:b w:val="0"/>
          <w:lang w:val="lv-LV"/>
        </w:rPr>
        <w:t>ielikums</w:t>
      </w:r>
    </w:p>
    <w:p w:rsidR="00A12696" w:rsidRPr="00E32B74" w:rsidRDefault="00A12696" w:rsidP="0030156B">
      <w:pPr>
        <w:pStyle w:val="MKNormal"/>
        <w:jc w:val="right"/>
        <w:rPr>
          <w:b w:val="0"/>
          <w:lang w:val="lv-LV"/>
        </w:rPr>
      </w:pPr>
      <w:r w:rsidRPr="00E32B74">
        <w:rPr>
          <w:b w:val="0"/>
          <w:lang w:val="lv-LV"/>
        </w:rPr>
        <w:t>Ministru kabineta</w:t>
      </w:r>
    </w:p>
    <w:p w:rsidR="0030156B" w:rsidRPr="0030156B" w:rsidRDefault="0030156B" w:rsidP="0030156B">
      <w:pPr>
        <w:pStyle w:val="MKNormal"/>
        <w:jc w:val="right"/>
        <w:rPr>
          <w:b w:val="0"/>
          <w:lang w:val="lv-LV"/>
        </w:rPr>
      </w:pPr>
      <w:r w:rsidRPr="0030156B">
        <w:rPr>
          <w:b w:val="0"/>
          <w:lang w:val="lv-LV"/>
        </w:rPr>
        <w:t>2015. gada  </w:t>
      </w:r>
      <w:r w:rsidR="00A45B64">
        <w:rPr>
          <w:b w:val="0"/>
          <w:lang w:val="lv-LV"/>
        </w:rPr>
        <w:t>10.</w:t>
      </w:r>
      <w:r w:rsidRPr="0030156B">
        <w:rPr>
          <w:b w:val="0"/>
          <w:lang w:val="lv-LV"/>
        </w:rPr>
        <w:t> </w:t>
      </w:r>
      <w:r w:rsidR="00A45B64">
        <w:rPr>
          <w:b w:val="0"/>
          <w:lang w:val="lv-LV"/>
        </w:rPr>
        <w:t>marta</w:t>
      </w:r>
    </w:p>
    <w:p w:rsidR="0030156B" w:rsidRPr="0030156B" w:rsidRDefault="0030156B" w:rsidP="0030156B">
      <w:pPr>
        <w:pStyle w:val="MKNormal"/>
        <w:jc w:val="right"/>
        <w:rPr>
          <w:b w:val="0"/>
          <w:lang w:val="lv-LV"/>
        </w:rPr>
      </w:pPr>
      <w:r w:rsidRPr="0030156B">
        <w:rPr>
          <w:b w:val="0"/>
          <w:lang w:val="lv-LV"/>
        </w:rPr>
        <w:t>noteikumiem Nr. </w:t>
      </w:r>
      <w:r w:rsidR="00A45B64">
        <w:rPr>
          <w:b w:val="0"/>
          <w:lang w:val="lv-LV"/>
        </w:rPr>
        <w:t>125</w:t>
      </w:r>
      <w:bookmarkStart w:id="0" w:name="_GoBack"/>
      <w:bookmarkEnd w:id="0"/>
    </w:p>
    <w:p w:rsidR="00A9155A" w:rsidRPr="007A482C" w:rsidRDefault="00A9155A" w:rsidP="00A9155A">
      <w:pPr>
        <w:pStyle w:val="MKNormal"/>
        <w:ind w:left="0"/>
        <w:jc w:val="both"/>
        <w:rPr>
          <w:b w:val="0"/>
          <w:lang w:val="lv-LV"/>
        </w:rPr>
      </w:pPr>
    </w:p>
    <w:p w:rsidR="00A12696" w:rsidRPr="007A482C" w:rsidRDefault="004D61BE" w:rsidP="00A9155A">
      <w:pPr>
        <w:pStyle w:val="MKNormal"/>
        <w:ind w:left="0"/>
        <w:rPr>
          <w:lang w:val="lv-LV"/>
        </w:rPr>
      </w:pPr>
      <w:r>
        <w:rPr>
          <w:lang w:val="lv-LV"/>
        </w:rPr>
        <w:t xml:space="preserve">Sabiedrības virzītas vietējās </w:t>
      </w:r>
      <w:r w:rsidR="00A12696" w:rsidRPr="007A482C">
        <w:rPr>
          <w:lang w:val="lv-LV"/>
        </w:rPr>
        <w:t>attīstības stratēģijas struktūra</w:t>
      </w:r>
    </w:p>
    <w:p w:rsidR="00A12696" w:rsidRPr="007A482C" w:rsidRDefault="00A12696" w:rsidP="00E145CD">
      <w:pPr>
        <w:pStyle w:val="MKNormal"/>
        <w:ind w:left="0" w:firstLine="720"/>
        <w:jc w:val="both"/>
        <w:rPr>
          <w:b w:val="0"/>
          <w:lang w:val="lv-LV"/>
        </w:rPr>
      </w:pPr>
    </w:p>
    <w:p w:rsidR="00A12696" w:rsidRPr="00A9155A" w:rsidRDefault="001F4D3E" w:rsidP="00E145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156B">
        <w:rPr>
          <w:rFonts w:ascii="Times New Roman" w:hAnsi="Times New Roman"/>
          <w:b/>
          <w:sz w:val="28"/>
          <w:szCs w:val="28"/>
        </w:rPr>
        <w:t>K</w:t>
      </w:r>
      <w:r w:rsidR="00C64DC6" w:rsidRPr="0030156B">
        <w:rPr>
          <w:rFonts w:ascii="Times New Roman" w:hAnsi="Times New Roman"/>
          <w:b/>
          <w:sz w:val="28"/>
          <w:szCs w:val="28"/>
        </w:rPr>
        <w:t xml:space="preserve">opsavilkums </w:t>
      </w:r>
      <w:r w:rsidR="002B4C51" w:rsidRPr="00A9155A">
        <w:rPr>
          <w:rFonts w:ascii="Times New Roman" w:hAnsi="Times New Roman"/>
          <w:sz w:val="28"/>
          <w:szCs w:val="28"/>
        </w:rPr>
        <w:t>(</w:t>
      </w:r>
      <w:r w:rsidR="002B4C51" w:rsidRPr="00A9155A">
        <w:rPr>
          <w:rFonts w:ascii="Times New Roman" w:hAnsi="Times New Roman"/>
          <w:i/>
          <w:sz w:val="28"/>
          <w:szCs w:val="28"/>
        </w:rPr>
        <w:t>līdz 2000 zīm</w:t>
      </w:r>
      <w:r w:rsidR="0022717F" w:rsidRPr="00A9155A">
        <w:rPr>
          <w:rFonts w:ascii="Times New Roman" w:hAnsi="Times New Roman"/>
          <w:i/>
          <w:sz w:val="28"/>
          <w:szCs w:val="28"/>
        </w:rPr>
        <w:t>ēm</w:t>
      </w:r>
      <w:r w:rsidR="002B4C51" w:rsidRPr="00A9155A">
        <w:rPr>
          <w:rFonts w:ascii="Times New Roman" w:hAnsi="Times New Roman"/>
          <w:sz w:val="28"/>
          <w:szCs w:val="28"/>
        </w:rPr>
        <w:t>)</w:t>
      </w:r>
    </w:p>
    <w:p w:rsidR="00A9155A" w:rsidRPr="007A482C" w:rsidRDefault="00A9155A" w:rsidP="00E145CD">
      <w:pPr>
        <w:pStyle w:val="MKNormal"/>
        <w:ind w:left="0" w:firstLine="720"/>
        <w:jc w:val="both"/>
        <w:rPr>
          <w:b w:val="0"/>
          <w:lang w:val="lv-LV"/>
        </w:rPr>
      </w:pPr>
    </w:p>
    <w:p w:rsidR="00A12696" w:rsidRPr="0030156B" w:rsidRDefault="00C64DC6" w:rsidP="00E145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156B">
        <w:rPr>
          <w:rFonts w:ascii="Times New Roman" w:hAnsi="Times New Roman"/>
          <w:b/>
          <w:sz w:val="28"/>
          <w:szCs w:val="28"/>
        </w:rPr>
        <w:t>S</w:t>
      </w:r>
      <w:r w:rsidR="00B30B7F" w:rsidRPr="0030156B">
        <w:rPr>
          <w:rFonts w:ascii="Times New Roman" w:hAnsi="Times New Roman"/>
          <w:b/>
          <w:sz w:val="28"/>
          <w:szCs w:val="28"/>
        </w:rPr>
        <w:t>askaņotība ar vietējās rīcības grupas darbības teritorijā esošo paš</w:t>
      </w:r>
      <w:r w:rsidR="00E145CD">
        <w:rPr>
          <w:rFonts w:ascii="Times New Roman" w:hAnsi="Times New Roman"/>
          <w:b/>
          <w:sz w:val="28"/>
          <w:szCs w:val="28"/>
        </w:rPr>
        <w:softHyphen/>
      </w:r>
      <w:r w:rsidR="00B30B7F" w:rsidRPr="0030156B">
        <w:rPr>
          <w:rFonts w:ascii="Times New Roman" w:hAnsi="Times New Roman"/>
          <w:b/>
          <w:sz w:val="28"/>
          <w:szCs w:val="28"/>
        </w:rPr>
        <w:t xml:space="preserve">valdību programmām un sasaiste ar citiem vietējā, reģionālā un nacionālā </w:t>
      </w:r>
      <w:r w:rsidR="0022717F" w:rsidRPr="0030156B">
        <w:rPr>
          <w:rFonts w:ascii="Times New Roman" w:hAnsi="Times New Roman"/>
          <w:b/>
          <w:sz w:val="28"/>
          <w:szCs w:val="28"/>
        </w:rPr>
        <w:t>mēroga</w:t>
      </w:r>
      <w:r w:rsidR="00B30B7F" w:rsidRPr="0030156B">
        <w:rPr>
          <w:rFonts w:ascii="Times New Roman" w:hAnsi="Times New Roman"/>
          <w:b/>
          <w:sz w:val="28"/>
          <w:szCs w:val="28"/>
        </w:rPr>
        <w:t xml:space="preserve"> attīstības plānošanas dokumentiem </w:t>
      </w:r>
      <w:r w:rsidR="002B4C51" w:rsidRPr="00A9155A">
        <w:rPr>
          <w:rFonts w:ascii="Times New Roman" w:hAnsi="Times New Roman"/>
          <w:sz w:val="28"/>
          <w:szCs w:val="28"/>
        </w:rPr>
        <w:t>(</w:t>
      </w:r>
      <w:r w:rsidR="00CE0522" w:rsidRPr="00A9155A">
        <w:rPr>
          <w:rFonts w:ascii="Times New Roman" w:hAnsi="Times New Roman"/>
          <w:i/>
          <w:sz w:val="28"/>
          <w:szCs w:val="28"/>
        </w:rPr>
        <w:t xml:space="preserve">līdz </w:t>
      </w:r>
      <w:r w:rsidR="002B4C51" w:rsidRPr="00A9155A">
        <w:rPr>
          <w:rFonts w:ascii="Times New Roman" w:hAnsi="Times New Roman"/>
          <w:i/>
          <w:sz w:val="28"/>
          <w:szCs w:val="28"/>
        </w:rPr>
        <w:t>3000 zīm</w:t>
      </w:r>
      <w:r w:rsidR="0022717F" w:rsidRPr="00A9155A">
        <w:rPr>
          <w:rFonts w:ascii="Times New Roman" w:hAnsi="Times New Roman"/>
          <w:i/>
          <w:sz w:val="28"/>
          <w:szCs w:val="28"/>
        </w:rPr>
        <w:t>ēm</w:t>
      </w:r>
      <w:r w:rsidR="002B4C51" w:rsidRPr="00A9155A">
        <w:rPr>
          <w:rFonts w:ascii="Times New Roman" w:hAnsi="Times New Roman"/>
          <w:sz w:val="28"/>
          <w:szCs w:val="28"/>
        </w:rPr>
        <w:t>)</w:t>
      </w:r>
      <w:r w:rsidR="006D6B63" w:rsidRPr="00A9155A">
        <w:rPr>
          <w:rFonts w:ascii="Times New Roman" w:hAnsi="Times New Roman"/>
          <w:sz w:val="28"/>
          <w:szCs w:val="28"/>
        </w:rPr>
        <w:tab/>
      </w:r>
    </w:p>
    <w:p w:rsidR="00A9155A" w:rsidRPr="007A482C" w:rsidRDefault="00A9155A" w:rsidP="00E145CD">
      <w:pPr>
        <w:pStyle w:val="MKNormal"/>
        <w:ind w:left="0" w:firstLine="720"/>
        <w:jc w:val="both"/>
        <w:rPr>
          <w:b w:val="0"/>
          <w:lang w:val="lv-LV"/>
        </w:rPr>
      </w:pPr>
    </w:p>
    <w:p w:rsidR="006D6B63" w:rsidRPr="0030156B" w:rsidRDefault="00F13967" w:rsidP="00E145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156B">
        <w:rPr>
          <w:rFonts w:ascii="Times New Roman" w:hAnsi="Times New Roman"/>
          <w:b/>
          <w:sz w:val="28"/>
          <w:szCs w:val="28"/>
        </w:rPr>
        <w:t>1</w:t>
      </w:r>
      <w:r w:rsidR="006D6B63" w:rsidRPr="0030156B">
        <w:rPr>
          <w:rFonts w:ascii="Times New Roman" w:hAnsi="Times New Roman"/>
          <w:b/>
          <w:sz w:val="28"/>
          <w:szCs w:val="28"/>
        </w:rPr>
        <w:t>. Esošās situācijas izvērtējums</w:t>
      </w:r>
      <w:r w:rsidR="00CE0522" w:rsidRPr="0030156B">
        <w:rPr>
          <w:rFonts w:ascii="Times New Roman" w:hAnsi="Times New Roman"/>
          <w:b/>
          <w:sz w:val="28"/>
          <w:szCs w:val="28"/>
        </w:rPr>
        <w:t xml:space="preserve"> </w:t>
      </w:r>
      <w:r w:rsidR="00CE0522" w:rsidRPr="00A9155A">
        <w:rPr>
          <w:rFonts w:ascii="Times New Roman" w:hAnsi="Times New Roman"/>
          <w:sz w:val="28"/>
          <w:szCs w:val="28"/>
        </w:rPr>
        <w:t>(</w:t>
      </w:r>
      <w:r w:rsidR="00CE0522" w:rsidRPr="00A9155A">
        <w:rPr>
          <w:rFonts w:ascii="Times New Roman" w:hAnsi="Times New Roman"/>
          <w:i/>
          <w:sz w:val="28"/>
          <w:szCs w:val="28"/>
        </w:rPr>
        <w:t>līdz 19</w:t>
      </w:r>
      <w:r w:rsidR="0022717F" w:rsidRPr="00A9155A">
        <w:rPr>
          <w:rFonts w:ascii="Times New Roman" w:hAnsi="Times New Roman"/>
          <w:i/>
          <w:sz w:val="28"/>
          <w:szCs w:val="28"/>
        </w:rPr>
        <w:t> </w:t>
      </w:r>
      <w:r w:rsidR="00CE0522" w:rsidRPr="00A9155A">
        <w:rPr>
          <w:rFonts w:ascii="Times New Roman" w:hAnsi="Times New Roman"/>
          <w:i/>
          <w:sz w:val="28"/>
          <w:szCs w:val="28"/>
        </w:rPr>
        <w:t>000 zīm</w:t>
      </w:r>
      <w:r w:rsidR="0022717F" w:rsidRPr="00A9155A">
        <w:rPr>
          <w:rFonts w:ascii="Times New Roman" w:hAnsi="Times New Roman"/>
          <w:i/>
          <w:sz w:val="28"/>
          <w:szCs w:val="28"/>
        </w:rPr>
        <w:t>ēm</w:t>
      </w:r>
      <w:r w:rsidR="00CE0522" w:rsidRPr="00A9155A">
        <w:rPr>
          <w:rFonts w:ascii="Times New Roman" w:hAnsi="Times New Roman"/>
          <w:sz w:val="28"/>
          <w:szCs w:val="28"/>
        </w:rPr>
        <w:t>)</w:t>
      </w:r>
      <w:r w:rsidR="00871111">
        <w:rPr>
          <w:rFonts w:ascii="Times New Roman" w:hAnsi="Times New Roman"/>
          <w:sz w:val="28"/>
          <w:szCs w:val="28"/>
        </w:rPr>
        <w:t>:</w:t>
      </w:r>
    </w:p>
    <w:p w:rsidR="00A12696" w:rsidRPr="0030156B" w:rsidRDefault="00871111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darbības teritorija:</w:t>
      </w:r>
    </w:p>
    <w:p w:rsidR="00A12696" w:rsidRPr="0030156B" w:rsidRDefault="00871111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v</w:t>
      </w:r>
      <w:r w:rsidR="006D6B63" w:rsidRPr="0030156B">
        <w:rPr>
          <w:rFonts w:ascii="Times New Roman" w:hAnsi="Times New Roman"/>
          <w:sz w:val="28"/>
          <w:szCs w:val="28"/>
        </w:rPr>
        <w:t>ispārējs ģeogrāfisks apskats;</w:t>
      </w:r>
    </w:p>
    <w:p w:rsidR="00A12696" w:rsidRPr="0030156B" w:rsidRDefault="00871111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 s</w:t>
      </w:r>
      <w:r w:rsidR="006D6B63" w:rsidRPr="0030156B">
        <w:rPr>
          <w:rFonts w:ascii="Times New Roman" w:hAnsi="Times New Roman"/>
          <w:sz w:val="28"/>
          <w:szCs w:val="28"/>
        </w:rPr>
        <w:t>ociālekonomisks apskats;</w:t>
      </w:r>
    </w:p>
    <w:p w:rsidR="00A12696" w:rsidRPr="0030156B" w:rsidRDefault="00871111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 v</w:t>
      </w:r>
      <w:r w:rsidR="006D6B63" w:rsidRPr="0030156B">
        <w:rPr>
          <w:rFonts w:ascii="Times New Roman" w:hAnsi="Times New Roman"/>
          <w:sz w:val="28"/>
          <w:szCs w:val="28"/>
        </w:rPr>
        <w:t xml:space="preserve">ietējās rīcības grupas </w:t>
      </w:r>
      <w:r w:rsidR="00A12696" w:rsidRPr="0030156B">
        <w:rPr>
          <w:rFonts w:ascii="Times New Roman" w:hAnsi="Times New Roman"/>
          <w:sz w:val="28"/>
          <w:szCs w:val="28"/>
        </w:rPr>
        <w:t>da</w:t>
      </w:r>
      <w:r w:rsidR="006D6B63" w:rsidRPr="0030156B">
        <w:rPr>
          <w:rFonts w:ascii="Times New Roman" w:hAnsi="Times New Roman"/>
          <w:sz w:val="28"/>
          <w:szCs w:val="28"/>
        </w:rPr>
        <w:t>rbības teritorijas pamatojums;</w:t>
      </w:r>
    </w:p>
    <w:p w:rsidR="00A12696" w:rsidRPr="0030156B" w:rsidRDefault="00871111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p</w:t>
      </w:r>
      <w:r w:rsidR="00A12696" w:rsidRPr="0030156B">
        <w:rPr>
          <w:rFonts w:ascii="Times New Roman" w:hAnsi="Times New Roman"/>
          <w:sz w:val="28"/>
          <w:szCs w:val="28"/>
        </w:rPr>
        <w:t>artn</w:t>
      </w:r>
      <w:r w:rsidR="006D6B63" w:rsidRPr="0030156B">
        <w:rPr>
          <w:rFonts w:ascii="Times New Roman" w:hAnsi="Times New Roman"/>
          <w:sz w:val="28"/>
          <w:szCs w:val="28"/>
        </w:rPr>
        <w:t>erības principa nodrošināšana;</w:t>
      </w:r>
    </w:p>
    <w:p w:rsidR="00A12696" w:rsidRPr="0030156B" w:rsidRDefault="00871111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t</w:t>
      </w:r>
      <w:r w:rsidR="006D6B63" w:rsidRPr="0030156B">
        <w:rPr>
          <w:rFonts w:ascii="Times New Roman" w:hAnsi="Times New Roman"/>
          <w:sz w:val="28"/>
          <w:szCs w:val="28"/>
        </w:rPr>
        <w:t xml:space="preserve">eritorijas stipro un vājo pušu, iespēju un </w:t>
      </w:r>
      <w:r>
        <w:rPr>
          <w:rFonts w:ascii="Times New Roman" w:hAnsi="Times New Roman"/>
          <w:sz w:val="28"/>
          <w:szCs w:val="28"/>
        </w:rPr>
        <w:t>draudu izvērtējums;</w:t>
      </w:r>
    </w:p>
    <w:p w:rsidR="00A12696" w:rsidRPr="0030156B" w:rsidRDefault="00871111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t</w:t>
      </w:r>
      <w:r w:rsidR="00A12696" w:rsidRPr="0030156B">
        <w:rPr>
          <w:rFonts w:ascii="Times New Roman" w:hAnsi="Times New Roman"/>
          <w:sz w:val="28"/>
          <w:szCs w:val="28"/>
        </w:rPr>
        <w:t>eritorijas attīstības vajadzību identif</w:t>
      </w:r>
      <w:r w:rsidR="006D6B63" w:rsidRPr="0030156B">
        <w:rPr>
          <w:rFonts w:ascii="Times New Roman" w:hAnsi="Times New Roman"/>
          <w:sz w:val="28"/>
          <w:szCs w:val="28"/>
        </w:rPr>
        <w:t>icēšana un potenciāla analīze;</w:t>
      </w:r>
    </w:p>
    <w:p w:rsidR="00A12696" w:rsidRPr="0030156B" w:rsidRDefault="00871111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="00A12696" w:rsidRPr="0030156B">
        <w:rPr>
          <w:rFonts w:ascii="Times New Roman" w:hAnsi="Times New Roman"/>
          <w:sz w:val="28"/>
          <w:szCs w:val="28"/>
        </w:rPr>
        <w:t>tarpteritoriālās</w:t>
      </w:r>
      <w:proofErr w:type="spellEnd"/>
      <w:r w:rsidR="00A12696" w:rsidRPr="0030156B">
        <w:rPr>
          <w:rFonts w:ascii="Times New Roman" w:hAnsi="Times New Roman"/>
          <w:sz w:val="28"/>
          <w:szCs w:val="28"/>
        </w:rPr>
        <w:t xml:space="preserve"> un starpvalstu sad</w:t>
      </w:r>
      <w:r w:rsidR="006D6B63" w:rsidRPr="0030156B">
        <w:rPr>
          <w:rFonts w:ascii="Times New Roman" w:hAnsi="Times New Roman"/>
          <w:sz w:val="28"/>
          <w:szCs w:val="28"/>
        </w:rPr>
        <w:t>arbības vajadzību novērtējums</w:t>
      </w:r>
      <w:r>
        <w:rPr>
          <w:rFonts w:ascii="Times New Roman" w:hAnsi="Times New Roman"/>
          <w:sz w:val="28"/>
          <w:szCs w:val="28"/>
        </w:rPr>
        <w:t>.</w:t>
      </w:r>
    </w:p>
    <w:p w:rsidR="00A9155A" w:rsidRPr="007A482C" w:rsidRDefault="00A9155A" w:rsidP="00E145CD">
      <w:pPr>
        <w:pStyle w:val="MKNormal"/>
        <w:ind w:left="0" w:firstLine="720"/>
        <w:jc w:val="both"/>
        <w:rPr>
          <w:b w:val="0"/>
          <w:lang w:val="lv-LV"/>
        </w:rPr>
      </w:pPr>
    </w:p>
    <w:p w:rsidR="00A12696" w:rsidRPr="0030156B" w:rsidRDefault="00F13967" w:rsidP="00E145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156B">
        <w:rPr>
          <w:rFonts w:ascii="Times New Roman" w:hAnsi="Times New Roman"/>
          <w:b/>
          <w:sz w:val="28"/>
          <w:szCs w:val="28"/>
        </w:rPr>
        <w:t>2</w:t>
      </w:r>
      <w:r w:rsidR="00E145CD">
        <w:rPr>
          <w:rFonts w:ascii="Times New Roman" w:hAnsi="Times New Roman"/>
          <w:b/>
          <w:sz w:val="28"/>
          <w:szCs w:val="28"/>
        </w:rPr>
        <w:t>. </w:t>
      </w:r>
      <w:r w:rsidR="006D6B63" w:rsidRPr="0030156B">
        <w:rPr>
          <w:rFonts w:ascii="Times New Roman" w:hAnsi="Times New Roman"/>
          <w:b/>
          <w:sz w:val="28"/>
          <w:szCs w:val="28"/>
        </w:rPr>
        <w:t>Stratēģiskā daļa</w:t>
      </w:r>
      <w:r w:rsidR="00CE0522" w:rsidRPr="0030156B">
        <w:rPr>
          <w:rFonts w:ascii="Times New Roman" w:hAnsi="Times New Roman"/>
          <w:b/>
          <w:sz w:val="28"/>
          <w:szCs w:val="28"/>
        </w:rPr>
        <w:t xml:space="preserve"> </w:t>
      </w:r>
      <w:r w:rsidR="00360CEC" w:rsidRPr="00A9155A">
        <w:rPr>
          <w:rFonts w:ascii="Times New Roman" w:hAnsi="Times New Roman"/>
          <w:sz w:val="28"/>
          <w:szCs w:val="28"/>
        </w:rPr>
        <w:t>(</w:t>
      </w:r>
      <w:r w:rsidR="00360CEC" w:rsidRPr="00A9155A">
        <w:rPr>
          <w:rFonts w:ascii="Times New Roman" w:hAnsi="Times New Roman"/>
          <w:i/>
          <w:sz w:val="28"/>
          <w:szCs w:val="28"/>
        </w:rPr>
        <w:t>līdz 6</w:t>
      </w:r>
      <w:r w:rsidR="00CE0522" w:rsidRPr="00A9155A">
        <w:rPr>
          <w:rFonts w:ascii="Times New Roman" w:hAnsi="Times New Roman"/>
          <w:i/>
          <w:sz w:val="28"/>
          <w:szCs w:val="28"/>
        </w:rPr>
        <w:t>600 zīm</w:t>
      </w:r>
      <w:r w:rsidR="0022717F" w:rsidRPr="00A9155A">
        <w:rPr>
          <w:rFonts w:ascii="Times New Roman" w:hAnsi="Times New Roman"/>
          <w:i/>
          <w:sz w:val="28"/>
          <w:szCs w:val="28"/>
        </w:rPr>
        <w:t>ēm</w:t>
      </w:r>
      <w:r w:rsidR="00CE0522" w:rsidRPr="00A9155A">
        <w:rPr>
          <w:rFonts w:ascii="Times New Roman" w:hAnsi="Times New Roman"/>
          <w:sz w:val="28"/>
          <w:szCs w:val="28"/>
        </w:rPr>
        <w:t>)</w:t>
      </w:r>
      <w:r w:rsidR="007C6825">
        <w:rPr>
          <w:rFonts w:ascii="Times New Roman" w:hAnsi="Times New Roman"/>
          <w:sz w:val="28"/>
          <w:szCs w:val="28"/>
        </w:rPr>
        <w:t>:</w:t>
      </w:r>
      <w:r w:rsidR="006D6B63" w:rsidRPr="00A9155A">
        <w:rPr>
          <w:rFonts w:ascii="Times New Roman" w:hAnsi="Times New Roman"/>
          <w:sz w:val="28"/>
          <w:szCs w:val="28"/>
        </w:rPr>
        <w:tab/>
      </w:r>
    </w:p>
    <w:p w:rsidR="00A12696" w:rsidRPr="0030156B" w:rsidRDefault="00C24382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56B">
        <w:rPr>
          <w:rFonts w:ascii="Times New Roman" w:hAnsi="Times New Roman"/>
          <w:sz w:val="28"/>
          <w:szCs w:val="28"/>
        </w:rPr>
        <w:t>2</w:t>
      </w:r>
      <w:r w:rsidR="00A12696" w:rsidRPr="0030156B">
        <w:rPr>
          <w:rFonts w:ascii="Times New Roman" w:hAnsi="Times New Roman"/>
          <w:sz w:val="28"/>
          <w:szCs w:val="28"/>
        </w:rPr>
        <w:t>.1</w:t>
      </w:r>
      <w:r w:rsidR="00E145CD">
        <w:rPr>
          <w:rFonts w:ascii="Times New Roman" w:hAnsi="Times New Roman"/>
          <w:sz w:val="28"/>
          <w:szCs w:val="28"/>
        </w:rPr>
        <w:t>. v</w:t>
      </w:r>
      <w:r w:rsidR="006D6B63" w:rsidRPr="0030156B">
        <w:rPr>
          <w:rFonts w:ascii="Times New Roman" w:hAnsi="Times New Roman"/>
          <w:sz w:val="28"/>
          <w:szCs w:val="28"/>
        </w:rPr>
        <w:t>īzija un stratēģiskie mērķi</w:t>
      </w:r>
      <w:r w:rsidR="00742DC7" w:rsidRPr="0030156B">
        <w:rPr>
          <w:rFonts w:ascii="Times New Roman" w:hAnsi="Times New Roman"/>
          <w:sz w:val="28"/>
          <w:szCs w:val="28"/>
        </w:rPr>
        <w:t xml:space="preserve"> (t</w:t>
      </w:r>
      <w:r w:rsidR="0022717F" w:rsidRPr="0030156B">
        <w:rPr>
          <w:rFonts w:ascii="Times New Roman" w:hAnsi="Times New Roman"/>
          <w:sz w:val="28"/>
          <w:szCs w:val="28"/>
        </w:rPr>
        <w:t>ostarp</w:t>
      </w:r>
      <w:r w:rsidR="00742DC7" w:rsidRPr="00301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DC7" w:rsidRPr="0030156B">
        <w:rPr>
          <w:rFonts w:ascii="Times New Roman" w:hAnsi="Times New Roman"/>
          <w:sz w:val="28"/>
          <w:szCs w:val="28"/>
        </w:rPr>
        <w:t>s</w:t>
      </w:r>
      <w:r w:rsidR="00A12696" w:rsidRPr="0030156B">
        <w:rPr>
          <w:rFonts w:ascii="Times New Roman" w:hAnsi="Times New Roman"/>
          <w:sz w:val="28"/>
          <w:szCs w:val="28"/>
        </w:rPr>
        <w:t>tarpteritoriālās</w:t>
      </w:r>
      <w:proofErr w:type="spellEnd"/>
      <w:r w:rsidR="00A12696" w:rsidRPr="0030156B">
        <w:rPr>
          <w:rFonts w:ascii="Times New Roman" w:hAnsi="Times New Roman"/>
          <w:sz w:val="28"/>
          <w:szCs w:val="28"/>
        </w:rPr>
        <w:t xml:space="preserve"> un starpvalstu sada</w:t>
      </w:r>
      <w:r w:rsidR="006D6B63" w:rsidRPr="0030156B">
        <w:rPr>
          <w:rFonts w:ascii="Times New Roman" w:hAnsi="Times New Roman"/>
          <w:sz w:val="28"/>
          <w:szCs w:val="28"/>
        </w:rPr>
        <w:t>rbības mērķi</w:t>
      </w:r>
      <w:r w:rsidR="00742DC7" w:rsidRPr="0030156B">
        <w:rPr>
          <w:rFonts w:ascii="Times New Roman" w:hAnsi="Times New Roman"/>
          <w:sz w:val="28"/>
          <w:szCs w:val="28"/>
        </w:rPr>
        <w:t>);</w:t>
      </w:r>
    </w:p>
    <w:p w:rsidR="008D4575" w:rsidRDefault="00C24382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56B">
        <w:rPr>
          <w:rFonts w:ascii="Times New Roman" w:hAnsi="Times New Roman"/>
          <w:sz w:val="28"/>
          <w:szCs w:val="28"/>
        </w:rPr>
        <w:t>2</w:t>
      </w:r>
      <w:r w:rsidR="006D6B63" w:rsidRPr="0030156B">
        <w:rPr>
          <w:rFonts w:ascii="Times New Roman" w:hAnsi="Times New Roman"/>
          <w:sz w:val="28"/>
          <w:szCs w:val="28"/>
        </w:rPr>
        <w:t>.2</w:t>
      </w:r>
      <w:r w:rsidR="00E145CD">
        <w:rPr>
          <w:rFonts w:ascii="Times New Roman" w:hAnsi="Times New Roman"/>
          <w:sz w:val="28"/>
          <w:szCs w:val="28"/>
        </w:rPr>
        <w:t>. s</w:t>
      </w:r>
      <w:r w:rsidR="006C4162" w:rsidRPr="0030156B">
        <w:rPr>
          <w:rFonts w:ascii="Times New Roman" w:hAnsi="Times New Roman"/>
          <w:sz w:val="28"/>
          <w:szCs w:val="28"/>
        </w:rPr>
        <w:t xml:space="preserve">asniedzamie </w:t>
      </w:r>
      <w:r w:rsidR="006D6B63" w:rsidRPr="0030156B">
        <w:rPr>
          <w:rFonts w:ascii="Times New Roman" w:hAnsi="Times New Roman"/>
          <w:sz w:val="28"/>
          <w:szCs w:val="28"/>
        </w:rPr>
        <w:t>rezultāti</w:t>
      </w:r>
    </w:p>
    <w:p w:rsidR="00E145CD" w:rsidRPr="007C07DA" w:rsidRDefault="00E145CD" w:rsidP="00E145CD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128"/>
        <w:gridCol w:w="2408"/>
        <w:gridCol w:w="1418"/>
        <w:gridCol w:w="1276"/>
        <w:gridCol w:w="1289"/>
      </w:tblGrid>
      <w:tr w:rsidR="008D4575" w:rsidRPr="00E145CD" w:rsidTr="003F3BC9"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575" w:rsidRPr="00E145CD" w:rsidRDefault="008D4575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</w:t>
            </w:r>
            <w:r w:rsidR="00E145CD"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575" w:rsidRPr="00E145CD" w:rsidRDefault="008D4575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575" w:rsidRPr="00E145CD" w:rsidRDefault="008D4575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Novērtējuma rādītājs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575" w:rsidRPr="00E145CD" w:rsidRDefault="008D4575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Bāzes vērtība (gads)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575" w:rsidRPr="00E145CD" w:rsidRDefault="00D51662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2018</w:t>
            </w:r>
            <w:r w:rsidR="0030156B"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g</w:t>
            </w:r>
            <w:r w:rsidR="008D4575"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575" w:rsidRPr="00E145CD" w:rsidRDefault="008D4575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</w:t>
            </w:r>
            <w:r w:rsidR="0030156B"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g</w:t>
            </w:r>
            <w:r w:rsidRPr="00E145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ads</w:t>
            </w:r>
          </w:p>
        </w:tc>
      </w:tr>
      <w:tr w:rsidR="00D14822" w:rsidRPr="00E145CD" w:rsidTr="003F3BC9"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</w:tr>
      <w:tr w:rsidR="00D14822" w:rsidRPr="00E145CD" w:rsidTr="003F3BC9"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14822" w:rsidRPr="00E145CD" w:rsidRDefault="00D14822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</w:tr>
      <w:tr w:rsidR="00E145CD" w:rsidRPr="00E145CD" w:rsidTr="003F3BC9"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45CD" w:rsidRPr="00E145CD" w:rsidRDefault="00E145CD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45CD" w:rsidRPr="00E145CD" w:rsidRDefault="00E145CD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45CD" w:rsidRPr="00E145CD" w:rsidRDefault="00E145CD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45CD" w:rsidRPr="00E145CD" w:rsidRDefault="00E145CD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45CD" w:rsidRPr="00E145CD" w:rsidRDefault="00E145CD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45CD" w:rsidRPr="00E145CD" w:rsidRDefault="00E145CD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</w:tr>
    </w:tbl>
    <w:p w:rsidR="00E145CD" w:rsidRPr="00E145CD" w:rsidRDefault="00E145CD" w:rsidP="00E145C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12696" w:rsidRPr="0030156B" w:rsidRDefault="00C24382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56B">
        <w:rPr>
          <w:rFonts w:ascii="Times New Roman" w:hAnsi="Times New Roman"/>
          <w:sz w:val="28"/>
          <w:szCs w:val="28"/>
        </w:rPr>
        <w:t>2</w:t>
      </w:r>
      <w:r w:rsidR="00A12696" w:rsidRPr="0030156B">
        <w:rPr>
          <w:rFonts w:ascii="Times New Roman" w:hAnsi="Times New Roman"/>
          <w:sz w:val="28"/>
          <w:szCs w:val="28"/>
        </w:rPr>
        <w:t>.3</w:t>
      </w:r>
      <w:r w:rsidR="00E145CD">
        <w:rPr>
          <w:rFonts w:ascii="Times New Roman" w:hAnsi="Times New Roman"/>
          <w:sz w:val="28"/>
          <w:szCs w:val="28"/>
        </w:rPr>
        <w:t>. i</w:t>
      </w:r>
      <w:r w:rsidR="00A12696" w:rsidRPr="0030156B">
        <w:rPr>
          <w:rFonts w:ascii="Times New Roman" w:hAnsi="Times New Roman"/>
          <w:sz w:val="28"/>
          <w:szCs w:val="28"/>
        </w:rPr>
        <w:t>novatīvo risinājumu identificēšana</w:t>
      </w:r>
      <w:r w:rsidRPr="0030156B">
        <w:rPr>
          <w:rFonts w:ascii="Times New Roman" w:hAnsi="Times New Roman"/>
          <w:sz w:val="28"/>
          <w:szCs w:val="28"/>
        </w:rPr>
        <w:t xml:space="preserve"> un atbilstības kritēriji to noteikšanai</w:t>
      </w:r>
      <w:r w:rsidR="00A9155A">
        <w:rPr>
          <w:rFonts w:ascii="Times New Roman" w:hAnsi="Times New Roman"/>
          <w:sz w:val="28"/>
          <w:szCs w:val="28"/>
        </w:rPr>
        <w:t>.</w:t>
      </w:r>
    </w:p>
    <w:p w:rsidR="00A9155A" w:rsidRPr="007A482C" w:rsidRDefault="00A9155A" w:rsidP="00E145CD">
      <w:pPr>
        <w:pStyle w:val="MKNormal"/>
        <w:ind w:left="0" w:firstLine="720"/>
        <w:jc w:val="both"/>
        <w:rPr>
          <w:b w:val="0"/>
          <w:lang w:val="lv-LV"/>
        </w:rPr>
      </w:pPr>
    </w:p>
    <w:p w:rsidR="00A12696" w:rsidRPr="0030156B" w:rsidRDefault="00C24382" w:rsidP="00E145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156B">
        <w:rPr>
          <w:rFonts w:ascii="Times New Roman" w:hAnsi="Times New Roman"/>
          <w:b/>
          <w:sz w:val="28"/>
          <w:szCs w:val="28"/>
        </w:rPr>
        <w:t>3</w:t>
      </w:r>
      <w:r w:rsidR="00E145CD">
        <w:rPr>
          <w:rFonts w:ascii="Times New Roman" w:hAnsi="Times New Roman"/>
          <w:sz w:val="28"/>
          <w:szCs w:val="28"/>
        </w:rPr>
        <w:t>. </w:t>
      </w:r>
      <w:r w:rsidR="00A9155A">
        <w:rPr>
          <w:rFonts w:ascii="Times New Roman" w:hAnsi="Times New Roman"/>
          <w:b/>
          <w:sz w:val="28"/>
          <w:szCs w:val="28"/>
        </w:rPr>
        <w:t>Rīcības plāns</w:t>
      </w:r>
    </w:p>
    <w:p w:rsidR="009C375E" w:rsidRDefault="00C24382" w:rsidP="00E145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56B">
        <w:rPr>
          <w:rFonts w:ascii="Times New Roman" w:hAnsi="Times New Roman"/>
          <w:sz w:val="28"/>
          <w:szCs w:val="28"/>
        </w:rPr>
        <w:t>3</w:t>
      </w:r>
      <w:r w:rsidR="00A12696" w:rsidRPr="0030156B">
        <w:rPr>
          <w:rFonts w:ascii="Times New Roman" w:hAnsi="Times New Roman"/>
          <w:sz w:val="28"/>
          <w:szCs w:val="28"/>
        </w:rPr>
        <w:t>.1</w:t>
      </w:r>
      <w:r w:rsidR="00E145CD">
        <w:rPr>
          <w:rFonts w:ascii="Times New Roman" w:hAnsi="Times New Roman"/>
          <w:sz w:val="28"/>
          <w:szCs w:val="28"/>
        </w:rPr>
        <w:t>. </w:t>
      </w:r>
      <w:r w:rsidR="003F3BC9">
        <w:rPr>
          <w:rFonts w:ascii="Times New Roman" w:hAnsi="Times New Roman"/>
          <w:sz w:val="28"/>
          <w:szCs w:val="28"/>
        </w:rPr>
        <w:t>r</w:t>
      </w:r>
      <w:r w:rsidR="00742DC7" w:rsidRPr="0030156B">
        <w:rPr>
          <w:rFonts w:ascii="Times New Roman" w:hAnsi="Times New Roman"/>
          <w:sz w:val="28"/>
          <w:szCs w:val="28"/>
        </w:rPr>
        <w:t>īcības plāns 2015.–2020</w:t>
      </w:r>
      <w:r w:rsidR="0030156B" w:rsidRPr="0030156B">
        <w:rPr>
          <w:rFonts w:ascii="Times New Roman" w:hAnsi="Times New Roman"/>
          <w:sz w:val="28"/>
          <w:szCs w:val="28"/>
        </w:rPr>
        <w:t>. g</w:t>
      </w:r>
      <w:r w:rsidR="00742DC7" w:rsidRPr="0030156B">
        <w:rPr>
          <w:rFonts w:ascii="Times New Roman" w:hAnsi="Times New Roman"/>
          <w:sz w:val="28"/>
          <w:szCs w:val="28"/>
        </w:rPr>
        <w:t>adam Lauku attīstības programmas 2014.–2020</w:t>
      </w:r>
      <w:r w:rsidR="0030156B" w:rsidRPr="0030156B">
        <w:rPr>
          <w:rFonts w:ascii="Times New Roman" w:hAnsi="Times New Roman"/>
          <w:sz w:val="28"/>
          <w:szCs w:val="28"/>
        </w:rPr>
        <w:t>. g</w:t>
      </w:r>
      <w:r w:rsidR="00742DC7" w:rsidRPr="0030156B">
        <w:rPr>
          <w:rFonts w:ascii="Times New Roman" w:hAnsi="Times New Roman"/>
          <w:sz w:val="28"/>
          <w:szCs w:val="28"/>
        </w:rPr>
        <w:t xml:space="preserve">adam </w:t>
      </w:r>
      <w:proofErr w:type="spellStart"/>
      <w:r w:rsidR="00542299" w:rsidRPr="0030156B">
        <w:rPr>
          <w:rFonts w:ascii="Times New Roman" w:hAnsi="Times New Roman"/>
          <w:sz w:val="28"/>
          <w:szCs w:val="28"/>
        </w:rPr>
        <w:t>apakš</w:t>
      </w:r>
      <w:r w:rsidR="00742DC7" w:rsidRPr="0030156B">
        <w:rPr>
          <w:rFonts w:ascii="Times New Roman" w:hAnsi="Times New Roman"/>
          <w:sz w:val="28"/>
          <w:szCs w:val="28"/>
        </w:rPr>
        <w:t>pasākumā</w:t>
      </w:r>
      <w:proofErr w:type="spellEnd"/>
      <w:r w:rsidR="00742DC7" w:rsidRPr="0030156B">
        <w:rPr>
          <w:rFonts w:ascii="Times New Roman" w:hAnsi="Times New Roman"/>
          <w:sz w:val="28"/>
          <w:szCs w:val="28"/>
        </w:rPr>
        <w:t xml:space="preserve"> </w:t>
      </w:r>
      <w:r w:rsidR="00E145CD" w:rsidRPr="0030156B">
        <w:rPr>
          <w:rFonts w:ascii="Times New Roman" w:hAnsi="Times New Roman"/>
          <w:sz w:val="28"/>
          <w:szCs w:val="28"/>
        </w:rPr>
        <w:t>"</w:t>
      </w:r>
      <w:r w:rsidR="00742DC7" w:rsidRPr="0030156B">
        <w:rPr>
          <w:rFonts w:ascii="Times New Roman" w:hAnsi="Times New Roman"/>
          <w:sz w:val="28"/>
          <w:szCs w:val="28"/>
        </w:rPr>
        <w:t>Darbību īstenošana saskaņā ar sabiedrības virzīt</w:t>
      </w:r>
      <w:r w:rsidR="00542299" w:rsidRPr="0030156B">
        <w:rPr>
          <w:rFonts w:ascii="Times New Roman" w:hAnsi="Times New Roman"/>
          <w:sz w:val="28"/>
          <w:szCs w:val="28"/>
        </w:rPr>
        <w:t>as</w:t>
      </w:r>
      <w:r w:rsidR="00742DC7" w:rsidRPr="0030156B">
        <w:rPr>
          <w:rFonts w:ascii="Times New Roman" w:hAnsi="Times New Roman"/>
          <w:sz w:val="28"/>
          <w:szCs w:val="28"/>
        </w:rPr>
        <w:t xml:space="preserve"> vietējās attīstības stratēģiju</w:t>
      </w:r>
      <w:r w:rsidR="0030156B" w:rsidRPr="0030156B">
        <w:rPr>
          <w:rFonts w:ascii="Times New Roman" w:hAnsi="Times New Roman"/>
          <w:sz w:val="28"/>
          <w:szCs w:val="28"/>
        </w:rPr>
        <w:t>"</w:t>
      </w:r>
      <w:r w:rsidR="008E03D3" w:rsidRPr="0030156B">
        <w:rPr>
          <w:rFonts w:ascii="Times New Roman" w:hAnsi="Times New Roman"/>
          <w:sz w:val="28"/>
          <w:szCs w:val="28"/>
        </w:rPr>
        <w:t xml:space="preserve"> (turpmāk – Lauku attīstības programmas </w:t>
      </w:r>
      <w:proofErr w:type="spellStart"/>
      <w:r w:rsidR="00542299" w:rsidRPr="0030156B">
        <w:rPr>
          <w:rFonts w:ascii="Times New Roman" w:hAnsi="Times New Roman"/>
          <w:sz w:val="28"/>
          <w:szCs w:val="28"/>
        </w:rPr>
        <w:t>apakš</w:t>
      </w:r>
      <w:r w:rsidR="003F3BC9">
        <w:rPr>
          <w:rFonts w:ascii="Times New Roman" w:hAnsi="Times New Roman"/>
          <w:sz w:val="28"/>
          <w:szCs w:val="28"/>
        </w:rPr>
        <w:softHyphen/>
      </w:r>
      <w:r w:rsidR="008E03D3" w:rsidRPr="0030156B">
        <w:rPr>
          <w:rFonts w:ascii="Times New Roman" w:hAnsi="Times New Roman"/>
          <w:sz w:val="28"/>
          <w:szCs w:val="28"/>
        </w:rPr>
        <w:t>pasākum</w:t>
      </w:r>
      <w:r w:rsidR="003F3BC9">
        <w:rPr>
          <w:rFonts w:ascii="Times New Roman" w:hAnsi="Times New Roman"/>
          <w:sz w:val="28"/>
          <w:szCs w:val="28"/>
        </w:rPr>
        <w:t>s</w:t>
      </w:r>
      <w:proofErr w:type="spellEnd"/>
      <w:r w:rsidR="008E03D3" w:rsidRPr="0030156B">
        <w:rPr>
          <w:rFonts w:ascii="Times New Roman" w:hAnsi="Times New Roman"/>
          <w:sz w:val="28"/>
          <w:szCs w:val="28"/>
        </w:rPr>
        <w:t>)</w:t>
      </w:r>
    </w:p>
    <w:p w:rsidR="00E145CD" w:rsidRPr="007C07DA" w:rsidRDefault="00E145CD" w:rsidP="00E145CD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7C07DA" w:rsidRDefault="007C07DA" w:rsidP="007C07DA">
      <w:pPr>
        <w:spacing w:after="0" w:line="240" w:lineRule="auto"/>
      </w:pPr>
      <w:r>
        <w:br w:type="page"/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1720"/>
        <w:gridCol w:w="1702"/>
        <w:gridCol w:w="1560"/>
        <w:gridCol w:w="1276"/>
        <w:gridCol w:w="1274"/>
        <w:gridCol w:w="1007"/>
      </w:tblGrid>
      <w:tr w:rsidR="0000011F" w:rsidRPr="00C974E9" w:rsidTr="0000011F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F1319" w:rsidRPr="00C974E9" w:rsidRDefault="004F1319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Nr. p.</w:t>
            </w:r>
            <w:r w:rsidR="003F3BC9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F1319" w:rsidRPr="00C974E9" w:rsidRDefault="004F1319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Mērķis/rīcība</w:t>
            </w: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F1319" w:rsidRPr="00C974E9" w:rsidRDefault="004F1319" w:rsidP="00C9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Lauku attīstības programmas </w:t>
            </w:r>
            <w:proofErr w:type="spellStart"/>
            <w:r w:rsidR="00542299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pasākuma</w:t>
            </w:r>
            <w:proofErr w:type="spellEnd"/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aktivitāte </w:t>
            </w: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F1319" w:rsidRPr="00C974E9" w:rsidRDefault="004F1319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attiecināmo izmaksu summa vienam projektam (</w:t>
            </w:r>
            <w:r w:rsidRPr="00C974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F1319" w:rsidRPr="00C974E9" w:rsidRDefault="004F1319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atbalsta intensitāte (%)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F1319" w:rsidRPr="00C974E9" w:rsidRDefault="004F1319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Īstenošanas kārtas (izsludinā</w:t>
            </w:r>
            <w:r w:rsidR="0000011F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šanas princips)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F1319" w:rsidRPr="00C974E9" w:rsidRDefault="004F1319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Rezultātu rādītāji</w:t>
            </w:r>
          </w:p>
        </w:tc>
      </w:tr>
      <w:tr w:rsidR="0000011F" w:rsidRPr="00C974E9" w:rsidTr="0000011F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0011F" w:rsidRPr="00C974E9" w:rsidTr="0000011F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0011F" w:rsidRPr="00C974E9" w:rsidTr="0000011F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F1319" w:rsidRPr="00C974E9" w:rsidRDefault="004F1319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7C6825" w:rsidRPr="007C6825" w:rsidRDefault="007C6825" w:rsidP="007C6825">
      <w:pPr>
        <w:pStyle w:val="MKNormal"/>
        <w:ind w:left="0" w:firstLine="720"/>
        <w:jc w:val="both"/>
        <w:rPr>
          <w:b w:val="0"/>
          <w:sz w:val="16"/>
          <w:szCs w:val="16"/>
          <w:lang w:val="lv-LV"/>
        </w:rPr>
      </w:pPr>
    </w:p>
    <w:p w:rsidR="00742DC7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56B">
        <w:rPr>
          <w:rFonts w:ascii="Times New Roman" w:hAnsi="Times New Roman"/>
          <w:sz w:val="28"/>
          <w:szCs w:val="28"/>
        </w:rPr>
        <w:t>3</w:t>
      </w:r>
      <w:r w:rsidR="00742DC7" w:rsidRPr="0030156B">
        <w:rPr>
          <w:rFonts w:ascii="Times New Roman" w:hAnsi="Times New Roman"/>
          <w:sz w:val="28"/>
          <w:szCs w:val="28"/>
        </w:rPr>
        <w:t>.2</w:t>
      </w:r>
      <w:r w:rsidR="00E145CD">
        <w:rPr>
          <w:rFonts w:ascii="Times New Roman" w:hAnsi="Times New Roman"/>
          <w:sz w:val="28"/>
          <w:szCs w:val="28"/>
        </w:rPr>
        <w:t>. </w:t>
      </w:r>
      <w:r w:rsidR="007C6825">
        <w:rPr>
          <w:rFonts w:ascii="Times New Roman" w:hAnsi="Times New Roman"/>
          <w:sz w:val="28"/>
          <w:szCs w:val="28"/>
        </w:rPr>
        <w:t>r</w:t>
      </w:r>
      <w:r w:rsidR="00742DC7" w:rsidRPr="0030156B">
        <w:rPr>
          <w:rFonts w:ascii="Times New Roman" w:hAnsi="Times New Roman"/>
          <w:sz w:val="28"/>
          <w:szCs w:val="28"/>
        </w:rPr>
        <w:t>īcības plāns 2015.–2020</w:t>
      </w:r>
      <w:r w:rsidR="0030156B" w:rsidRPr="0030156B">
        <w:rPr>
          <w:rFonts w:ascii="Times New Roman" w:hAnsi="Times New Roman"/>
          <w:sz w:val="28"/>
          <w:szCs w:val="28"/>
        </w:rPr>
        <w:t>. g</w:t>
      </w:r>
      <w:r w:rsidR="00742DC7" w:rsidRPr="0030156B">
        <w:rPr>
          <w:rFonts w:ascii="Times New Roman" w:hAnsi="Times New Roman"/>
          <w:sz w:val="28"/>
          <w:szCs w:val="28"/>
        </w:rPr>
        <w:t xml:space="preserve">adam Rīcības programmas </w:t>
      </w:r>
      <w:r w:rsidR="007C6825" w:rsidRPr="007C6825">
        <w:rPr>
          <w:rFonts w:ascii="Times New Roman" w:hAnsi="Times New Roman"/>
          <w:spacing w:val="-2"/>
          <w:sz w:val="28"/>
          <w:szCs w:val="28"/>
        </w:rPr>
        <w:t>zivsaimnie</w:t>
      </w:r>
      <w:r w:rsidR="007C6825" w:rsidRPr="007C6825">
        <w:rPr>
          <w:rFonts w:ascii="Times New Roman" w:hAnsi="Times New Roman"/>
          <w:spacing w:val="-2"/>
          <w:sz w:val="28"/>
          <w:szCs w:val="28"/>
        </w:rPr>
        <w:softHyphen/>
      </w:r>
      <w:r w:rsidR="00742DC7" w:rsidRPr="007C6825">
        <w:rPr>
          <w:rFonts w:ascii="Times New Roman" w:hAnsi="Times New Roman"/>
          <w:spacing w:val="-2"/>
          <w:sz w:val="28"/>
          <w:szCs w:val="28"/>
        </w:rPr>
        <w:t>cības attīstībai 2014.–2020</w:t>
      </w:r>
      <w:r w:rsidR="0030156B" w:rsidRPr="007C6825">
        <w:rPr>
          <w:rFonts w:ascii="Times New Roman" w:hAnsi="Times New Roman"/>
          <w:spacing w:val="-2"/>
          <w:sz w:val="28"/>
          <w:szCs w:val="28"/>
        </w:rPr>
        <w:t>. g</w:t>
      </w:r>
      <w:r w:rsidR="00742DC7" w:rsidRPr="007C6825">
        <w:rPr>
          <w:rFonts w:ascii="Times New Roman" w:hAnsi="Times New Roman"/>
          <w:spacing w:val="-2"/>
          <w:sz w:val="28"/>
          <w:szCs w:val="28"/>
        </w:rPr>
        <w:t xml:space="preserve">adam pasākumā </w:t>
      </w:r>
      <w:r w:rsidR="00E145CD" w:rsidRPr="007C6825">
        <w:rPr>
          <w:rFonts w:ascii="Times New Roman" w:hAnsi="Times New Roman"/>
          <w:spacing w:val="-2"/>
          <w:sz w:val="28"/>
          <w:szCs w:val="28"/>
        </w:rPr>
        <w:t>"</w:t>
      </w:r>
      <w:r w:rsidR="00742DC7" w:rsidRPr="007C6825">
        <w:rPr>
          <w:rFonts w:ascii="Times New Roman" w:hAnsi="Times New Roman"/>
          <w:spacing w:val="-2"/>
          <w:sz w:val="28"/>
          <w:szCs w:val="28"/>
        </w:rPr>
        <w:t>Sabiedrības virzītas vietējās attīstības</w:t>
      </w:r>
      <w:r w:rsidR="00742DC7" w:rsidRPr="0030156B">
        <w:rPr>
          <w:rFonts w:ascii="Times New Roman" w:hAnsi="Times New Roman"/>
          <w:sz w:val="28"/>
          <w:szCs w:val="28"/>
        </w:rPr>
        <w:t xml:space="preserve"> stratēģiju īstenošana</w:t>
      </w:r>
      <w:r w:rsidR="0030156B" w:rsidRPr="0030156B">
        <w:rPr>
          <w:rFonts w:ascii="Times New Roman" w:hAnsi="Times New Roman"/>
          <w:sz w:val="28"/>
          <w:szCs w:val="28"/>
        </w:rPr>
        <w:t>"</w:t>
      </w:r>
      <w:r w:rsidR="008E03D3" w:rsidRPr="0030156B">
        <w:rPr>
          <w:rFonts w:ascii="Times New Roman" w:hAnsi="Times New Roman"/>
          <w:sz w:val="28"/>
          <w:szCs w:val="28"/>
        </w:rPr>
        <w:t xml:space="preserve"> (turpmāk – Rīcības programmas pasākum</w:t>
      </w:r>
      <w:r w:rsidR="007C6825">
        <w:rPr>
          <w:rFonts w:ascii="Times New Roman" w:hAnsi="Times New Roman"/>
          <w:sz w:val="28"/>
          <w:szCs w:val="28"/>
        </w:rPr>
        <w:t>s</w:t>
      </w:r>
      <w:r w:rsidR="008E03D3" w:rsidRPr="0030156B">
        <w:rPr>
          <w:rFonts w:ascii="Times New Roman" w:hAnsi="Times New Roman"/>
          <w:sz w:val="28"/>
          <w:szCs w:val="28"/>
        </w:rPr>
        <w:t>)</w:t>
      </w:r>
    </w:p>
    <w:p w:rsidR="007C6825" w:rsidRPr="007C6825" w:rsidRDefault="007C6825" w:rsidP="007C6825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749"/>
        <w:gridCol w:w="1702"/>
        <w:gridCol w:w="1560"/>
        <w:gridCol w:w="1274"/>
        <w:gridCol w:w="1278"/>
        <w:gridCol w:w="1005"/>
      </w:tblGrid>
      <w:tr w:rsidR="000271EC" w:rsidRPr="00C974E9" w:rsidTr="00C974E9">
        <w:tc>
          <w:tcPr>
            <w:tcW w:w="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22CD7" w:rsidRPr="00C974E9" w:rsidRDefault="00722CD7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</w:t>
            </w:r>
            <w:r w:rsidR="000271EC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9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22CD7" w:rsidRPr="00C974E9" w:rsidRDefault="00722CD7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Mērķis/rīcība</w:t>
            </w: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22CD7" w:rsidRPr="00C974E9" w:rsidRDefault="00722CD7" w:rsidP="00C9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Rīcības programmas pasākuma mērķis</w:t>
            </w: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22CD7" w:rsidRPr="00C974E9" w:rsidRDefault="00722CD7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attiecināmo izmaksu summa vienam projektam (</w:t>
            </w:r>
            <w:r w:rsidRPr="00C974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22CD7" w:rsidRPr="00C974E9" w:rsidRDefault="00722CD7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atbalsta intensitāte (%)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22CD7" w:rsidRPr="00C974E9" w:rsidRDefault="00722CD7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Īstenošanas kārtas (izsludinā</w:t>
            </w:r>
            <w:r w:rsidR="00C974E9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šanas princips)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22CD7" w:rsidRPr="00C974E9" w:rsidRDefault="00722CD7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Rezultātu rādītāji</w:t>
            </w:r>
          </w:p>
        </w:tc>
      </w:tr>
      <w:tr w:rsidR="000271EC" w:rsidRPr="00C974E9" w:rsidTr="00C974E9">
        <w:tc>
          <w:tcPr>
            <w:tcW w:w="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71EC" w:rsidRPr="00C974E9" w:rsidTr="00C974E9">
        <w:tc>
          <w:tcPr>
            <w:tcW w:w="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71EC" w:rsidRPr="00C974E9" w:rsidTr="00C974E9">
        <w:tc>
          <w:tcPr>
            <w:tcW w:w="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2CD7" w:rsidRPr="00C974E9" w:rsidRDefault="00722CD7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7C6825" w:rsidRPr="007C6825" w:rsidRDefault="007C6825" w:rsidP="007C682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D6B63" w:rsidRPr="0030156B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56B">
        <w:rPr>
          <w:rFonts w:ascii="Times New Roman" w:hAnsi="Times New Roman"/>
          <w:sz w:val="28"/>
          <w:szCs w:val="28"/>
        </w:rPr>
        <w:t>3</w:t>
      </w:r>
      <w:r w:rsidR="00A12696" w:rsidRPr="0030156B">
        <w:rPr>
          <w:rFonts w:ascii="Times New Roman" w:hAnsi="Times New Roman"/>
          <w:sz w:val="28"/>
          <w:szCs w:val="28"/>
        </w:rPr>
        <w:t>.3</w:t>
      </w:r>
      <w:r w:rsidR="00E145CD">
        <w:rPr>
          <w:rFonts w:ascii="Times New Roman" w:hAnsi="Times New Roman"/>
          <w:sz w:val="28"/>
          <w:szCs w:val="28"/>
        </w:rPr>
        <w:t>. </w:t>
      </w:r>
      <w:r w:rsidR="000271EC">
        <w:rPr>
          <w:rFonts w:ascii="Times New Roman" w:hAnsi="Times New Roman"/>
          <w:sz w:val="28"/>
          <w:szCs w:val="28"/>
        </w:rPr>
        <w:t>c</w:t>
      </w:r>
      <w:r w:rsidR="00A12696" w:rsidRPr="0030156B">
        <w:rPr>
          <w:rFonts w:ascii="Times New Roman" w:hAnsi="Times New Roman"/>
          <w:sz w:val="28"/>
          <w:szCs w:val="28"/>
        </w:rPr>
        <w:t>ita ārējā finansējuma nepieciešamība un piesaistīšanas novērtējums</w:t>
      </w:r>
      <w:r w:rsidR="00CE0522" w:rsidRPr="0030156B">
        <w:rPr>
          <w:rFonts w:ascii="Times New Roman" w:hAnsi="Times New Roman"/>
          <w:sz w:val="28"/>
          <w:szCs w:val="28"/>
        </w:rPr>
        <w:t xml:space="preserve"> </w:t>
      </w:r>
      <w:r w:rsidR="00CE0522" w:rsidRPr="000271EC">
        <w:rPr>
          <w:rFonts w:ascii="Times New Roman" w:hAnsi="Times New Roman"/>
          <w:sz w:val="28"/>
          <w:szCs w:val="28"/>
        </w:rPr>
        <w:t>(</w:t>
      </w:r>
      <w:r w:rsidR="00CE0522" w:rsidRPr="000271EC">
        <w:rPr>
          <w:rFonts w:ascii="Times New Roman" w:hAnsi="Times New Roman"/>
          <w:i/>
          <w:sz w:val="28"/>
          <w:szCs w:val="28"/>
        </w:rPr>
        <w:t>līdz 2000 zīm</w:t>
      </w:r>
      <w:r w:rsidR="0062166C" w:rsidRPr="000271EC">
        <w:rPr>
          <w:rFonts w:ascii="Times New Roman" w:hAnsi="Times New Roman"/>
          <w:i/>
          <w:sz w:val="28"/>
          <w:szCs w:val="28"/>
        </w:rPr>
        <w:t>ēm</w:t>
      </w:r>
      <w:r w:rsidR="00CE0522" w:rsidRPr="000271EC">
        <w:rPr>
          <w:rFonts w:ascii="Times New Roman" w:hAnsi="Times New Roman"/>
          <w:sz w:val="28"/>
          <w:szCs w:val="28"/>
        </w:rPr>
        <w:t>)</w:t>
      </w:r>
      <w:r w:rsidR="000271EC" w:rsidRPr="000271EC">
        <w:rPr>
          <w:rFonts w:ascii="Times New Roman" w:hAnsi="Times New Roman"/>
          <w:sz w:val="28"/>
          <w:szCs w:val="28"/>
        </w:rPr>
        <w:t>.</w:t>
      </w:r>
    </w:p>
    <w:p w:rsidR="00A9155A" w:rsidRPr="007A482C" w:rsidRDefault="00A9155A" w:rsidP="007C6825">
      <w:pPr>
        <w:pStyle w:val="MKNormal"/>
        <w:ind w:left="0" w:firstLine="720"/>
        <w:jc w:val="both"/>
        <w:rPr>
          <w:b w:val="0"/>
          <w:lang w:val="lv-LV"/>
        </w:rPr>
      </w:pPr>
    </w:p>
    <w:p w:rsidR="00A12696" w:rsidRPr="0030156B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0156B">
        <w:rPr>
          <w:rFonts w:ascii="Times New Roman" w:hAnsi="Times New Roman"/>
          <w:b/>
          <w:sz w:val="28"/>
          <w:szCs w:val="28"/>
        </w:rPr>
        <w:t>4</w:t>
      </w:r>
      <w:r w:rsidR="00E145CD">
        <w:rPr>
          <w:rFonts w:ascii="Times New Roman" w:hAnsi="Times New Roman"/>
          <w:sz w:val="28"/>
          <w:szCs w:val="28"/>
        </w:rPr>
        <w:t>. </w:t>
      </w:r>
      <w:r w:rsidR="00C64DC6" w:rsidRPr="0030156B">
        <w:rPr>
          <w:rFonts w:ascii="Times New Roman" w:hAnsi="Times New Roman"/>
          <w:b/>
          <w:sz w:val="28"/>
          <w:szCs w:val="28"/>
        </w:rPr>
        <w:t>Sabiedrības virzītas v</w:t>
      </w:r>
      <w:r w:rsidR="00742DC7" w:rsidRPr="0030156B">
        <w:rPr>
          <w:rFonts w:ascii="Times New Roman" w:hAnsi="Times New Roman"/>
          <w:b/>
          <w:sz w:val="28"/>
          <w:szCs w:val="28"/>
        </w:rPr>
        <w:t xml:space="preserve">ietējās attīstības stratēģijas </w:t>
      </w:r>
      <w:r w:rsidRPr="0030156B">
        <w:rPr>
          <w:rFonts w:ascii="Times New Roman" w:hAnsi="Times New Roman"/>
          <w:b/>
          <w:sz w:val="28"/>
          <w:szCs w:val="28"/>
        </w:rPr>
        <w:t>īstenošana</w:t>
      </w:r>
      <w:r w:rsidR="00A12696" w:rsidRPr="0030156B">
        <w:rPr>
          <w:rFonts w:ascii="Times New Roman" w:hAnsi="Times New Roman"/>
          <w:b/>
          <w:sz w:val="28"/>
          <w:szCs w:val="28"/>
        </w:rPr>
        <w:t xml:space="preserve"> un novērtēšana</w:t>
      </w:r>
      <w:r w:rsidR="00CE0522" w:rsidRPr="0030156B">
        <w:rPr>
          <w:rFonts w:ascii="Times New Roman" w:hAnsi="Times New Roman"/>
          <w:b/>
          <w:sz w:val="28"/>
          <w:szCs w:val="28"/>
        </w:rPr>
        <w:t xml:space="preserve"> </w:t>
      </w:r>
      <w:r w:rsidR="00CE0522" w:rsidRPr="00A9155A">
        <w:rPr>
          <w:rFonts w:ascii="Times New Roman" w:hAnsi="Times New Roman"/>
          <w:sz w:val="28"/>
          <w:szCs w:val="28"/>
        </w:rPr>
        <w:t>(</w:t>
      </w:r>
      <w:r w:rsidR="00CE0522" w:rsidRPr="00A9155A">
        <w:rPr>
          <w:rFonts w:ascii="Times New Roman" w:hAnsi="Times New Roman"/>
          <w:i/>
          <w:sz w:val="28"/>
          <w:szCs w:val="28"/>
        </w:rPr>
        <w:t>līdz 11 000 zīm</w:t>
      </w:r>
      <w:r w:rsidR="0022717F" w:rsidRPr="00A9155A">
        <w:rPr>
          <w:rFonts w:ascii="Times New Roman" w:hAnsi="Times New Roman"/>
          <w:i/>
          <w:sz w:val="28"/>
          <w:szCs w:val="28"/>
        </w:rPr>
        <w:t>ēm;</w:t>
      </w:r>
      <w:r w:rsidR="00CE0522" w:rsidRPr="00A9155A">
        <w:rPr>
          <w:rFonts w:ascii="Times New Roman" w:hAnsi="Times New Roman"/>
          <w:i/>
          <w:sz w:val="28"/>
          <w:szCs w:val="28"/>
        </w:rPr>
        <w:t xml:space="preserve"> neietver projektu vērtēšanas kritērijus</w:t>
      </w:r>
      <w:r w:rsidR="00CE0522" w:rsidRPr="00A9155A">
        <w:rPr>
          <w:rFonts w:ascii="Times New Roman" w:hAnsi="Times New Roman"/>
          <w:sz w:val="28"/>
          <w:szCs w:val="28"/>
        </w:rPr>
        <w:t>)</w:t>
      </w:r>
      <w:r w:rsidR="000271EC">
        <w:rPr>
          <w:rFonts w:ascii="Times New Roman" w:hAnsi="Times New Roman"/>
          <w:sz w:val="28"/>
          <w:szCs w:val="28"/>
        </w:rPr>
        <w:t>:</w:t>
      </w:r>
    </w:p>
    <w:p w:rsidR="00A12696" w:rsidRPr="0030156B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71EC">
        <w:rPr>
          <w:rFonts w:ascii="Times New Roman" w:hAnsi="Times New Roman"/>
          <w:spacing w:val="-2"/>
          <w:sz w:val="28"/>
          <w:szCs w:val="28"/>
        </w:rPr>
        <w:t>4</w:t>
      </w:r>
      <w:r w:rsidR="00A12696" w:rsidRPr="000271EC">
        <w:rPr>
          <w:rFonts w:ascii="Times New Roman" w:hAnsi="Times New Roman"/>
          <w:spacing w:val="-2"/>
          <w:sz w:val="28"/>
          <w:szCs w:val="28"/>
        </w:rPr>
        <w:t>.1</w:t>
      </w:r>
      <w:r w:rsidR="00E145CD" w:rsidRPr="000271EC">
        <w:rPr>
          <w:rFonts w:ascii="Times New Roman" w:hAnsi="Times New Roman"/>
          <w:spacing w:val="-2"/>
          <w:sz w:val="28"/>
          <w:szCs w:val="28"/>
        </w:rPr>
        <w:t>. </w:t>
      </w:r>
      <w:r w:rsidR="000271EC" w:rsidRPr="000271EC">
        <w:rPr>
          <w:rFonts w:ascii="Times New Roman" w:hAnsi="Times New Roman"/>
          <w:spacing w:val="-2"/>
          <w:sz w:val="28"/>
          <w:szCs w:val="28"/>
        </w:rPr>
        <w:t>v</w:t>
      </w:r>
      <w:r w:rsidR="00A12696" w:rsidRPr="000271EC">
        <w:rPr>
          <w:rFonts w:ascii="Times New Roman" w:hAnsi="Times New Roman"/>
          <w:spacing w:val="-2"/>
          <w:sz w:val="28"/>
          <w:szCs w:val="28"/>
        </w:rPr>
        <w:t>ietējās rīcības grupas informācijas tīklu veidošanas apraksts un sadar</w:t>
      </w:r>
      <w:r w:rsidR="000271EC" w:rsidRPr="000271EC">
        <w:rPr>
          <w:rFonts w:ascii="Times New Roman" w:hAnsi="Times New Roman"/>
          <w:spacing w:val="-2"/>
          <w:sz w:val="28"/>
          <w:szCs w:val="28"/>
        </w:rPr>
        <w:softHyphen/>
      </w:r>
      <w:r w:rsidR="00A12696" w:rsidRPr="000271EC">
        <w:rPr>
          <w:rFonts w:ascii="Times New Roman" w:hAnsi="Times New Roman"/>
          <w:spacing w:val="-2"/>
          <w:sz w:val="28"/>
          <w:szCs w:val="28"/>
        </w:rPr>
        <w:t>bības</w:t>
      </w:r>
      <w:r w:rsidR="00A12696" w:rsidRPr="0030156B">
        <w:rPr>
          <w:rFonts w:ascii="Times New Roman" w:hAnsi="Times New Roman"/>
          <w:sz w:val="28"/>
          <w:szCs w:val="28"/>
        </w:rPr>
        <w:t xml:space="preserve"> nodrošināšana ar dažādām tās darbības teritorijā esošajām organizācijām</w:t>
      </w:r>
      <w:r w:rsidR="007A482C" w:rsidRPr="0030156B">
        <w:rPr>
          <w:rFonts w:ascii="Times New Roman" w:hAnsi="Times New Roman"/>
          <w:sz w:val="28"/>
          <w:szCs w:val="28"/>
        </w:rPr>
        <w:t>;</w:t>
      </w:r>
    </w:p>
    <w:p w:rsidR="00A12696" w:rsidRPr="0030156B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56B">
        <w:rPr>
          <w:rFonts w:ascii="Times New Roman" w:hAnsi="Times New Roman"/>
          <w:sz w:val="28"/>
          <w:szCs w:val="28"/>
        </w:rPr>
        <w:t>4</w:t>
      </w:r>
      <w:r w:rsidR="00A12696" w:rsidRPr="0030156B">
        <w:rPr>
          <w:rFonts w:ascii="Times New Roman" w:hAnsi="Times New Roman"/>
          <w:sz w:val="28"/>
          <w:szCs w:val="28"/>
        </w:rPr>
        <w:t>.2</w:t>
      </w:r>
      <w:r w:rsidR="00E145CD">
        <w:rPr>
          <w:rFonts w:ascii="Times New Roman" w:hAnsi="Times New Roman"/>
          <w:sz w:val="28"/>
          <w:szCs w:val="28"/>
        </w:rPr>
        <w:t>. </w:t>
      </w:r>
      <w:r w:rsidR="000271EC">
        <w:rPr>
          <w:rFonts w:ascii="Times New Roman" w:hAnsi="Times New Roman"/>
          <w:sz w:val="28"/>
          <w:szCs w:val="28"/>
        </w:rPr>
        <w:t>p</w:t>
      </w:r>
      <w:r w:rsidR="00EF5805" w:rsidRPr="0030156B">
        <w:rPr>
          <w:rFonts w:ascii="Times New Roman" w:hAnsi="Times New Roman"/>
          <w:sz w:val="28"/>
          <w:szCs w:val="28"/>
        </w:rPr>
        <w:t xml:space="preserve">apildinātības </w:t>
      </w:r>
      <w:r w:rsidR="00A12696" w:rsidRPr="0030156B">
        <w:rPr>
          <w:rFonts w:ascii="Times New Roman" w:hAnsi="Times New Roman"/>
          <w:sz w:val="28"/>
          <w:szCs w:val="28"/>
        </w:rPr>
        <w:t>nodrošināšana ar Eiropas Savienības struktūrfondu darbības programmas specifiskajiem atbalsta mērķiem</w:t>
      </w:r>
      <w:r w:rsidR="007A482C" w:rsidRPr="0030156B">
        <w:rPr>
          <w:rFonts w:ascii="Times New Roman" w:hAnsi="Times New Roman"/>
          <w:sz w:val="28"/>
          <w:szCs w:val="28"/>
        </w:rPr>
        <w:t>;</w:t>
      </w:r>
    </w:p>
    <w:p w:rsidR="007A482C" w:rsidRPr="000271EC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71EC">
        <w:rPr>
          <w:rFonts w:ascii="Times New Roman" w:hAnsi="Times New Roman"/>
          <w:sz w:val="28"/>
          <w:szCs w:val="28"/>
        </w:rPr>
        <w:t>4</w:t>
      </w:r>
      <w:r w:rsidR="00A12696" w:rsidRPr="000271EC">
        <w:rPr>
          <w:rFonts w:ascii="Times New Roman" w:hAnsi="Times New Roman"/>
          <w:sz w:val="28"/>
          <w:szCs w:val="28"/>
        </w:rPr>
        <w:t>.3</w:t>
      </w:r>
      <w:r w:rsidR="00E145CD" w:rsidRPr="000271EC">
        <w:rPr>
          <w:rFonts w:ascii="Times New Roman" w:hAnsi="Times New Roman"/>
          <w:sz w:val="28"/>
          <w:szCs w:val="28"/>
        </w:rPr>
        <w:t>. </w:t>
      </w:r>
      <w:r w:rsidR="000271EC" w:rsidRPr="000271EC">
        <w:rPr>
          <w:rFonts w:ascii="Times New Roman" w:hAnsi="Times New Roman"/>
          <w:sz w:val="28"/>
          <w:szCs w:val="28"/>
        </w:rPr>
        <w:t>p</w:t>
      </w:r>
      <w:r w:rsidR="00A12696" w:rsidRPr="000271EC">
        <w:rPr>
          <w:rFonts w:ascii="Times New Roman" w:hAnsi="Times New Roman"/>
          <w:sz w:val="28"/>
          <w:szCs w:val="28"/>
        </w:rPr>
        <w:t>rojektu vērtēšanas kritēriji un kārtība, t</w:t>
      </w:r>
      <w:r w:rsidR="0062166C" w:rsidRPr="000271EC">
        <w:rPr>
          <w:rFonts w:ascii="Times New Roman" w:hAnsi="Times New Roman"/>
          <w:sz w:val="28"/>
          <w:szCs w:val="28"/>
        </w:rPr>
        <w:t>ostarp</w:t>
      </w:r>
      <w:r w:rsidR="00A12696" w:rsidRPr="000271EC">
        <w:rPr>
          <w:rFonts w:ascii="Times New Roman" w:hAnsi="Times New Roman"/>
          <w:sz w:val="28"/>
          <w:szCs w:val="28"/>
        </w:rPr>
        <w:t xml:space="preserve"> interešu konflikta novēršana</w:t>
      </w:r>
      <w:r w:rsidR="007A482C" w:rsidRPr="000271EC">
        <w:rPr>
          <w:rFonts w:ascii="Times New Roman" w:hAnsi="Times New Roman"/>
          <w:sz w:val="28"/>
          <w:szCs w:val="28"/>
        </w:rPr>
        <w:t>;</w:t>
      </w:r>
    </w:p>
    <w:p w:rsidR="00A12696" w:rsidRPr="000271EC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0271EC">
        <w:rPr>
          <w:rFonts w:ascii="Times New Roman" w:hAnsi="Times New Roman"/>
          <w:spacing w:val="-3"/>
          <w:sz w:val="28"/>
          <w:szCs w:val="28"/>
        </w:rPr>
        <w:t>4</w:t>
      </w:r>
      <w:r w:rsidR="00742DC7" w:rsidRPr="000271EC">
        <w:rPr>
          <w:rFonts w:ascii="Times New Roman" w:hAnsi="Times New Roman"/>
          <w:spacing w:val="-3"/>
          <w:sz w:val="28"/>
          <w:szCs w:val="28"/>
        </w:rPr>
        <w:t>.4</w:t>
      </w:r>
      <w:r w:rsidR="00E145CD" w:rsidRPr="000271EC">
        <w:rPr>
          <w:rFonts w:ascii="Times New Roman" w:hAnsi="Times New Roman"/>
          <w:spacing w:val="-3"/>
          <w:sz w:val="28"/>
          <w:szCs w:val="28"/>
        </w:rPr>
        <w:t>. </w:t>
      </w:r>
      <w:r w:rsidR="000271EC" w:rsidRPr="000271EC">
        <w:rPr>
          <w:rFonts w:ascii="Times New Roman" w:hAnsi="Times New Roman"/>
          <w:spacing w:val="-3"/>
          <w:sz w:val="28"/>
          <w:szCs w:val="28"/>
        </w:rPr>
        <w:t>s</w:t>
      </w:r>
      <w:r w:rsidR="00C64DC6" w:rsidRPr="000271EC">
        <w:rPr>
          <w:rFonts w:ascii="Times New Roman" w:hAnsi="Times New Roman"/>
          <w:spacing w:val="-3"/>
          <w:sz w:val="28"/>
          <w:szCs w:val="28"/>
        </w:rPr>
        <w:t>abiedrības virzītas</w:t>
      </w:r>
      <w:r w:rsidR="00C64DC6" w:rsidRPr="000271E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C64DC6" w:rsidRPr="000271EC">
        <w:rPr>
          <w:rFonts w:ascii="Times New Roman" w:hAnsi="Times New Roman"/>
          <w:spacing w:val="-3"/>
          <w:sz w:val="28"/>
          <w:szCs w:val="28"/>
        </w:rPr>
        <w:t>v</w:t>
      </w:r>
      <w:r w:rsidR="00742DC7" w:rsidRPr="000271EC">
        <w:rPr>
          <w:rFonts w:ascii="Times New Roman" w:hAnsi="Times New Roman"/>
          <w:spacing w:val="-3"/>
          <w:sz w:val="28"/>
          <w:szCs w:val="28"/>
        </w:rPr>
        <w:t>ietējās attīstības stratēģijas ī</w:t>
      </w:r>
      <w:r w:rsidR="00A12696" w:rsidRPr="000271EC">
        <w:rPr>
          <w:rFonts w:ascii="Times New Roman" w:hAnsi="Times New Roman"/>
          <w:spacing w:val="-3"/>
          <w:sz w:val="28"/>
          <w:szCs w:val="28"/>
        </w:rPr>
        <w:t>stenošanas uzraudzības un novērtēšana</w:t>
      </w:r>
      <w:r w:rsidR="00742DC7" w:rsidRPr="000271EC">
        <w:rPr>
          <w:rFonts w:ascii="Times New Roman" w:hAnsi="Times New Roman"/>
          <w:spacing w:val="-3"/>
          <w:sz w:val="28"/>
          <w:szCs w:val="28"/>
        </w:rPr>
        <w:t>s procedūra;</w:t>
      </w:r>
    </w:p>
    <w:p w:rsidR="00134B7C" w:rsidRPr="000271EC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71EC">
        <w:rPr>
          <w:rFonts w:ascii="Times New Roman" w:hAnsi="Times New Roman"/>
          <w:sz w:val="28"/>
          <w:szCs w:val="28"/>
        </w:rPr>
        <w:t>4</w:t>
      </w:r>
      <w:r w:rsidR="00134B7C" w:rsidRPr="000271EC">
        <w:rPr>
          <w:rFonts w:ascii="Times New Roman" w:hAnsi="Times New Roman"/>
          <w:sz w:val="28"/>
          <w:szCs w:val="28"/>
        </w:rPr>
        <w:t>.5</w:t>
      </w:r>
      <w:r w:rsidR="00E145CD" w:rsidRPr="000271EC">
        <w:rPr>
          <w:rFonts w:ascii="Times New Roman" w:hAnsi="Times New Roman"/>
          <w:sz w:val="28"/>
          <w:szCs w:val="28"/>
        </w:rPr>
        <w:t>. </w:t>
      </w:r>
      <w:r w:rsidR="000271EC" w:rsidRPr="000271EC">
        <w:rPr>
          <w:rFonts w:ascii="Times New Roman" w:hAnsi="Times New Roman"/>
          <w:sz w:val="28"/>
          <w:szCs w:val="28"/>
        </w:rPr>
        <w:t>s</w:t>
      </w:r>
      <w:r w:rsidR="00C64DC6" w:rsidRPr="000271EC">
        <w:rPr>
          <w:rFonts w:ascii="Times New Roman" w:hAnsi="Times New Roman"/>
          <w:sz w:val="28"/>
          <w:szCs w:val="28"/>
        </w:rPr>
        <w:t>abiedrības virzītas</w:t>
      </w:r>
      <w:r w:rsidR="00C64DC6" w:rsidRPr="000271EC">
        <w:rPr>
          <w:rFonts w:ascii="Times New Roman" w:hAnsi="Times New Roman"/>
          <w:b/>
          <w:sz w:val="28"/>
          <w:szCs w:val="28"/>
        </w:rPr>
        <w:t xml:space="preserve"> </w:t>
      </w:r>
      <w:r w:rsidR="00C64DC6" w:rsidRPr="000271EC">
        <w:rPr>
          <w:rFonts w:ascii="Times New Roman" w:hAnsi="Times New Roman"/>
          <w:sz w:val="28"/>
          <w:szCs w:val="28"/>
        </w:rPr>
        <w:t>v</w:t>
      </w:r>
      <w:r w:rsidR="00134B7C" w:rsidRPr="000271EC">
        <w:rPr>
          <w:rFonts w:ascii="Times New Roman" w:hAnsi="Times New Roman"/>
          <w:sz w:val="28"/>
          <w:szCs w:val="28"/>
        </w:rPr>
        <w:t>ietējās attīstības stratēģijas īstenošanas organi</w:t>
      </w:r>
      <w:r w:rsidR="000271EC" w:rsidRPr="000271EC">
        <w:rPr>
          <w:rFonts w:ascii="Times New Roman" w:hAnsi="Times New Roman"/>
          <w:sz w:val="28"/>
          <w:szCs w:val="28"/>
        </w:rPr>
        <w:softHyphen/>
      </w:r>
      <w:r w:rsidR="00134B7C" w:rsidRPr="000271EC">
        <w:rPr>
          <w:rFonts w:ascii="Times New Roman" w:hAnsi="Times New Roman"/>
          <w:sz w:val="28"/>
          <w:szCs w:val="28"/>
        </w:rPr>
        <w:t>zācija</w:t>
      </w:r>
      <w:r w:rsidR="000271EC" w:rsidRPr="000271EC">
        <w:rPr>
          <w:rFonts w:ascii="Times New Roman" w:hAnsi="Times New Roman"/>
          <w:sz w:val="28"/>
          <w:szCs w:val="28"/>
        </w:rPr>
        <w:t>.</w:t>
      </w:r>
    </w:p>
    <w:p w:rsidR="00A9155A" w:rsidRPr="007A482C" w:rsidRDefault="00A9155A" w:rsidP="007C6825">
      <w:pPr>
        <w:pStyle w:val="MKNormal"/>
        <w:ind w:left="0" w:firstLine="720"/>
        <w:jc w:val="both"/>
        <w:rPr>
          <w:b w:val="0"/>
          <w:lang w:val="lv-LV"/>
        </w:rPr>
      </w:pPr>
    </w:p>
    <w:p w:rsidR="001F5B3A" w:rsidRDefault="001F5B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5235" w:rsidRDefault="00C24382" w:rsidP="007C682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156B">
        <w:rPr>
          <w:rFonts w:ascii="Times New Roman" w:hAnsi="Times New Roman"/>
          <w:b/>
          <w:sz w:val="28"/>
          <w:szCs w:val="28"/>
        </w:rPr>
        <w:lastRenderedPageBreak/>
        <w:t>5</w:t>
      </w:r>
      <w:r w:rsidR="00E145CD">
        <w:rPr>
          <w:rFonts w:ascii="Times New Roman" w:hAnsi="Times New Roman"/>
          <w:sz w:val="28"/>
          <w:szCs w:val="28"/>
        </w:rPr>
        <w:t>. </w:t>
      </w:r>
      <w:r w:rsidR="00A12696" w:rsidRPr="0030156B">
        <w:rPr>
          <w:rFonts w:ascii="Times New Roman" w:hAnsi="Times New Roman"/>
          <w:b/>
          <w:sz w:val="28"/>
          <w:szCs w:val="28"/>
        </w:rPr>
        <w:t>Finans</w:t>
      </w:r>
      <w:r w:rsidR="004D61BE" w:rsidRPr="0030156B">
        <w:rPr>
          <w:rFonts w:ascii="Times New Roman" w:hAnsi="Times New Roman"/>
          <w:b/>
          <w:sz w:val="28"/>
          <w:szCs w:val="28"/>
        </w:rPr>
        <w:t>ējuma sadales plāns</w:t>
      </w:r>
    </w:p>
    <w:p w:rsidR="001F5B3A" w:rsidRPr="001F5B3A" w:rsidRDefault="001F5B3A" w:rsidP="007C682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499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2695"/>
        <w:gridCol w:w="1841"/>
        <w:gridCol w:w="1138"/>
        <w:gridCol w:w="1701"/>
        <w:gridCol w:w="1130"/>
      </w:tblGrid>
      <w:tr w:rsidR="001F5B3A" w:rsidRPr="00C974E9" w:rsidTr="00C974E9">
        <w:tc>
          <w:tcPr>
            <w:tcW w:w="32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E3C4B" w:rsidRPr="00C974E9" w:rsidRDefault="00FE3C4B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</w:t>
            </w:r>
            <w:r w:rsidR="001F5B3A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48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FE3C4B" w:rsidRPr="00C974E9" w:rsidRDefault="00FE3C4B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</w:t>
            </w:r>
          </w:p>
        </w:tc>
        <w:tc>
          <w:tcPr>
            <w:tcW w:w="163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Lauku attīstības programmas </w:t>
            </w:r>
            <w:proofErr w:type="spellStart"/>
            <w:r w:rsidR="002D6E9C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</w:t>
            </w:r>
            <w:r w:rsidR="008E03D3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ākumā</w:t>
            </w:r>
            <w:proofErr w:type="spellEnd"/>
          </w:p>
        </w:tc>
        <w:tc>
          <w:tcPr>
            <w:tcW w:w="155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E3C4B" w:rsidRPr="00C974E9" w:rsidRDefault="00FE3C4B" w:rsidP="0030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Rīcības programmas pasākum</w:t>
            </w:r>
            <w:r w:rsidR="008E03D3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</w:p>
        </w:tc>
      </w:tr>
      <w:tr w:rsidR="001F5B3A" w:rsidRPr="00C974E9" w:rsidTr="00C974E9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FE3C4B" w:rsidRPr="00C974E9" w:rsidRDefault="001F5B3A" w:rsidP="001F5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FE3C4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tbalsta apmērs (% pret kopējo atbalstu</w:t>
            </w:r>
            <w:r w:rsidR="008E03D3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Lauku attīstības programmas </w:t>
            </w:r>
            <w:proofErr w:type="spellStart"/>
            <w:r w:rsidR="004F6343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 w:rsidR="008E03D3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pasākumā</w:t>
            </w:r>
            <w:proofErr w:type="spellEnd"/>
            <w:r w:rsidR="00FE3C4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E3C4B" w:rsidRPr="00C974E9" w:rsidRDefault="001F5B3A" w:rsidP="001F5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FE3C4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tbalsta apmērs (</w:t>
            </w:r>
            <w:r w:rsidR="00FE3C4B" w:rsidRPr="00C974E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FE3C4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)*</w:t>
            </w:r>
          </w:p>
        </w:tc>
        <w:tc>
          <w:tcPr>
            <w:tcW w:w="9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E3C4B" w:rsidRPr="00C974E9" w:rsidRDefault="001F5B3A" w:rsidP="001F5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FE3C4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tbalsta apmērs (% pret kopējo atbalstu</w:t>
            </w:r>
            <w:r w:rsidR="008E03D3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Rīcības programmas pasākumā</w:t>
            </w:r>
            <w:r w:rsidR="00FE3C4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FE3C4B" w:rsidRPr="00C974E9" w:rsidRDefault="001F5B3A" w:rsidP="001F5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FE3C4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tbalsta apmērs (</w:t>
            </w:r>
            <w:r w:rsidR="00FE3C4B" w:rsidRPr="00C974E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FE3C4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)*</w:t>
            </w:r>
          </w:p>
        </w:tc>
      </w:tr>
      <w:tr w:rsidR="001F5B3A" w:rsidRPr="00C974E9" w:rsidTr="00C974E9"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B3A" w:rsidRPr="00C974E9" w:rsidTr="00C974E9"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B3A" w:rsidRPr="00C974E9" w:rsidTr="00C974E9">
        <w:tc>
          <w:tcPr>
            <w:tcW w:w="180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E3C4B" w:rsidRPr="00C974E9" w:rsidRDefault="00FE3C4B" w:rsidP="001B3EB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E3C4B" w:rsidRPr="00C974E9" w:rsidTr="00C974E9">
        <w:tc>
          <w:tcPr>
            <w:tcW w:w="180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E3C4B" w:rsidRPr="00C974E9" w:rsidRDefault="00FE3C4B" w:rsidP="001B3EB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="0030156B"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s</w:t>
            </w:r>
            <w:r w:rsidRPr="00C974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 uzņēmējdarbības attīstībai</w:t>
            </w: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3C4B" w:rsidRPr="00C974E9" w:rsidRDefault="00FE3C4B" w:rsidP="0030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A9155A" w:rsidRPr="00A9155A" w:rsidRDefault="00A9155A" w:rsidP="00A9155A">
      <w:pPr>
        <w:pStyle w:val="MKNormal"/>
        <w:ind w:left="0"/>
        <w:jc w:val="both"/>
        <w:rPr>
          <w:b w:val="0"/>
          <w:sz w:val="20"/>
          <w:szCs w:val="20"/>
          <w:lang w:val="lv-LV"/>
        </w:rPr>
      </w:pPr>
    </w:p>
    <w:p w:rsidR="00A12696" w:rsidRPr="00025631" w:rsidRDefault="001F5235" w:rsidP="00196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96852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1F5B3A" w:rsidRPr="0019685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9685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lv-LV"/>
        </w:rPr>
        <w:t>*</w:t>
      </w:r>
      <w:r w:rsidRPr="00196852">
        <w:rPr>
          <w:rFonts w:ascii="Times New Roman" w:eastAsia="Times New Roman" w:hAnsi="Times New Roman"/>
          <w:sz w:val="24"/>
          <w:szCs w:val="24"/>
          <w:lang w:eastAsia="lv-LV"/>
        </w:rPr>
        <w:t xml:space="preserve"> Aizpilda pēc </w:t>
      </w:r>
      <w:r w:rsidR="008A085F" w:rsidRPr="00196852">
        <w:rPr>
          <w:rFonts w:ascii="Times New Roman" w:hAnsi="Times New Roman"/>
          <w:sz w:val="24"/>
          <w:szCs w:val="28"/>
        </w:rPr>
        <w:t>sabiedrības virzītas</w:t>
      </w:r>
      <w:r w:rsidR="008A085F" w:rsidRPr="00196852">
        <w:rPr>
          <w:rFonts w:ascii="Times New Roman" w:hAnsi="Times New Roman"/>
          <w:b/>
          <w:sz w:val="24"/>
          <w:szCs w:val="28"/>
        </w:rPr>
        <w:t xml:space="preserve"> </w:t>
      </w:r>
      <w:r w:rsidRPr="00196852">
        <w:rPr>
          <w:rFonts w:ascii="Times New Roman" w:eastAsia="Times New Roman" w:hAnsi="Times New Roman"/>
          <w:sz w:val="24"/>
          <w:szCs w:val="24"/>
          <w:lang w:eastAsia="lv-LV"/>
        </w:rPr>
        <w:t>vietējās attīstības stratēģiju atlases komitejas lēmuma</w:t>
      </w:r>
      <w:r w:rsidRPr="005E4851">
        <w:rPr>
          <w:rFonts w:ascii="Times New Roman" w:eastAsia="Times New Roman" w:hAnsi="Times New Roman"/>
          <w:sz w:val="24"/>
          <w:szCs w:val="24"/>
          <w:lang w:eastAsia="lv-LV"/>
        </w:rPr>
        <w:t xml:space="preserve"> saņemšanas par </w:t>
      </w:r>
      <w:r w:rsidR="001F5B3A" w:rsidRPr="001F5B3A">
        <w:rPr>
          <w:rFonts w:ascii="Times New Roman" w:hAnsi="Times New Roman"/>
          <w:sz w:val="24"/>
          <w:szCs w:val="28"/>
        </w:rPr>
        <w:t>sabiedrības virzītas</w:t>
      </w:r>
      <w:r w:rsidR="001F5B3A" w:rsidRPr="001F5B3A">
        <w:rPr>
          <w:rFonts w:ascii="Times New Roman" w:hAnsi="Times New Roman"/>
          <w:b/>
          <w:sz w:val="24"/>
          <w:szCs w:val="28"/>
        </w:rPr>
        <w:t xml:space="preserve"> </w:t>
      </w:r>
      <w:r w:rsidRPr="005E4851">
        <w:rPr>
          <w:rFonts w:ascii="Times New Roman" w:eastAsia="Times New Roman" w:hAnsi="Times New Roman"/>
          <w:sz w:val="24"/>
          <w:szCs w:val="24"/>
          <w:lang w:eastAsia="lv-LV"/>
        </w:rPr>
        <w:t>vietējās attī</w:t>
      </w:r>
      <w:r w:rsidR="00025631">
        <w:rPr>
          <w:rFonts w:ascii="Times New Roman" w:eastAsia="Times New Roman" w:hAnsi="Times New Roman"/>
          <w:sz w:val="24"/>
          <w:szCs w:val="24"/>
          <w:lang w:eastAsia="lv-LV"/>
        </w:rPr>
        <w:t xml:space="preserve">stības stratēģijas </w:t>
      </w:r>
      <w:r w:rsidR="004F6343">
        <w:rPr>
          <w:rFonts w:ascii="Times New Roman" w:eastAsia="Times New Roman" w:hAnsi="Times New Roman"/>
          <w:sz w:val="24"/>
          <w:szCs w:val="24"/>
          <w:lang w:eastAsia="lv-LV"/>
        </w:rPr>
        <w:t>apstiprināšanu</w:t>
      </w:r>
      <w:r w:rsidR="0002563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7A482C" w:rsidRDefault="007A482C" w:rsidP="0030156B">
      <w:pPr>
        <w:pStyle w:val="BodyText"/>
        <w:ind w:firstLine="720"/>
        <w:jc w:val="both"/>
        <w:rPr>
          <w:noProof/>
          <w:szCs w:val="28"/>
          <w:lang w:val="lv-LV"/>
        </w:rPr>
      </w:pPr>
    </w:p>
    <w:p w:rsidR="00025631" w:rsidRDefault="00025631" w:rsidP="0030156B">
      <w:pPr>
        <w:pStyle w:val="BodyText"/>
        <w:ind w:firstLine="720"/>
        <w:jc w:val="both"/>
        <w:rPr>
          <w:noProof/>
          <w:szCs w:val="28"/>
          <w:lang w:val="lv-LV"/>
        </w:rPr>
      </w:pPr>
    </w:p>
    <w:p w:rsidR="0030156B" w:rsidRPr="00A40320" w:rsidRDefault="0030156B" w:rsidP="0030156B">
      <w:pPr>
        <w:pStyle w:val="BodyText"/>
        <w:ind w:firstLine="720"/>
        <w:jc w:val="both"/>
        <w:rPr>
          <w:noProof/>
          <w:szCs w:val="28"/>
          <w:lang w:val="lv-LV"/>
        </w:rPr>
      </w:pPr>
    </w:p>
    <w:p w:rsidR="007A482C" w:rsidRPr="00E32B74" w:rsidRDefault="00E32B74" w:rsidP="0030156B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ministrs</w:t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 w:rsidR="007A482C" w:rsidRPr="00E32B74">
        <w:rPr>
          <w:sz w:val="28"/>
          <w:szCs w:val="28"/>
          <w:lang w:val="lv-LV"/>
        </w:rPr>
        <w:t>Dūklavs</w:t>
      </w:r>
      <w:proofErr w:type="spellEnd"/>
    </w:p>
    <w:sectPr w:rsidR="007A482C" w:rsidRPr="00E32B74" w:rsidSect="0030156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26" w:rsidRDefault="00E03D26" w:rsidP="00A12696">
      <w:pPr>
        <w:spacing w:after="0" w:line="240" w:lineRule="auto"/>
      </w:pPr>
      <w:r>
        <w:separator/>
      </w:r>
    </w:p>
  </w:endnote>
  <w:endnote w:type="continuationSeparator" w:id="0">
    <w:p w:rsidR="00E03D26" w:rsidRDefault="00E03D26" w:rsidP="00A1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6B" w:rsidRPr="0030156B" w:rsidRDefault="0030156B" w:rsidP="0030156B">
    <w:pPr>
      <w:pStyle w:val="Footer"/>
      <w:rPr>
        <w:rFonts w:ascii="Times New Roman" w:hAnsi="Times New Roman"/>
        <w:sz w:val="16"/>
        <w:szCs w:val="16"/>
      </w:rPr>
    </w:pPr>
    <w:r w:rsidRPr="0030156B">
      <w:rPr>
        <w:rFonts w:ascii="Times New Roman" w:hAnsi="Times New Roman"/>
        <w:sz w:val="16"/>
        <w:szCs w:val="16"/>
      </w:rPr>
      <w:t>N0212_5p3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6B" w:rsidRPr="0030156B" w:rsidRDefault="0030156B">
    <w:pPr>
      <w:pStyle w:val="Footer"/>
      <w:rPr>
        <w:rFonts w:ascii="Times New Roman" w:hAnsi="Times New Roman"/>
        <w:sz w:val="16"/>
        <w:szCs w:val="16"/>
      </w:rPr>
    </w:pPr>
    <w:r w:rsidRPr="0030156B">
      <w:rPr>
        <w:rFonts w:ascii="Times New Roman" w:hAnsi="Times New Roman"/>
        <w:sz w:val="16"/>
        <w:szCs w:val="16"/>
      </w:rPr>
      <w:t>N0212_5p3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26" w:rsidRDefault="00E03D26" w:rsidP="00A12696">
      <w:pPr>
        <w:spacing w:after="0" w:line="240" w:lineRule="auto"/>
      </w:pPr>
      <w:r>
        <w:separator/>
      </w:r>
    </w:p>
  </w:footnote>
  <w:footnote w:type="continuationSeparator" w:id="0">
    <w:p w:rsidR="00E03D26" w:rsidRDefault="00E03D26" w:rsidP="00A1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34713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12696" w:rsidRPr="00EB69E8" w:rsidRDefault="009C6B8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B69E8">
          <w:rPr>
            <w:rFonts w:ascii="Times New Roman" w:hAnsi="Times New Roman"/>
            <w:sz w:val="24"/>
            <w:szCs w:val="24"/>
          </w:rPr>
          <w:fldChar w:fldCharType="begin"/>
        </w:r>
        <w:r w:rsidR="00A12696" w:rsidRPr="00EB69E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B69E8">
          <w:rPr>
            <w:rFonts w:ascii="Times New Roman" w:hAnsi="Times New Roman"/>
            <w:sz w:val="24"/>
            <w:szCs w:val="24"/>
          </w:rPr>
          <w:fldChar w:fldCharType="separate"/>
        </w:r>
        <w:r w:rsidR="004555FC">
          <w:rPr>
            <w:rFonts w:ascii="Times New Roman" w:hAnsi="Times New Roman"/>
            <w:noProof/>
            <w:sz w:val="24"/>
            <w:szCs w:val="24"/>
          </w:rPr>
          <w:t>3</w:t>
        </w:r>
        <w:r w:rsidRPr="00EB69E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12696" w:rsidRPr="00EB69E8" w:rsidRDefault="00A12696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24B0"/>
    <w:multiLevelType w:val="hybridMultilevel"/>
    <w:tmpl w:val="710A2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8C0"/>
    <w:multiLevelType w:val="hybridMultilevel"/>
    <w:tmpl w:val="2A322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12696"/>
    <w:rsid w:val="0000011F"/>
    <w:rsid w:val="00025631"/>
    <w:rsid w:val="000271EC"/>
    <w:rsid w:val="00056EF3"/>
    <w:rsid w:val="000843FB"/>
    <w:rsid w:val="000F6160"/>
    <w:rsid w:val="00134B7C"/>
    <w:rsid w:val="00141BD8"/>
    <w:rsid w:val="00196852"/>
    <w:rsid w:val="001A22EF"/>
    <w:rsid w:val="001B3EB5"/>
    <w:rsid w:val="001F4D3E"/>
    <w:rsid w:val="001F5235"/>
    <w:rsid w:val="001F5B3A"/>
    <w:rsid w:val="00221883"/>
    <w:rsid w:val="0022717F"/>
    <w:rsid w:val="002351FE"/>
    <w:rsid w:val="002B4C51"/>
    <w:rsid w:val="002D6E9C"/>
    <w:rsid w:val="0030156B"/>
    <w:rsid w:val="00324820"/>
    <w:rsid w:val="003352F5"/>
    <w:rsid w:val="00360CEC"/>
    <w:rsid w:val="003C5624"/>
    <w:rsid w:val="003E761C"/>
    <w:rsid w:val="003F3BC9"/>
    <w:rsid w:val="003F6473"/>
    <w:rsid w:val="004555FC"/>
    <w:rsid w:val="004700CB"/>
    <w:rsid w:val="00483B1C"/>
    <w:rsid w:val="004D61BE"/>
    <w:rsid w:val="004F1319"/>
    <w:rsid w:val="004F6343"/>
    <w:rsid w:val="00505AD9"/>
    <w:rsid w:val="005101BC"/>
    <w:rsid w:val="00542299"/>
    <w:rsid w:val="0062166C"/>
    <w:rsid w:val="00636478"/>
    <w:rsid w:val="00647BA5"/>
    <w:rsid w:val="00652990"/>
    <w:rsid w:val="006840DF"/>
    <w:rsid w:val="006C4162"/>
    <w:rsid w:val="006D6B63"/>
    <w:rsid w:val="006F645A"/>
    <w:rsid w:val="00722CD7"/>
    <w:rsid w:val="00742DC7"/>
    <w:rsid w:val="007A482C"/>
    <w:rsid w:val="007C07DA"/>
    <w:rsid w:val="007C6825"/>
    <w:rsid w:val="007C749E"/>
    <w:rsid w:val="007D1CCC"/>
    <w:rsid w:val="00802738"/>
    <w:rsid w:val="00871111"/>
    <w:rsid w:val="008A085F"/>
    <w:rsid w:val="008B3F79"/>
    <w:rsid w:val="008D3A67"/>
    <w:rsid w:val="008D4575"/>
    <w:rsid w:val="008D654B"/>
    <w:rsid w:val="008E03D3"/>
    <w:rsid w:val="009A51CB"/>
    <w:rsid w:val="009C375E"/>
    <w:rsid w:val="009C6B80"/>
    <w:rsid w:val="009D3A0F"/>
    <w:rsid w:val="009E7E00"/>
    <w:rsid w:val="00A04611"/>
    <w:rsid w:val="00A12696"/>
    <w:rsid w:val="00A32739"/>
    <w:rsid w:val="00A45B64"/>
    <w:rsid w:val="00A9155A"/>
    <w:rsid w:val="00A94E82"/>
    <w:rsid w:val="00AC3AAF"/>
    <w:rsid w:val="00B30B7F"/>
    <w:rsid w:val="00B61C6F"/>
    <w:rsid w:val="00BA10E1"/>
    <w:rsid w:val="00BB2F20"/>
    <w:rsid w:val="00BE32C9"/>
    <w:rsid w:val="00BF3AE6"/>
    <w:rsid w:val="00C24382"/>
    <w:rsid w:val="00C54D4C"/>
    <w:rsid w:val="00C64DC6"/>
    <w:rsid w:val="00C974E9"/>
    <w:rsid w:val="00CB00ED"/>
    <w:rsid w:val="00CE0522"/>
    <w:rsid w:val="00CF704F"/>
    <w:rsid w:val="00D03062"/>
    <w:rsid w:val="00D128A4"/>
    <w:rsid w:val="00D14822"/>
    <w:rsid w:val="00D330E9"/>
    <w:rsid w:val="00D51662"/>
    <w:rsid w:val="00DD00D1"/>
    <w:rsid w:val="00DD3057"/>
    <w:rsid w:val="00E03D26"/>
    <w:rsid w:val="00E145CD"/>
    <w:rsid w:val="00E32B74"/>
    <w:rsid w:val="00EB69E8"/>
    <w:rsid w:val="00EC543A"/>
    <w:rsid w:val="00EF5805"/>
    <w:rsid w:val="00F13967"/>
    <w:rsid w:val="00F8003E"/>
    <w:rsid w:val="00F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KNormal">
    <w:name w:val="MKNormal"/>
    <w:basedOn w:val="Normal"/>
    <w:link w:val="MKNormalChar"/>
    <w:autoRedefine/>
    <w:rsid w:val="00A12696"/>
    <w:pPr>
      <w:spacing w:after="0" w:line="240" w:lineRule="auto"/>
      <w:ind w:left="709"/>
      <w:jc w:val="center"/>
    </w:pPr>
    <w:rPr>
      <w:rFonts w:ascii="Times New Roman" w:eastAsia="Times New Roman" w:hAnsi="Times New Roman"/>
      <w:b/>
      <w:sz w:val="28"/>
      <w:szCs w:val="28"/>
      <w:lang/>
    </w:rPr>
  </w:style>
  <w:style w:type="character" w:customStyle="1" w:styleId="MKNormalChar">
    <w:name w:val="MKNormal Char"/>
    <w:link w:val="MKNormal"/>
    <w:rsid w:val="00A12696"/>
    <w:rPr>
      <w:rFonts w:ascii="Times New Roman" w:eastAsia="Times New Roman" w:hAnsi="Times New Roman" w:cs="Times New Roman"/>
      <w:b/>
      <w:sz w:val="28"/>
      <w:szCs w:val="28"/>
      <w:lang/>
    </w:rPr>
  </w:style>
  <w:style w:type="paragraph" w:styleId="Header">
    <w:name w:val="header"/>
    <w:basedOn w:val="Normal"/>
    <w:link w:val="HeaderChar"/>
    <w:uiPriority w:val="99"/>
    <w:unhideWhenUsed/>
    <w:rsid w:val="00A1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1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6B63"/>
    <w:pPr>
      <w:ind w:left="720"/>
      <w:contextualSpacing/>
    </w:pPr>
  </w:style>
  <w:style w:type="paragraph" w:customStyle="1" w:styleId="naisf">
    <w:name w:val="naisf"/>
    <w:basedOn w:val="Normal"/>
    <w:rsid w:val="007A482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A482C"/>
    <w:pPr>
      <w:spacing w:after="0" w:line="240" w:lineRule="auto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A482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0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KNormal">
    <w:name w:val="MKNormal"/>
    <w:basedOn w:val="Normal"/>
    <w:link w:val="MKNormalChar"/>
    <w:autoRedefine/>
    <w:rsid w:val="00A12696"/>
    <w:pPr>
      <w:spacing w:after="0" w:line="240" w:lineRule="auto"/>
      <w:ind w:left="709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MKNormalChar">
    <w:name w:val="MKNormal Char"/>
    <w:link w:val="MKNormal"/>
    <w:rsid w:val="00A1269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1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1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6B63"/>
    <w:pPr>
      <w:ind w:left="720"/>
      <w:contextualSpacing/>
    </w:pPr>
  </w:style>
  <w:style w:type="paragraph" w:customStyle="1" w:styleId="naisf">
    <w:name w:val="naisf"/>
    <w:basedOn w:val="Normal"/>
    <w:rsid w:val="007A482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A482C"/>
    <w:pPr>
      <w:spacing w:after="0" w:line="240" w:lineRule="auto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A482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98A9-6B24-4B5A-A263-576DF302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piešķiršanas kārtība sabiedrības virzītas vietējās attīstības stratēģiju sagatavošanai un īstenošanai</vt:lpstr>
      <vt:lpstr>Valsts un Eiropas Savienības atbalsta piešķiršanas kārtība sabiedrības virzītas vietējās attīstības stratēģiju sagatavošanai un īstenošanai</vt:lpstr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 kārtība sabiedrības virzītas vietējās attīstības stratēģiju sagatavošanai un īstenošanai</dc:title>
  <dc:creator>Andra</dc:creator>
  <dc:description>Andra.Karlsone@zm.gov.lv, 67027077</dc:description>
  <cp:lastModifiedBy>sandra.zerande</cp:lastModifiedBy>
  <cp:revision>2</cp:revision>
  <cp:lastPrinted>2015-03-23T10:35:00Z</cp:lastPrinted>
  <dcterms:created xsi:type="dcterms:W3CDTF">2015-03-23T10:35:00Z</dcterms:created>
  <dcterms:modified xsi:type="dcterms:W3CDTF">2015-03-23T10:35:00Z</dcterms:modified>
</cp:coreProperties>
</file>