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6" w:rsidRDefault="00CC7516" w:rsidP="00CC7516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D72BA1">
        <w:rPr>
          <w:rFonts w:ascii="Cambria" w:eastAsia="Times New Roman" w:hAnsi="Cambria"/>
          <w:sz w:val="19"/>
          <w:szCs w:val="28"/>
          <w:lang w:eastAsia="lv-LV"/>
        </w:rPr>
        <w:t>2.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</w:p>
    <w:p w:rsidR="00CC7516" w:rsidRPr="00CC7516" w:rsidRDefault="00CC7516" w:rsidP="00CC7516">
      <w:pPr>
        <w:rPr>
          <w:rFonts w:ascii="Cambria" w:hAnsi="Cambria"/>
          <w:i/>
          <w:sz w:val="18"/>
          <w:szCs w:val="18"/>
        </w:rPr>
      </w:pPr>
      <w:r w:rsidRPr="00CC7516">
        <w:rPr>
          <w:rFonts w:ascii="Cambria" w:hAnsi="Cambria"/>
          <w:i/>
          <w:sz w:val="18"/>
          <w:szCs w:val="18"/>
        </w:rPr>
        <w:t>(</w:t>
      </w:r>
      <w:r w:rsidRPr="00CC7516">
        <w:rPr>
          <w:rFonts w:ascii="Cambria" w:hAnsi="Cambria"/>
          <w:i/>
          <w:sz w:val="18"/>
          <w:szCs w:val="18"/>
        </w:rPr>
        <w:t xml:space="preserve">Pielikums </w:t>
      </w:r>
      <w:r w:rsidRPr="00CC7516">
        <w:rPr>
          <w:rFonts w:ascii="Cambria" w:hAnsi="Cambria"/>
          <w:i/>
          <w:sz w:val="18"/>
          <w:szCs w:val="18"/>
        </w:rPr>
        <w:t>MK 24.04.2018. noteikumu Nr. 241 redakcijā)</w:t>
      </w:r>
    </w:p>
    <w:p w:rsidR="00CC7516" w:rsidRPr="00DC7E4C" w:rsidRDefault="00CC7516" w:rsidP="00CC7516">
      <w:pPr>
        <w:pStyle w:val="Parastais"/>
        <w:spacing w:before="130" w:line="260" w:lineRule="exact"/>
        <w:jc w:val="center"/>
        <w:rPr>
          <w:rFonts w:ascii="Cambria" w:hAnsi="Cambria"/>
          <w:b/>
        </w:rPr>
      </w:pPr>
      <w:r w:rsidRPr="00DC7E4C">
        <w:rPr>
          <w:rFonts w:ascii="Cambria" w:hAnsi="Cambria"/>
          <w:b/>
        </w:rPr>
        <w:t xml:space="preserve">Pārskats par atbalsta saņēmēja sasniedzamajiem rādītājiem </w:t>
      </w:r>
      <w:r w:rsidRPr="00DC7E4C">
        <w:rPr>
          <w:rFonts w:ascii="Cambria" w:hAnsi="Cambria"/>
          <w:b/>
        </w:rPr>
        <w:br/>
        <w:t>projekta īstenošanas laikā Eiropas Lauksaimniecības fonda lauku attīstībai (ELFLA) pasākumā "Raž</w:t>
      </w:r>
      <w:bookmarkStart w:id="0" w:name="_GoBack"/>
      <w:bookmarkEnd w:id="0"/>
      <w:r w:rsidRPr="00DC7E4C">
        <w:rPr>
          <w:rFonts w:ascii="Cambria" w:hAnsi="Cambria"/>
          <w:b/>
        </w:rPr>
        <w:t>otāju grupu un organizāciju izveide"</w:t>
      </w: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CC7516" w:rsidRPr="00D72BA1" w:rsidRDefault="00CC7516" w:rsidP="00CC7516">
      <w:pPr>
        <w:pStyle w:val="Heading1"/>
        <w:keepNext w:val="0"/>
        <w:spacing w:before="0" w:after="0" w:line="260" w:lineRule="exact"/>
        <w:ind w:firstLine="539"/>
        <w:jc w:val="both"/>
        <w:rPr>
          <w:rFonts w:ascii="Cambria" w:hAnsi="Cambria" w:cs="Times New Roman"/>
          <w:smallCaps/>
          <w:kern w:val="0"/>
          <w:sz w:val="19"/>
          <w:szCs w:val="24"/>
        </w:rPr>
      </w:pPr>
      <w:r w:rsidRPr="00D72BA1">
        <w:rPr>
          <w:rFonts w:ascii="Cambria" w:hAnsi="Cambria" w:cs="Times New Roman"/>
          <w:smallCaps/>
          <w:kern w:val="0"/>
          <w:sz w:val="19"/>
          <w:szCs w:val="24"/>
        </w:rPr>
        <w:t>1. </w:t>
      </w:r>
      <w:r w:rsidRPr="00D72BA1">
        <w:rPr>
          <w:rFonts w:ascii="Cambria" w:hAnsi="Cambria" w:cs="Times New Roman"/>
          <w:kern w:val="0"/>
          <w:sz w:val="19"/>
          <w:szCs w:val="24"/>
        </w:rPr>
        <w:t>Vispārīgā informācija</w:t>
      </w: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2"/>
        <w:gridCol w:w="5450"/>
      </w:tblGrid>
      <w:tr w:rsidR="00CC7516" w:rsidRPr="00D72BA1" w:rsidTr="00EB6FB1">
        <w:tc>
          <w:tcPr>
            <w:tcW w:w="3085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Projekta numurs, nosaukums</w:t>
            </w:r>
          </w:p>
        </w:tc>
        <w:tc>
          <w:tcPr>
            <w:tcW w:w="623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3085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Atbalsta saņēmējs – vārds, uzvārds/nosaukums</w:t>
            </w:r>
          </w:p>
        </w:tc>
        <w:tc>
          <w:tcPr>
            <w:tcW w:w="623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3085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LAD klienta numurs</w:t>
            </w:r>
          </w:p>
        </w:tc>
        <w:tc>
          <w:tcPr>
            <w:tcW w:w="623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sz w:val="19"/>
        </w:rPr>
      </w:pP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t>2. Darbaspēks (projektā)</w:t>
      </w: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b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1"/>
        <w:gridCol w:w="620"/>
        <w:gridCol w:w="3454"/>
        <w:gridCol w:w="497"/>
      </w:tblGrid>
      <w:tr w:rsidR="00CC7516" w:rsidRPr="00D72BA1" w:rsidTr="00EB6FB1">
        <w:tc>
          <w:tcPr>
            <w:tcW w:w="4219" w:type="dxa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Vidējais strādājošo skaits pārskata periodā kopā (arī jaunradītajās darba vietās), </w:t>
            </w:r>
            <w:r w:rsidRPr="00D72BA1">
              <w:rPr>
                <w:rFonts w:ascii="Cambria" w:hAnsi="Cambria"/>
                <w:sz w:val="19"/>
              </w:rPr>
              <w:br/>
              <w:t>tajā skaitā:</w:t>
            </w:r>
          </w:p>
        </w:tc>
        <w:tc>
          <w:tcPr>
            <w:tcW w:w="709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827" w:type="dxa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Jaunradītajās darba vietās strādājošo skaits pārskata periodā kopā, </w:t>
            </w:r>
            <w:r w:rsidRPr="00D72BA1">
              <w:rPr>
                <w:rFonts w:ascii="Cambria" w:hAnsi="Cambria"/>
                <w:sz w:val="19"/>
              </w:rPr>
              <w:br/>
              <w:t xml:space="preserve">tajā skaitā: </w:t>
            </w:r>
          </w:p>
        </w:tc>
        <w:tc>
          <w:tcPr>
            <w:tcW w:w="56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4219" w:type="dxa"/>
            <w:vAlign w:val="bottom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vīrieši</w:t>
            </w:r>
          </w:p>
        </w:tc>
        <w:tc>
          <w:tcPr>
            <w:tcW w:w="709" w:type="dxa"/>
            <w:vAlign w:val="bottom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827" w:type="dxa"/>
            <w:vAlign w:val="bottom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vīrieši</w:t>
            </w:r>
          </w:p>
        </w:tc>
        <w:tc>
          <w:tcPr>
            <w:tcW w:w="56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4219" w:type="dxa"/>
            <w:vAlign w:val="bottom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709" w:type="dxa"/>
            <w:vAlign w:val="bottom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827" w:type="dxa"/>
            <w:vAlign w:val="bottom"/>
            <w:hideMark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567" w:type="dxa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</w:tbl>
    <w:p w:rsidR="00CC7516" w:rsidRPr="00D72BA1" w:rsidRDefault="00CC7516" w:rsidP="00CC7516">
      <w:pPr>
        <w:pStyle w:val="naiskr"/>
        <w:spacing w:before="130" w:after="0" w:line="260" w:lineRule="exact"/>
        <w:ind w:firstLine="539"/>
        <w:jc w:val="both"/>
        <w:rPr>
          <w:rFonts w:ascii="Cambria" w:hAnsi="Cambria"/>
          <w:b/>
          <w:sz w:val="19"/>
        </w:rPr>
      </w:pPr>
      <w:r w:rsidRPr="00D72BA1">
        <w:rPr>
          <w:rFonts w:ascii="Cambria" w:hAnsi="Cambria"/>
          <w:b/>
          <w:sz w:val="19"/>
        </w:rPr>
        <w:t>3. Biznesa plāna sasniedzamie rādītāji</w:t>
      </w:r>
    </w:p>
    <w:p w:rsidR="00CC7516" w:rsidRPr="00D72BA1" w:rsidRDefault="00CC7516" w:rsidP="00CC7516">
      <w:pPr>
        <w:pStyle w:val="naiskr"/>
        <w:spacing w:before="130" w:after="0" w:line="260" w:lineRule="exact"/>
        <w:ind w:firstLine="539"/>
        <w:jc w:val="both"/>
        <w:rPr>
          <w:rFonts w:ascii="Cambria" w:hAnsi="Cambria"/>
          <w:b/>
          <w:bCs/>
          <w:iCs/>
          <w:sz w:val="19"/>
        </w:rPr>
      </w:pPr>
      <w:r w:rsidRPr="00D72BA1">
        <w:rPr>
          <w:rFonts w:ascii="Cambria" w:hAnsi="Cambria"/>
          <w:b/>
          <w:sz w:val="19"/>
        </w:rPr>
        <w:t xml:space="preserve">3.1. Ar plānotajām aktivitātēm sasniedzamie rādītāji 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1379"/>
        <w:gridCol w:w="1133"/>
        <w:gridCol w:w="687"/>
        <w:gridCol w:w="805"/>
        <w:gridCol w:w="673"/>
        <w:gridCol w:w="673"/>
        <w:gridCol w:w="740"/>
        <w:gridCol w:w="757"/>
        <w:gridCol w:w="753"/>
      </w:tblGrid>
      <w:tr w:rsidR="00CC7516" w:rsidRPr="00D72BA1" w:rsidTr="00EB6FB1">
        <w:trPr>
          <w:cantSplit/>
        </w:trPr>
        <w:tc>
          <w:tcPr>
            <w:tcW w:w="459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Aktivi</w:t>
            </w:r>
            <w:r w:rsidRPr="00D72BA1">
              <w:rPr>
                <w:rFonts w:ascii="Cambria" w:hAnsi="Cambria"/>
                <w:sz w:val="19"/>
              </w:rPr>
              <w:softHyphen/>
              <w:t>tātes numurs</w:t>
            </w:r>
          </w:p>
        </w:tc>
        <w:tc>
          <w:tcPr>
            <w:tcW w:w="828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Individuālā mērķa rādītājs, kas sasniedzams, īstenojot aktivitāti </w:t>
            </w:r>
          </w:p>
        </w:tc>
        <w:tc>
          <w:tcPr>
            <w:tcW w:w="681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Apraksts par īstenoto aktivitāti</w:t>
            </w:r>
          </w:p>
        </w:tc>
        <w:tc>
          <w:tcPr>
            <w:tcW w:w="379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Mērvie</w:t>
            </w:r>
            <w:r w:rsidRPr="00D72BA1">
              <w:rPr>
                <w:rFonts w:ascii="Cambria" w:hAnsi="Cambria"/>
                <w:sz w:val="19"/>
              </w:rPr>
              <w:softHyphen/>
              <w:t>nība</w:t>
            </w:r>
          </w:p>
        </w:tc>
        <w:tc>
          <w:tcPr>
            <w:tcW w:w="2653" w:type="pct"/>
            <w:gridSpan w:val="6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Rādītāja vērtība</w:t>
            </w:r>
          </w:p>
        </w:tc>
      </w:tr>
      <w:tr w:rsidR="00CC7516" w:rsidRPr="00D72BA1" w:rsidTr="00EB6FB1">
        <w:trPr>
          <w:cantSplit/>
        </w:trPr>
        <w:tc>
          <w:tcPr>
            <w:tcW w:w="459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8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81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79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85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gads pirms projekta</w:t>
            </w:r>
          </w:p>
        </w:tc>
        <w:tc>
          <w:tcPr>
            <w:tcW w:w="40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 gads</w:t>
            </w:r>
          </w:p>
        </w:tc>
        <w:tc>
          <w:tcPr>
            <w:tcW w:w="40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 gads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3.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4. gads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5. gads</w:t>
            </w:r>
          </w:p>
        </w:tc>
      </w:tr>
      <w:tr w:rsidR="00CC7516" w:rsidRPr="00D72BA1" w:rsidTr="00EB6FB1">
        <w:tc>
          <w:tcPr>
            <w:tcW w:w="459" w:type="pct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1.1.1.</w:t>
            </w:r>
          </w:p>
        </w:tc>
        <w:tc>
          <w:tcPr>
            <w:tcW w:w="828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1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79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4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459" w:type="pct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1.1.2.</w:t>
            </w:r>
          </w:p>
        </w:tc>
        <w:tc>
          <w:tcPr>
            <w:tcW w:w="828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1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79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4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459" w:type="pct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2.1.1.</w:t>
            </w:r>
          </w:p>
        </w:tc>
        <w:tc>
          <w:tcPr>
            <w:tcW w:w="828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1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79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4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459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8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1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79" w:type="pct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0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4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</w:rPr>
      </w:pPr>
    </w:p>
    <w:p w:rsidR="00CC7516" w:rsidRPr="00D72BA1" w:rsidRDefault="00CC7516" w:rsidP="00CC7516">
      <w:pPr>
        <w:pStyle w:val="naislab"/>
        <w:spacing w:before="0" w:after="0" w:line="260" w:lineRule="exact"/>
        <w:ind w:firstLine="539"/>
        <w:jc w:val="left"/>
        <w:rPr>
          <w:rFonts w:ascii="Cambria" w:hAnsi="Cambria"/>
          <w:sz w:val="19"/>
        </w:rPr>
      </w:pPr>
      <w:r w:rsidRPr="00D72BA1">
        <w:rPr>
          <w:rFonts w:ascii="Cambria" w:hAnsi="Cambria"/>
          <w:b/>
          <w:sz w:val="19"/>
        </w:rPr>
        <w:t>3.2. Sasniedzamie rādītāji atbilstoši noteikumiem</w:t>
      </w:r>
      <w:r w:rsidRPr="00D72BA1">
        <w:rPr>
          <w:rFonts w:ascii="Cambria" w:hAnsi="Cambria"/>
          <w:b/>
          <w:smallCaps/>
          <w:sz w:val="19"/>
        </w:rPr>
        <w:t xml:space="preserve"> </w:t>
      </w:r>
      <w:r w:rsidRPr="00D72BA1">
        <w:rPr>
          <w:rFonts w:ascii="Cambria" w:hAnsi="Cambria"/>
          <w:sz w:val="19"/>
        </w:rPr>
        <w:t>(saskaņā ar Ministru kabineta 2015. gada 3. februāra noteikumu Nr. 60 "Kārtība, kādā piešķir valsts un Eiropas Savienības atbalstu pasākumam "Ražotāju grupu un organizāciju izveide"" 10. punktu)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3"/>
        <w:gridCol w:w="2126"/>
        <w:gridCol w:w="764"/>
        <w:gridCol w:w="1017"/>
        <w:gridCol w:w="763"/>
        <w:gridCol w:w="764"/>
        <w:gridCol w:w="763"/>
        <w:gridCol w:w="763"/>
        <w:gridCol w:w="759"/>
      </w:tblGrid>
      <w:tr w:rsidR="00CC7516" w:rsidRPr="00D72BA1" w:rsidTr="00EB6FB1">
        <w:trPr>
          <w:cantSplit/>
        </w:trPr>
        <w:tc>
          <w:tcPr>
            <w:tcW w:w="385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Nr.</w:t>
            </w:r>
          </w:p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p. k.</w:t>
            </w:r>
          </w:p>
        </w:tc>
        <w:tc>
          <w:tcPr>
            <w:tcW w:w="1271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Sasniedzamais rādītājs </w:t>
            </w:r>
          </w:p>
        </w:tc>
        <w:tc>
          <w:tcPr>
            <w:tcW w:w="457" w:type="pct"/>
            <w:vMerge w:val="restar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Mēr</w:t>
            </w:r>
            <w:r w:rsidRPr="00D72BA1">
              <w:rPr>
                <w:rFonts w:ascii="Cambria" w:hAnsi="Cambria"/>
                <w:sz w:val="19"/>
              </w:rPr>
              <w:softHyphen/>
              <w:t>vienība</w:t>
            </w:r>
          </w:p>
        </w:tc>
        <w:tc>
          <w:tcPr>
            <w:tcW w:w="2887" w:type="pct"/>
            <w:gridSpan w:val="6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Rādītāja vērtība</w:t>
            </w:r>
          </w:p>
        </w:tc>
      </w:tr>
      <w:tr w:rsidR="00CC7516" w:rsidRPr="00D72BA1" w:rsidTr="00EB6FB1">
        <w:trPr>
          <w:cantSplit/>
        </w:trPr>
        <w:tc>
          <w:tcPr>
            <w:tcW w:w="385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1" w:type="pct"/>
            <w:vMerge/>
            <w:shd w:val="clear" w:color="auto" w:fill="F2F2F2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Merge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08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gads pirms projekta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 gads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3.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4. gads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5. gads</w:t>
            </w:r>
          </w:p>
        </w:tc>
      </w:tr>
      <w:tr w:rsidR="00CC7516" w:rsidRPr="00D72BA1" w:rsidTr="00EB6FB1">
        <w:tc>
          <w:tcPr>
            <w:tcW w:w="3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1271" w:type="pct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Palielināts kopējais ar sabiedrības starpniecību pārdotās produkcijas neto apgrozījums</w:t>
            </w:r>
          </w:p>
        </w:tc>
        <w:tc>
          <w:tcPr>
            <w:tcW w:w="457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proofErr w:type="spellStart"/>
            <w:r w:rsidRPr="00D72BA1">
              <w:rPr>
                <w:rFonts w:ascii="Cambria" w:hAnsi="Cambria"/>
                <w:i/>
                <w:sz w:val="19"/>
              </w:rPr>
              <w:t>euro</w:t>
            </w:r>
            <w:proofErr w:type="spellEnd"/>
          </w:p>
        </w:tc>
        <w:tc>
          <w:tcPr>
            <w:tcW w:w="608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385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br w:type="page"/>
              <w:t>2.</w:t>
            </w:r>
          </w:p>
        </w:tc>
        <w:tc>
          <w:tcPr>
            <w:tcW w:w="1271" w:type="pct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Palielinājies sabiedrības biedru skaits</w:t>
            </w:r>
          </w:p>
        </w:tc>
        <w:tc>
          <w:tcPr>
            <w:tcW w:w="457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skaits</w:t>
            </w:r>
          </w:p>
        </w:tc>
        <w:tc>
          <w:tcPr>
            <w:tcW w:w="608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6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54" w:type="pct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</w:rPr>
      </w:pPr>
    </w:p>
    <w:p w:rsidR="00CC7516" w:rsidRPr="00D72BA1" w:rsidRDefault="00CC7516" w:rsidP="00CC7516">
      <w:pPr>
        <w:pStyle w:val="naiskr"/>
        <w:spacing w:before="0" w:after="0" w:line="260" w:lineRule="exact"/>
        <w:ind w:firstLine="539"/>
        <w:jc w:val="both"/>
        <w:rPr>
          <w:rFonts w:ascii="Cambria" w:hAnsi="Cambria"/>
          <w:b/>
          <w:sz w:val="19"/>
        </w:rPr>
      </w:pPr>
      <w:r w:rsidRPr="00D72BA1">
        <w:rPr>
          <w:rFonts w:ascii="Cambria" w:hAnsi="Cambria"/>
          <w:b/>
          <w:sz w:val="19"/>
        </w:rPr>
        <w:lastRenderedPageBreak/>
        <w:t xml:space="preserve">4. Informācija par atbalsta saņēmēja saimnieciskās darbības rādītājiem pēdējā noslēgtajā finanšu gadā 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t xml:space="preserve">4.1. Sabiedrības </w:t>
      </w:r>
      <w:r w:rsidRPr="00D72BA1">
        <w:rPr>
          <w:rFonts w:ascii="Cambria" w:hAnsi="Cambria"/>
          <w:b/>
          <w:bCs/>
          <w:sz w:val="19"/>
          <w:szCs w:val="24"/>
        </w:rPr>
        <w:t xml:space="preserve">iepirktās produkcijas apjoms pa produkcijas veidiem </w:t>
      </w:r>
      <w:r w:rsidRPr="00D72BA1">
        <w:rPr>
          <w:rFonts w:ascii="Cambria" w:hAnsi="Cambria"/>
          <w:b/>
          <w:sz w:val="19"/>
          <w:szCs w:val="24"/>
        </w:rPr>
        <w:t>pēdējā noslēgtajā finanšu gadā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033"/>
        <w:gridCol w:w="2017"/>
        <w:gridCol w:w="1264"/>
        <w:gridCol w:w="1137"/>
        <w:gridCol w:w="1238"/>
        <w:gridCol w:w="26"/>
      </w:tblGrid>
      <w:tr w:rsidR="00CC7516" w:rsidRPr="00D72BA1" w:rsidTr="00EB6FB1">
        <w:trPr>
          <w:gridAfter w:val="1"/>
          <w:wAfter w:w="30" w:type="dxa"/>
        </w:trPr>
        <w:tc>
          <w:tcPr>
            <w:tcW w:w="9551" w:type="dxa"/>
            <w:gridSpan w:val="6"/>
            <w:shd w:val="clear" w:color="auto" w:fill="F2F2F2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4.1. Sabiedrības iepirktās produkcijas apjoms 20___. gadā*</w:t>
            </w:r>
          </w:p>
        </w:tc>
      </w:tr>
      <w:tr w:rsidR="00CC7516" w:rsidRPr="00D72BA1" w:rsidTr="00EB6FB1">
        <w:tc>
          <w:tcPr>
            <w:tcW w:w="737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Nr. p. k.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Vārds, uzvārds vai juridiskās personas nosaukums</w:t>
            </w:r>
            <w:r w:rsidRPr="00D72BA1">
              <w:rPr>
                <w:rFonts w:ascii="Cambria" w:hAnsi="Cambria"/>
                <w:sz w:val="19"/>
              </w:rPr>
              <w:t>*</w:t>
            </w:r>
            <w:r w:rsidRPr="00D72BA1">
              <w:rPr>
                <w:rFonts w:ascii="Cambria" w:hAnsi="Cambria"/>
                <w:bCs/>
                <w:sz w:val="19"/>
              </w:rPr>
              <w:t>*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Personas kods (fiziskām personām) vai reģistrācijas numurs (juridiskām personām) 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Produkcijas veids</w:t>
            </w:r>
          </w:p>
        </w:tc>
        <w:tc>
          <w:tcPr>
            <w:tcW w:w="1301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Summa 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</w:p>
        </w:tc>
        <w:tc>
          <w:tcPr>
            <w:tcW w:w="1448" w:type="dxa"/>
            <w:gridSpan w:val="2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Īpatsvars, % </w:t>
            </w:r>
          </w:p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(</w:t>
            </w:r>
            <w:proofErr w:type="spellStart"/>
            <w:r w:rsidRPr="00D72BA1">
              <w:rPr>
                <w:rFonts w:ascii="Cambria" w:hAnsi="Cambria"/>
                <w:bCs/>
                <w:sz w:val="19"/>
              </w:rPr>
              <w:t>x,xx</w:t>
            </w:r>
            <w:proofErr w:type="spellEnd"/>
            <w:r w:rsidRPr="00D72BA1">
              <w:rPr>
                <w:rFonts w:ascii="Cambria" w:hAnsi="Cambria"/>
                <w:bCs/>
                <w:sz w:val="19"/>
              </w:rPr>
              <w:t xml:space="preserve"> %)</w:t>
            </w:r>
          </w:p>
        </w:tc>
      </w:tr>
      <w:tr w:rsidR="00CC7516" w:rsidRPr="00D72BA1" w:rsidTr="00EB6FB1">
        <w:tc>
          <w:tcPr>
            <w:tcW w:w="9581" w:type="dxa"/>
            <w:gridSpan w:val="7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Sabiedrības biedri</w:t>
            </w:r>
          </w:p>
        </w:tc>
      </w:tr>
      <w:tr w:rsidR="00CC7516" w:rsidRPr="00D72BA1" w:rsidTr="00EB6FB1">
        <w:tc>
          <w:tcPr>
            <w:tcW w:w="737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2333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315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737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2333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315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6832" w:type="dxa"/>
            <w:gridSpan w:val="4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Biedru saražotās un sabiedrībai pārdotās produkcijas apjoms, kopā</w:t>
            </w: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9581" w:type="dxa"/>
            <w:gridSpan w:val="7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Citi ražotāji</w:t>
            </w:r>
          </w:p>
        </w:tc>
      </w:tr>
      <w:tr w:rsidR="00CC7516" w:rsidRPr="00D72BA1" w:rsidTr="00EB6FB1">
        <w:tc>
          <w:tcPr>
            <w:tcW w:w="737" w:type="dxa"/>
            <w:shd w:val="clear" w:color="auto" w:fill="auto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233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315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144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737" w:type="dxa"/>
            <w:shd w:val="clear" w:color="auto" w:fill="auto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233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315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144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6832" w:type="dxa"/>
            <w:gridSpan w:val="4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Citu ražotāju sabiedrībai pārdotās produkcijas apjoms, kopā</w:t>
            </w: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6832" w:type="dxa"/>
            <w:gridSpan w:val="4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Kopējais sabiedrībai pārdotās produkcijas apjoms </w:t>
            </w:r>
          </w:p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(biedru produkcija + citu ražotāju produkcija)</w:t>
            </w:r>
          </w:p>
        </w:tc>
        <w:tc>
          <w:tcPr>
            <w:tcW w:w="1301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448" w:type="dxa"/>
            <w:gridSpan w:val="2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72BA1">
              <w:rPr>
                <w:rFonts w:ascii="Cambria" w:hAnsi="Cambria"/>
                <w:b/>
                <w:bCs/>
                <w:sz w:val="19"/>
              </w:rPr>
              <w:t>100</w:t>
            </w: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CC7516" w:rsidRPr="00D72BA1" w:rsidRDefault="00CC7516" w:rsidP="00CC7516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hAnsi="Cambria"/>
          <w:sz w:val="19"/>
        </w:rPr>
      </w:pP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t>4.2.</w:t>
      </w:r>
      <w:r w:rsidRPr="00D72BA1">
        <w:rPr>
          <w:rFonts w:ascii="Cambria" w:hAnsi="Cambria"/>
          <w:b/>
          <w:bCs/>
          <w:sz w:val="19"/>
          <w:szCs w:val="24"/>
        </w:rPr>
        <w:t xml:space="preserve"> Sabiedrības pārdotā produkcija ārpus sabiedrības </w:t>
      </w:r>
      <w:r w:rsidRPr="00D72BA1">
        <w:rPr>
          <w:rFonts w:ascii="Cambria" w:hAnsi="Cambria"/>
          <w:b/>
          <w:sz w:val="19"/>
          <w:szCs w:val="24"/>
        </w:rPr>
        <w:t>pēdējā noslēgtajā finanšu gadā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392"/>
        <w:gridCol w:w="2153"/>
        <w:gridCol w:w="1648"/>
        <w:gridCol w:w="1496"/>
        <w:gridCol w:w="26"/>
      </w:tblGrid>
      <w:tr w:rsidR="00CC7516" w:rsidRPr="00D72BA1" w:rsidTr="00EB6FB1">
        <w:trPr>
          <w:gridAfter w:val="1"/>
          <w:wAfter w:w="30" w:type="dxa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4.2. Sabiedrības pārdotā produkcija 20___. gadā*</w:t>
            </w:r>
          </w:p>
        </w:tc>
      </w:tr>
      <w:tr w:rsidR="00CC7516" w:rsidRPr="00D72BA1" w:rsidTr="00EB6F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Nr. p. k.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Produkcijas pircējs – </w:t>
            </w:r>
          </w:p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vārds, uzvārds vai juridiskās personas nosaukums</w:t>
            </w:r>
            <w:r w:rsidRPr="00D72BA1">
              <w:rPr>
                <w:rFonts w:ascii="Cambria" w:hAnsi="Cambria"/>
                <w:sz w:val="19"/>
              </w:rPr>
              <w:t>*</w:t>
            </w:r>
            <w:r w:rsidRPr="00D72BA1">
              <w:rPr>
                <w:rFonts w:ascii="Cambria" w:hAnsi="Cambria"/>
                <w:bCs/>
                <w:sz w:val="19"/>
              </w:rPr>
              <w:t>*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Personas kods (fiziskām personām) vai reģistrācijas numurs (juridiskām personām)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Produkcijas veids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Summa 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</w:p>
        </w:tc>
      </w:tr>
      <w:tr w:rsidR="00CC7516" w:rsidRPr="00D72BA1" w:rsidTr="00EB6F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KOPĀ,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  <w:r w:rsidRPr="00D72BA1">
              <w:rPr>
                <w:rFonts w:ascii="Cambria" w:hAnsi="Cambria"/>
                <w:bCs/>
                <w:sz w:val="19"/>
              </w:rPr>
              <w:t xml:space="preserve"> (</w:t>
            </w:r>
            <w:proofErr w:type="spellStart"/>
            <w:r w:rsidRPr="00D72BA1">
              <w:rPr>
                <w:rFonts w:ascii="Cambria" w:hAnsi="Cambria"/>
                <w:bCs/>
                <w:sz w:val="19"/>
              </w:rPr>
              <w:t>x,xx</w:t>
            </w:r>
            <w:proofErr w:type="spellEnd"/>
            <w:r w:rsidRPr="00D72BA1">
              <w:rPr>
                <w:rFonts w:ascii="Cambria" w:hAnsi="Cambria"/>
                <w:bCs/>
                <w:i/>
                <w:sz w:val="19"/>
              </w:rPr>
              <w:t xml:space="preserve">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  <w:r w:rsidRPr="00D72BA1">
              <w:rPr>
                <w:rFonts w:ascii="Cambria" w:hAnsi="Cambria"/>
                <w:bCs/>
                <w:sz w:val="19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sz w:val="19"/>
        </w:rPr>
      </w:pP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</w:rPr>
        <w:t>4</w:t>
      </w:r>
      <w:r w:rsidRPr="00D72BA1">
        <w:rPr>
          <w:rFonts w:ascii="Cambria" w:hAnsi="Cambria"/>
          <w:b/>
          <w:sz w:val="19"/>
          <w:szCs w:val="24"/>
        </w:rPr>
        <w:t>.3. Sabiedrības sniegtie pakalpojumi pēdējā noslēgtajā finanšu gadā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b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4"/>
        <w:gridCol w:w="1630"/>
        <w:gridCol w:w="1148"/>
      </w:tblGrid>
      <w:tr w:rsidR="00CC7516" w:rsidRPr="00D72BA1" w:rsidTr="00EB6FB1">
        <w:tc>
          <w:tcPr>
            <w:tcW w:w="9322" w:type="dxa"/>
            <w:gridSpan w:val="3"/>
            <w:shd w:val="clear" w:color="auto" w:fill="F2F2F2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4.3. Sabiedrības sniegtie pakalpojumi 20___. gadā*</w:t>
            </w:r>
          </w:p>
        </w:tc>
      </w:tr>
      <w:tr w:rsidR="00CC7516" w:rsidRPr="00D72BA1" w:rsidTr="00EB6FB1">
        <w:tc>
          <w:tcPr>
            <w:tcW w:w="6232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814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 xml:space="preserve">Summa </w:t>
            </w:r>
            <w:r w:rsidRPr="00D72BA1">
              <w:rPr>
                <w:rFonts w:ascii="Cambria" w:hAnsi="Cambria"/>
                <w:bCs/>
                <w:sz w:val="19"/>
              </w:rPr>
              <w:br/>
              <w:t xml:space="preserve">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Īpat</w:t>
            </w:r>
            <w:r w:rsidRPr="00D72BA1">
              <w:rPr>
                <w:rFonts w:ascii="Cambria" w:hAnsi="Cambria"/>
                <w:bCs/>
                <w:sz w:val="19"/>
              </w:rPr>
              <w:softHyphen/>
              <w:t xml:space="preserve">svars, % </w:t>
            </w:r>
            <w:r w:rsidRPr="00D72BA1">
              <w:rPr>
                <w:rFonts w:ascii="Cambria" w:hAnsi="Cambria"/>
                <w:bCs/>
                <w:sz w:val="19"/>
              </w:rPr>
              <w:br/>
              <w:t>(</w:t>
            </w:r>
            <w:proofErr w:type="spellStart"/>
            <w:r w:rsidRPr="00D72BA1">
              <w:rPr>
                <w:rFonts w:ascii="Cambria" w:hAnsi="Cambria"/>
                <w:bCs/>
                <w:sz w:val="19"/>
              </w:rPr>
              <w:t>x,xx</w:t>
            </w:r>
            <w:proofErr w:type="spellEnd"/>
            <w:r w:rsidRPr="00D72BA1">
              <w:rPr>
                <w:rFonts w:ascii="Cambria" w:hAnsi="Cambria"/>
                <w:bCs/>
                <w:sz w:val="19"/>
              </w:rPr>
              <w:t xml:space="preserve"> %)</w:t>
            </w:r>
          </w:p>
        </w:tc>
      </w:tr>
      <w:tr w:rsidR="00CC7516" w:rsidRPr="00D72BA1" w:rsidTr="00EB6FB1">
        <w:tc>
          <w:tcPr>
            <w:tcW w:w="6232" w:type="dxa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Sniegtie pakalpojumi biedriem, kopā</w:t>
            </w:r>
          </w:p>
        </w:tc>
        <w:tc>
          <w:tcPr>
            <w:tcW w:w="1814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6232" w:type="dxa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Sniegtie pakalpojumi personām, kas nav biedri, kopā</w:t>
            </w:r>
          </w:p>
        </w:tc>
        <w:tc>
          <w:tcPr>
            <w:tcW w:w="1814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CC7516" w:rsidRPr="00D72BA1" w:rsidTr="00EB6FB1">
        <w:tc>
          <w:tcPr>
            <w:tcW w:w="6232" w:type="dxa"/>
            <w:shd w:val="clear" w:color="auto" w:fill="F2F2F2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Sabiedrības sniegtie pakalpojumi, kopā (biedri + citas personas)</w:t>
            </w:r>
          </w:p>
        </w:tc>
        <w:tc>
          <w:tcPr>
            <w:tcW w:w="1814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72BA1">
              <w:rPr>
                <w:rFonts w:ascii="Cambria" w:hAnsi="Cambria"/>
                <w:bCs/>
                <w:sz w:val="19"/>
              </w:rPr>
              <w:t>100</w:t>
            </w:r>
          </w:p>
        </w:tc>
      </w:tr>
    </w:tbl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CC7516" w:rsidRPr="00D72BA1" w:rsidRDefault="00CC7516" w:rsidP="00CC7516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CC7516" w:rsidRPr="00D72BA1" w:rsidRDefault="00CC7516" w:rsidP="00CC7516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hAnsi="Cambria"/>
          <w:sz w:val="19"/>
        </w:rPr>
      </w:pP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lastRenderedPageBreak/>
        <w:t>4.4. Sabiedrības neto apgrozījums sadalījumā pa darbības veidiem divos pēdējos noslēgtajos finanšu gados</w:t>
      </w:r>
    </w:p>
    <w:p w:rsidR="00CC7516" w:rsidRPr="00D72BA1" w:rsidRDefault="00CC7516" w:rsidP="00CC7516">
      <w:pPr>
        <w:spacing w:after="0" w:line="260" w:lineRule="exact"/>
        <w:ind w:firstLine="539"/>
        <w:jc w:val="both"/>
        <w:rPr>
          <w:rFonts w:ascii="Cambria" w:hAnsi="Cambria"/>
          <w:b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6"/>
        <w:gridCol w:w="1582"/>
        <w:gridCol w:w="1824"/>
      </w:tblGrid>
      <w:tr w:rsidR="00CC7516" w:rsidRPr="00D72BA1" w:rsidTr="00EB6FB1">
        <w:tc>
          <w:tcPr>
            <w:tcW w:w="5637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Darbības veidi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Pārskata gads </w:t>
            </w:r>
            <w:r w:rsidRPr="00D72BA1">
              <w:rPr>
                <w:rFonts w:ascii="Cambria" w:hAnsi="Cambria"/>
                <w:bCs/>
                <w:sz w:val="19"/>
              </w:rPr>
              <w:t>–</w:t>
            </w:r>
            <w:r w:rsidRPr="00D72BA1">
              <w:rPr>
                <w:rFonts w:ascii="Cambria" w:hAnsi="Cambria"/>
                <w:sz w:val="19"/>
              </w:rPr>
              <w:t xml:space="preserve"> 20___.,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</w:p>
        </w:tc>
        <w:tc>
          <w:tcPr>
            <w:tcW w:w="1956" w:type="dxa"/>
            <w:shd w:val="clear" w:color="auto" w:fill="F2F2F2"/>
            <w:vAlign w:val="center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 xml:space="preserve">Iepriekšējais gads </w:t>
            </w:r>
            <w:r w:rsidRPr="00D72BA1">
              <w:rPr>
                <w:rFonts w:ascii="Cambria" w:hAnsi="Cambria"/>
                <w:bCs/>
                <w:sz w:val="19"/>
              </w:rPr>
              <w:t>–</w:t>
            </w:r>
            <w:r w:rsidRPr="00D72BA1">
              <w:rPr>
                <w:rFonts w:ascii="Cambria" w:hAnsi="Cambria"/>
                <w:sz w:val="19"/>
              </w:rPr>
              <w:t xml:space="preserve"> 20___.,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</w:rPr>
              <w:t>euro</w:t>
            </w:r>
            <w:proofErr w:type="spellEnd"/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Ieņēmumi no iepirktās produkcijas realizācijas (atšifrēt produkcijas veidu)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Ieņēmumi no sabiedrības biedriem pārdotajām precēm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Ieņēmumi no pārdotajām precēm personām, kas nav sabiedrības biedri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Pārējie saimnieciskās darbības ieņēmumi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Ieņēmumi no pakalpojumu sniegšanas sabiedrības biedriem (atšifrēt pakalpojumu veidu)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Ieņēmumi no pakalpojumu sniegšanas personām, kas nav sabiedrības biedri (atšifrēt pakalpojumu veidu)</w:t>
            </w: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CC7516" w:rsidRPr="00D72BA1" w:rsidTr="00EB6FB1">
        <w:tc>
          <w:tcPr>
            <w:tcW w:w="563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29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956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CC7516" w:rsidRPr="00D72BA1" w:rsidRDefault="00CC7516" w:rsidP="00CC7516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7"/>
        <w:gridCol w:w="251"/>
        <w:gridCol w:w="1574"/>
        <w:gridCol w:w="272"/>
        <w:gridCol w:w="1658"/>
      </w:tblGrid>
      <w:tr w:rsidR="00CC7516" w:rsidRPr="00D72BA1" w:rsidTr="00EB6FB1">
        <w:trPr>
          <w:trHeight w:val="227"/>
        </w:trPr>
        <w:tc>
          <w:tcPr>
            <w:tcW w:w="5240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  <w:r w:rsidRPr="00D72BA1">
              <w:rPr>
                <w:rFonts w:ascii="Cambria" w:hAnsi="Cambria"/>
                <w:sz w:val="19"/>
                <w:szCs w:val="28"/>
              </w:rPr>
              <w:t>Atbalsta saņēmējs</w:t>
            </w:r>
          </w:p>
        </w:tc>
        <w:tc>
          <w:tcPr>
            <w:tcW w:w="28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CC7516" w:rsidRPr="00D72BA1" w:rsidTr="00EB6FB1">
        <w:trPr>
          <w:trHeight w:val="22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CC7516" w:rsidRPr="00D72BA1" w:rsidTr="00EB6FB1">
        <w:trPr>
          <w:trHeight w:val="227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</w:rPr>
              <w:t>(amats, vārds, uzvārds)</w:t>
            </w:r>
          </w:p>
        </w:tc>
        <w:tc>
          <w:tcPr>
            <w:tcW w:w="283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</w:rPr>
              <w:t>(paraksts)</w:t>
            </w:r>
          </w:p>
        </w:tc>
        <w:tc>
          <w:tcPr>
            <w:tcW w:w="307" w:type="dxa"/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CC7516" w:rsidRPr="00D72BA1" w:rsidRDefault="00CC7516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</w:rPr>
              <w:t>(datums)</w:t>
            </w:r>
          </w:p>
        </w:tc>
      </w:tr>
    </w:tbl>
    <w:p w:rsidR="00986957" w:rsidRDefault="00986957"/>
    <w:sectPr w:rsidR="00986957" w:rsidSect="00CC751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16"/>
    <w:rsid w:val="00986957"/>
    <w:rsid w:val="00CC7516"/>
    <w:rsid w:val="00D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1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5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516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lab">
    <w:name w:val="naislab"/>
    <w:basedOn w:val="Normal"/>
    <w:rsid w:val="00CC7516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CC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C751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1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5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516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lab">
    <w:name w:val="naislab"/>
    <w:basedOn w:val="Normal"/>
    <w:rsid w:val="00CC7516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CC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C751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2621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2018-04-26T08:14:00Z</dcterms:created>
  <dcterms:modified xsi:type="dcterms:W3CDTF">2018-04-26T08:17:00Z</dcterms:modified>
</cp:coreProperties>
</file>