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67" w:rsidRPr="006F1854" w:rsidRDefault="000F4767" w:rsidP="000F4767">
      <w:pPr>
        <w:tabs>
          <w:tab w:val="right" w:pos="14601"/>
        </w:tabs>
        <w:jc w:val="right"/>
      </w:pPr>
      <w:r w:rsidRPr="0018187F">
        <w:rPr>
          <w:szCs w:val="24"/>
        </w:rPr>
        <w:t>2. pielikums</w:t>
      </w:r>
    </w:p>
    <w:p w:rsidR="000F4767" w:rsidRDefault="000F4767" w:rsidP="000F4767">
      <w:pPr>
        <w:ind w:left="360"/>
        <w:jc w:val="right"/>
      </w:pPr>
      <w:r>
        <w:t>Latvijas Bankas 2014. gada 16. maija</w:t>
      </w:r>
    </w:p>
    <w:p w:rsidR="000F4767" w:rsidRDefault="000F4767" w:rsidP="000F4767">
      <w:pPr>
        <w:pStyle w:val="Header"/>
      </w:pPr>
      <w:r>
        <w:t>noteikumiem Nr. 136</w:t>
      </w:r>
    </w:p>
    <w:p w:rsidR="000F4767" w:rsidRDefault="000F4767" w:rsidP="000F4767"/>
    <w:p w:rsidR="000F4767" w:rsidRPr="00587349" w:rsidRDefault="000F4767" w:rsidP="000F4767">
      <w:pPr>
        <w:tabs>
          <w:tab w:val="right" w:pos="14601"/>
        </w:tabs>
        <w:rPr>
          <w:sz w:val="16"/>
          <w:szCs w:val="16"/>
        </w:rPr>
      </w:pPr>
      <w:r>
        <w:rPr>
          <w:b/>
          <w:bCs/>
        </w:rPr>
        <w:t>Vērtspapīru bez ISIN koda mēneša</w:t>
      </w:r>
      <w:r w:rsidRPr="00950749">
        <w:rPr>
          <w:b/>
          <w:bCs/>
        </w:rPr>
        <w:t xml:space="preserve"> pārskats</w:t>
      </w:r>
      <w:r w:rsidRPr="005F425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B076A1">
        <w:rPr>
          <w:sz w:val="16"/>
          <w:szCs w:val="16"/>
        </w:rPr>
        <w:t xml:space="preserve">VSPARK </w:t>
      </w:r>
      <w:r>
        <w:rPr>
          <w:sz w:val="16"/>
          <w:szCs w:val="16"/>
        </w:rPr>
        <w:t>27002081</w:t>
      </w:r>
    </w:p>
    <w:p w:rsidR="000F4767" w:rsidRPr="00587349" w:rsidRDefault="000F4767" w:rsidP="000F4767">
      <w:pPr>
        <w:jc w:val="right"/>
        <w:rPr>
          <w:sz w:val="16"/>
          <w:szCs w:val="16"/>
        </w:rPr>
      </w:pPr>
    </w:p>
    <w:p w:rsidR="000F4767" w:rsidRPr="00CE5D34" w:rsidRDefault="000F4767" w:rsidP="000F4767">
      <w:pPr>
        <w:jc w:val="left"/>
        <w:rPr>
          <w:sz w:val="16"/>
          <w:szCs w:val="16"/>
        </w:rPr>
      </w:pPr>
      <w:r w:rsidRPr="00863761">
        <w:rPr>
          <w:sz w:val="16"/>
          <w:szCs w:val="16"/>
        </w:rPr>
        <w:t>20____</w:t>
      </w:r>
      <w:r>
        <w:rPr>
          <w:sz w:val="16"/>
          <w:szCs w:val="16"/>
        </w:rPr>
        <w:t xml:space="preserve">_. gada </w:t>
      </w:r>
      <w:r w:rsidRPr="00863761">
        <w:rPr>
          <w:sz w:val="16"/>
          <w:szCs w:val="16"/>
        </w:rPr>
        <w:t>______________</w:t>
      </w:r>
      <w:r>
        <w:rPr>
          <w:sz w:val="16"/>
          <w:szCs w:val="16"/>
        </w:rPr>
        <w:t>_</w:t>
      </w:r>
      <w:r w:rsidRPr="00863761">
        <w:rPr>
          <w:sz w:val="16"/>
          <w:szCs w:val="16"/>
        </w:rPr>
        <w:t xml:space="preserve"> </w:t>
      </w:r>
    </w:p>
    <w:p w:rsidR="000F4767" w:rsidRDefault="000F4767" w:rsidP="000F4767">
      <w:pPr>
        <w:pStyle w:val="Header"/>
      </w:pPr>
    </w:p>
    <w:p w:rsidR="000F4767" w:rsidRPr="00CE5D34" w:rsidRDefault="000F4767" w:rsidP="000F4767">
      <w:pPr>
        <w:jc w:val="left"/>
        <w:rPr>
          <w:sz w:val="16"/>
          <w:szCs w:val="16"/>
        </w:rPr>
      </w:pPr>
      <w:r w:rsidRPr="00863761">
        <w:rPr>
          <w:sz w:val="16"/>
          <w:szCs w:val="16"/>
        </w:rPr>
        <w:t>___________________________________________________</w:t>
      </w:r>
    </w:p>
    <w:p w:rsidR="000F4767" w:rsidRPr="00CE5D34" w:rsidRDefault="000F4767" w:rsidP="000F4767">
      <w:pPr>
        <w:jc w:val="left"/>
        <w:rPr>
          <w:sz w:val="16"/>
          <w:szCs w:val="16"/>
        </w:rPr>
      </w:pPr>
      <w:r w:rsidRPr="00863761">
        <w:rPr>
          <w:sz w:val="16"/>
          <w:szCs w:val="16"/>
        </w:rPr>
        <w:t>Kredītiestādes vai ieguldījumu brokeru sabiedrības nosaukums</w:t>
      </w:r>
    </w:p>
    <w:p w:rsidR="000F4767" w:rsidRPr="00CE5D34" w:rsidRDefault="000F4767" w:rsidP="000F4767">
      <w:pPr>
        <w:jc w:val="left"/>
        <w:rPr>
          <w:bCs/>
          <w:sz w:val="16"/>
          <w:szCs w:val="16"/>
        </w:rPr>
      </w:pPr>
    </w:p>
    <w:p w:rsidR="000F4767" w:rsidRPr="00CE5D34" w:rsidRDefault="000F4767" w:rsidP="000F4767">
      <w:pPr>
        <w:jc w:val="left"/>
        <w:rPr>
          <w:sz w:val="16"/>
          <w:szCs w:val="16"/>
        </w:rPr>
      </w:pPr>
      <w:r w:rsidRPr="00863761">
        <w:rPr>
          <w:sz w:val="16"/>
          <w:szCs w:val="16"/>
        </w:rPr>
        <w:t>______________________________________________________________</w:t>
      </w:r>
    </w:p>
    <w:p w:rsidR="000F4767" w:rsidRPr="00CE5D34" w:rsidRDefault="000F4767" w:rsidP="000F4767">
      <w:pPr>
        <w:jc w:val="left"/>
        <w:rPr>
          <w:sz w:val="16"/>
          <w:szCs w:val="16"/>
        </w:rPr>
      </w:pPr>
      <w:r w:rsidRPr="00863761">
        <w:rPr>
          <w:sz w:val="16"/>
          <w:szCs w:val="16"/>
        </w:rPr>
        <w:t>Kredītiestādes kods vai ieguldījumu brokeru sabiedrības reģistrācijas numurs</w:t>
      </w:r>
    </w:p>
    <w:p w:rsidR="000F4767" w:rsidRPr="00CE5D34" w:rsidRDefault="000F4767" w:rsidP="000F4767">
      <w:pPr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215"/>
        <w:gridCol w:w="3215"/>
        <w:gridCol w:w="866"/>
        <w:gridCol w:w="866"/>
        <w:gridCol w:w="1173"/>
        <w:gridCol w:w="1174"/>
        <w:gridCol w:w="1294"/>
        <w:gridCol w:w="1076"/>
        <w:gridCol w:w="809"/>
      </w:tblGrid>
      <w:tr w:rsidR="000F4767" w:rsidRPr="005F77FB" w:rsidTr="00AC197E">
        <w:tc>
          <w:tcPr>
            <w:tcW w:w="167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Nr. p.k.</w:t>
            </w:r>
          </w:p>
        </w:tc>
        <w:tc>
          <w:tcPr>
            <w:tcW w:w="1141" w:type="pct"/>
          </w:tcPr>
          <w:p w:rsidR="000F4767" w:rsidRPr="005F77FB" w:rsidRDefault="000F4767" w:rsidP="00AC19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 kods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 xml:space="preserve">Emitenta nosaukums 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4" w:space="0" w:color="auto"/>
            </w:tcBorders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Emitenta valsts kods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4" w:space="0" w:color="auto"/>
            </w:tcBorders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Emitenta sektora kods</w:t>
            </w:r>
          </w:p>
        </w:tc>
        <w:tc>
          <w:tcPr>
            <w:tcW w:w="421" w:type="pct"/>
          </w:tcPr>
          <w:p w:rsidR="000F4767" w:rsidRPr="005F77FB" w:rsidRDefault="000F4767" w:rsidP="00AC19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Emitenta NACE kods</w:t>
            </w:r>
          </w:p>
        </w:tc>
        <w:tc>
          <w:tcPr>
            <w:tcW w:w="421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Emisijas datums</w:t>
            </w:r>
          </w:p>
        </w:tc>
        <w:tc>
          <w:tcPr>
            <w:tcW w:w="463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Dzēšanas datums</w:t>
            </w:r>
          </w:p>
        </w:tc>
        <w:tc>
          <w:tcPr>
            <w:tcW w:w="364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Instrumenta kods</w:t>
            </w:r>
          </w:p>
        </w:tc>
        <w:tc>
          <w:tcPr>
            <w:tcW w:w="292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Valūtas kods</w:t>
            </w:r>
          </w:p>
        </w:tc>
      </w:tr>
      <w:tr w:rsidR="000F4767" w:rsidRPr="005F77FB" w:rsidTr="00AC197E">
        <w:tc>
          <w:tcPr>
            <w:tcW w:w="167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</w:tcPr>
          <w:p w:rsidR="000F4767" w:rsidRPr="005F77FB" w:rsidDel="00F85576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1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4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F4767" w:rsidRPr="005F77FB" w:rsidTr="00AC197E">
        <w:tc>
          <w:tcPr>
            <w:tcW w:w="167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</w:tr>
      <w:tr w:rsidR="000F4767" w:rsidRPr="005F77FB" w:rsidTr="00AC197E">
        <w:tc>
          <w:tcPr>
            <w:tcW w:w="167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767" w:rsidRDefault="000F4767" w:rsidP="000F4767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4"/>
        <w:gridCol w:w="1576"/>
        <w:gridCol w:w="1576"/>
        <w:gridCol w:w="1576"/>
        <w:gridCol w:w="1576"/>
        <w:gridCol w:w="1576"/>
        <w:gridCol w:w="1576"/>
        <w:gridCol w:w="1570"/>
      </w:tblGrid>
      <w:tr w:rsidR="000F4767" w:rsidRPr="005F77FB" w:rsidTr="00AC197E">
        <w:tc>
          <w:tcPr>
            <w:tcW w:w="555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Kopējā nomināl</w:t>
            </w:r>
            <w:r w:rsidRPr="005F77FB">
              <w:rPr>
                <w:sz w:val="18"/>
                <w:szCs w:val="18"/>
              </w:rPr>
              <w:t>vērtība</w:t>
            </w:r>
            <w:r w:rsidRPr="005F77FB" w:rsidDel="00A84C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" w:type="pct"/>
          </w:tcPr>
          <w:p w:rsidR="000F4767" w:rsidRDefault="000F4767" w:rsidP="00AC197E">
            <w:pPr>
              <w:jc w:val="left"/>
              <w:rPr>
                <w:i/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Kupona likme (%)</w:t>
            </w:r>
            <w:r w:rsidRPr="005F77FB" w:rsidDel="00A84C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Īpašnieka valsts kods</w:t>
            </w:r>
            <w:r w:rsidRPr="005F77FB" w:rsidDel="00A84C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Īpašnieka sektora kods</w:t>
            </w:r>
            <w:r w:rsidRPr="005F77FB" w:rsidDel="00A84C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Īpašnieka identifikācijas kods</w:t>
            </w:r>
            <w:r w:rsidRPr="005F77FB" w:rsidDel="00A84C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left"/>
              <w:rPr>
                <w:rFonts w:ascii="ZapfHumnst TL" w:hAnsi="ZapfHumnst TL"/>
                <w:sz w:val="18"/>
                <w:szCs w:val="18"/>
              </w:rPr>
            </w:pPr>
            <w:r>
              <w:rPr>
                <w:sz w:val="18"/>
                <w:szCs w:val="18"/>
              </w:rPr>
              <w:t>Vērtspapīru portfeļa veids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Papildinfor</w:t>
            </w:r>
            <w:r w:rsidRPr="005F77FB">
              <w:rPr>
                <w:sz w:val="18"/>
                <w:szCs w:val="18"/>
              </w:rPr>
              <w:t>mācija</w:t>
            </w:r>
            <w:r w:rsidRPr="005F77FB" w:rsidDel="00A84C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Kopējā u</w:t>
            </w:r>
            <w:r w:rsidRPr="005F77FB">
              <w:rPr>
                <w:sz w:val="18"/>
                <w:szCs w:val="18"/>
              </w:rPr>
              <w:t>zskaites vērtība</w:t>
            </w:r>
            <w:r>
              <w:rPr>
                <w:sz w:val="18"/>
                <w:szCs w:val="18"/>
              </w:rPr>
              <w:t xml:space="preserve"> </w:t>
            </w:r>
            <w:r w:rsidRPr="00863761">
              <w:rPr>
                <w:i/>
                <w:sz w:val="18"/>
                <w:szCs w:val="18"/>
              </w:rPr>
              <w:t>(</w:t>
            </w:r>
            <w:proofErr w:type="spellStart"/>
            <w:r w:rsidRPr="006F7753">
              <w:rPr>
                <w:i/>
                <w:sz w:val="18"/>
                <w:szCs w:val="18"/>
              </w:rPr>
              <w:t>euro</w:t>
            </w:r>
            <w:proofErr w:type="spellEnd"/>
            <w:r w:rsidRPr="0086376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0F4767" w:rsidRDefault="000F4767" w:rsidP="00AC197E">
            <w:pPr>
              <w:jc w:val="left"/>
              <w:rPr>
                <w:sz w:val="18"/>
                <w:szCs w:val="18"/>
              </w:rPr>
            </w:pPr>
            <w:r w:rsidRPr="005F77FB">
              <w:rPr>
                <w:sz w:val="18"/>
                <w:szCs w:val="18"/>
              </w:rPr>
              <w:t>Skaits</w:t>
            </w:r>
          </w:p>
        </w:tc>
      </w:tr>
      <w:tr w:rsidR="000F4767" w:rsidRPr="005F77FB" w:rsidTr="00AC197E">
        <w:tc>
          <w:tcPr>
            <w:tcW w:w="555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0F4767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6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6" w:type="pct"/>
          </w:tcPr>
          <w:p w:rsidR="000F4767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4" w:type="pct"/>
          </w:tcPr>
          <w:p w:rsidR="000F4767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F4767" w:rsidRPr="005F77FB" w:rsidTr="00AC197E">
        <w:tc>
          <w:tcPr>
            <w:tcW w:w="555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</w:tr>
      <w:tr w:rsidR="000F4767" w:rsidRPr="005F77FB" w:rsidTr="00AC197E">
        <w:tc>
          <w:tcPr>
            <w:tcW w:w="555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0F4767" w:rsidRPr="0028655A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</w:tr>
      <w:tr w:rsidR="000F4767" w:rsidRPr="005F77FB" w:rsidTr="00AC197E">
        <w:tc>
          <w:tcPr>
            <w:tcW w:w="3890" w:type="pct"/>
            <w:gridSpan w:val="7"/>
          </w:tcPr>
          <w:p w:rsidR="000F4767" w:rsidRPr="005F77FB" w:rsidRDefault="000F4767" w:rsidP="00AC1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Kontrolsumma</w:t>
            </w:r>
          </w:p>
        </w:tc>
        <w:tc>
          <w:tcPr>
            <w:tcW w:w="556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0F4767" w:rsidRPr="005F77FB" w:rsidRDefault="000F4767" w:rsidP="00AC1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0F4767" w:rsidRDefault="000F4767" w:rsidP="000F4767">
      <w:pPr>
        <w:tabs>
          <w:tab w:val="center" w:pos="11766"/>
          <w:tab w:val="right" w:pos="13892"/>
        </w:tabs>
        <w:jc w:val="left"/>
        <w:rPr>
          <w:sz w:val="20"/>
        </w:rPr>
      </w:pPr>
    </w:p>
    <w:p w:rsidR="000F4767" w:rsidRDefault="000F4767" w:rsidP="000F4767">
      <w:pPr>
        <w:tabs>
          <w:tab w:val="center" w:pos="11766"/>
          <w:tab w:val="right" w:pos="13892"/>
        </w:tabs>
        <w:jc w:val="left"/>
        <w:rPr>
          <w:sz w:val="20"/>
        </w:rPr>
      </w:pPr>
    </w:p>
    <w:p w:rsidR="000F4767" w:rsidRPr="00C95D8E" w:rsidRDefault="000F4767" w:rsidP="000F4767">
      <w:pPr>
        <w:tabs>
          <w:tab w:val="center" w:pos="11766"/>
          <w:tab w:val="right" w:pos="14601"/>
        </w:tabs>
        <w:jc w:val="left"/>
        <w:rPr>
          <w:szCs w:val="24"/>
        </w:rPr>
      </w:pPr>
      <w:r w:rsidRPr="00587349">
        <w:rPr>
          <w:sz w:val="20"/>
        </w:rPr>
        <w:t>Izpildītājs</w:t>
      </w:r>
      <w:r w:rsidRPr="00C95D8E">
        <w:rPr>
          <w:szCs w:val="24"/>
        </w:rPr>
        <w:t xml:space="preserve"> </w:t>
      </w:r>
      <w:r w:rsidRPr="00383B38">
        <w:rPr>
          <w:sz w:val="16"/>
          <w:szCs w:val="16"/>
          <w:u w:val="single"/>
        </w:rPr>
        <w:t xml:space="preserve">                            </w:t>
      </w:r>
      <w:r>
        <w:rPr>
          <w:sz w:val="16"/>
          <w:szCs w:val="16"/>
          <w:u w:val="single"/>
        </w:rPr>
        <w:t xml:space="preserve">                            </w:t>
      </w:r>
      <w:r w:rsidRPr="00383B38">
        <w:rPr>
          <w:sz w:val="16"/>
          <w:szCs w:val="16"/>
          <w:u w:val="single"/>
        </w:rPr>
        <w:t xml:space="preserve">                                                             </w:t>
      </w:r>
      <w:r>
        <w:rPr>
          <w:sz w:val="16"/>
          <w:szCs w:val="16"/>
          <w:u w:val="single"/>
        </w:rPr>
        <w:t xml:space="preserve">                                </w:t>
      </w:r>
      <w:r w:rsidRPr="00383B38">
        <w:rPr>
          <w:sz w:val="16"/>
          <w:szCs w:val="16"/>
          <w:u w:val="single"/>
        </w:rPr>
        <w:t xml:space="preserve">               </w:t>
      </w:r>
      <w:r>
        <w:rPr>
          <w:sz w:val="16"/>
          <w:szCs w:val="16"/>
          <w:u w:val="single"/>
        </w:rPr>
        <w:t xml:space="preserve">                              </w:t>
      </w:r>
      <w:r w:rsidRPr="00383B38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</w:t>
      </w:r>
      <w:r>
        <w:rPr>
          <w:szCs w:val="24"/>
        </w:rPr>
        <w:tab/>
      </w:r>
      <w:bookmarkStart w:id="0" w:name="_GoBack"/>
      <w:bookmarkEnd w:id="0"/>
      <w:r>
        <w:rPr>
          <w:sz w:val="20"/>
        </w:rPr>
        <w:t>Iesniegšanas</w:t>
      </w:r>
      <w:r w:rsidRPr="00587349">
        <w:rPr>
          <w:sz w:val="20"/>
        </w:rPr>
        <w:t xml:space="preserve"> datums</w:t>
      </w:r>
      <w:r w:rsidRPr="00C95D8E">
        <w:rPr>
          <w:szCs w:val="24"/>
        </w:rPr>
        <w:t xml:space="preserve"> </w:t>
      </w:r>
      <w:r w:rsidRPr="00EC2D73">
        <w:rPr>
          <w:sz w:val="16"/>
          <w:szCs w:val="16"/>
          <w:u w:val="single"/>
        </w:rPr>
        <w:tab/>
      </w:r>
    </w:p>
    <w:p w:rsidR="000F4767" w:rsidRDefault="000F4767" w:rsidP="000F4767">
      <w:pPr>
        <w:tabs>
          <w:tab w:val="left" w:pos="5103"/>
        </w:tabs>
        <w:jc w:val="left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</w:t>
      </w:r>
      <w:r w:rsidRPr="00587349">
        <w:rPr>
          <w:sz w:val="16"/>
          <w:szCs w:val="16"/>
        </w:rPr>
        <w:t>(vārds, uzvārds</w:t>
      </w:r>
      <w:r>
        <w:rPr>
          <w:sz w:val="16"/>
          <w:szCs w:val="16"/>
        </w:rPr>
        <w:t xml:space="preserve">; e-pasta adrese; </w:t>
      </w:r>
      <w:r w:rsidRPr="00587349">
        <w:rPr>
          <w:sz w:val="16"/>
          <w:szCs w:val="16"/>
        </w:rPr>
        <w:t>tālruņa numurs)</w:t>
      </w:r>
    </w:p>
    <w:p w:rsidR="005B052A" w:rsidRDefault="005B052A"/>
    <w:sectPr w:rsidR="005B052A" w:rsidSect="000F476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ZapfHumnst TL">
    <w:altName w:val="Segoe UI"/>
    <w:charset w:val="BA"/>
    <w:family w:val="swiss"/>
    <w:pitch w:val="variable"/>
    <w:sig w:usb0="00000001" w:usb1="00000048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7"/>
    <w:rsid w:val="000F4767"/>
    <w:rsid w:val="005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0F4767"/>
    <w:pPr>
      <w:tabs>
        <w:tab w:val="right" w:pos="9072"/>
      </w:tabs>
      <w:jc w:val="right"/>
    </w:pPr>
    <w:rPr>
      <w:noProof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4767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0F4767"/>
    <w:pPr>
      <w:tabs>
        <w:tab w:val="right" w:pos="9072"/>
      </w:tabs>
      <w:jc w:val="right"/>
    </w:pPr>
    <w:rPr>
      <w:noProof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4767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2017-03-29T07:21:00Z</dcterms:created>
  <dcterms:modified xsi:type="dcterms:W3CDTF">2017-03-29T07:22:00Z</dcterms:modified>
</cp:coreProperties>
</file>