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9613" w14:textId="77777777" w:rsidR="00FF6617" w:rsidRPr="00A57950" w:rsidRDefault="0076043F" w:rsidP="00440F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185437">
        <w:rPr>
          <w:sz w:val="28"/>
          <w:szCs w:val="28"/>
        </w:rPr>
        <w:t>5</w:t>
      </w:r>
      <w:r w:rsidR="00FF6617" w:rsidRPr="00A57950">
        <w:rPr>
          <w:sz w:val="28"/>
          <w:szCs w:val="28"/>
        </w:rPr>
        <w:t>.pielikums</w:t>
      </w:r>
    </w:p>
    <w:p w14:paraId="78375D9F" w14:textId="77777777" w:rsidR="00FF6617" w:rsidRPr="00A57950" w:rsidRDefault="00FF6617" w:rsidP="00440FC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14:paraId="7F0F8D60" w14:textId="77777777" w:rsidR="00440FC7" w:rsidRPr="00D64AB0" w:rsidRDefault="00440FC7" w:rsidP="00BA31C3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013C9B">
        <w:rPr>
          <w:sz w:val="28"/>
          <w:szCs w:val="28"/>
        </w:rPr>
        <w:t>17.decembra</w:t>
      </w:r>
    </w:p>
    <w:p w14:paraId="12AF9C61" w14:textId="77777777" w:rsidR="00440FC7" w:rsidRPr="00D64AB0" w:rsidRDefault="00440FC7" w:rsidP="00BA31C3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 w:rsidR="00013C9B">
        <w:rPr>
          <w:sz w:val="28"/>
          <w:szCs w:val="28"/>
        </w:rPr>
        <w:t>1524</w:t>
      </w:r>
    </w:p>
    <w:p w14:paraId="760EFC7E" w14:textId="77777777" w:rsidR="003F1F4C" w:rsidRPr="00A96AB9" w:rsidRDefault="003F1F4C" w:rsidP="003F1F4C">
      <w:pPr>
        <w:rPr>
          <w:i/>
          <w:iCs/>
          <w:sz w:val="20"/>
          <w:szCs w:val="20"/>
        </w:rPr>
      </w:pPr>
      <w:r w:rsidRPr="00A96AB9">
        <w:rPr>
          <w:i/>
          <w:iCs/>
          <w:sz w:val="20"/>
          <w:szCs w:val="20"/>
        </w:rPr>
        <w:t>(Pielikums grozīts ar MK 05.03.2019. noteikumiem Nr. 104)</w:t>
      </w:r>
    </w:p>
    <w:p w14:paraId="37F96403" w14:textId="77777777" w:rsidR="00185437" w:rsidRPr="00A57950" w:rsidRDefault="00185437" w:rsidP="00185437">
      <w:pPr>
        <w:pStyle w:val="naiskr"/>
        <w:spacing w:before="0" w:after="0"/>
        <w:jc w:val="both"/>
        <w:rPr>
          <w:sz w:val="20"/>
          <w:szCs w:val="20"/>
        </w:rPr>
      </w:pPr>
      <w:r w:rsidRPr="00A57950">
        <w:rPr>
          <w:sz w:val="20"/>
          <w:szCs w:val="20"/>
        </w:rPr>
        <w:t> </w:t>
      </w:r>
    </w:p>
    <w:p w14:paraId="757E92D7" w14:textId="77777777" w:rsidR="002B5A4A" w:rsidRDefault="00185437" w:rsidP="002B5A4A">
      <w:pPr>
        <w:jc w:val="center"/>
        <w:rPr>
          <w:b/>
          <w:sz w:val="28"/>
        </w:rPr>
      </w:pPr>
      <w:r w:rsidRPr="002B5A4A">
        <w:rPr>
          <w:b/>
          <w:sz w:val="28"/>
        </w:rPr>
        <w:t>Iesniegums atbalsta saņemšanai par eksterjera novērtēšanu</w:t>
      </w:r>
      <w:r w:rsidRPr="002B5A4A">
        <w:rPr>
          <w:sz w:val="28"/>
        </w:rPr>
        <w:t xml:space="preserve"> </w:t>
      </w:r>
      <w:r w:rsidRPr="002B5A4A">
        <w:rPr>
          <w:b/>
          <w:sz w:val="28"/>
        </w:rPr>
        <w:t>vaislas ērzelim vai vaislas ķēvei pārraudzības ganāmpulkā</w:t>
      </w:r>
    </w:p>
    <w:p w14:paraId="13D43473" w14:textId="77777777" w:rsidR="00185437" w:rsidRPr="002B5A4A" w:rsidRDefault="00185437" w:rsidP="002B5A4A">
      <w:pPr>
        <w:ind w:firstLine="709"/>
        <w:jc w:val="center"/>
        <w:rPr>
          <w:b/>
          <w:bCs/>
          <w:sz w:val="28"/>
        </w:rPr>
      </w:pPr>
      <w:r w:rsidRPr="002B5A4A">
        <w:rPr>
          <w:b/>
          <w:bCs/>
          <w:sz w:val="28"/>
        </w:rPr>
        <w:t>____.gada __________</w:t>
      </w:r>
    </w:p>
    <w:p w14:paraId="4EECDA72" w14:textId="77777777" w:rsidR="00185437" w:rsidRPr="00A57950" w:rsidRDefault="00185437" w:rsidP="002B5A4A">
      <w:pPr>
        <w:ind w:left="3600" w:firstLine="1078"/>
        <w:jc w:val="both"/>
        <w:rPr>
          <w:sz w:val="20"/>
          <w:szCs w:val="20"/>
        </w:rPr>
      </w:pPr>
      <w:r w:rsidRPr="00A57950">
        <w:rPr>
          <w:bCs/>
          <w:sz w:val="20"/>
          <w:szCs w:val="20"/>
        </w:rPr>
        <w:t>(mēnesis)</w:t>
      </w:r>
    </w:p>
    <w:p w14:paraId="6F8529DE" w14:textId="77777777" w:rsidR="00185437" w:rsidRPr="00A57950" w:rsidRDefault="00185437" w:rsidP="00185437">
      <w:pPr>
        <w:jc w:val="both"/>
        <w:rPr>
          <w:sz w:val="16"/>
          <w:szCs w:val="16"/>
        </w:rPr>
      </w:pPr>
    </w:p>
    <w:p w14:paraId="62A41D69" w14:textId="77777777" w:rsidR="00185437" w:rsidRPr="00A57950" w:rsidRDefault="00185437" w:rsidP="00185437">
      <w:pPr>
        <w:jc w:val="center"/>
      </w:pPr>
      <w:r w:rsidRPr="00A57950">
        <w:t>Lauku atbalsta dienestam</w:t>
      </w:r>
    </w:p>
    <w:p w14:paraId="4D093769" w14:textId="77777777" w:rsidR="00185437" w:rsidRPr="00A57950" w:rsidRDefault="00185437" w:rsidP="00185437">
      <w:pPr>
        <w:jc w:val="both"/>
        <w:rPr>
          <w:sz w:val="16"/>
          <w:szCs w:val="16"/>
        </w:rPr>
      </w:pPr>
      <w:r w:rsidRPr="00A57950">
        <w:rPr>
          <w:sz w:val="16"/>
          <w:szCs w:val="16"/>
        </w:rPr>
        <w:t> 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185437" w:rsidRPr="00A57950" w14:paraId="0471D8B4" w14:textId="77777777" w:rsidTr="009C0B28">
        <w:tc>
          <w:tcPr>
            <w:tcW w:w="1308" w:type="dxa"/>
          </w:tcPr>
          <w:p w14:paraId="759F910E" w14:textId="77777777" w:rsidR="00185437" w:rsidRPr="00A57950" w:rsidRDefault="00185437" w:rsidP="009C0B28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14:paraId="058CC518" w14:textId="77777777"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185437" w:rsidRPr="00A57950" w14:paraId="4388D169" w14:textId="77777777" w:rsidTr="009C0B28">
        <w:tc>
          <w:tcPr>
            <w:tcW w:w="1308" w:type="dxa"/>
          </w:tcPr>
          <w:p w14:paraId="1E932099" w14:textId="77777777" w:rsidR="00185437" w:rsidRPr="00A57950" w:rsidRDefault="00185437" w:rsidP="009C0B28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14:paraId="0D5651B2" w14:textId="77777777"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185437" w:rsidRPr="00A57950" w14:paraId="2B3AC5E9" w14:textId="77777777" w:rsidTr="009C0B28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14:paraId="72D68860" w14:textId="77777777" w:rsidR="00185437" w:rsidRPr="00A57950" w:rsidRDefault="00185437" w:rsidP="009C0B28"/>
        </w:tc>
      </w:tr>
      <w:tr w:rsidR="00185437" w:rsidRPr="00A57950" w14:paraId="5DE2F8DC" w14:textId="77777777" w:rsidTr="009C0B28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14:paraId="08C73904" w14:textId="77777777"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185437" w:rsidRPr="00A57950" w14:paraId="35364CB7" w14:textId="77777777" w:rsidTr="009C0B28">
        <w:tc>
          <w:tcPr>
            <w:tcW w:w="5148" w:type="dxa"/>
            <w:gridSpan w:val="2"/>
          </w:tcPr>
          <w:p w14:paraId="677208C7" w14:textId="77777777" w:rsidR="00185437" w:rsidRPr="00A57950" w:rsidRDefault="00185437" w:rsidP="009C0B28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1CC7B9F9" w14:textId="77777777"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14:paraId="7F29D85A" w14:textId="77777777" w:rsidR="00185437" w:rsidRPr="00A57950" w:rsidRDefault="00185437" w:rsidP="00185437">
      <w:pPr>
        <w:jc w:val="both"/>
      </w:pPr>
    </w:p>
    <w:tbl>
      <w:tblPr>
        <w:tblW w:w="9350" w:type="dxa"/>
        <w:tblInd w:w="-1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2"/>
        <w:gridCol w:w="1658"/>
        <w:gridCol w:w="550"/>
      </w:tblGrid>
      <w:tr w:rsidR="00185437" w:rsidRPr="00A57950" w14:paraId="6B8B9774" w14:textId="77777777" w:rsidTr="009C0B28">
        <w:tc>
          <w:tcPr>
            <w:tcW w:w="7142" w:type="dxa"/>
            <w:vAlign w:val="bottom"/>
          </w:tcPr>
          <w:p w14:paraId="035DE6AA" w14:textId="77777777" w:rsidR="00185437" w:rsidRPr="00A57950" w:rsidRDefault="00185437" w:rsidP="009C0B28">
            <w:pPr>
              <w:ind w:left="284" w:hanging="227"/>
            </w:pPr>
            <w:r w:rsidRPr="00A57950">
              <w:t>1. Plānotās izmaksas par viena vaislas ērzeļa vai vaislas ķēves eksterjera vērtēšanu 100 % apmērā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14:paraId="4466C5E0" w14:textId="77777777"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14:paraId="35C1EC1B" w14:textId="77777777" w:rsidR="00185437" w:rsidRPr="002B5A4A" w:rsidRDefault="00185437" w:rsidP="002B5A4A">
            <w:pPr>
              <w:jc w:val="both"/>
              <w:rPr>
                <w:i/>
              </w:rPr>
            </w:pPr>
            <w:r w:rsidRPr="00A57950">
              <w:t> </w:t>
            </w:r>
            <w:r w:rsidR="002B5A4A">
              <w:rPr>
                <w:i/>
              </w:rPr>
              <w:t>euro</w:t>
            </w:r>
          </w:p>
        </w:tc>
      </w:tr>
      <w:tr w:rsidR="00185437" w:rsidRPr="00A57950" w14:paraId="0A377AD3" w14:textId="77777777" w:rsidTr="009C0B28">
        <w:tc>
          <w:tcPr>
            <w:tcW w:w="7142" w:type="dxa"/>
            <w:vAlign w:val="bottom"/>
          </w:tcPr>
          <w:p w14:paraId="653E4090" w14:textId="77777777" w:rsidR="00185437" w:rsidRPr="00A57950" w:rsidRDefault="00185437" w:rsidP="009C0B28">
            <w:pPr>
              <w:ind w:left="284" w:hanging="227"/>
            </w:pPr>
            <w:r w:rsidRPr="00A57950">
              <w:t>2. Atbalsta maksājums par viena vaislas ērzeļa vai vaislas ķēves eksterjera vērtēšanu 70 % apmērā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FC53B" w14:textId="77777777"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14:paraId="497E3802" w14:textId="77777777" w:rsidR="00185437" w:rsidRPr="002B5A4A" w:rsidRDefault="00185437" w:rsidP="002B5A4A">
            <w:pPr>
              <w:jc w:val="both"/>
              <w:rPr>
                <w:i/>
              </w:rPr>
            </w:pPr>
            <w:r w:rsidRPr="00A57950">
              <w:t> </w:t>
            </w:r>
            <w:r w:rsidR="002B5A4A">
              <w:rPr>
                <w:i/>
              </w:rPr>
              <w:t>euro</w:t>
            </w:r>
          </w:p>
        </w:tc>
      </w:tr>
    </w:tbl>
    <w:p w14:paraId="0D6F98D1" w14:textId="77777777" w:rsidR="00185437" w:rsidRPr="00A57950" w:rsidRDefault="00185437" w:rsidP="00185437">
      <w:pPr>
        <w:jc w:val="both"/>
      </w:pPr>
    </w:p>
    <w:tbl>
      <w:tblPr>
        <w:tblW w:w="934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2310"/>
        <w:gridCol w:w="2750"/>
        <w:gridCol w:w="2200"/>
        <w:gridCol w:w="1650"/>
      </w:tblGrid>
      <w:tr w:rsidR="00185437" w:rsidRPr="00A57950" w14:paraId="28FC8826" w14:textId="77777777" w:rsidTr="009C0B28">
        <w:tc>
          <w:tcPr>
            <w:tcW w:w="437" w:type="dxa"/>
            <w:vAlign w:val="center"/>
          </w:tcPr>
          <w:p w14:paraId="0D464B31" w14:textId="77777777" w:rsidR="00185437" w:rsidRPr="00A57950" w:rsidRDefault="00185437" w:rsidP="009C0B28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Nr.</w:t>
            </w:r>
            <w:r w:rsidRPr="00A57950">
              <w:rPr>
                <w:spacing w:val="-2"/>
              </w:rPr>
              <w:br/>
              <w:t>p.k.</w:t>
            </w:r>
          </w:p>
        </w:tc>
        <w:tc>
          <w:tcPr>
            <w:tcW w:w="2310" w:type="dxa"/>
            <w:vAlign w:val="center"/>
          </w:tcPr>
          <w:p w14:paraId="5CBF524B" w14:textId="77777777" w:rsidR="00185437" w:rsidRPr="00A57950" w:rsidRDefault="00185437" w:rsidP="009C0B28">
            <w:pPr>
              <w:ind w:left="57" w:right="57"/>
              <w:jc w:val="center"/>
              <w:rPr>
                <w:spacing w:val="-2"/>
              </w:rPr>
            </w:pPr>
            <w:r w:rsidRPr="00A57950">
              <w:t>Ganāmpulka reģistrācijas numurs</w:t>
            </w:r>
          </w:p>
        </w:tc>
        <w:tc>
          <w:tcPr>
            <w:tcW w:w="2750" w:type="dxa"/>
            <w:vAlign w:val="center"/>
          </w:tcPr>
          <w:p w14:paraId="32C4E9A1" w14:textId="77777777" w:rsidR="00185437" w:rsidRPr="00A57950" w:rsidRDefault="003F1F4C" w:rsidP="009C0B28">
            <w:pPr>
              <w:ind w:left="57" w:right="57"/>
              <w:jc w:val="center"/>
              <w:rPr>
                <w:spacing w:val="-2"/>
              </w:rPr>
            </w:pPr>
            <w:r>
              <w:t>Novērtēto vaislas ērzeļu un vaislas ķēvju identifikācijas numurs</w:t>
            </w:r>
          </w:p>
        </w:tc>
        <w:tc>
          <w:tcPr>
            <w:tcW w:w="2200" w:type="dxa"/>
            <w:vAlign w:val="center"/>
          </w:tcPr>
          <w:p w14:paraId="47438BEC" w14:textId="77777777" w:rsidR="00185437" w:rsidRPr="00A57950" w:rsidRDefault="00185437" w:rsidP="002B5A4A">
            <w:pPr>
              <w:ind w:left="57" w:right="57"/>
              <w:jc w:val="center"/>
              <w:rPr>
                <w:spacing w:val="-2"/>
              </w:rPr>
            </w:pPr>
            <w:r w:rsidRPr="00A57950">
              <w:t>Izcenojums par eksterjera vērtēšanu (</w:t>
            </w:r>
            <w:r w:rsidR="002B5A4A">
              <w:rPr>
                <w:i/>
              </w:rPr>
              <w:t>euro</w:t>
            </w:r>
            <w:r w:rsidRPr="00A57950">
              <w:t>)</w:t>
            </w:r>
          </w:p>
        </w:tc>
        <w:tc>
          <w:tcPr>
            <w:tcW w:w="1650" w:type="dxa"/>
            <w:vAlign w:val="center"/>
          </w:tcPr>
          <w:p w14:paraId="055BACB0" w14:textId="77777777" w:rsidR="00185437" w:rsidRPr="00A57950" w:rsidRDefault="00185437" w:rsidP="002B5A4A">
            <w:pPr>
              <w:ind w:left="-57" w:right="-57"/>
              <w:jc w:val="center"/>
              <w:rPr>
                <w:spacing w:val="-2"/>
              </w:rPr>
            </w:pPr>
            <w:r w:rsidRPr="00A57950">
              <w:t>Kopējā summa (</w:t>
            </w:r>
            <w:r w:rsidR="002B5A4A">
              <w:rPr>
                <w:i/>
              </w:rPr>
              <w:t>euro</w:t>
            </w:r>
            <w:r w:rsidRPr="00A57950">
              <w:t>)</w:t>
            </w:r>
          </w:p>
        </w:tc>
      </w:tr>
      <w:tr w:rsidR="00185437" w:rsidRPr="00A57950" w14:paraId="38385A9E" w14:textId="77777777" w:rsidTr="009C0B28">
        <w:tc>
          <w:tcPr>
            <w:tcW w:w="437" w:type="dxa"/>
          </w:tcPr>
          <w:p w14:paraId="7AFFD3B9" w14:textId="77777777"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2310" w:type="dxa"/>
            <w:vAlign w:val="center"/>
          </w:tcPr>
          <w:p w14:paraId="436A49B5" w14:textId="77777777"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2750" w:type="dxa"/>
            <w:vAlign w:val="center"/>
          </w:tcPr>
          <w:p w14:paraId="5F9A7500" w14:textId="77777777"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2200" w:type="dxa"/>
          </w:tcPr>
          <w:p w14:paraId="43876F72" w14:textId="77777777"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1650" w:type="dxa"/>
            <w:vAlign w:val="center"/>
          </w:tcPr>
          <w:p w14:paraId="3DCB3837" w14:textId="77777777" w:rsidR="00185437" w:rsidRPr="00A57950" w:rsidRDefault="00185437" w:rsidP="009C0B28">
            <w:pPr>
              <w:ind w:firstLine="709"/>
              <w:jc w:val="both"/>
            </w:pPr>
          </w:p>
        </w:tc>
      </w:tr>
      <w:tr w:rsidR="00185437" w:rsidRPr="00A57950" w14:paraId="645A281D" w14:textId="77777777" w:rsidTr="009C0B28">
        <w:tc>
          <w:tcPr>
            <w:tcW w:w="437" w:type="dxa"/>
          </w:tcPr>
          <w:p w14:paraId="64F9218F" w14:textId="77777777"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2310" w:type="dxa"/>
            <w:vAlign w:val="center"/>
          </w:tcPr>
          <w:p w14:paraId="448953B3" w14:textId="77777777"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2750" w:type="dxa"/>
            <w:vAlign w:val="center"/>
          </w:tcPr>
          <w:p w14:paraId="635CD151" w14:textId="77777777"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2200" w:type="dxa"/>
          </w:tcPr>
          <w:p w14:paraId="7AD701B7" w14:textId="77777777" w:rsidR="00185437" w:rsidRPr="00A57950" w:rsidRDefault="00185437" w:rsidP="009C0B28">
            <w:pPr>
              <w:ind w:firstLine="709"/>
              <w:jc w:val="both"/>
            </w:pPr>
          </w:p>
        </w:tc>
        <w:tc>
          <w:tcPr>
            <w:tcW w:w="1650" w:type="dxa"/>
            <w:vAlign w:val="center"/>
          </w:tcPr>
          <w:p w14:paraId="2569BBE6" w14:textId="77777777" w:rsidR="00185437" w:rsidRPr="00A57950" w:rsidRDefault="00185437" w:rsidP="009C0B28">
            <w:pPr>
              <w:ind w:firstLine="709"/>
              <w:jc w:val="both"/>
            </w:pPr>
          </w:p>
        </w:tc>
      </w:tr>
      <w:tr w:rsidR="00185437" w:rsidRPr="00A57950" w14:paraId="3578A89A" w14:textId="77777777" w:rsidTr="009C0B28">
        <w:tc>
          <w:tcPr>
            <w:tcW w:w="9347" w:type="dxa"/>
            <w:gridSpan w:val="5"/>
          </w:tcPr>
          <w:p w14:paraId="71C1DE43" w14:textId="77777777" w:rsidR="00185437" w:rsidRPr="00A57950" w:rsidRDefault="00185437" w:rsidP="002B5A4A">
            <w:pPr>
              <w:spacing w:before="60"/>
            </w:pPr>
            <w:r w:rsidRPr="00A57950">
              <w:t xml:space="preserve"> Kopējā atbalsta summa (</w:t>
            </w:r>
            <w:r w:rsidR="002B5A4A">
              <w:rPr>
                <w:i/>
              </w:rPr>
              <w:t>euro</w:t>
            </w:r>
            <w:r w:rsidRPr="00A57950">
              <w:t>)</w:t>
            </w:r>
          </w:p>
        </w:tc>
      </w:tr>
    </w:tbl>
    <w:p w14:paraId="70E8E3F3" w14:textId="77777777" w:rsidR="00185437" w:rsidRPr="00A57950" w:rsidRDefault="00185437" w:rsidP="00185437">
      <w:pPr>
        <w:pStyle w:val="naiskr"/>
        <w:spacing w:before="0" w:after="0"/>
        <w:jc w:val="both"/>
        <w:rPr>
          <w:sz w:val="20"/>
          <w:szCs w:val="20"/>
        </w:rPr>
      </w:pPr>
      <w:r w:rsidRPr="00A57950"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185437" w:rsidRPr="00A57950" w14:paraId="42B37AB6" w14:textId="77777777" w:rsidTr="009C0B28">
        <w:tc>
          <w:tcPr>
            <w:tcW w:w="9348" w:type="dxa"/>
            <w:tcBorders>
              <w:bottom w:val="single" w:sz="4" w:space="0" w:color="auto"/>
            </w:tcBorders>
          </w:tcPr>
          <w:p w14:paraId="317DD079" w14:textId="77777777" w:rsidR="00185437" w:rsidRPr="00A57950" w:rsidRDefault="00185437" w:rsidP="009C0B28"/>
        </w:tc>
      </w:tr>
      <w:tr w:rsidR="00185437" w:rsidRPr="00A57950" w14:paraId="55809CF9" w14:textId="77777777" w:rsidTr="009C0B28">
        <w:tc>
          <w:tcPr>
            <w:tcW w:w="9348" w:type="dxa"/>
            <w:tcBorders>
              <w:top w:val="single" w:sz="4" w:space="0" w:color="auto"/>
            </w:tcBorders>
          </w:tcPr>
          <w:p w14:paraId="7A778044" w14:textId="77777777"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14:paraId="4212E86E" w14:textId="77777777" w:rsidR="00185437" w:rsidRPr="00A57950" w:rsidRDefault="00185437" w:rsidP="00185437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185437" w:rsidRPr="00A57950" w14:paraId="3C190416" w14:textId="77777777" w:rsidTr="009C0B28">
        <w:tc>
          <w:tcPr>
            <w:tcW w:w="9348" w:type="dxa"/>
            <w:tcBorders>
              <w:bottom w:val="single" w:sz="4" w:space="0" w:color="auto"/>
            </w:tcBorders>
          </w:tcPr>
          <w:p w14:paraId="6A6B93FB" w14:textId="77777777"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185437" w:rsidRPr="00A57950" w14:paraId="79796E0A" w14:textId="77777777" w:rsidTr="009C0B28">
        <w:tc>
          <w:tcPr>
            <w:tcW w:w="9348" w:type="dxa"/>
            <w:tcBorders>
              <w:top w:val="single" w:sz="4" w:space="0" w:color="auto"/>
            </w:tcBorders>
          </w:tcPr>
          <w:p w14:paraId="26BE9C28" w14:textId="77777777" w:rsidR="00185437" w:rsidRPr="00A57950" w:rsidRDefault="00185437" w:rsidP="009C0B28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14:paraId="427F68B9" w14:textId="77777777" w:rsidR="00185437" w:rsidRPr="00A57950" w:rsidRDefault="00185437" w:rsidP="00185437">
      <w:pPr>
        <w:rPr>
          <w:sz w:val="16"/>
          <w:szCs w:val="16"/>
        </w:rPr>
      </w:pPr>
    </w:p>
    <w:p w14:paraId="2CE15B0C" w14:textId="77777777" w:rsidR="00185437" w:rsidRPr="00A57950" w:rsidRDefault="00185437" w:rsidP="00185437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14:paraId="5C6EAD08" w14:textId="77777777" w:rsidR="00185437" w:rsidRPr="00A57950" w:rsidRDefault="00185437" w:rsidP="00185437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14:paraId="1CF0E54C" w14:textId="77777777" w:rsidR="00185437" w:rsidRPr="00A57950" w:rsidRDefault="00185437" w:rsidP="00185437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14:paraId="609962D5" w14:textId="77777777" w:rsidR="00FF6617" w:rsidRDefault="00FF6617" w:rsidP="007D47B1">
      <w:pPr>
        <w:ind w:firstLine="709"/>
        <w:jc w:val="both"/>
      </w:pPr>
    </w:p>
    <w:p w14:paraId="7771777E" w14:textId="77777777" w:rsidR="00486B4F" w:rsidRDefault="00486B4F" w:rsidP="004B6B6B"/>
    <w:sectPr w:rsidR="00486B4F" w:rsidSect="0044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89F1" w14:textId="77777777" w:rsidR="001534DC" w:rsidRDefault="001534DC" w:rsidP="00FF6617">
      <w:r>
        <w:separator/>
      </w:r>
    </w:p>
  </w:endnote>
  <w:endnote w:type="continuationSeparator" w:id="0">
    <w:p w14:paraId="4742A5E6" w14:textId="77777777" w:rsidR="001534DC" w:rsidRDefault="001534DC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58C2" w14:textId="77777777" w:rsidR="00A178D7" w:rsidRDefault="00A17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9FA9" w14:textId="77777777" w:rsidR="00440FC7" w:rsidRPr="001D33BA" w:rsidRDefault="00440FC7" w:rsidP="00440FC7">
    <w:pPr>
      <w:pStyle w:val="Footer"/>
      <w:rPr>
        <w:sz w:val="16"/>
        <w:szCs w:val="16"/>
        <w:lang w:val="lv-LV"/>
      </w:rPr>
    </w:pPr>
    <w:r w:rsidRPr="001D33BA">
      <w:rPr>
        <w:sz w:val="16"/>
        <w:szCs w:val="16"/>
        <w:lang w:val="lv-LV"/>
      </w:rPr>
      <w:t>N3743_3p</w:t>
    </w:r>
    <w:r>
      <w:rPr>
        <w:sz w:val="16"/>
        <w:szCs w:val="16"/>
        <w:lang w:val="lv-LV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E429" w14:textId="77777777" w:rsidR="00A178D7" w:rsidRDefault="00A17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0F1D" w14:textId="77777777" w:rsidR="001534DC" w:rsidRDefault="001534DC" w:rsidP="00FF6617">
      <w:r>
        <w:separator/>
      </w:r>
    </w:p>
  </w:footnote>
  <w:footnote w:type="continuationSeparator" w:id="0">
    <w:p w14:paraId="058B1923" w14:textId="77777777" w:rsidR="001534DC" w:rsidRDefault="001534DC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36E6" w14:textId="77777777" w:rsidR="00A178D7" w:rsidRDefault="00A17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C230" w14:textId="77777777" w:rsidR="00A178D7" w:rsidRDefault="00A17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D7FC" w14:textId="77777777" w:rsidR="00A178D7" w:rsidRDefault="00A17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027F9"/>
    <w:rsid w:val="00005FD5"/>
    <w:rsid w:val="00013C9B"/>
    <w:rsid w:val="00091E82"/>
    <w:rsid w:val="000B4E62"/>
    <w:rsid w:val="000E337B"/>
    <w:rsid w:val="000E3E96"/>
    <w:rsid w:val="001235C8"/>
    <w:rsid w:val="00123FE4"/>
    <w:rsid w:val="001534DC"/>
    <w:rsid w:val="00185437"/>
    <w:rsid w:val="0018760A"/>
    <w:rsid w:val="001974FE"/>
    <w:rsid w:val="001C1330"/>
    <w:rsid w:val="00203ED0"/>
    <w:rsid w:val="00207B51"/>
    <w:rsid w:val="00273F3C"/>
    <w:rsid w:val="002B5A4A"/>
    <w:rsid w:val="002E12BA"/>
    <w:rsid w:val="002E6741"/>
    <w:rsid w:val="003135C9"/>
    <w:rsid w:val="00316740"/>
    <w:rsid w:val="00376BE8"/>
    <w:rsid w:val="003B563F"/>
    <w:rsid w:val="003C27C9"/>
    <w:rsid w:val="003F1F4C"/>
    <w:rsid w:val="00431785"/>
    <w:rsid w:val="00440FC7"/>
    <w:rsid w:val="00486B4F"/>
    <w:rsid w:val="004B6B6B"/>
    <w:rsid w:val="004C1258"/>
    <w:rsid w:val="00502906"/>
    <w:rsid w:val="005151AE"/>
    <w:rsid w:val="00561C85"/>
    <w:rsid w:val="005C258B"/>
    <w:rsid w:val="00606649"/>
    <w:rsid w:val="00690DA3"/>
    <w:rsid w:val="006B2A9F"/>
    <w:rsid w:val="006B2E7F"/>
    <w:rsid w:val="006C6616"/>
    <w:rsid w:val="006C722A"/>
    <w:rsid w:val="006D140E"/>
    <w:rsid w:val="006F0335"/>
    <w:rsid w:val="0076043F"/>
    <w:rsid w:val="007D47B1"/>
    <w:rsid w:val="008360B6"/>
    <w:rsid w:val="00860E66"/>
    <w:rsid w:val="00862A40"/>
    <w:rsid w:val="008B028C"/>
    <w:rsid w:val="008D492D"/>
    <w:rsid w:val="009255FF"/>
    <w:rsid w:val="009B6067"/>
    <w:rsid w:val="009C0B28"/>
    <w:rsid w:val="009D1B70"/>
    <w:rsid w:val="00A178D7"/>
    <w:rsid w:val="00A74928"/>
    <w:rsid w:val="00A75571"/>
    <w:rsid w:val="00A77619"/>
    <w:rsid w:val="00A86A0B"/>
    <w:rsid w:val="00A94B60"/>
    <w:rsid w:val="00A95B78"/>
    <w:rsid w:val="00AA73DF"/>
    <w:rsid w:val="00AE6BF5"/>
    <w:rsid w:val="00B258F0"/>
    <w:rsid w:val="00BA31C3"/>
    <w:rsid w:val="00BC76F1"/>
    <w:rsid w:val="00BD6692"/>
    <w:rsid w:val="00C44442"/>
    <w:rsid w:val="00C6426B"/>
    <w:rsid w:val="00D14B14"/>
    <w:rsid w:val="00D562E2"/>
    <w:rsid w:val="00D629F8"/>
    <w:rsid w:val="00D65EC0"/>
    <w:rsid w:val="00DB14BF"/>
    <w:rsid w:val="00DD6926"/>
    <w:rsid w:val="00E162C8"/>
    <w:rsid w:val="00E76F31"/>
    <w:rsid w:val="00ED0466"/>
    <w:rsid w:val="00F61544"/>
    <w:rsid w:val="00F67110"/>
    <w:rsid w:val="00FA13CB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0A8723"/>
  <w15:chartTrackingRefBased/>
  <w15:docId w15:val="{15C5FF33-E33C-4082-8FE3-E8D6107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Elīna Kurme</cp:lastModifiedBy>
  <cp:revision>2</cp:revision>
  <cp:lastPrinted>2013-12-19T14:01:00Z</cp:lastPrinted>
  <dcterms:created xsi:type="dcterms:W3CDTF">2023-01-16T18:13:00Z</dcterms:created>
  <dcterms:modified xsi:type="dcterms:W3CDTF">2023-01-16T18:13:00Z</dcterms:modified>
</cp:coreProperties>
</file>