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5F" w:rsidRDefault="00ED4A5F" w:rsidP="00ED4A5F">
      <w:pPr>
        <w:jc w:val="right"/>
      </w:pPr>
      <w:r>
        <w:t>1. pielikums</w:t>
      </w:r>
    </w:p>
    <w:p w:rsidR="00ED4A5F" w:rsidRDefault="00ED4A5F" w:rsidP="00ED4A5F">
      <w:pPr>
        <w:jc w:val="right"/>
      </w:pPr>
      <w:r>
        <w:t>Latvijas Bankas 2013. gada 11. jūlija</w:t>
      </w:r>
    </w:p>
    <w:p w:rsidR="00ED4A5F" w:rsidRDefault="00ED4A5F" w:rsidP="00ED4A5F">
      <w:pPr>
        <w:jc w:val="right"/>
      </w:pPr>
      <w:r>
        <w:t>noteikumiem Nr. 110</w:t>
      </w:r>
    </w:p>
    <w:p w:rsidR="00ED4A5F" w:rsidRDefault="00ED4A5F" w:rsidP="00ED4A5F">
      <w:pPr>
        <w:jc w:val="right"/>
      </w:pPr>
    </w:p>
    <w:p w:rsidR="00ED4A5F" w:rsidRDefault="00ED4A5F" w:rsidP="00ED4A5F">
      <w:pPr>
        <w:jc w:val="right"/>
        <w:rPr>
          <w:sz w:val="20"/>
          <w:szCs w:val="20"/>
        </w:rPr>
      </w:pPr>
      <w:r w:rsidRPr="00E65756">
        <w:rPr>
          <w:sz w:val="20"/>
          <w:szCs w:val="20"/>
        </w:rPr>
        <w:t xml:space="preserve">  VSPARK </w:t>
      </w:r>
      <w:r>
        <w:rPr>
          <w:sz w:val="20"/>
          <w:szCs w:val="20"/>
        </w:rPr>
        <w:t>27002051</w:t>
      </w:r>
    </w:p>
    <w:p w:rsidR="00ED4A5F" w:rsidRDefault="00ED4A5F" w:rsidP="00ED4A5F">
      <w:pPr>
        <w:jc w:val="right"/>
        <w:rPr>
          <w:szCs w:val="24"/>
        </w:rPr>
      </w:pPr>
    </w:p>
    <w:p w:rsidR="00ED4A5F" w:rsidRPr="00ED4A5F" w:rsidRDefault="00ED4A5F" w:rsidP="00ED4A5F">
      <w:pPr>
        <w:jc w:val="center"/>
        <w:rPr>
          <w:b/>
          <w:sz w:val="28"/>
          <w:szCs w:val="28"/>
        </w:rPr>
      </w:pPr>
      <w:r w:rsidRPr="00ED4A5F">
        <w:rPr>
          <w:b/>
          <w:sz w:val="28"/>
          <w:szCs w:val="28"/>
        </w:rPr>
        <w:t>Ārējo aktīvu un pasīvu ceturkšņa pārskats (1-MB)</w:t>
      </w:r>
    </w:p>
    <w:p w:rsidR="00ED4A5F" w:rsidRPr="00922E4B" w:rsidRDefault="00ED4A5F" w:rsidP="00ED4A5F">
      <w:pPr>
        <w:rPr>
          <w:b/>
          <w:sz w:val="20"/>
          <w:szCs w:val="20"/>
        </w:rPr>
      </w:pPr>
    </w:p>
    <w:p w:rsidR="00ED4A5F" w:rsidRPr="00E65756" w:rsidRDefault="00ED4A5F" w:rsidP="00ED4A5F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Pr="00E65756">
        <w:rPr>
          <w:sz w:val="20"/>
          <w:szCs w:val="20"/>
        </w:rPr>
        <w:t xml:space="preserve">_____. gada __. ceturksnis </w:t>
      </w:r>
    </w:p>
    <w:p w:rsidR="00ED4A5F" w:rsidRDefault="00ED4A5F" w:rsidP="00ED4A5F">
      <w:pPr>
        <w:rPr>
          <w:b/>
          <w:sz w:val="10"/>
        </w:rPr>
      </w:pPr>
    </w:p>
    <w:p w:rsidR="00ED4A5F" w:rsidRPr="00E65756" w:rsidRDefault="00ED4A5F" w:rsidP="00ED4A5F">
      <w:pPr>
        <w:spacing w:line="320" w:lineRule="exact"/>
        <w:rPr>
          <w:rFonts w:cs="Times New Roman"/>
          <w:bCs/>
          <w:sz w:val="20"/>
          <w:szCs w:val="20"/>
        </w:rPr>
      </w:pPr>
      <w:r w:rsidRPr="00E65756">
        <w:rPr>
          <w:rFonts w:cs="Times New Roman"/>
          <w:bCs/>
          <w:sz w:val="20"/>
          <w:szCs w:val="20"/>
        </w:rPr>
        <w:t>Lūdzam norādīt finanšu gadu, ja tas nav</w:t>
      </w:r>
    </w:p>
    <w:p w:rsidR="00ED4A5F" w:rsidRPr="00E65756" w:rsidRDefault="00ED4A5F" w:rsidP="00ED4A5F">
      <w:r w:rsidRPr="00E65756">
        <w:rPr>
          <w:rFonts w:cs="Times New Roman"/>
          <w:bCs/>
          <w:sz w:val="20"/>
          <w:szCs w:val="20"/>
        </w:rPr>
        <w:t>no 1. janvāra līdz 31. decembrim</w:t>
      </w:r>
    </w:p>
    <w:p w:rsidR="00ED4A5F" w:rsidRPr="00E65756" w:rsidRDefault="00ED4A5F" w:rsidP="00ED4A5F">
      <w:pPr>
        <w:ind w:right="69"/>
        <w:rPr>
          <w:bCs/>
          <w:sz w:val="17"/>
        </w:rPr>
      </w:pPr>
    </w:p>
    <w:p w:rsidR="00ED4A5F" w:rsidRPr="00E65756" w:rsidRDefault="00ED4A5F" w:rsidP="00ED4A5F">
      <w:pPr>
        <w:ind w:right="69"/>
        <w:rPr>
          <w:rFonts w:cs="Times New Roman"/>
          <w:sz w:val="20"/>
          <w:szCs w:val="20"/>
        </w:rPr>
      </w:pPr>
      <w:r w:rsidRPr="00E65756">
        <w:rPr>
          <w:rFonts w:cs="Times New Roman"/>
          <w:bCs/>
          <w:sz w:val="20"/>
          <w:szCs w:val="20"/>
        </w:rPr>
        <w:t>no _____. _____.</w:t>
      </w:r>
      <w:r w:rsidRPr="00C07209">
        <w:rPr>
          <w:rFonts w:cs="Times New Roman"/>
          <w:bCs/>
          <w:sz w:val="20"/>
          <w:szCs w:val="20"/>
        </w:rPr>
        <w:t xml:space="preserve"> 20</w:t>
      </w:r>
      <w:r>
        <w:rPr>
          <w:rFonts w:cs="Times New Roman"/>
          <w:bCs/>
          <w:sz w:val="20"/>
          <w:szCs w:val="20"/>
        </w:rPr>
        <w:t>_____</w:t>
      </w:r>
      <w:r w:rsidRPr="00E65756">
        <w:rPr>
          <w:rFonts w:cs="Times New Roman"/>
          <w:bCs/>
          <w:sz w:val="20"/>
          <w:szCs w:val="20"/>
        </w:rPr>
        <w:t>.</w:t>
      </w:r>
      <w:r w:rsidRPr="00C07209">
        <w:rPr>
          <w:rFonts w:cs="Times New Roman"/>
          <w:sz w:val="20"/>
          <w:szCs w:val="20"/>
        </w:rPr>
        <w:t xml:space="preserve"> </w:t>
      </w:r>
      <w:r w:rsidRPr="00E65756">
        <w:rPr>
          <w:rFonts w:cs="Times New Roman"/>
          <w:bCs/>
          <w:sz w:val="20"/>
          <w:szCs w:val="20"/>
        </w:rPr>
        <w:t>līdz _____. _____.</w:t>
      </w:r>
      <w:r w:rsidRPr="00C07209">
        <w:rPr>
          <w:rFonts w:cs="Times New Roman"/>
          <w:bCs/>
          <w:sz w:val="20"/>
          <w:szCs w:val="20"/>
        </w:rPr>
        <w:t xml:space="preserve"> 20</w:t>
      </w:r>
      <w:r>
        <w:rPr>
          <w:rFonts w:cs="Times New Roman"/>
          <w:bCs/>
          <w:sz w:val="20"/>
          <w:szCs w:val="20"/>
        </w:rPr>
        <w:t>_____</w:t>
      </w:r>
      <w:r w:rsidRPr="00E65756">
        <w:rPr>
          <w:rFonts w:cs="Times New Roman"/>
          <w:bCs/>
          <w:sz w:val="20"/>
          <w:szCs w:val="20"/>
        </w:rPr>
        <w:t>.</w:t>
      </w:r>
    </w:p>
    <w:p w:rsidR="00ED4A5F" w:rsidRDefault="00ED4A5F" w:rsidP="00ED4A5F">
      <w:pPr>
        <w:ind w:right="69"/>
        <w:rPr>
          <w:b/>
        </w:rPr>
      </w:pPr>
    </w:p>
    <w:p w:rsidR="00ED4A5F" w:rsidRPr="00C07209" w:rsidRDefault="00ED4A5F" w:rsidP="00ED4A5F">
      <w:pPr>
        <w:tabs>
          <w:tab w:val="center" w:pos="4536"/>
        </w:tabs>
        <w:ind w:left="-56"/>
        <w:jc w:val="both"/>
        <w:rPr>
          <w:szCs w:val="24"/>
          <w:u w:val="single"/>
        </w:rPr>
      </w:pPr>
      <w:r w:rsidRPr="00C07209">
        <w:rPr>
          <w:szCs w:val="24"/>
          <w:u w:val="single"/>
        </w:rPr>
        <w:tab/>
      </w:r>
    </w:p>
    <w:p w:rsidR="00ED4A5F" w:rsidRPr="0047327E" w:rsidRDefault="00ED4A5F" w:rsidP="00ED4A5F">
      <w:pPr>
        <w:pStyle w:val="Teksts2"/>
      </w:pPr>
      <w:r>
        <w:t>Komercsabiedrības</w:t>
      </w:r>
      <w:r w:rsidRPr="0047327E">
        <w:t xml:space="preserve"> nosaukums</w:t>
      </w:r>
    </w:p>
    <w:p w:rsidR="00ED4A5F" w:rsidRPr="00C07209" w:rsidRDefault="00ED4A5F" w:rsidP="00ED4A5F">
      <w:pPr>
        <w:tabs>
          <w:tab w:val="center" w:pos="4536"/>
        </w:tabs>
        <w:ind w:left="-56"/>
        <w:jc w:val="both"/>
        <w:rPr>
          <w:u w:val="single"/>
        </w:rPr>
      </w:pPr>
      <w:r>
        <w:rPr>
          <w:u w:val="single"/>
        </w:rPr>
        <w:tab/>
      </w:r>
    </w:p>
    <w:p w:rsidR="00ED4A5F" w:rsidRPr="00752AE2" w:rsidRDefault="00ED4A5F" w:rsidP="00ED4A5F">
      <w:pPr>
        <w:pStyle w:val="Teksts2"/>
      </w:pPr>
      <w:r>
        <w:t>Reģistrācijas numurs</w:t>
      </w:r>
    </w:p>
    <w:p w:rsidR="00ED4A5F" w:rsidRPr="00C07209" w:rsidRDefault="00ED4A5F" w:rsidP="00ED4A5F">
      <w:pPr>
        <w:tabs>
          <w:tab w:val="center" w:pos="4536"/>
        </w:tabs>
        <w:ind w:left="-56"/>
        <w:jc w:val="both"/>
        <w:rPr>
          <w:u w:val="single"/>
        </w:rPr>
      </w:pPr>
      <w:r>
        <w:rPr>
          <w:u w:val="single"/>
        </w:rPr>
        <w:tab/>
      </w:r>
    </w:p>
    <w:p w:rsidR="00ED4A5F" w:rsidRPr="00752AE2" w:rsidRDefault="00ED4A5F" w:rsidP="00ED4A5F">
      <w:pPr>
        <w:pStyle w:val="Teksts2"/>
      </w:pPr>
      <w:r>
        <w:t>Juridiskā adrese</w:t>
      </w:r>
    </w:p>
    <w:p w:rsidR="00ED4A5F" w:rsidRPr="00C07209" w:rsidRDefault="00ED4A5F" w:rsidP="00ED4A5F">
      <w:pPr>
        <w:tabs>
          <w:tab w:val="center" w:pos="4536"/>
        </w:tabs>
        <w:ind w:left="-56" w:firstLine="14"/>
        <w:jc w:val="both"/>
        <w:rPr>
          <w:u w:val="single"/>
        </w:rPr>
      </w:pPr>
      <w:r>
        <w:rPr>
          <w:u w:val="single"/>
        </w:rPr>
        <w:tab/>
      </w:r>
    </w:p>
    <w:p w:rsidR="00ED4A5F" w:rsidRDefault="00ED4A5F" w:rsidP="00ED4A5F">
      <w:pPr>
        <w:pStyle w:val="Teksts2"/>
      </w:pPr>
      <w:r>
        <w:t>Pasta adrese</w:t>
      </w:r>
    </w:p>
    <w:p w:rsidR="00ED4A5F" w:rsidRDefault="00ED4A5F" w:rsidP="00ED4A5F">
      <w:pPr>
        <w:ind w:left="-103"/>
        <w:rPr>
          <w:szCs w:val="24"/>
        </w:rPr>
      </w:pPr>
    </w:p>
    <w:p w:rsidR="00ED4A5F" w:rsidRPr="00392CAE" w:rsidRDefault="00ED4A5F" w:rsidP="00ED4A5F">
      <w:pPr>
        <w:ind w:left="-103"/>
        <w:rPr>
          <w:szCs w:val="24"/>
        </w:rPr>
      </w:pPr>
    </w:p>
    <w:p w:rsidR="00ED4A5F" w:rsidRPr="00E65756" w:rsidRDefault="00ED4A5F" w:rsidP="00ED4A5F">
      <w:r w:rsidRPr="00E65756">
        <w:t>1. INFORMĀCIJA PAR KOMERCSABIEDRĪBU</w:t>
      </w:r>
    </w:p>
    <w:p w:rsidR="00ED4A5F" w:rsidRPr="00E65756" w:rsidRDefault="00ED4A5F" w:rsidP="00ED4A5F">
      <w:pPr>
        <w:pStyle w:val="BodyText3"/>
        <w:spacing w:line="240" w:lineRule="auto"/>
        <w:rPr>
          <w:b w:val="0"/>
        </w:rPr>
      </w:pPr>
      <w:r w:rsidRPr="00E65756">
        <w:rPr>
          <w:b w:val="0"/>
          <w:bCs/>
        </w:rPr>
        <w:tab/>
      </w:r>
    </w:p>
    <w:p w:rsidR="00ED4A5F" w:rsidRDefault="00ED4A5F" w:rsidP="00ED4A5F">
      <w:pPr>
        <w:pStyle w:val="BodyText3"/>
        <w:spacing w:after="40" w:line="240" w:lineRule="auto"/>
        <w:rPr>
          <w:b w:val="0"/>
          <w:bCs/>
          <w:sz w:val="24"/>
          <w:szCs w:val="24"/>
        </w:rPr>
      </w:pPr>
      <w:r w:rsidRPr="00E65756">
        <w:rPr>
          <w:b w:val="0"/>
          <w:sz w:val="24"/>
          <w:szCs w:val="24"/>
        </w:rPr>
        <w:t>1.1. PAŠU KAPITĀLS</w:t>
      </w:r>
      <w:r w:rsidRPr="00E65756">
        <w:rPr>
          <w:b w:val="0"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0"/>
        <w:gridCol w:w="2977"/>
        <w:gridCol w:w="662"/>
        <w:gridCol w:w="916"/>
        <w:gridCol w:w="997"/>
        <w:gridCol w:w="931"/>
        <w:gridCol w:w="977"/>
      </w:tblGrid>
      <w:tr w:rsidR="00ED4A5F" w:rsidRPr="00D042AE" w:rsidTr="00057F0B">
        <w:trPr>
          <w:cantSplit/>
        </w:trPr>
        <w:tc>
          <w:tcPr>
            <w:tcW w:w="23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17" w:type="dxa"/>
            </w:tcMar>
          </w:tcPr>
          <w:p w:rsidR="00ED4A5F" w:rsidRPr="00AB4BC3" w:rsidRDefault="00ED4A5F" w:rsidP="00057F0B">
            <w:pPr>
              <w:rPr>
                <w:sz w:val="14"/>
                <w:szCs w:val="14"/>
                <w:lang w:val="de-DE"/>
              </w:rPr>
            </w:pPr>
            <w:r w:rsidRPr="00AB4BC3">
              <w:rPr>
                <w:sz w:val="14"/>
                <w:szCs w:val="14"/>
              </w:rPr>
              <w:t>Pozīcijas nosaukums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17" w:type="dxa"/>
            </w:tcMar>
          </w:tcPr>
          <w:p w:rsidR="00ED4A5F" w:rsidRPr="00AB4BC3" w:rsidRDefault="00ED4A5F" w:rsidP="00057F0B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Rindas kods</w:t>
            </w:r>
          </w:p>
        </w:tc>
        <w:tc>
          <w:tcPr>
            <w:tcW w:w="5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17" w:type="dxa"/>
            </w:tcMar>
          </w:tcPr>
          <w:p w:rsidR="00ED4A5F" w:rsidRPr="00AB4BC3" w:rsidRDefault="00ED4A5F" w:rsidP="00057F0B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Iepriekšējā ceturkšņa beigās</w:t>
            </w:r>
          </w:p>
        </w:tc>
        <w:tc>
          <w:tcPr>
            <w:tcW w:w="114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17" w:type="dxa"/>
            </w:tcMar>
          </w:tcPr>
          <w:p w:rsidR="00ED4A5F" w:rsidRPr="00AB4BC3" w:rsidRDefault="00ED4A5F" w:rsidP="00057F0B">
            <w:pPr>
              <w:jc w:val="center"/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Pārmaiņas pārskata ceturksnī</w:t>
            </w:r>
          </w:p>
          <w:p w:rsidR="00ED4A5F" w:rsidRPr="00AB4BC3" w:rsidRDefault="00ED4A5F" w:rsidP="00057F0B">
            <w:pPr>
              <w:jc w:val="center"/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(negatīvās ar "–" zīmi)</w:t>
            </w:r>
          </w:p>
        </w:tc>
        <w:tc>
          <w:tcPr>
            <w:tcW w:w="5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17" w:type="dxa"/>
            </w:tcMar>
          </w:tcPr>
          <w:p w:rsidR="00ED4A5F" w:rsidRPr="00AB4BC3" w:rsidRDefault="00ED4A5F" w:rsidP="00057F0B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Pārskata ceturkšņa beigās</w:t>
            </w:r>
          </w:p>
          <w:p w:rsidR="00ED4A5F" w:rsidRPr="00AB4BC3" w:rsidRDefault="00ED4A5F" w:rsidP="00057F0B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(1+2+3)</w:t>
            </w:r>
          </w:p>
        </w:tc>
      </w:tr>
      <w:tr w:rsidR="00ED4A5F" w:rsidRPr="00D042AE" w:rsidTr="00057F0B">
        <w:trPr>
          <w:cantSplit/>
        </w:trPr>
        <w:tc>
          <w:tcPr>
            <w:tcW w:w="2338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bottom"/>
          </w:tcPr>
          <w:p w:rsidR="00ED4A5F" w:rsidRPr="00D042AE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ED4A5F" w:rsidRPr="00D042AE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ED4A5F" w:rsidRPr="00D042AE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ED4A5F" w:rsidRPr="00AB4BC3" w:rsidRDefault="00ED4A5F" w:rsidP="00057F0B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Darījumu radītās</w:t>
            </w:r>
          </w:p>
          <w:p w:rsidR="00ED4A5F" w:rsidRPr="00AB4BC3" w:rsidRDefault="00ED4A5F" w:rsidP="00057F0B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pārmaiņas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ED4A5F" w:rsidRPr="00AB4BC3" w:rsidRDefault="00ED4A5F" w:rsidP="00057F0B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 xml:space="preserve">Citas </w:t>
            </w:r>
          </w:p>
          <w:p w:rsidR="00ED4A5F" w:rsidRPr="00AB4BC3" w:rsidRDefault="00ED4A5F" w:rsidP="00057F0B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pārmaiņas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</w:tcMar>
          </w:tcPr>
          <w:p w:rsidR="00ED4A5F" w:rsidRPr="00D042AE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D042AE" w:rsidTr="00057F0B">
        <w:trPr>
          <w:cantSplit/>
        </w:trPr>
        <w:tc>
          <w:tcPr>
            <w:tcW w:w="23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17" w:type="dxa"/>
            </w:tcMar>
            <w:vAlign w:val="center"/>
          </w:tcPr>
          <w:p w:rsidR="00ED4A5F" w:rsidRPr="00D042AE" w:rsidRDefault="00ED4A5F" w:rsidP="00057F0B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17" w:type="dxa"/>
            </w:tcMar>
            <w:vAlign w:val="center"/>
          </w:tcPr>
          <w:p w:rsidR="00ED4A5F" w:rsidRPr="00D042AE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17" w:type="dxa"/>
            </w:tcMar>
            <w:vAlign w:val="center"/>
          </w:tcPr>
          <w:p w:rsidR="00ED4A5F" w:rsidRPr="00D042AE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17" w:type="dxa"/>
            </w:tcMar>
            <w:vAlign w:val="center"/>
          </w:tcPr>
          <w:p w:rsidR="00ED4A5F" w:rsidRPr="00D042AE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17" w:type="dxa"/>
            </w:tcMar>
            <w:vAlign w:val="center"/>
          </w:tcPr>
          <w:p w:rsidR="00ED4A5F" w:rsidRPr="00D042AE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17" w:type="dxa"/>
            </w:tcMar>
            <w:vAlign w:val="center"/>
          </w:tcPr>
          <w:p w:rsidR="00ED4A5F" w:rsidRPr="00D042AE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D4A5F" w:rsidRPr="00D042AE" w:rsidTr="00057F0B">
        <w:trPr>
          <w:cantSplit/>
        </w:trPr>
        <w:tc>
          <w:tcPr>
            <w:tcW w:w="23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5F" w:rsidRPr="00D042AE" w:rsidRDefault="00ED4A5F" w:rsidP="00057F0B">
            <w:pPr>
              <w:rPr>
                <w:bCs/>
                <w:sz w:val="16"/>
                <w:szCs w:val="16"/>
              </w:rPr>
            </w:pPr>
            <w:r w:rsidRPr="00E65756">
              <w:rPr>
                <w:bCs/>
                <w:sz w:val="16"/>
                <w:szCs w:val="16"/>
              </w:rPr>
              <w:t>Pamatkapitāls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5F" w:rsidRPr="001560D3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D042AE" w:rsidTr="00057F0B">
        <w:trPr>
          <w:cantSplit/>
        </w:trPr>
        <w:tc>
          <w:tcPr>
            <w:tcW w:w="23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5F" w:rsidRPr="00E65756" w:rsidRDefault="00ED4A5F" w:rsidP="00057F0B">
            <w:pPr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Akcijas (daļas), kas tiešā veidā pieder tiešajam investoram (vairāk par 10%)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1011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D042AE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5F" w:rsidRDefault="00ED4A5F" w:rsidP="00057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Nerezidenta</w:t>
            </w:r>
          </w:p>
          <w:p w:rsidR="00ED4A5F" w:rsidRDefault="00ED4A5F" w:rsidP="00057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valsts</w:t>
            </w:r>
          </w:p>
          <w:p w:rsidR="00ED4A5F" w:rsidRDefault="00ED4A5F" w:rsidP="00057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kods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D042AE" w:rsidRDefault="00ED4A5F" w:rsidP="00057F0B">
            <w:pPr>
              <w:pStyle w:val="CommentText"/>
              <w:rPr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1560D3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D042AE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D042AE" w:rsidRDefault="00ED4A5F" w:rsidP="00057F0B">
            <w:pPr>
              <w:rPr>
                <w:i/>
                <w:sz w:val="16"/>
                <w:szCs w:val="1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D042AE" w:rsidRDefault="00ED4A5F" w:rsidP="00057F0B">
            <w:pPr>
              <w:pStyle w:val="CommentText"/>
              <w:rPr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1560D3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D042AE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D042AE" w:rsidRDefault="00ED4A5F" w:rsidP="00057F0B">
            <w:pPr>
              <w:rPr>
                <w:i/>
                <w:sz w:val="16"/>
                <w:szCs w:val="1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D042AE" w:rsidRDefault="00ED4A5F" w:rsidP="00057F0B">
            <w:pPr>
              <w:pStyle w:val="CommentText"/>
              <w:rPr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1560D3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D042AE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pStyle w:val="CommentText"/>
              <w:rPr>
                <w:sz w:val="16"/>
                <w:szCs w:val="16"/>
                <w:lang w:val="lv-LV"/>
              </w:rPr>
            </w:pPr>
            <w:r w:rsidRPr="00E65756">
              <w:rPr>
                <w:sz w:val="16"/>
                <w:szCs w:val="16"/>
                <w:lang w:val="lv-LV"/>
              </w:rPr>
              <w:t>Akcijas (daļas), kas pieder ārvalstu māsas uzņēmumam (mazāk par 10%)</w:t>
            </w:r>
          </w:p>
        </w:tc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1012</w:t>
            </w:r>
          </w:p>
        </w:tc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1560D3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D042AE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5F" w:rsidRDefault="00ED4A5F" w:rsidP="00057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Nerezidenta</w:t>
            </w:r>
          </w:p>
          <w:p w:rsidR="00ED4A5F" w:rsidRDefault="00ED4A5F" w:rsidP="00057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valsts</w:t>
            </w:r>
          </w:p>
          <w:p w:rsidR="00ED4A5F" w:rsidRDefault="00ED4A5F" w:rsidP="00057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kods</w:t>
            </w:r>
          </w:p>
        </w:tc>
        <w:tc>
          <w:tcPr>
            <w:tcW w:w="17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102</w:t>
            </w:r>
          </w:p>
        </w:tc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1560D3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D042AE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0" w:type="pct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5F" w:rsidRPr="00D042AE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1560D3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D042AE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D042AE" w:rsidRDefault="00ED4A5F" w:rsidP="00057F0B">
            <w:pPr>
              <w:rPr>
                <w:i/>
                <w:sz w:val="16"/>
                <w:szCs w:val="1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1560D3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D042AE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5F" w:rsidRPr="00E65756" w:rsidRDefault="00ED4A5F" w:rsidP="00057F0B">
            <w:pPr>
              <w:pStyle w:val="CommentText"/>
              <w:rPr>
                <w:sz w:val="16"/>
                <w:szCs w:val="16"/>
                <w:lang w:val="lv-LV"/>
              </w:rPr>
            </w:pPr>
            <w:r w:rsidRPr="00E65756">
              <w:rPr>
                <w:sz w:val="16"/>
                <w:szCs w:val="16"/>
                <w:lang w:val="lv-LV"/>
              </w:rPr>
              <w:t>Akcijas (daļas), kas pieder tiešo investīciju uzņēmumam (mazāk par 10%)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1560D3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D042AE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5F" w:rsidRDefault="00ED4A5F" w:rsidP="00057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Nerezidenta</w:t>
            </w:r>
          </w:p>
          <w:p w:rsidR="00ED4A5F" w:rsidRDefault="00ED4A5F" w:rsidP="00057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valsts</w:t>
            </w:r>
          </w:p>
          <w:p w:rsidR="00ED4A5F" w:rsidRDefault="00ED4A5F" w:rsidP="00057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kods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1560D3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D042AE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5F" w:rsidRPr="00D042AE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1560D3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D042AE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D042AE" w:rsidRDefault="00ED4A5F" w:rsidP="00057F0B">
            <w:pPr>
              <w:pStyle w:val="CommentText"/>
              <w:rPr>
                <w:sz w:val="16"/>
                <w:szCs w:val="16"/>
                <w:lang w:val="lv-LV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1560D3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D042AE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E65756" w:rsidRDefault="00ED4A5F" w:rsidP="00057F0B">
            <w:pPr>
              <w:pStyle w:val="CommentText"/>
              <w:rPr>
                <w:sz w:val="16"/>
                <w:szCs w:val="16"/>
                <w:lang w:val="lv-LV"/>
              </w:rPr>
            </w:pPr>
            <w:r w:rsidRPr="00E65756">
              <w:rPr>
                <w:sz w:val="16"/>
                <w:szCs w:val="16"/>
                <w:lang w:val="lv-LV"/>
              </w:rPr>
              <w:t>Akcijas (daļas), kas pieder citam nerezidentam (mazāk par 10%)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1560D3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D042AE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5F" w:rsidRDefault="00ED4A5F" w:rsidP="00057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Nerezidenta</w:t>
            </w:r>
          </w:p>
          <w:p w:rsidR="00ED4A5F" w:rsidRDefault="00ED4A5F" w:rsidP="00057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valsts</w:t>
            </w:r>
          </w:p>
          <w:p w:rsidR="00ED4A5F" w:rsidRDefault="00ED4A5F" w:rsidP="00057F0B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kods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1560D3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D042AE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D042AE" w:rsidRDefault="00ED4A5F" w:rsidP="00057F0B">
            <w:pPr>
              <w:rPr>
                <w:i/>
                <w:sz w:val="16"/>
                <w:szCs w:val="1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1560D3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D042AE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D042AE" w:rsidRDefault="00ED4A5F" w:rsidP="00057F0B">
            <w:pPr>
              <w:rPr>
                <w:i/>
                <w:sz w:val="16"/>
                <w:szCs w:val="1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1560D3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D042AE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5F" w:rsidRPr="00D042AE" w:rsidRDefault="00ED4A5F" w:rsidP="00057F0B">
            <w:pPr>
              <w:rPr>
                <w:bCs/>
                <w:sz w:val="16"/>
                <w:szCs w:val="16"/>
              </w:rPr>
            </w:pPr>
            <w:r w:rsidRPr="00E65756">
              <w:rPr>
                <w:bCs/>
                <w:sz w:val="16"/>
                <w:szCs w:val="16"/>
              </w:rPr>
              <w:t>Akciju emisijas uzcenojums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x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x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5F" w:rsidRPr="001560D3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D042AE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5F" w:rsidRPr="00D042AE" w:rsidRDefault="00ED4A5F" w:rsidP="00057F0B">
            <w:pPr>
              <w:rPr>
                <w:bCs/>
                <w:sz w:val="16"/>
                <w:szCs w:val="16"/>
              </w:rPr>
            </w:pPr>
            <w:r w:rsidRPr="00E65756">
              <w:rPr>
                <w:bCs/>
                <w:sz w:val="16"/>
                <w:szCs w:val="16"/>
              </w:rPr>
              <w:t>Ilgtermiņa ieguldījumu pārvērtēšanas rezerve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x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x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5F" w:rsidRPr="001560D3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D042AE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5F" w:rsidRPr="00D042AE" w:rsidRDefault="00ED4A5F" w:rsidP="00057F0B">
            <w:pPr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 xml:space="preserve">Rezerves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x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x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5F" w:rsidRPr="001560D3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D042AE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5F" w:rsidRPr="00D042AE" w:rsidRDefault="00ED4A5F" w:rsidP="00057F0B">
            <w:pPr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Iepriekšējo gadu nesadalītā peļņa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x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x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5F" w:rsidRPr="001560D3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D042AE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3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5F" w:rsidRPr="00D042AE" w:rsidRDefault="00ED4A5F" w:rsidP="00057F0B">
            <w:pPr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Pārskata gada nesadalītā peļņa (no gada sākuma)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x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x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5F" w:rsidRPr="001560D3" w:rsidRDefault="00ED4A5F" w:rsidP="00057F0B">
            <w:pPr>
              <w:jc w:val="center"/>
              <w:rPr>
                <w:sz w:val="18"/>
              </w:rPr>
            </w:pPr>
          </w:p>
        </w:tc>
      </w:tr>
    </w:tbl>
    <w:p w:rsidR="00ED4A5F" w:rsidRDefault="00ED4A5F" w:rsidP="00ED4A5F">
      <w:pPr>
        <w:spacing w:after="200" w:line="276" w:lineRule="auto"/>
        <w:rPr>
          <w:noProof/>
          <w:szCs w:val="24"/>
        </w:rPr>
      </w:pPr>
      <w:r>
        <w:rPr>
          <w:noProof/>
          <w:szCs w:val="24"/>
        </w:rPr>
        <w:br w:type="page"/>
      </w:r>
      <w:r w:rsidRPr="00E65756">
        <w:rPr>
          <w:noProof/>
          <w:szCs w:val="24"/>
        </w:rPr>
        <w:lastRenderedPageBreak/>
        <w:t>1.2. AUGSTĀKAIS KONTROLĒJOŠAIS MĀTES UZŅĒMUMS</w:t>
      </w:r>
      <w:r w:rsidRPr="00E65756">
        <w:rPr>
          <w:noProof/>
          <w:szCs w:val="24"/>
        </w:rPr>
        <w:tab/>
        <w:t xml:space="preserve">           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28"/>
        <w:gridCol w:w="766"/>
        <w:gridCol w:w="1226"/>
      </w:tblGrid>
      <w:tr w:rsidR="00ED4A5F" w:rsidRPr="00D042AE" w:rsidTr="00057F0B">
        <w:trPr>
          <w:cantSplit/>
        </w:trPr>
        <w:tc>
          <w:tcPr>
            <w:tcW w:w="3817" w:type="pct"/>
            <w:shd w:val="clear" w:color="auto" w:fill="auto"/>
          </w:tcPr>
          <w:p w:rsidR="00ED4A5F" w:rsidRPr="00AB4BC3" w:rsidRDefault="00ED4A5F" w:rsidP="00057F0B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Pozīcijas nosaukums</w:t>
            </w:r>
          </w:p>
        </w:tc>
        <w:tc>
          <w:tcPr>
            <w:tcW w:w="455" w:type="pct"/>
            <w:shd w:val="clear" w:color="auto" w:fill="auto"/>
          </w:tcPr>
          <w:p w:rsidR="00ED4A5F" w:rsidRPr="00AB4BC3" w:rsidRDefault="00ED4A5F" w:rsidP="00057F0B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Rindas kods</w:t>
            </w:r>
          </w:p>
        </w:tc>
        <w:tc>
          <w:tcPr>
            <w:tcW w:w="728" w:type="pct"/>
            <w:shd w:val="clear" w:color="auto" w:fill="auto"/>
          </w:tcPr>
          <w:p w:rsidR="00ED4A5F" w:rsidRPr="00AB4BC3" w:rsidRDefault="00ED4A5F" w:rsidP="00057F0B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Valsts kods</w:t>
            </w:r>
            <w:r w:rsidRPr="00AB4BC3">
              <w:rPr>
                <w:sz w:val="14"/>
                <w:szCs w:val="14"/>
                <w:vertAlign w:val="superscript"/>
              </w:rPr>
              <w:t>1</w:t>
            </w:r>
          </w:p>
        </w:tc>
      </w:tr>
      <w:tr w:rsidR="00ED4A5F" w:rsidRPr="00D042AE" w:rsidTr="00057F0B">
        <w:trPr>
          <w:cantSplit/>
        </w:trPr>
        <w:tc>
          <w:tcPr>
            <w:tcW w:w="3817" w:type="pct"/>
            <w:shd w:val="clear" w:color="auto" w:fill="auto"/>
            <w:vAlign w:val="center"/>
          </w:tcPr>
          <w:p w:rsidR="00ED4A5F" w:rsidRPr="00D042AE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D4A5F" w:rsidRPr="00D042AE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B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ED4A5F" w:rsidRPr="00D042AE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1</w:t>
            </w:r>
          </w:p>
        </w:tc>
      </w:tr>
      <w:tr w:rsidR="00ED4A5F" w:rsidRPr="00D042AE" w:rsidTr="00057F0B">
        <w:trPr>
          <w:cantSplit/>
        </w:trPr>
        <w:tc>
          <w:tcPr>
            <w:tcW w:w="3817" w:type="pct"/>
            <w:shd w:val="clear" w:color="auto" w:fill="auto"/>
            <w:vAlign w:val="bottom"/>
          </w:tcPr>
          <w:p w:rsidR="00ED4A5F" w:rsidRPr="00D042AE" w:rsidRDefault="00ED4A5F" w:rsidP="00057F0B">
            <w:pPr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Komercsabiedrības augstākais kontrolējošais mātes uzņēmums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1070</w:t>
            </w:r>
          </w:p>
        </w:tc>
        <w:tc>
          <w:tcPr>
            <w:tcW w:w="728" w:type="pct"/>
            <w:shd w:val="clear" w:color="auto" w:fill="auto"/>
          </w:tcPr>
          <w:p w:rsidR="00ED4A5F" w:rsidRPr="001560D3" w:rsidRDefault="00ED4A5F" w:rsidP="00057F0B">
            <w:pPr>
              <w:jc w:val="center"/>
              <w:rPr>
                <w:sz w:val="18"/>
              </w:rPr>
            </w:pPr>
          </w:p>
        </w:tc>
      </w:tr>
    </w:tbl>
    <w:p w:rsidR="00ED4A5F" w:rsidRPr="00E65756" w:rsidRDefault="00ED4A5F" w:rsidP="00ED4A5F">
      <w:pPr>
        <w:tabs>
          <w:tab w:val="left" w:pos="4962"/>
        </w:tabs>
        <w:spacing w:before="120"/>
        <w:rPr>
          <w:b/>
          <w:noProof/>
          <w:sz w:val="16"/>
          <w:szCs w:val="16"/>
        </w:rPr>
      </w:pPr>
      <w:r w:rsidRPr="00E65756">
        <w:rPr>
          <w:noProof/>
          <w:sz w:val="16"/>
          <w:szCs w:val="16"/>
          <w:vertAlign w:val="superscript"/>
        </w:rPr>
        <w:t>1</w:t>
      </w:r>
      <w:r w:rsidRPr="00E65756">
        <w:rPr>
          <w:noProof/>
          <w:sz w:val="16"/>
          <w:szCs w:val="16"/>
        </w:rPr>
        <w:t xml:space="preserve"> </w:t>
      </w:r>
      <w:r w:rsidRPr="00E65756">
        <w:rPr>
          <w:sz w:val="16"/>
          <w:szCs w:val="16"/>
        </w:rPr>
        <w:t>Ja komercsabiedrībai nav augstākā kontrolējošā mātes uzņēmuma, norāda 9N.</w:t>
      </w:r>
      <w:r w:rsidRPr="00E65756">
        <w:rPr>
          <w:b/>
          <w:noProof/>
          <w:sz w:val="16"/>
          <w:szCs w:val="16"/>
        </w:rPr>
        <w:t xml:space="preserve"> </w:t>
      </w:r>
    </w:p>
    <w:p w:rsidR="00ED4A5F" w:rsidRPr="00986BC8" w:rsidRDefault="00ED4A5F" w:rsidP="00ED4A5F">
      <w:pPr>
        <w:ind w:left="-284"/>
        <w:rPr>
          <w:b/>
          <w:noProof/>
          <w:sz w:val="20"/>
          <w:szCs w:val="20"/>
        </w:rPr>
      </w:pPr>
    </w:p>
    <w:p w:rsidR="00ED4A5F" w:rsidRDefault="00ED4A5F" w:rsidP="00ED4A5F">
      <w:pPr>
        <w:spacing w:after="40"/>
        <w:rPr>
          <w:bCs/>
          <w:noProof/>
          <w:szCs w:val="24"/>
        </w:rPr>
      </w:pPr>
      <w:r w:rsidRPr="00E65756">
        <w:rPr>
          <w:noProof/>
          <w:szCs w:val="24"/>
        </w:rPr>
        <w:t xml:space="preserve">1.3. DIVIDENDES </w:t>
      </w:r>
      <w:r w:rsidRPr="00F75F44">
        <w:rPr>
          <w:bCs/>
          <w:noProof/>
          <w:szCs w:val="24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28"/>
        <w:gridCol w:w="766"/>
        <w:gridCol w:w="1226"/>
      </w:tblGrid>
      <w:tr w:rsidR="00ED4A5F" w:rsidRPr="00D042AE" w:rsidTr="00057F0B">
        <w:trPr>
          <w:cantSplit/>
        </w:trPr>
        <w:tc>
          <w:tcPr>
            <w:tcW w:w="3817" w:type="pct"/>
            <w:shd w:val="clear" w:color="auto" w:fill="auto"/>
          </w:tcPr>
          <w:p w:rsidR="00ED4A5F" w:rsidRPr="00AB4BC3" w:rsidRDefault="00ED4A5F" w:rsidP="00057F0B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Pozīcijas nosaukums</w:t>
            </w:r>
          </w:p>
        </w:tc>
        <w:tc>
          <w:tcPr>
            <w:tcW w:w="455" w:type="pct"/>
            <w:shd w:val="clear" w:color="auto" w:fill="auto"/>
          </w:tcPr>
          <w:p w:rsidR="00ED4A5F" w:rsidRPr="00AB4BC3" w:rsidRDefault="00ED4A5F" w:rsidP="00057F0B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Rindas kods</w:t>
            </w:r>
          </w:p>
        </w:tc>
        <w:tc>
          <w:tcPr>
            <w:tcW w:w="728" w:type="pct"/>
            <w:shd w:val="clear" w:color="auto" w:fill="auto"/>
          </w:tcPr>
          <w:p w:rsidR="00ED4A5F" w:rsidRPr="00AB4BC3" w:rsidRDefault="00ED4A5F" w:rsidP="00057F0B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Pārskata ceturksnī</w:t>
            </w:r>
          </w:p>
        </w:tc>
      </w:tr>
      <w:tr w:rsidR="00ED4A5F" w:rsidRPr="00D042AE" w:rsidTr="00057F0B">
        <w:trPr>
          <w:cantSplit/>
        </w:trPr>
        <w:tc>
          <w:tcPr>
            <w:tcW w:w="3817" w:type="pct"/>
            <w:shd w:val="clear" w:color="auto" w:fill="auto"/>
            <w:vAlign w:val="center"/>
          </w:tcPr>
          <w:p w:rsidR="00ED4A5F" w:rsidRPr="00D042AE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D4A5F" w:rsidRPr="00D042AE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B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ED4A5F" w:rsidRPr="00D042AE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1</w:t>
            </w:r>
          </w:p>
        </w:tc>
      </w:tr>
      <w:tr w:rsidR="00ED4A5F" w:rsidRPr="00D042AE" w:rsidTr="00057F0B">
        <w:trPr>
          <w:cantSplit/>
        </w:trPr>
        <w:tc>
          <w:tcPr>
            <w:tcW w:w="3817" w:type="pct"/>
            <w:shd w:val="clear" w:color="auto" w:fill="auto"/>
            <w:vAlign w:val="bottom"/>
          </w:tcPr>
          <w:p w:rsidR="00ED4A5F" w:rsidRPr="00D042AE" w:rsidRDefault="00ED4A5F" w:rsidP="00057F0B">
            <w:pPr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Komercsabiedrības aprēķinātās dividendes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D4A5F" w:rsidRPr="00D042AE" w:rsidRDefault="00ED4A5F" w:rsidP="00057F0B">
            <w:pPr>
              <w:spacing w:line="200" w:lineRule="atLeast"/>
              <w:ind w:left="113" w:hanging="57"/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1080</w:t>
            </w:r>
          </w:p>
        </w:tc>
        <w:tc>
          <w:tcPr>
            <w:tcW w:w="728" w:type="pct"/>
            <w:shd w:val="clear" w:color="auto" w:fill="auto"/>
          </w:tcPr>
          <w:p w:rsidR="00ED4A5F" w:rsidRPr="001560D3" w:rsidRDefault="00ED4A5F" w:rsidP="00057F0B">
            <w:pPr>
              <w:jc w:val="center"/>
              <w:rPr>
                <w:sz w:val="18"/>
              </w:rPr>
            </w:pPr>
          </w:p>
        </w:tc>
      </w:tr>
    </w:tbl>
    <w:p w:rsidR="00ED4A5F" w:rsidRPr="00986BC8" w:rsidRDefault="00ED4A5F" w:rsidP="00ED4A5F">
      <w:pPr>
        <w:tabs>
          <w:tab w:val="left" w:pos="4962"/>
        </w:tabs>
        <w:ind w:left="-336"/>
        <w:rPr>
          <w:b/>
          <w:noProof/>
          <w:sz w:val="20"/>
          <w:szCs w:val="20"/>
        </w:rPr>
      </w:pPr>
    </w:p>
    <w:p w:rsidR="00ED4A5F" w:rsidRDefault="00ED4A5F" w:rsidP="00ED4A5F">
      <w:pPr>
        <w:tabs>
          <w:tab w:val="left" w:pos="4962"/>
        </w:tabs>
        <w:rPr>
          <w:noProof/>
          <w:szCs w:val="24"/>
        </w:rPr>
      </w:pPr>
      <w:r w:rsidRPr="00E65756">
        <w:rPr>
          <w:noProof/>
          <w:szCs w:val="24"/>
        </w:rPr>
        <w:t xml:space="preserve">1.4. INFORMĀCIJA NO PEĻŅAS VAI ZAUDĒJUMU APRĒĶINA </w:t>
      </w:r>
    </w:p>
    <w:p w:rsidR="00ED4A5F" w:rsidRPr="00E65756" w:rsidRDefault="00ED4A5F" w:rsidP="00ED4A5F">
      <w:pPr>
        <w:tabs>
          <w:tab w:val="left" w:pos="4962"/>
        </w:tabs>
        <w:spacing w:after="40"/>
        <w:rPr>
          <w:noProof/>
          <w:sz w:val="20"/>
          <w:szCs w:val="20"/>
        </w:rPr>
      </w:pPr>
      <w:r w:rsidRPr="00E65756">
        <w:rPr>
          <w:noProof/>
          <w:sz w:val="20"/>
          <w:szCs w:val="20"/>
        </w:rPr>
        <w:t>(uzrāda pārskatā par 2. ceturksni)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28"/>
        <w:gridCol w:w="766"/>
        <w:gridCol w:w="1226"/>
      </w:tblGrid>
      <w:tr w:rsidR="00ED4A5F" w:rsidRPr="00D042AE" w:rsidTr="00057F0B">
        <w:trPr>
          <w:cantSplit/>
        </w:trPr>
        <w:tc>
          <w:tcPr>
            <w:tcW w:w="38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B4BC3" w:rsidRDefault="00ED4A5F" w:rsidP="00057F0B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Pozīcijas nosaukums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B4BC3" w:rsidRDefault="00ED4A5F" w:rsidP="00057F0B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Rindas kods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D4A5F" w:rsidRPr="00AB4BC3" w:rsidRDefault="00ED4A5F" w:rsidP="00057F0B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Iepriekšējā gadā</w:t>
            </w:r>
          </w:p>
        </w:tc>
      </w:tr>
      <w:tr w:rsidR="00ED4A5F" w:rsidRPr="00D042AE" w:rsidTr="00057F0B">
        <w:trPr>
          <w:cantSplit/>
        </w:trPr>
        <w:tc>
          <w:tcPr>
            <w:tcW w:w="38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5F" w:rsidRPr="00D042AE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5F" w:rsidRPr="00D042AE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B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5F" w:rsidRPr="00D042AE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1</w:t>
            </w:r>
          </w:p>
        </w:tc>
      </w:tr>
      <w:tr w:rsidR="00ED4A5F" w:rsidRPr="00D042AE" w:rsidTr="00057F0B">
        <w:trPr>
          <w:cantSplit/>
          <w:trHeight w:val="227"/>
        </w:trPr>
        <w:tc>
          <w:tcPr>
            <w:tcW w:w="38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A5F" w:rsidRPr="00D042AE" w:rsidRDefault="00ED4A5F" w:rsidP="00057F0B">
            <w:pPr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 xml:space="preserve">Peļņa vai zaudējumi no ilgtermiņa finanšu ieguldījumu vērtības norakstīšanas, pārvērtēšanas, realizēšanas, valūtas kursu svārstībām, uzkrājumu veidošanas (t.sk. nodokļu nomaksai)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1090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ED4A5F" w:rsidRPr="00E65756" w:rsidRDefault="00ED4A5F" w:rsidP="00ED4A5F">
      <w:pPr>
        <w:tabs>
          <w:tab w:val="left" w:pos="4962"/>
        </w:tabs>
        <w:rPr>
          <w:noProof/>
          <w:sz w:val="20"/>
          <w:szCs w:val="20"/>
        </w:rPr>
      </w:pPr>
    </w:p>
    <w:p w:rsidR="00ED4A5F" w:rsidRDefault="00ED4A5F" w:rsidP="00ED4A5F">
      <w:pPr>
        <w:tabs>
          <w:tab w:val="left" w:pos="4962"/>
        </w:tabs>
        <w:jc w:val="both"/>
        <w:rPr>
          <w:noProof/>
          <w:szCs w:val="24"/>
        </w:rPr>
      </w:pPr>
      <w:r w:rsidRPr="00E65756">
        <w:rPr>
          <w:noProof/>
          <w:szCs w:val="24"/>
        </w:rPr>
        <w:t xml:space="preserve">1.5. INFORMĀCIJA NO KONSOLIDĒTĀ GADA PĀRSKATA BILANCES </w:t>
      </w:r>
    </w:p>
    <w:p w:rsidR="00ED4A5F" w:rsidRDefault="00ED4A5F" w:rsidP="00ED4A5F">
      <w:pPr>
        <w:tabs>
          <w:tab w:val="left" w:pos="4962"/>
        </w:tabs>
        <w:spacing w:after="40"/>
        <w:rPr>
          <w:noProof/>
          <w:sz w:val="20"/>
          <w:szCs w:val="20"/>
        </w:rPr>
      </w:pPr>
      <w:r w:rsidRPr="00E65756">
        <w:rPr>
          <w:noProof/>
          <w:sz w:val="20"/>
          <w:szCs w:val="20"/>
        </w:rPr>
        <w:t>(aizpilda komercsabiedrība, kas sagatavo konsolidētos pārskatus reizi gadā, sagatavojot pārskatu par 2.</w:t>
      </w:r>
      <w:r>
        <w:rPr>
          <w:noProof/>
          <w:sz w:val="20"/>
          <w:szCs w:val="20"/>
        </w:rPr>
        <w:t> </w:t>
      </w:r>
      <w:r w:rsidRPr="00E65756">
        <w:rPr>
          <w:noProof/>
          <w:sz w:val="20"/>
          <w:szCs w:val="20"/>
        </w:rPr>
        <w:t>ceturksni)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67"/>
        <w:gridCol w:w="711"/>
        <w:gridCol w:w="1221"/>
        <w:gridCol w:w="1221"/>
      </w:tblGrid>
      <w:tr w:rsidR="00ED4A5F" w:rsidRPr="00D042AE" w:rsidTr="00057F0B">
        <w:trPr>
          <w:cantSplit/>
        </w:trPr>
        <w:tc>
          <w:tcPr>
            <w:tcW w:w="31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B4BC3" w:rsidRDefault="00ED4A5F" w:rsidP="00057F0B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Pozīcijas nosaukums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B4BC3" w:rsidRDefault="00ED4A5F" w:rsidP="00057F0B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Rindas kods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4A5F" w:rsidRPr="00AB4BC3" w:rsidRDefault="00ED4A5F" w:rsidP="00057F0B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Iepriekšējā gada sākumā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D4A5F" w:rsidRPr="00AB4BC3" w:rsidRDefault="00ED4A5F" w:rsidP="00057F0B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Iepriekšējā gada beigās</w:t>
            </w:r>
          </w:p>
        </w:tc>
      </w:tr>
      <w:tr w:rsidR="00ED4A5F" w:rsidRPr="00D042AE" w:rsidTr="00057F0B">
        <w:trPr>
          <w:cantSplit/>
        </w:trPr>
        <w:tc>
          <w:tcPr>
            <w:tcW w:w="31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5F" w:rsidRPr="00D042AE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5F" w:rsidRPr="00D042AE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B</w:t>
            </w:r>
          </w:p>
        </w:tc>
        <w:tc>
          <w:tcPr>
            <w:tcW w:w="7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5F" w:rsidRPr="00D042AE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5F" w:rsidRPr="00D042AE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2</w:t>
            </w:r>
          </w:p>
        </w:tc>
      </w:tr>
      <w:tr w:rsidR="00ED4A5F" w:rsidRPr="00D042AE" w:rsidTr="00057F0B">
        <w:trPr>
          <w:cantSplit/>
          <w:trHeight w:val="227"/>
        </w:trPr>
        <w:tc>
          <w:tcPr>
            <w:tcW w:w="31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D042AE" w:rsidRDefault="00ED4A5F" w:rsidP="00057F0B">
            <w:pPr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Rezerves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1110</w:t>
            </w:r>
          </w:p>
        </w:tc>
        <w:tc>
          <w:tcPr>
            <w:tcW w:w="7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D4A5F" w:rsidRPr="001560D3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D042AE" w:rsidTr="00057F0B">
        <w:trPr>
          <w:cantSplit/>
          <w:trHeight w:val="227"/>
        </w:trPr>
        <w:tc>
          <w:tcPr>
            <w:tcW w:w="31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D042AE" w:rsidRDefault="00ED4A5F" w:rsidP="00057F0B">
            <w:pPr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Iepriekšējo gadu nesadalītā peļņa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1120</w:t>
            </w:r>
          </w:p>
        </w:tc>
        <w:tc>
          <w:tcPr>
            <w:tcW w:w="7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D4A5F" w:rsidRPr="001560D3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D042AE" w:rsidTr="00057F0B">
        <w:trPr>
          <w:cantSplit/>
          <w:trHeight w:val="227"/>
        </w:trPr>
        <w:tc>
          <w:tcPr>
            <w:tcW w:w="31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D042AE" w:rsidRDefault="00ED4A5F" w:rsidP="00057F0B">
            <w:pPr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Pārskata gada nesadalītā peļņa (no gada sākuma)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1130</w:t>
            </w:r>
          </w:p>
        </w:tc>
        <w:tc>
          <w:tcPr>
            <w:tcW w:w="725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5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A5F" w:rsidRPr="001560D3" w:rsidRDefault="00ED4A5F" w:rsidP="00057F0B">
            <w:pPr>
              <w:jc w:val="center"/>
              <w:rPr>
                <w:sz w:val="18"/>
              </w:rPr>
            </w:pPr>
          </w:p>
        </w:tc>
      </w:tr>
    </w:tbl>
    <w:p w:rsidR="00ED4A5F" w:rsidRPr="00E65756" w:rsidRDefault="00ED4A5F" w:rsidP="00ED4A5F">
      <w:pPr>
        <w:rPr>
          <w:noProof/>
          <w:sz w:val="20"/>
          <w:szCs w:val="20"/>
        </w:rPr>
      </w:pPr>
    </w:p>
    <w:p w:rsidR="00ED4A5F" w:rsidRDefault="00ED4A5F" w:rsidP="00ED4A5F">
      <w:pPr>
        <w:rPr>
          <w:noProof/>
          <w:szCs w:val="24"/>
        </w:rPr>
      </w:pPr>
      <w:r w:rsidRPr="00E65756">
        <w:rPr>
          <w:noProof/>
          <w:szCs w:val="24"/>
        </w:rPr>
        <w:t xml:space="preserve">1.6. INFORMĀCIJA NO KONSOLIDĒTĀ GADA PĀRSKATA PEĻŅAS VAI ZAUDĒJUMU APRĒĶINA </w:t>
      </w:r>
    </w:p>
    <w:p w:rsidR="00ED4A5F" w:rsidRDefault="00ED4A5F" w:rsidP="00ED4A5F">
      <w:pPr>
        <w:spacing w:after="40"/>
        <w:rPr>
          <w:noProof/>
          <w:sz w:val="20"/>
          <w:szCs w:val="20"/>
        </w:rPr>
      </w:pPr>
      <w:r w:rsidRPr="00E65756">
        <w:rPr>
          <w:noProof/>
          <w:sz w:val="20"/>
          <w:szCs w:val="20"/>
        </w:rPr>
        <w:t>(aizpilda komercsabiedrība, kas sagatavo konsolidētos pārskatus reizi gadā, sagatavojot pārskatu par 2.</w:t>
      </w:r>
      <w:r>
        <w:rPr>
          <w:noProof/>
          <w:sz w:val="20"/>
          <w:szCs w:val="20"/>
        </w:rPr>
        <w:t> </w:t>
      </w:r>
      <w:r w:rsidRPr="00E65756">
        <w:rPr>
          <w:noProof/>
          <w:sz w:val="20"/>
          <w:szCs w:val="20"/>
        </w:rPr>
        <w:t>ceturksni)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28"/>
        <w:gridCol w:w="766"/>
        <w:gridCol w:w="1226"/>
      </w:tblGrid>
      <w:tr w:rsidR="00ED4A5F" w:rsidRPr="00D042AE" w:rsidTr="00057F0B">
        <w:trPr>
          <w:cantSplit/>
        </w:trPr>
        <w:tc>
          <w:tcPr>
            <w:tcW w:w="38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B4BC3" w:rsidRDefault="00ED4A5F" w:rsidP="00057F0B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Pozīcijas nosaukums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B4BC3" w:rsidRDefault="00ED4A5F" w:rsidP="00057F0B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Rindas kods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D4A5F" w:rsidRPr="00AB4BC3" w:rsidRDefault="00ED4A5F" w:rsidP="00057F0B">
            <w:pPr>
              <w:rPr>
                <w:sz w:val="14"/>
                <w:szCs w:val="14"/>
              </w:rPr>
            </w:pPr>
            <w:r w:rsidRPr="00AB4BC3">
              <w:rPr>
                <w:sz w:val="14"/>
                <w:szCs w:val="14"/>
              </w:rPr>
              <w:t>Iepriekšējā gadā</w:t>
            </w:r>
          </w:p>
        </w:tc>
      </w:tr>
      <w:tr w:rsidR="00ED4A5F" w:rsidRPr="00D042AE" w:rsidTr="00057F0B">
        <w:trPr>
          <w:cantSplit/>
        </w:trPr>
        <w:tc>
          <w:tcPr>
            <w:tcW w:w="38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5F" w:rsidRPr="00D042AE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5F" w:rsidRPr="00D042AE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B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5F" w:rsidRPr="00D042AE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1</w:t>
            </w:r>
          </w:p>
        </w:tc>
      </w:tr>
      <w:tr w:rsidR="00ED4A5F" w:rsidRPr="00D042AE" w:rsidTr="00057F0B">
        <w:trPr>
          <w:cantSplit/>
        </w:trPr>
        <w:tc>
          <w:tcPr>
            <w:tcW w:w="38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D042AE" w:rsidRDefault="00ED4A5F" w:rsidP="00057F0B">
            <w:pPr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Peļņa vai zaudējumi no ilgtermiņa finanšu ieguldījumu vērtības norakstīšanas, pārvērtēšanas, realizēšanas, valūtas kursu svārstībām, uzkrājumu veidošanas (t.sk. nodokļu nomaksai)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D042AE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1140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ED4A5F" w:rsidRDefault="00ED4A5F" w:rsidP="00ED4A5F">
      <w:pPr>
        <w:rPr>
          <w:noProof/>
          <w:szCs w:val="24"/>
        </w:rPr>
      </w:pPr>
    </w:p>
    <w:p w:rsidR="00ED4A5F" w:rsidRDefault="00ED4A5F" w:rsidP="00ED4A5F">
      <w:pPr>
        <w:spacing w:after="200" w:line="276" w:lineRule="auto"/>
      </w:pPr>
      <w:r>
        <w:br w:type="page"/>
      </w:r>
    </w:p>
    <w:p w:rsidR="00ED4A5F" w:rsidRDefault="00ED4A5F" w:rsidP="00ED4A5F">
      <w:pPr>
        <w:rPr>
          <w:bCs/>
        </w:rPr>
      </w:pPr>
      <w:r w:rsidRPr="00E65756">
        <w:lastRenderedPageBreak/>
        <w:t xml:space="preserve">2. </w:t>
      </w:r>
      <w:r w:rsidRPr="00E65756">
        <w:rPr>
          <w:caps/>
        </w:rPr>
        <w:t>Tiešās investīcijas</w:t>
      </w:r>
      <w:r w:rsidRPr="00E65756">
        <w:t xml:space="preserve"> LATVIJĀ</w:t>
      </w:r>
    </w:p>
    <w:p w:rsidR="00ED4A5F" w:rsidRPr="00E65756" w:rsidRDefault="00ED4A5F" w:rsidP="00ED4A5F">
      <w:r w:rsidRPr="00E65756">
        <w:rPr>
          <w:sz w:val="17"/>
        </w:rPr>
        <w:t>INFORMĀCIJA PAR KOMERCSABIEDRĪBAS ĀRĒJIEM AKTĪVIEM UN SAISTĪBĀM AR TIEŠO INVESTORU</w:t>
      </w:r>
    </w:p>
    <w:p w:rsidR="00ED4A5F" w:rsidRPr="00E65756" w:rsidRDefault="00ED4A5F" w:rsidP="00ED4A5F">
      <w:pPr>
        <w:jc w:val="both"/>
        <w:rPr>
          <w:szCs w:val="24"/>
        </w:rPr>
      </w:pPr>
    </w:p>
    <w:p w:rsidR="00ED4A5F" w:rsidRDefault="00ED4A5F" w:rsidP="00ED4A5F">
      <w:pPr>
        <w:tabs>
          <w:tab w:val="left" w:pos="364"/>
        </w:tabs>
        <w:spacing w:after="40"/>
        <w:rPr>
          <w:szCs w:val="24"/>
          <w:lang w:val="de-DE"/>
        </w:rPr>
      </w:pPr>
      <w:r w:rsidRPr="00E65756">
        <w:rPr>
          <w:szCs w:val="24"/>
          <w:lang w:val="de-DE"/>
        </w:rPr>
        <w:t>2.1. AKTĪVI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311"/>
        <w:gridCol w:w="629"/>
        <w:gridCol w:w="849"/>
        <w:gridCol w:w="793"/>
        <w:gridCol w:w="794"/>
        <w:gridCol w:w="777"/>
        <w:gridCol w:w="810"/>
        <w:gridCol w:w="740"/>
        <w:gridCol w:w="850"/>
      </w:tblGrid>
      <w:tr w:rsidR="00ED4A5F" w:rsidRPr="00F47ED4" w:rsidTr="00057F0B">
        <w:trPr>
          <w:cantSplit/>
        </w:trPr>
        <w:tc>
          <w:tcPr>
            <w:tcW w:w="1338" w:type="pct"/>
            <w:gridSpan w:val="2"/>
            <w:vMerge w:val="restart"/>
            <w:shd w:val="clear" w:color="auto" w:fill="auto"/>
          </w:tcPr>
          <w:p w:rsidR="00ED4A5F" w:rsidRPr="00E65756" w:rsidRDefault="00ED4A5F" w:rsidP="00057F0B">
            <w:pPr>
              <w:pStyle w:val="Heading9"/>
              <w:rPr>
                <w:b w:val="0"/>
                <w:sz w:val="14"/>
                <w:szCs w:val="14"/>
              </w:rPr>
            </w:pPr>
            <w:r w:rsidRPr="00E65756">
              <w:rPr>
                <w:b w:val="0"/>
                <w:sz w:val="14"/>
                <w:szCs w:val="14"/>
              </w:rPr>
              <w:t>Pozīcijas nosaukums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Rindas kods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Iepriekšējā ceturkšņa beigās</w:t>
            </w:r>
          </w:p>
          <w:p w:rsidR="00ED4A5F" w:rsidRPr="00E65756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1862" w:type="pct"/>
            <w:gridSpan w:val="4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Pārmaiņas pārskata ceturksnī</w:t>
            </w:r>
          </w:p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(negatīvās ar "–" zīmi)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Pārskata ceturkšņa beigās</w:t>
            </w:r>
          </w:p>
          <w:p w:rsidR="00ED4A5F" w:rsidRDefault="00ED4A5F" w:rsidP="00057F0B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(1+2+3+</w:t>
            </w:r>
          </w:p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+4+</w:t>
            </w:r>
            <w:r w:rsidRPr="00E65756">
              <w:rPr>
                <w:sz w:val="14"/>
                <w:szCs w:val="14"/>
              </w:rPr>
              <w:t>5)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 xml:space="preserve">Pārskata ceturksnī aprēķinātie procenti </w:t>
            </w:r>
          </w:p>
        </w:tc>
      </w:tr>
      <w:tr w:rsidR="00ED4A5F" w:rsidRPr="00F47ED4" w:rsidTr="00057F0B">
        <w:trPr>
          <w:cantSplit/>
        </w:trPr>
        <w:tc>
          <w:tcPr>
            <w:tcW w:w="1338" w:type="pct"/>
            <w:gridSpan w:val="2"/>
            <w:vMerge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  <w:sz w:val="14"/>
                <w:szCs w:val="1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66" w:type="pc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 xml:space="preserve">Cenu pārmaiņas </w:t>
            </w:r>
          </w:p>
        </w:tc>
        <w:tc>
          <w:tcPr>
            <w:tcW w:w="456" w:type="pc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 xml:space="preserve">Valūtas kursa svārstību radītās pārmaiņas </w:t>
            </w: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Citas pārmaiņas</w:t>
            </w:r>
          </w:p>
        </w:tc>
        <w:tc>
          <w:tcPr>
            <w:tcW w:w="434" w:type="pct"/>
            <w:vMerge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1338" w:type="pct"/>
            <w:gridSpan w:val="2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A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B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1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3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4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5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7</w:t>
            </w:r>
          </w:p>
        </w:tc>
      </w:tr>
      <w:tr w:rsidR="00ED4A5F" w:rsidRPr="00F47ED4" w:rsidTr="00057F0B">
        <w:trPr>
          <w:cantSplit/>
        </w:trPr>
        <w:tc>
          <w:tcPr>
            <w:tcW w:w="1338" w:type="pct"/>
            <w:gridSpan w:val="2"/>
            <w:shd w:val="clear" w:color="auto" w:fill="auto"/>
          </w:tcPr>
          <w:p w:rsidR="00ED4A5F" w:rsidRPr="00742B28" w:rsidRDefault="00ED4A5F" w:rsidP="00057F0B">
            <w:pPr>
              <w:rPr>
                <w:sz w:val="16"/>
                <w:szCs w:val="16"/>
              </w:rPr>
            </w:pPr>
            <w:r w:rsidRPr="00742B28">
              <w:rPr>
                <w:sz w:val="16"/>
                <w:szCs w:val="16"/>
              </w:rPr>
              <w:t>Ieguldījums tiešā investora pašu kapitālā</w:t>
            </w:r>
            <w:r w:rsidRPr="00742B28">
              <w:rPr>
                <w:bCs/>
                <w:sz w:val="16"/>
                <w:szCs w:val="16"/>
              </w:rPr>
              <w:t xml:space="preserve"> (mazāk par 10%)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2010</w:t>
            </w:r>
          </w:p>
        </w:tc>
        <w:tc>
          <w:tcPr>
            <w:tcW w:w="49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 w:val="restart"/>
            <w:shd w:val="clear" w:color="auto" w:fill="auto"/>
          </w:tcPr>
          <w:p w:rsidR="00ED4A5F" w:rsidRPr="00354C5E" w:rsidRDefault="00ED4A5F" w:rsidP="00057F0B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Nerezidenta</w:t>
            </w:r>
          </w:p>
          <w:p w:rsidR="00ED4A5F" w:rsidRPr="00354C5E" w:rsidRDefault="00ED4A5F" w:rsidP="00057F0B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valsts</w:t>
            </w:r>
          </w:p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354C5E">
              <w:rPr>
                <w:sz w:val="16"/>
                <w:szCs w:val="16"/>
              </w:rPr>
              <w:t>kods</w:t>
            </w:r>
          </w:p>
        </w:tc>
        <w:tc>
          <w:tcPr>
            <w:tcW w:w="769" w:type="pct"/>
            <w:shd w:val="clear" w:color="auto" w:fill="auto"/>
          </w:tcPr>
          <w:p w:rsidR="00ED4A5F" w:rsidRDefault="00ED4A5F" w:rsidP="00057F0B">
            <w:pPr>
              <w:pStyle w:val="CommentText"/>
              <w:rPr>
                <w:sz w:val="14"/>
                <w:szCs w:val="14"/>
                <w:lang w:val="lv-LV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201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4"/>
                <w:szCs w:val="14"/>
              </w:rPr>
            </w:pPr>
          </w:p>
        </w:tc>
        <w:tc>
          <w:tcPr>
            <w:tcW w:w="769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201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4"/>
                <w:szCs w:val="14"/>
              </w:rPr>
            </w:pPr>
          </w:p>
        </w:tc>
        <w:tc>
          <w:tcPr>
            <w:tcW w:w="769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201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4"/>
                <w:szCs w:val="14"/>
              </w:rPr>
            </w:pPr>
          </w:p>
        </w:tc>
        <w:tc>
          <w:tcPr>
            <w:tcW w:w="769" w:type="pct"/>
            <w:shd w:val="clear" w:color="auto" w:fill="auto"/>
          </w:tcPr>
          <w:p w:rsidR="00ED4A5F" w:rsidRDefault="00ED4A5F" w:rsidP="00057F0B">
            <w:pPr>
              <w:pStyle w:val="CommentText"/>
              <w:rPr>
                <w:sz w:val="14"/>
                <w:szCs w:val="14"/>
                <w:lang w:val="lv-LV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201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1338" w:type="pct"/>
            <w:gridSpan w:val="2"/>
            <w:shd w:val="clear" w:color="auto" w:fill="auto"/>
          </w:tcPr>
          <w:p w:rsidR="00ED4A5F" w:rsidRPr="00742B28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  <w:r w:rsidRPr="00742B28">
              <w:rPr>
                <w:b w:val="0"/>
                <w:sz w:val="16"/>
                <w:szCs w:val="16"/>
              </w:rPr>
              <w:t>Tiešā investora emitētie parāda vērtspapīri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2020</w:t>
            </w:r>
          </w:p>
        </w:tc>
        <w:tc>
          <w:tcPr>
            <w:tcW w:w="49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 w:val="restart"/>
            <w:shd w:val="clear" w:color="auto" w:fill="auto"/>
          </w:tcPr>
          <w:p w:rsidR="00ED4A5F" w:rsidRPr="00742B28" w:rsidRDefault="00ED4A5F" w:rsidP="00057F0B">
            <w:pPr>
              <w:rPr>
                <w:sz w:val="16"/>
                <w:szCs w:val="16"/>
              </w:rPr>
            </w:pPr>
            <w:r w:rsidRPr="00742B28">
              <w:rPr>
                <w:sz w:val="16"/>
                <w:szCs w:val="16"/>
              </w:rPr>
              <w:t>Nerezidenta</w:t>
            </w:r>
          </w:p>
          <w:p w:rsidR="00ED4A5F" w:rsidRPr="00742B28" w:rsidRDefault="00ED4A5F" w:rsidP="00057F0B">
            <w:pPr>
              <w:rPr>
                <w:sz w:val="16"/>
                <w:szCs w:val="16"/>
              </w:rPr>
            </w:pPr>
            <w:r w:rsidRPr="00742B28">
              <w:rPr>
                <w:sz w:val="16"/>
                <w:szCs w:val="16"/>
              </w:rPr>
              <w:t>valsts</w:t>
            </w:r>
          </w:p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742B28">
              <w:rPr>
                <w:sz w:val="16"/>
                <w:szCs w:val="16"/>
              </w:rPr>
              <w:t>kods</w:t>
            </w:r>
          </w:p>
        </w:tc>
        <w:tc>
          <w:tcPr>
            <w:tcW w:w="769" w:type="pct"/>
            <w:shd w:val="clear" w:color="auto" w:fill="auto"/>
          </w:tcPr>
          <w:p w:rsidR="00ED4A5F" w:rsidRDefault="00ED4A5F" w:rsidP="00057F0B">
            <w:pPr>
              <w:pStyle w:val="CommentText"/>
              <w:rPr>
                <w:sz w:val="14"/>
                <w:szCs w:val="14"/>
                <w:lang w:val="lv-LV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202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4"/>
                <w:szCs w:val="14"/>
              </w:rPr>
            </w:pPr>
          </w:p>
        </w:tc>
        <w:tc>
          <w:tcPr>
            <w:tcW w:w="769" w:type="pct"/>
            <w:shd w:val="clear" w:color="auto" w:fill="auto"/>
          </w:tcPr>
          <w:p w:rsidR="00ED4A5F" w:rsidRDefault="00ED4A5F" w:rsidP="00057F0B">
            <w:pPr>
              <w:pStyle w:val="CommentText"/>
              <w:rPr>
                <w:sz w:val="14"/>
                <w:szCs w:val="14"/>
                <w:lang w:val="lv-LV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202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4"/>
                <w:szCs w:val="14"/>
              </w:rPr>
            </w:pPr>
          </w:p>
        </w:tc>
        <w:tc>
          <w:tcPr>
            <w:tcW w:w="769" w:type="pct"/>
            <w:shd w:val="clear" w:color="auto" w:fill="auto"/>
          </w:tcPr>
          <w:p w:rsidR="00ED4A5F" w:rsidRDefault="00ED4A5F" w:rsidP="00057F0B">
            <w:pPr>
              <w:pStyle w:val="CommentText"/>
              <w:rPr>
                <w:sz w:val="14"/>
                <w:szCs w:val="14"/>
                <w:lang w:val="lv-LV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202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4"/>
                <w:szCs w:val="14"/>
              </w:rPr>
            </w:pPr>
          </w:p>
        </w:tc>
        <w:tc>
          <w:tcPr>
            <w:tcW w:w="769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202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1338" w:type="pct"/>
            <w:gridSpan w:val="2"/>
            <w:shd w:val="clear" w:color="auto" w:fill="auto"/>
          </w:tcPr>
          <w:p w:rsidR="00ED4A5F" w:rsidRPr="00742B28" w:rsidRDefault="00ED4A5F" w:rsidP="00057F0B">
            <w:pPr>
              <w:rPr>
                <w:sz w:val="16"/>
                <w:szCs w:val="16"/>
              </w:rPr>
            </w:pPr>
            <w:r w:rsidRPr="00742B28">
              <w:rPr>
                <w:sz w:val="16"/>
                <w:szCs w:val="16"/>
              </w:rPr>
              <w:t>Ilgtermiņa (pēc sākotnējā termiņa) aizdevumi (t.sk. finanšu noma) tiešajam investoram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2030</w:t>
            </w:r>
          </w:p>
        </w:tc>
        <w:tc>
          <w:tcPr>
            <w:tcW w:w="49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 w:val="restart"/>
            <w:shd w:val="clear" w:color="auto" w:fill="auto"/>
          </w:tcPr>
          <w:p w:rsidR="00ED4A5F" w:rsidRPr="00354C5E" w:rsidRDefault="00ED4A5F" w:rsidP="00057F0B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Nerezidenta</w:t>
            </w:r>
          </w:p>
          <w:p w:rsidR="00ED4A5F" w:rsidRPr="00354C5E" w:rsidRDefault="00ED4A5F" w:rsidP="00057F0B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valsts</w:t>
            </w:r>
          </w:p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354C5E">
              <w:rPr>
                <w:sz w:val="16"/>
                <w:szCs w:val="16"/>
              </w:rPr>
              <w:t>kods</w:t>
            </w:r>
          </w:p>
        </w:tc>
        <w:tc>
          <w:tcPr>
            <w:tcW w:w="769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203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769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203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769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203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769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203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1338" w:type="pct"/>
            <w:gridSpan w:val="2"/>
            <w:shd w:val="clear" w:color="auto" w:fill="auto"/>
          </w:tcPr>
          <w:p w:rsidR="00ED4A5F" w:rsidRPr="00742B28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  <w:r w:rsidRPr="00742B28">
              <w:rPr>
                <w:b w:val="0"/>
                <w:sz w:val="16"/>
                <w:szCs w:val="16"/>
              </w:rPr>
              <w:t>Īstermiņa (pēc sākotnējā termiņa) aizdevumi (t.sk. finanšu noma) tiešajam investoram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2040</w:t>
            </w:r>
          </w:p>
        </w:tc>
        <w:tc>
          <w:tcPr>
            <w:tcW w:w="49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 w:val="restart"/>
            <w:shd w:val="clear" w:color="auto" w:fill="auto"/>
          </w:tcPr>
          <w:p w:rsidR="00ED4A5F" w:rsidRPr="00354C5E" w:rsidRDefault="00ED4A5F" w:rsidP="00057F0B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Nerezidenta</w:t>
            </w:r>
          </w:p>
          <w:p w:rsidR="00ED4A5F" w:rsidRPr="00354C5E" w:rsidRDefault="00ED4A5F" w:rsidP="00057F0B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valsts</w:t>
            </w:r>
          </w:p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354C5E">
              <w:rPr>
                <w:sz w:val="16"/>
                <w:szCs w:val="16"/>
              </w:rPr>
              <w:t>kods</w:t>
            </w:r>
          </w:p>
        </w:tc>
        <w:tc>
          <w:tcPr>
            <w:tcW w:w="769" w:type="pct"/>
            <w:shd w:val="clear" w:color="auto" w:fill="auto"/>
          </w:tcPr>
          <w:p w:rsidR="00ED4A5F" w:rsidRPr="00E65756" w:rsidRDefault="00ED4A5F" w:rsidP="00057F0B">
            <w:pPr>
              <w:pStyle w:val="BodyText3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204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4"/>
                <w:szCs w:val="14"/>
              </w:rPr>
            </w:pPr>
          </w:p>
        </w:tc>
        <w:tc>
          <w:tcPr>
            <w:tcW w:w="769" w:type="pct"/>
            <w:shd w:val="clear" w:color="auto" w:fill="auto"/>
          </w:tcPr>
          <w:p w:rsidR="00ED4A5F" w:rsidRPr="00E65756" w:rsidRDefault="00ED4A5F" w:rsidP="00057F0B">
            <w:pPr>
              <w:pStyle w:val="BodyText3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204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4"/>
                <w:szCs w:val="14"/>
              </w:rPr>
            </w:pPr>
          </w:p>
        </w:tc>
        <w:tc>
          <w:tcPr>
            <w:tcW w:w="769" w:type="pct"/>
            <w:shd w:val="clear" w:color="auto" w:fill="auto"/>
          </w:tcPr>
          <w:p w:rsidR="00ED4A5F" w:rsidRPr="00E65756" w:rsidRDefault="00ED4A5F" w:rsidP="00057F0B">
            <w:pPr>
              <w:pStyle w:val="BodyText3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204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4"/>
                <w:szCs w:val="14"/>
              </w:rPr>
            </w:pPr>
          </w:p>
        </w:tc>
        <w:tc>
          <w:tcPr>
            <w:tcW w:w="769" w:type="pct"/>
            <w:shd w:val="clear" w:color="auto" w:fill="auto"/>
          </w:tcPr>
          <w:p w:rsidR="00ED4A5F" w:rsidRPr="00E65756" w:rsidRDefault="00ED4A5F" w:rsidP="00057F0B">
            <w:pPr>
              <w:pStyle w:val="BodyText3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204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1338" w:type="pct"/>
            <w:gridSpan w:val="2"/>
            <w:shd w:val="clear" w:color="auto" w:fill="auto"/>
          </w:tcPr>
          <w:p w:rsidR="00ED4A5F" w:rsidRPr="00742B28" w:rsidRDefault="00ED4A5F" w:rsidP="00057F0B">
            <w:pPr>
              <w:rPr>
                <w:sz w:val="16"/>
                <w:szCs w:val="16"/>
              </w:rPr>
            </w:pPr>
            <w:r w:rsidRPr="00742B28">
              <w:rPr>
                <w:sz w:val="16"/>
                <w:szCs w:val="16"/>
              </w:rPr>
              <w:t>Avansa maksājumi tiešajam investoram par precēm, t.sk. par pamatlīdzekļiem un pakalpojumiem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2050</w:t>
            </w:r>
          </w:p>
        </w:tc>
        <w:tc>
          <w:tcPr>
            <w:tcW w:w="498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 w:val="restart"/>
            <w:shd w:val="clear" w:color="auto" w:fill="auto"/>
          </w:tcPr>
          <w:p w:rsidR="00ED4A5F" w:rsidRPr="00354C5E" w:rsidRDefault="00ED4A5F" w:rsidP="00057F0B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Nerezidenta</w:t>
            </w:r>
          </w:p>
          <w:p w:rsidR="00ED4A5F" w:rsidRPr="00354C5E" w:rsidRDefault="00ED4A5F" w:rsidP="00057F0B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valsts</w:t>
            </w:r>
          </w:p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354C5E">
              <w:rPr>
                <w:sz w:val="16"/>
                <w:szCs w:val="16"/>
              </w:rPr>
              <w:t>kods</w:t>
            </w:r>
          </w:p>
        </w:tc>
        <w:tc>
          <w:tcPr>
            <w:tcW w:w="769" w:type="pct"/>
            <w:shd w:val="clear" w:color="auto" w:fill="auto"/>
          </w:tcPr>
          <w:p w:rsidR="00ED4A5F" w:rsidRPr="00E65756" w:rsidRDefault="00ED4A5F" w:rsidP="00057F0B">
            <w:pPr>
              <w:pStyle w:val="Heading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205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/>
            <w:shd w:val="clear" w:color="auto" w:fill="auto"/>
          </w:tcPr>
          <w:p w:rsidR="00ED4A5F" w:rsidRPr="00E65756" w:rsidRDefault="00ED4A5F" w:rsidP="00057F0B">
            <w:pPr>
              <w:pStyle w:val="BodyText3"/>
              <w:spacing w:line="240" w:lineRule="auto"/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769" w:type="pct"/>
            <w:shd w:val="clear" w:color="auto" w:fill="auto"/>
          </w:tcPr>
          <w:p w:rsidR="00ED4A5F" w:rsidRPr="00E65756" w:rsidRDefault="00ED4A5F" w:rsidP="00057F0B">
            <w:pPr>
              <w:pStyle w:val="Heading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205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/>
            <w:shd w:val="clear" w:color="auto" w:fill="auto"/>
          </w:tcPr>
          <w:p w:rsidR="00ED4A5F" w:rsidRPr="00E65756" w:rsidRDefault="00ED4A5F" w:rsidP="00057F0B">
            <w:pPr>
              <w:pStyle w:val="BodyText3"/>
              <w:spacing w:line="240" w:lineRule="auto"/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769" w:type="pct"/>
            <w:shd w:val="clear" w:color="auto" w:fill="auto"/>
          </w:tcPr>
          <w:p w:rsidR="00ED4A5F" w:rsidRPr="00E65756" w:rsidRDefault="00ED4A5F" w:rsidP="00057F0B">
            <w:pPr>
              <w:pStyle w:val="Heading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205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/>
            <w:shd w:val="clear" w:color="auto" w:fill="auto"/>
          </w:tcPr>
          <w:p w:rsidR="00ED4A5F" w:rsidRPr="00E65756" w:rsidRDefault="00ED4A5F" w:rsidP="00057F0B">
            <w:pPr>
              <w:pStyle w:val="BodyText3"/>
              <w:spacing w:line="240" w:lineRule="auto"/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769" w:type="pct"/>
            <w:shd w:val="clear" w:color="auto" w:fill="auto"/>
          </w:tcPr>
          <w:p w:rsidR="00ED4A5F" w:rsidRPr="00E65756" w:rsidRDefault="00ED4A5F" w:rsidP="00057F0B">
            <w:pPr>
              <w:pStyle w:val="Heading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205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1338" w:type="pct"/>
            <w:gridSpan w:val="2"/>
            <w:shd w:val="clear" w:color="auto" w:fill="auto"/>
          </w:tcPr>
          <w:p w:rsidR="00ED4A5F" w:rsidRPr="00742B28" w:rsidRDefault="00ED4A5F" w:rsidP="00057F0B">
            <w:pPr>
              <w:pStyle w:val="Heading6"/>
              <w:spacing w:line="240" w:lineRule="auto"/>
              <w:rPr>
                <w:b w:val="0"/>
                <w:sz w:val="16"/>
                <w:szCs w:val="16"/>
                <w:lang w:val="fr-FR"/>
              </w:rPr>
            </w:pPr>
            <w:r w:rsidRPr="00742B28">
              <w:rPr>
                <w:b w:val="0"/>
                <w:sz w:val="16"/>
                <w:szCs w:val="16"/>
              </w:rPr>
              <w:t>Pircēja un</w:t>
            </w:r>
            <w:r w:rsidRPr="00742B28">
              <w:rPr>
                <w:b w:val="0"/>
                <w:sz w:val="16"/>
                <w:szCs w:val="16"/>
                <w:lang w:val="fr-FR"/>
              </w:rPr>
              <w:t xml:space="preserve"> </w:t>
            </w:r>
            <w:r w:rsidRPr="00742B28">
              <w:rPr>
                <w:b w:val="0"/>
                <w:sz w:val="16"/>
                <w:szCs w:val="16"/>
              </w:rPr>
              <w:t xml:space="preserve">pasūtītāja (tiešā investora) parādi 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2060</w:t>
            </w:r>
          </w:p>
        </w:tc>
        <w:tc>
          <w:tcPr>
            <w:tcW w:w="498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 w:val="restart"/>
            <w:shd w:val="clear" w:color="auto" w:fill="auto"/>
          </w:tcPr>
          <w:p w:rsidR="00ED4A5F" w:rsidRPr="00354C5E" w:rsidRDefault="00ED4A5F" w:rsidP="00057F0B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Nerezidenta</w:t>
            </w:r>
          </w:p>
          <w:p w:rsidR="00ED4A5F" w:rsidRPr="00354C5E" w:rsidRDefault="00ED4A5F" w:rsidP="00057F0B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valsts</w:t>
            </w:r>
          </w:p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354C5E">
              <w:rPr>
                <w:sz w:val="16"/>
                <w:szCs w:val="16"/>
              </w:rPr>
              <w:t>kods</w:t>
            </w:r>
          </w:p>
        </w:tc>
        <w:tc>
          <w:tcPr>
            <w:tcW w:w="769" w:type="pc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206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/>
            <w:shd w:val="clear" w:color="auto" w:fill="auto"/>
          </w:tcPr>
          <w:p w:rsidR="00ED4A5F" w:rsidRDefault="00ED4A5F" w:rsidP="00057F0B">
            <w:pPr>
              <w:pStyle w:val="Heading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69" w:type="pc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206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/>
            <w:shd w:val="clear" w:color="auto" w:fill="auto"/>
          </w:tcPr>
          <w:p w:rsidR="00ED4A5F" w:rsidRDefault="00ED4A5F" w:rsidP="00057F0B">
            <w:pPr>
              <w:pStyle w:val="Heading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69" w:type="pc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206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/>
            <w:shd w:val="clear" w:color="auto" w:fill="auto"/>
          </w:tcPr>
          <w:p w:rsidR="00ED4A5F" w:rsidRDefault="00ED4A5F" w:rsidP="00057F0B">
            <w:pPr>
              <w:pStyle w:val="Heading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69" w:type="pc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206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1338" w:type="pct"/>
            <w:gridSpan w:val="2"/>
            <w:shd w:val="clear" w:color="auto" w:fill="auto"/>
          </w:tcPr>
          <w:p w:rsidR="00ED4A5F" w:rsidRPr="00742B28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  <w:r w:rsidRPr="00742B28">
              <w:rPr>
                <w:b w:val="0"/>
                <w:sz w:val="16"/>
                <w:szCs w:val="16"/>
              </w:rPr>
              <w:t>Komercsabiedrības pamatkapitālā neiemaksātā tiešā investora daļa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2070</w:t>
            </w:r>
          </w:p>
        </w:tc>
        <w:tc>
          <w:tcPr>
            <w:tcW w:w="498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 w:val="restart"/>
            <w:shd w:val="clear" w:color="auto" w:fill="auto"/>
          </w:tcPr>
          <w:p w:rsidR="00ED4A5F" w:rsidRPr="00354C5E" w:rsidRDefault="00ED4A5F" w:rsidP="00057F0B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Nerezidenta</w:t>
            </w:r>
          </w:p>
          <w:p w:rsidR="00ED4A5F" w:rsidRPr="00354C5E" w:rsidRDefault="00ED4A5F" w:rsidP="00057F0B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valsts</w:t>
            </w:r>
          </w:p>
          <w:p w:rsidR="00ED4A5F" w:rsidRPr="00E15531" w:rsidRDefault="00ED4A5F" w:rsidP="00057F0B">
            <w:pPr>
              <w:pStyle w:val="Heading6"/>
              <w:spacing w:line="240" w:lineRule="auto"/>
              <w:rPr>
                <w:b w:val="0"/>
                <w:sz w:val="14"/>
                <w:szCs w:val="14"/>
              </w:rPr>
            </w:pPr>
            <w:r w:rsidRPr="00E15531">
              <w:rPr>
                <w:b w:val="0"/>
                <w:sz w:val="16"/>
                <w:szCs w:val="16"/>
              </w:rPr>
              <w:t>kods</w:t>
            </w:r>
          </w:p>
        </w:tc>
        <w:tc>
          <w:tcPr>
            <w:tcW w:w="769" w:type="pc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207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/>
            <w:shd w:val="clear" w:color="auto" w:fill="auto"/>
          </w:tcPr>
          <w:p w:rsidR="00ED4A5F" w:rsidRDefault="00ED4A5F" w:rsidP="00057F0B">
            <w:pPr>
              <w:pStyle w:val="Heading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69" w:type="pc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207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/>
            <w:shd w:val="clear" w:color="auto" w:fill="auto"/>
          </w:tcPr>
          <w:p w:rsidR="00ED4A5F" w:rsidRDefault="00ED4A5F" w:rsidP="00057F0B">
            <w:pPr>
              <w:pStyle w:val="Heading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69" w:type="pc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207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569" w:type="pct"/>
            <w:vMerge/>
            <w:shd w:val="clear" w:color="auto" w:fill="auto"/>
          </w:tcPr>
          <w:p w:rsidR="00ED4A5F" w:rsidRDefault="00ED4A5F" w:rsidP="00057F0B">
            <w:pPr>
              <w:pStyle w:val="Heading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69" w:type="pc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207</w:t>
            </w:r>
          </w:p>
        </w:tc>
        <w:tc>
          <w:tcPr>
            <w:tcW w:w="498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842CE1" w:rsidTr="0005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3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742B28" w:rsidRDefault="00ED4A5F" w:rsidP="00057F0B">
            <w:pPr>
              <w:pStyle w:val="Heading6"/>
              <w:spacing w:line="240" w:lineRule="auto"/>
              <w:rPr>
                <w:b w:val="0"/>
                <w:sz w:val="16"/>
                <w:szCs w:val="16"/>
              </w:rPr>
            </w:pPr>
            <w:r w:rsidRPr="00742B28">
              <w:rPr>
                <w:b w:val="0"/>
                <w:sz w:val="16"/>
                <w:szCs w:val="16"/>
              </w:rPr>
              <w:t>Pārējie ar tiešo investoru saistītie aktīvi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2080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842CE1" w:rsidTr="0005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354C5E" w:rsidRDefault="00ED4A5F" w:rsidP="00057F0B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Nerezidenta</w:t>
            </w:r>
          </w:p>
          <w:p w:rsidR="00ED4A5F" w:rsidRPr="00354C5E" w:rsidRDefault="00ED4A5F" w:rsidP="00057F0B">
            <w:pPr>
              <w:rPr>
                <w:sz w:val="16"/>
                <w:szCs w:val="16"/>
              </w:rPr>
            </w:pPr>
            <w:r w:rsidRPr="00354C5E">
              <w:rPr>
                <w:sz w:val="16"/>
                <w:szCs w:val="16"/>
              </w:rPr>
              <w:t>valsts</w:t>
            </w:r>
          </w:p>
          <w:p w:rsidR="00ED4A5F" w:rsidRPr="00842CE1" w:rsidRDefault="00ED4A5F" w:rsidP="00057F0B">
            <w:pPr>
              <w:rPr>
                <w:sz w:val="14"/>
                <w:szCs w:val="14"/>
              </w:rPr>
            </w:pPr>
            <w:r w:rsidRPr="00354C5E">
              <w:rPr>
                <w:sz w:val="16"/>
                <w:szCs w:val="16"/>
              </w:rPr>
              <w:t>kods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842CE1" w:rsidTr="0005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pStyle w:val="Heading6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842CE1" w:rsidTr="0005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pStyle w:val="Heading6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842CE1" w:rsidTr="0005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pStyle w:val="Heading6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208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A5F" w:rsidRPr="00842CE1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4A5F" w:rsidRDefault="00ED4A5F" w:rsidP="00ED4A5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D4A5F" w:rsidRDefault="00ED4A5F" w:rsidP="00ED4A5F">
      <w:pPr>
        <w:spacing w:after="40"/>
        <w:rPr>
          <w:szCs w:val="24"/>
        </w:rPr>
      </w:pPr>
      <w:r w:rsidRPr="00E65756">
        <w:rPr>
          <w:szCs w:val="24"/>
        </w:rPr>
        <w:lastRenderedPageBreak/>
        <w:t>2.2. SAISTĪBAS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312"/>
        <w:gridCol w:w="629"/>
        <w:gridCol w:w="837"/>
        <w:gridCol w:w="804"/>
        <w:gridCol w:w="796"/>
        <w:gridCol w:w="779"/>
        <w:gridCol w:w="806"/>
        <w:gridCol w:w="740"/>
        <w:gridCol w:w="850"/>
      </w:tblGrid>
      <w:tr w:rsidR="00ED4A5F" w:rsidRPr="00F47ED4" w:rsidTr="00057F0B">
        <w:trPr>
          <w:cantSplit/>
        </w:trPr>
        <w:tc>
          <w:tcPr>
            <w:tcW w:w="1338" w:type="pct"/>
            <w:gridSpan w:val="2"/>
            <w:vMerge w:val="restart"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  <w:sz w:val="14"/>
                <w:szCs w:val="14"/>
              </w:rPr>
            </w:pPr>
            <w:r w:rsidRPr="00F75F44">
              <w:rPr>
                <w:b w:val="0"/>
                <w:sz w:val="14"/>
                <w:szCs w:val="14"/>
              </w:rPr>
              <w:t>Pozīcijas nosaukums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Rindas kods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Iepriekšējā ceturkšņa beigās</w:t>
            </w:r>
          </w:p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1869" w:type="pct"/>
            <w:gridSpan w:val="4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Pārmaiņas pārskata ceturksnī</w:t>
            </w:r>
          </w:p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(negatīvās ar "–" zīmi)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Pārskata ceturkšņa beigās</w:t>
            </w:r>
          </w:p>
          <w:p w:rsidR="00ED4A5F" w:rsidRDefault="00ED4A5F" w:rsidP="00057F0B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(1+2+3+</w:t>
            </w:r>
          </w:p>
          <w:p w:rsidR="00ED4A5F" w:rsidRDefault="00ED4A5F" w:rsidP="00057F0B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+4+5)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 xml:space="preserve">Pārskata ceturksnī aprēķinātie procenti </w:t>
            </w:r>
          </w:p>
        </w:tc>
      </w:tr>
      <w:tr w:rsidR="00ED4A5F" w:rsidRPr="00F47ED4" w:rsidTr="00057F0B">
        <w:trPr>
          <w:cantSplit/>
        </w:trPr>
        <w:tc>
          <w:tcPr>
            <w:tcW w:w="1338" w:type="pct"/>
            <w:gridSpan w:val="2"/>
            <w:vMerge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  <w:sz w:val="14"/>
                <w:szCs w:val="1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67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 xml:space="preserve">Cenu pārmaiņas 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 xml:space="preserve">Valūtas kursa svārstību radītās pārmaiņas </w:t>
            </w: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Citas pārmaiņas</w:t>
            </w:r>
          </w:p>
        </w:tc>
        <w:tc>
          <w:tcPr>
            <w:tcW w:w="434" w:type="pct"/>
            <w:vMerge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47ED4" w:rsidTr="00057F0B">
        <w:trPr>
          <w:cantSplit/>
        </w:trPr>
        <w:tc>
          <w:tcPr>
            <w:tcW w:w="1338" w:type="pct"/>
            <w:gridSpan w:val="2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A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B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1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3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4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5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7</w:t>
            </w:r>
          </w:p>
        </w:tc>
      </w:tr>
      <w:tr w:rsidR="00ED4A5F" w:rsidRPr="00B74B86" w:rsidTr="00057F0B">
        <w:trPr>
          <w:cantSplit/>
        </w:trPr>
        <w:tc>
          <w:tcPr>
            <w:tcW w:w="1338" w:type="pct"/>
            <w:gridSpan w:val="2"/>
            <w:shd w:val="clear" w:color="auto" w:fill="auto"/>
          </w:tcPr>
          <w:p w:rsidR="00ED4A5F" w:rsidRPr="00742B28" w:rsidRDefault="00ED4A5F" w:rsidP="00057F0B">
            <w:pPr>
              <w:rPr>
                <w:bCs/>
                <w:sz w:val="16"/>
                <w:szCs w:val="16"/>
              </w:rPr>
            </w:pPr>
            <w:r w:rsidRPr="00742B28">
              <w:rPr>
                <w:bCs/>
                <w:sz w:val="16"/>
                <w:szCs w:val="16"/>
              </w:rPr>
              <w:t>Komercsabiedrības</w:t>
            </w:r>
            <w:r w:rsidRPr="00742B28">
              <w:rPr>
                <w:sz w:val="16"/>
                <w:szCs w:val="16"/>
              </w:rPr>
              <w:t xml:space="preserve"> emitētie parāda vērtspapīri tiešā investora īpašumā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2090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 w:val="restar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Nerezidenta</w:t>
            </w:r>
          </w:p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valsts</w:t>
            </w:r>
          </w:p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kods</w:t>
            </w:r>
          </w:p>
        </w:tc>
        <w:tc>
          <w:tcPr>
            <w:tcW w:w="770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sz w:val="18"/>
              </w:rPr>
            </w:pPr>
          </w:p>
        </w:tc>
        <w:tc>
          <w:tcPr>
            <w:tcW w:w="770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sz w:val="18"/>
              </w:rPr>
            </w:pPr>
          </w:p>
        </w:tc>
        <w:tc>
          <w:tcPr>
            <w:tcW w:w="770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sz w:val="18"/>
              </w:rPr>
            </w:pPr>
          </w:p>
        </w:tc>
        <w:tc>
          <w:tcPr>
            <w:tcW w:w="770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1338" w:type="pct"/>
            <w:gridSpan w:val="2"/>
            <w:shd w:val="clear" w:color="auto" w:fill="auto"/>
          </w:tcPr>
          <w:p w:rsidR="00ED4A5F" w:rsidRPr="00F315D8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  <w:r w:rsidRPr="00F315D8">
              <w:rPr>
                <w:b w:val="0"/>
                <w:sz w:val="16"/>
                <w:szCs w:val="16"/>
              </w:rPr>
              <w:t>No tiešā investora saņemtie ilgtermiņa (pēc sākotnējā termiņa) aizņēmumi, t.sk. finanšu noma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 w:val="restar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Nerezidenta</w:t>
            </w:r>
          </w:p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valsts</w:t>
            </w:r>
          </w:p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kods</w:t>
            </w:r>
          </w:p>
        </w:tc>
        <w:tc>
          <w:tcPr>
            <w:tcW w:w="770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</w:rPr>
            </w:pPr>
          </w:p>
        </w:tc>
        <w:tc>
          <w:tcPr>
            <w:tcW w:w="770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</w:rPr>
            </w:pPr>
          </w:p>
        </w:tc>
        <w:tc>
          <w:tcPr>
            <w:tcW w:w="770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</w:rPr>
            </w:pPr>
          </w:p>
        </w:tc>
        <w:tc>
          <w:tcPr>
            <w:tcW w:w="770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1338" w:type="pct"/>
            <w:gridSpan w:val="2"/>
            <w:shd w:val="clear" w:color="auto" w:fill="auto"/>
          </w:tcPr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No tiešā investora saņemtie īstermiņa (pēc sākotnējā termiņa) aizņēmumi, t.sk. finanšu noma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2120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 w:val="restar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Nerezidenta</w:t>
            </w:r>
          </w:p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valsts</w:t>
            </w:r>
          </w:p>
          <w:p w:rsidR="00ED4A5F" w:rsidRDefault="00ED4A5F" w:rsidP="00057F0B">
            <w:pPr>
              <w:rPr>
                <w:i/>
                <w:sz w:val="2"/>
              </w:rPr>
            </w:pPr>
            <w:r>
              <w:rPr>
                <w:sz w:val="16"/>
              </w:rPr>
              <w:t>kods</w:t>
            </w:r>
          </w:p>
        </w:tc>
        <w:tc>
          <w:tcPr>
            <w:tcW w:w="770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2"/>
              </w:rPr>
            </w:pPr>
          </w:p>
        </w:tc>
        <w:tc>
          <w:tcPr>
            <w:tcW w:w="770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2"/>
              </w:rPr>
            </w:pPr>
          </w:p>
        </w:tc>
        <w:tc>
          <w:tcPr>
            <w:tcW w:w="770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2"/>
              </w:rPr>
            </w:pPr>
          </w:p>
        </w:tc>
        <w:tc>
          <w:tcPr>
            <w:tcW w:w="770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1338" w:type="pct"/>
            <w:gridSpan w:val="2"/>
            <w:shd w:val="clear" w:color="auto" w:fill="auto"/>
          </w:tcPr>
          <w:p w:rsidR="00ED4A5F" w:rsidRPr="00F315D8" w:rsidRDefault="00ED4A5F" w:rsidP="00057F0B">
            <w:pPr>
              <w:pStyle w:val="Heading6"/>
              <w:spacing w:line="240" w:lineRule="auto"/>
              <w:rPr>
                <w:b w:val="0"/>
                <w:sz w:val="16"/>
                <w:szCs w:val="16"/>
              </w:rPr>
            </w:pPr>
            <w:r w:rsidRPr="00F315D8">
              <w:rPr>
                <w:b w:val="0"/>
                <w:sz w:val="16"/>
                <w:szCs w:val="16"/>
              </w:rPr>
              <w:t>No pircēja (tiešā investora) saņemtie avansa maksājumi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2130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 w:val="restar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Nerezidenta</w:t>
            </w:r>
          </w:p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valsts</w:t>
            </w:r>
          </w:p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kods</w:t>
            </w:r>
          </w:p>
        </w:tc>
        <w:tc>
          <w:tcPr>
            <w:tcW w:w="770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2"/>
              </w:rPr>
            </w:pPr>
          </w:p>
        </w:tc>
        <w:tc>
          <w:tcPr>
            <w:tcW w:w="770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2"/>
              </w:rPr>
            </w:pPr>
          </w:p>
        </w:tc>
        <w:tc>
          <w:tcPr>
            <w:tcW w:w="770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2"/>
              </w:rPr>
            </w:pPr>
          </w:p>
        </w:tc>
        <w:tc>
          <w:tcPr>
            <w:tcW w:w="770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1338" w:type="pct"/>
            <w:gridSpan w:val="2"/>
            <w:shd w:val="clear" w:color="auto" w:fill="auto"/>
          </w:tcPr>
          <w:p w:rsidR="00ED4A5F" w:rsidRPr="00F315D8" w:rsidRDefault="00ED4A5F" w:rsidP="00057F0B">
            <w:pPr>
              <w:pStyle w:val="Heading6"/>
              <w:spacing w:line="240" w:lineRule="auto"/>
              <w:rPr>
                <w:b w:val="0"/>
                <w:sz w:val="16"/>
                <w:szCs w:val="16"/>
              </w:rPr>
            </w:pPr>
            <w:r w:rsidRPr="00F315D8">
              <w:rPr>
                <w:b w:val="0"/>
                <w:sz w:val="16"/>
                <w:szCs w:val="16"/>
              </w:rPr>
              <w:t>Parādi piegādātājam un darbuzņēmējam (tiešajam investoram)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2140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 w:val="restar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Nerezidenta</w:t>
            </w:r>
          </w:p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valsts</w:t>
            </w:r>
          </w:p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kods</w:t>
            </w:r>
          </w:p>
        </w:tc>
        <w:tc>
          <w:tcPr>
            <w:tcW w:w="770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Pr="00E65756" w:rsidRDefault="00ED4A5F" w:rsidP="00057F0B"/>
        </w:tc>
        <w:tc>
          <w:tcPr>
            <w:tcW w:w="770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Pr="00E65756" w:rsidRDefault="00ED4A5F" w:rsidP="00057F0B"/>
        </w:tc>
        <w:tc>
          <w:tcPr>
            <w:tcW w:w="770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Pr="00E65756" w:rsidRDefault="00ED4A5F" w:rsidP="00057F0B"/>
        </w:tc>
        <w:tc>
          <w:tcPr>
            <w:tcW w:w="770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1338" w:type="pct"/>
            <w:gridSpan w:val="2"/>
            <w:shd w:val="clear" w:color="auto" w:fill="auto"/>
          </w:tcPr>
          <w:p w:rsidR="00ED4A5F" w:rsidRPr="00F315D8" w:rsidRDefault="00ED4A5F" w:rsidP="00057F0B">
            <w:pPr>
              <w:pStyle w:val="Heading9"/>
              <w:rPr>
                <w:b w:val="0"/>
                <w:sz w:val="16"/>
                <w:szCs w:val="16"/>
                <w:highlight w:val="green"/>
              </w:rPr>
            </w:pPr>
            <w:r w:rsidRPr="00F315D8">
              <w:rPr>
                <w:b w:val="0"/>
                <w:sz w:val="16"/>
                <w:szCs w:val="16"/>
              </w:rPr>
              <w:t xml:space="preserve">Pārējās saistības pret tiešo investoru 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2150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 w:val="restar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Nerezidenta</w:t>
            </w:r>
          </w:p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valsts</w:t>
            </w:r>
          </w:p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kods</w:t>
            </w:r>
          </w:p>
        </w:tc>
        <w:tc>
          <w:tcPr>
            <w:tcW w:w="770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sz w:val="18"/>
              </w:rPr>
            </w:pPr>
          </w:p>
        </w:tc>
        <w:tc>
          <w:tcPr>
            <w:tcW w:w="770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sz w:val="18"/>
              </w:rPr>
            </w:pPr>
          </w:p>
        </w:tc>
        <w:tc>
          <w:tcPr>
            <w:tcW w:w="770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sz w:val="18"/>
              </w:rPr>
            </w:pPr>
          </w:p>
        </w:tc>
        <w:tc>
          <w:tcPr>
            <w:tcW w:w="770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49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ED4A5F" w:rsidRPr="00E15531" w:rsidRDefault="00ED4A5F" w:rsidP="00057F0B">
            <w:pPr>
              <w:jc w:val="center"/>
              <w:rPr>
                <w:sz w:val="16"/>
                <w:szCs w:val="16"/>
              </w:rPr>
            </w:pPr>
            <w:r w:rsidRPr="00E15531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</w:tbl>
    <w:p w:rsidR="00ED4A5F" w:rsidRDefault="00ED4A5F" w:rsidP="00ED4A5F">
      <w:pPr>
        <w:pStyle w:val="CommentText"/>
        <w:rPr>
          <w:sz w:val="16"/>
          <w:lang w:val="lv-LV"/>
        </w:rPr>
      </w:pPr>
    </w:p>
    <w:p w:rsidR="00ED4A5F" w:rsidRPr="00E65756" w:rsidRDefault="00ED4A5F" w:rsidP="00ED4A5F">
      <w:r w:rsidRPr="00AC2995">
        <w:rPr>
          <w:b/>
          <w:sz w:val="17"/>
        </w:rPr>
        <w:br w:type="page"/>
      </w:r>
      <w:r w:rsidRPr="00E65756">
        <w:lastRenderedPageBreak/>
        <w:t>3. ĀRVALSTU MĀSAS UZŅĒMUMI</w:t>
      </w:r>
    </w:p>
    <w:p w:rsidR="00ED4A5F" w:rsidRPr="00E65756" w:rsidRDefault="00ED4A5F" w:rsidP="00ED4A5F">
      <w:r w:rsidRPr="00E65756">
        <w:rPr>
          <w:sz w:val="17"/>
        </w:rPr>
        <w:t>INFORMĀCIJA PAR KOMERCSABIEDRĪBAS ĀRĒJIEM AKTĪVIEM UN SAISTĪBĀM AR ĀRVALSTU MĀSAS UZŅĒMUMIEM</w:t>
      </w:r>
    </w:p>
    <w:p w:rsidR="00ED4A5F" w:rsidRPr="00E65756" w:rsidRDefault="00ED4A5F" w:rsidP="00ED4A5F">
      <w:pPr>
        <w:jc w:val="both"/>
        <w:rPr>
          <w:szCs w:val="24"/>
        </w:rPr>
      </w:pPr>
    </w:p>
    <w:p w:rsidR="00ED4A5F" w:rsidRDefault="00ED4A5F" w:rsidP="00ED4A5F">
      <w:pPr>
        <w:tabs>
          <w:tab w:val="left" w:pos="364"/>
        </w:tabs>
        <w:spacing w:after="40"/>
        <w:rPr>
          <w:szCs w:val="24"/>
          <w:lang w:val="de-DE"/>
        </w:rPr>
      </w:pPr>
      <w:r w:rsidRPr="00E65756">
        <w:rPr>
          <w:szCs w:val="24"/>
          <w:lang w:val="de-DE"/>
        </w:rPr>
        <w:t>3.1. AKTĪVI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314"/>
        <w:gridCol w:w="631"/>
        <w:gridCol w:w="842"/>
        <w:gridCol w:w="799"/>
        <w:gridCol w:w="794"/>
        <w:gridCol w:w="777"/>
        <w:gridCol w:w="808"/>
        <w:gridCol w:w="738"/>
        <w:gridCol w:w="850"/>
      </w:tblGrid>
      <w:tr w:rsidR="00ED4A5F" w:rsidRPr="00D279D9" w:rsidTr="00057F0B">
        <w:trPr>
          <w:cantSplit/>
        </w:trPr>
        <w:tc>
          <w:tcPr>
            <w:tcW w:w="1339" w:type="pct"/>
            <w:gridSpan w:val="2"/>
            <w:vMerge w:val="restart"/>
            <w:shd w:val="clear" w:color="auto" w:fill="auto"/>
          </w:tcPr>
          <w:p w:rsidR="00ED4A5F" w:rsidRPr="00E65756" w:rsidRDefault="00ED4A5F" w:rsidP="00057F0B">
            <w:pPr>
              <w:pStyle w:val="Heading9"/>
              <w:rPr>
                <w:b w:val="0"/>
                <w:sz w:val="14"/>
                <w:szCs w:val="14"/>
              </w:rPr>
            </w:pPr>
            <w:r w:rsidRPr="00E65756">
              <w:rPr>
                <w:b w:val="0"/>
                <w:sz w:val="14"/>
                <w:szCs w:val="14"/>
              </w:rPr>
              <w:t>Pozīcijas nosaukums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Rindas kods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Iepriekšējā ceturkšņa beigās</w:t>
            </w:r>
          </w:p>
          <w:p w:rsidR="00ED4A5F" w:rsidRPr="00E65756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1865" w:type="pct"/>
            <w:gridSpan w:val="4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Pārmaiņas pārskata ceturksnī</w:t>
            </w:r>
          </w:p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(negatīvās ar "–" zīmi)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Pārskata ceturkšņa beigās</w:t>
            </w:r>
          </w:p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(1+2+3+4+5)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 xml:space="preserve">Pārskata ceturksnī aprēķinātie procenti </w:t>
            </w:r>
          </w:p>
        </w:tc>
      </w:tr>
      <w:tr w:rsidR="00ED4A5F" w:rsidRPr="00D279D9" w:rsidTr="00057F0B">
        <w:trPr>
          <w:cantSplit/>
        </w:trPr>
        <w:tc>
          <w:tcPr>
            <w:tcW w:w="1339" w:type="pct"/>
            <w:gridSpan w:val="2"/>
            <w:vMerge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  <w:sz w:val="14"/>
                <w:szCs w:val="14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66" w:type="pc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 xml:space="preserve">Cenu pārmaiņas </w:t>
            </w:r>
          </w:p>
        </w:tc>
        <w:tc>
          <w:tcPr>
            <w:tcW w:w="456" w:type="pc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 xml:space="preserve">Valūtas kursa svārstību radītās pārmaiņas </w:t>
            </w:r>
          </w:p>
        </w:tc>
        <w:tc>
          <w:tcPr>
            <w:tcW w:w="474" w:type="pc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Citas pārmaiņas</w:t>
            </w:r>
          </w:p>
        </w:tc>
        <w:tc>
          <w:tcPr>
            <w:tcW w:w="433" w:type="pct"/>
            <w:vMerge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1339" w:type="pct"/>
            <w:gridSpan w:val="2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A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B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3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7</w:t>
            </w:r>
          </w:p>
        </w:tc>
      </w:tr>
      <w:tr w:rsidR="00ED4A5F" w:rsidRPr="00D279D9" w:rsidTr="00057F0B">
        <w:trPr>
          <w:cantSplit/>
        </w:trPr>
        <w:tc>
          <w:tcPr>
            <w:tcW w:w="1339" w:type="pct"/>
            <w:gridSpan w:val="2"/>
            <w:shd w:val="clear" w:color="auto" w:fill="auto"/>
          </w:tcPr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Ieguldījums ārvalstu māsas uzņēmuma pašu kapitālā (</w:t>
            </w:r>
            <w:r w:rsidRPr="00F315D8">
              <w:rPr>
                <w:bCs/>
                <w:sz w:val="16"/>
                <w:szCs w:val="16"/>
              </w:rPr>
              <w:t>mazāk par 10%)</w:t>
            </w:r>
          </w:p>
        </w:tc>
        <w:tc>
          <w:tcPr>
            <w:tcW w:w="37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3010</w:t>
            </w:r>
          </w:p>
        </w:tc>
        <w:tc>
          <w:tcPr>
            <w:tcW w:w="49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 w:val="restart"/>
            <w:shd w:val="clear" w:color="auto" w:fill="auto"/>
          </w:tcPr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Nerezidenta</w:t>
            </w:r>
          </w:p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valsts</w:t>
            </w:r>
          </w:p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F315D8">
              <w:rPr>
                <w:sz w:val="16"/>
                <w:szCs w:val="16"/>
              </w:rPr>
              <w:t>kods</w:t>
            </w:r>
          </w:p>
        </w:tc>
        <w:tc>
          <w:tcPr>
            <w:tcW w:w="771" w:type="pct"/>
            <w:shd w:val="clear" w:color="auto" w:fill="auto"/>
          </w:tcPr>
          <w:p w:rsidR="00ED4A5F" w:rsidRDefault="00ED4A5F" w:rsidP="00057F0B">
            <w:pPr>
              <w:pStyle w:val="CommentText"/>
              <w:rPr>
                <w:sz w:val="14"/>
                <w:szCs w:val="14"/>
                <w:lang w:val="lv-LV"/>
              </w:rPr>
            </w:pPr>
          </w:p>
        </w:tc>
        <w:tc>
          <w:tcPr>
            <w:tcW w:w="370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301</w:t>
            </w:r>
          </w:p>
        </w:tc>
        <w:tc>
          <w:tcPr>
            <w:tcW w:w="494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4"/>
                <w:szCs w:val="14"/>
              </w:rPr>
            </w:pPr>
          </w:p>
        </w:tc>
        <w:tc>
          <w:tcPr>
            <w:tcW w:w="771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301</w:t>
            </w:r>
          </w:p>
        </w:tc>
        <w:tc>
          <w:tcPr>
            <w:tcW w:w="494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4"/>
                <w:szCs w:val="14"/>
              </w:rPr>
            </w:pPr>
          </w:p>
        </w:tc>
        <w:tc>
          <w:tcPr>
            <w:tcW w:w="771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301</w:t>
            </w:r>
          </w:p>
        </w:tc>
        <w:tc>
          <w:tcPr>
            <w:tcW w:w="494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4"/>
                <w:szCs w:val="14"/>
              </w:rPr>
            </w:pPr>
          </w:p>
        </w:tc>
        <w:tc>
          <w:tcPr>
            <w:tcW w:w="771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301</w:t>
            </w:r>
          </w:p>
        </w:tc>
        <w:tc>
          <w:tcPr>
            <w:tcW w:w="494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4"/>
                <w:szCs w:val="14"/>
              </w:rPr>
            </w:pPr>
          </w:p>
        </w:tc>
        <w:tc>
          <w:tcPr>
            <w:tcW w:w="771" w:type="pct"/>
            <w:shd w:val="clear" w:color="auto" w:fill="auto"/>
          </w:tcPr>
          <w:p w:rsidR="00ED4A5F" w:rsidRDefault="00ED4A5F" w:rsidP="00057F0B">
            <w:pPr>
              <w:pStyle w:val="CommentText"/>
              <w:rPr>
                <w:sz w:val="14"/>
                <w:szCs w:val="14"/>
                <w:lang w:val="lv-LV"/>
              </w:rPr>
            </w:pPr>
          </w:p>
        </w:tc>
        <w:tc>
          <w:tcPr>
            <w:tcW w:w="370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301</w:t>
            </w:r>
          </w:p>
        </w:tc>
        <w:tc>
          <w:tcPr>
            <w:tcW w:w="494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1339" w:type="pct"/>
            <w:gridSpan w:val="2"/>
            <w:shd w:val="clear" w:color="auto" w:fill="auto"/>
          </w:tcPr>
          <w:p w:rsidR="00ED4A5F" w:rsidRPr="00F315D8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  <w:r w:rsidRPr="00F315D8">
              <w:rPr>
                <w:b w:val="0"/>
                <w:sz w:val="16"/>
                <w:szCs w:val="16"/>
              </w:rPr>
              <w:t>Ārvalstu māsas uzņēmuma emitētie parāda vērtspapīri</w:t>
            </w:r>
          </w:p>
        </w:tc>
        <w:tc>
          <w:tcPr>
            <w:tcW w:w="37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3020</w:t>
            </w:r>
          </w:p>
        </w:tc>
        <w:tc>
          <w:tcPr>
            <w:tcW w:w="49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 w:val="restart"/>
            <w:shd w:val="clear" w:color="auto" w:fill="auto"/>
          </w:tcPr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Nerezidenta</w:t>
            </w:r>
          </w:p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valsts</w:t>
            </w:r>
          </w:p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F315D8">
              <w:rPr>
                <w:sz w:val="16"/>
                <w:szCs w:val="16"/>
              </w:rPr>
              <w:t>kods</w:t>
            </w:r>
          </w:p>
        </w:tc>
        <w:tc>
          <w:tcPr>
            <w:tcW w:w="771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302</w:t>
            </w:r>
          </w:p>
        </w:tc>
        <w:tc>
          <w:tcPr>
            <w:tcW w:w="494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4"/>
                <w:szCs w:val="14"/>
              </w:rPr>
            </w:pPr>
          </w:p>
        </w:tc>
        <w:tc>
          <w:tcPr>
            <w:tcW w:w="771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302</w:t>
            </w:r>
          </w:p>
        </w:tc>
        <w:tc>
          <w:tcPr>
            <w:tcW w:w="494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4"/>
                <w:szCs w:val="14"/>
              </w:rPr>
            </w:pPr>
          </w:p>
        </w:tc>
        <w:tc>
          <w:tcPr>
            <w:tcW w:w="771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302</w:t>
            </w:r>
          </w:p>
        </w:tc>
        <w:tc>
          <w:tcPr>
            <w:tcW w:w="494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4"/>
                <w:szCs w:val="14"/>
              </w:rPr>
            </w:pPr>
          </w:p>
        </w:tc>
        <w:tc>
          <w:tcPr>
            <w:tcW w:w="771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302</w:t>
            </w:r>
          </w:p>
        </w:tc>
        <w:tc>
          <w:tcPr>
            <w:tcW w:w="494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4"/>
                <w:szCs w:val="14"/>
              </w:rPr>
            </w:pPr>
          </w:p>
        </w:tc>
        <w:tc>
          <w:tcPr>
            <w:tcW w:w="771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302</w:t>
            </w:r>
          </w:p>
        </w:tc>
        <w:tc>
          <w:tcPr>
            <w:tcW w:w="494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1339" w:type="pct"/>
            <w:gridSpan w:val="2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  <w:r w:rsidRPr="00F315D8">
              <w:rPr>
                <w:sz w:val="16"/>
                <w:szCs w:val="16"/>
              </w:rPr>
              <w:t>Ilgtermiņa (pēc sākotnējā termiņa) aizdevumi (t.sk. finanšu noma) ārvalstu māsas uzņēmumam</w:t>
            </w:r>
          </w:p>
        </w:tc>
        <w:tc>
          <w:tcPr>
            <w:tcW w:w="37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3030</w:t>
            </w:r>
          </w:p>
        </w:tc>
        <w:tc>
          <w:tcPr>
            <w:tcW w:w="49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 w:val="restart"/>
            <w:shd w:val="clear" w:color="auto" w:fill="auto"/>
          </w:tcPr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Nerezidenta</w:t>
            </w:r>
          </w:p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valsts</w:t>
            </w:r>
          </w:p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F315D8">
              <w:rPr>
                <w:sz w:val="16"/>
                <w:szCs w:val="16"/>
              </w:rPr>
              <w:t>kods</w:t>
            </w:r>
          </w:p>
        </w:tc>
        <w:tc>
          <w:tcPr>
            <w:tcW w:w="771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303</w:t>
            </w:r>
          </w:p>
        </w:tc>
        <w:tc>
          <w:tcPr>
            <w:tcW w:w="494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771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303</w:t>
            </w:r>
          </w:p>
        </w:tc>
        <w:tc>
          <w:tcPr>
            <w:tcW w:w="494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771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303</w:t>
            </w:r>
          </w:p>
        </w:tc>
        <w:tc>
          <w:tcPr>
            <w:tcW w:w="494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771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303</w:t>
            </w:r>
          </w:p>
        </w:tc>
        <w:tc>
          <w:tcPr>
            <w:tcW w:w="494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771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303</w:t>
            </w:r>
          </w:p>
        </w:tc>
        <w:tc>
          <w:tcPr>
            <w:tcW w:w="494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1339" w:type="pct"/>
            <w:gridSpan w:val="2"/>
            <w:shd w:val="clear" w:color="auto" w:fill="auto"/>
          </w:tcPr>
          <w:p w:rsidR="00ED4A5F" w:rsidRDefault="00ED4A5F" w:rsidP="00057F0B">
            <w:pPr>
              <w:rPr>
                <w:b/>
                <w:sz w:val="14"/>
                <w:szCs w:val="14"/>
              </w:rPr>
            </w:pPr>
            <w:r w:rsidRPr="00F315D8">
              <w:rPr>
                <w:sz w:val="16"/>
                <w:szCs w:val="16"/>
              </w:rPr>
              <w:t>Īstermiņa (pēc sākotnējā termiņa) aizdevumi (t.sk. finanšu noma) ārvalstu māsas uzņēmumam</w:t>
            </w:r>
          </w:p>
        </w:tc>
        <w:tc>
          <w:tcPr>
            <w:tcW w:w="37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3040</w:t>
            </w:r>
          </w:p>
        </w:tc>
        <w:tc>
          <w:tcPr>
            <w:tcW w:w="49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 w:val="restart"/>
            <w:shd w:val="clear" w:color="auto" w:fill="auto"/>
          </w:tcPr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Nerezidenta</w:t>
            </w:r>
          </w:p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valsts</w:t>
            </w:r>
          </w:p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F315D8">
              <w:rPr>
                <w:sz w:val="16"/>
                <w:szCs w:val="16"/>
              </w:rPr>
              <w:t>kods</w:t>
            </w:r>
          </w:p>
        </w:tc>
        <w:tc>
          <w:tcPr>
            <w:tcW w:w="771" w:type="pct"/>
            <w:shd w:val="clear" w:color="auto" w:fill="auto"/>
          </w:tcPr>
          <w:p w:rsidR="00ED4A5F" w:rsidRPr="00E65756" w:rsidRDefault="00ED4A5F" w:rsidP="00057F0B">
            <w:pPr>
              <w:pStyle w:val="BodyText3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304</w:t>
            </w:r>
          </w:p>
        </w:tc>
        <w:tc>
          <w:tcPr>
            <w:tcW w:w="494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4"/>
                <w:szCs w:val="14"/>
              </w:rPr>
            </w:pPr>
          </w:p>
        </w:tc>
        <w:tc>
          <w:tcPr>
            <w:tcW w:w="771" w:type="pct"/>
            <w:shd w:val="clear" w:color="auto" w:fill="auto"/>
          </w:tcPr>
          <w:p w:rsidR="00ED4A5F" w:rsidRPr="00E65756" w:rsidRDefault="00ED4A5F" w:rsidP="00057F0B">
            <w:pPr>
              <w:pStyle w:val="BodyText3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304</w:t>
            </w:r>
          </w:p>
        </w:tc>
        <w:tc>
          <w:tcPr>
            <w:tcW w:w="494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4"/>
                <w:szCs w:val="14"/>
              </w:rPr>
            </w:pPr>
          </w:p>
        </w:tc>
        <w:tc>
          <w:tcPr>
            <w:tcW w:w="771" w:type="pct"/>
            <w:shd w:val="clear" w:color="auto" w:fill="auto"/>
          </w:tcPr>
          <w:p w:rsidR="00ED4A5F" w:rsidRPr="00E65756" w:rsidRDefault="00ED4A5F" w:rsidP="00057F0B">
            <w:pPr>
              <w:pStyle w:val="BodyText3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304</w:t>
            </w:r>
          </w:p>
        </w:tc>
        <w:tc>
          <w:tcPr>
            <w:tcW w:w="494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4"/>
                <w:szCs w:val="14"/>
              </w:rPr>
            </w:pPr>
          </w:p>
        </w:tc>
        <w:tc>
          <w:tcPr>
            <w:tcW w:w="771" w:type="pct"/>
            <w:shd w:val="clear" w:color="auto" w:fill="auto"/>
          </w:tcPr>
          <w:p w:rsidR="00ED4A5F" w:rsidRPr="00E65756" w:rsidRDefault="00ED4A5F" w:rsidP="00057F0B">
            <w:pPr>
              <w:pStyle w:val="BodyText3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304</w:t>
            </w:r>
          </w:p>
        </w:tc>
        <w:tc>
          <w:tcPr>
            <w:tcW w:w="494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4"/>
                <w:szCs w:val="14"/>
              </w:rPr>
            </w:pPr>
          </w:p>
        </w:tc>
        <w:tc>
          <w:tcPr>
            <w:tcW w:w="771" w:type="pct"/>
            <w:shd w:val="clear" w:color="auto" w:fill="auto"/>
          </w:tcPr>
          <w:p w:rsidR="00ED4A5F" w:rsidRPr="00E65756" w:rsidRDefault="00ED4A5F" w:rsidP="00057F0B">
            <w:pPr>
              <w:pStyle w:val="BodyText3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304</w:t>
            </w:r>
          </w:p>
        </w:tc>
        <w:tc>
          <w:tcPr>
            <w:tcW w:w="494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1339" w:type="pct"/>
            <w:gridSpan w:val="2"/>
            <w:shd w:val="clear" w:color="auto" w:fill="auto"/>
          </w:tcPr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Avansa maksājumi ārvalstu māsas uzņēmumam par precēm, t.sk. par pamatlīdzekļiem un pakalpojumiem</w:t>
            </w:r>
          </w:p>
        </w:tc>
        <w:tc>
          <w:tcPr>
            <w:tcW w:w="37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3050</w:t>
            </w:r>
          </w:p>
        </w:tc>
        <w:tc>
          <w:tcPr>
            <w:tcW w:w="494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 w:val="restart"/>
            <w:shd w:val="clear" w:color="auto" w:fill="auto"/>
          </w:tcPr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Nerezidenta</w:t>
            </w:r>
          </w:p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valsts</w:t>
            </w:r>
          </w:p>
          <w:p w:rsidR="00ED4A5F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kods</w:t>
            </w:r>
          </w:p>
          <w:p w:rsidR="00ED4A5F" w:rsidRDefault="00ED4A5F" w:rsidP="00057F0B">
            <w:pPr>
              <w:rPr>
                <w:sz w:val="16"/>
                <w:szCs w:val="16"/>
              </w:rPr>
            </w:pPr>
          </w:p>
          <w:p w:rsidR="00ED4A5F" w:rsidRPr="00F315D8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</w:tcPr>
          <w:p w:rsidR="00ED4A5F" w:rsidRPr="00F315D8" w:rsidRDefault="00ED4A5F" w:rsidP="00057F0B">
            <w:pPr>
              <w:pStyle w:val="Heading6"/>
              <w:spacing w:line="240" w:lineRule="auto"/>
              <w:rPr>
                <w:rFonts w:eastAsiaTheme="minorEastAsia" w:cstheme="minorBidi"/>
                <w:b w:val="0"/>
                <w:sz w:val="16"/>
                <w:szCs w:val="16"/>
                <w:lang w:eastAsia="lv-LV"/>
              </w:rPr>
            </w:pPr>
          </w:p>
        </w:tc>
        <w:tc>
          <w:tcPr>
            <w:tcW w:w="370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305</w:t>
            </w:r>
          </w:p>
        </w:tc>
        <w:tc>
          <w:tcPr>
            <w:tcW w:w="494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Pr="00E65756" w:rsidRDefault="00ED4A5F" w:rsidP="00057F0B">
            <w:pPr>
              <w:pStyle w:val="BodyText3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71" w:type="pct"/>
            <w:shd w:val="clear" w:color="auto" w:fill="auto"/>
          </w:tcPr>
          <w:p w:rsidR="00ED4A5F" w:rsidRPr="00E65756" w:rsidRDefault="00ED4A5F" w:rsidP="00057F0B">
            <w:pPr>
              <w:pStyle w:val="Heading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305</w:t>
            </w:r>
          </w:p>
        </w:tc>
        <w:tc>
          <w:tcPr>
            <w:tcW w:w="494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Pr="00E65756" w:rsidRDefault="00ED4A5F" w:rsidP="00057F0B">
            <w:pPr>
              <w:pStyle w:val="BodyText3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71" w:type="pct"/>
            <w:shd w:val="clear" w:color="auto" w:fill="auto"/>
          </w:tcPr>
          <w:p w:rsidR="00ED4A5F" w:rsidRPr="00E65756" w:rsidRDefault="00ED4A5F" w:rsidP="00057F0B">
            <w:pPr>
              <w:pStyle w:val="Heading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305</w:t>
            </w:r>
          </w:p>
        </w:tc>
        <w:tc>
          <w:tcPr>
            <w:tcW w:w="494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Pr="00E65756" w:rsidRDefault="00ED4A5F" w:rsidP="00057F0B">
            <w:pPr>
              <w:pStyle w:val="BodyText3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71" w:type="pct"/>
            <w:shd w:val="clear" w:color="auto" w:fill="auto"/>
          </w:tcPr>
          <w:p w:rsidR="00ED4A5F" w:rsidRPr="00E65756" w:rsidRDefault="00ED4A5F" w:rsidP="00057F0B">
            <w:pPr>
              <w:pStyle w:val="Heading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305</w:t>
            </w:r>
          </w:p>
        </w:tc>
        <w:tc>
          <w:tcPr>
            <w:tcW w:w="494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Pr="00E65756" w:rsidRDefault="00ED4A5F" w:rsidP="00057F0B">
            <w:pPr>
              <w:pStyle w:val="BodyText3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71" w:type="pct"/>
            <w:shd w:val="clear" w:color="auto" w:fill="auto"/>
          </w:tcPr>
          <w:p w:rsidR="00ED4A5F" w:rsidRPr="00E65756" w:rsidRDefault="00ED4A5F" w:rsidP="00057F0B">
            <w:pPr>
              <w:pStyle w:val="Heading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305</w:t>
            </w:r>
          </w:p>
        </w:tc>
        <w:tc>
          <w:tcPr>
            <w:tcW w:w="494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13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rPr>
                <w:b/>
                <w:sz w:val="14"/>
                <w:szCs w:val="14"/>
              </w:rPr>
            </w:pPr>
            <w:r w:rsidRPr="00F315D8">
              <w:rPr>
                <w:sz w:val="16"/>
                <w:szCs w:val="16"/>
              </w:rPr>
              <w:t>Pircēja un pasūtītāja (ārvalstu māsas uzņēmuma) parādi</w:t>
            </w:r>
            <w:r w:rsidRPr="00E65756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3060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Nerezidenta</w:t>
            </w:r>
          </w:p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valsts</w:t>
            </w:r>
          </w:p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F315D8">
              <w:rPr>
                <w:sz w:val="16"/>
                <w:szCs w:val="16"/>
              </w:rPr>
              <w:t>kods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306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pStyle w:val="Heading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306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pStyle w:val="Heading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306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pStyle w:val="Heading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306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pStyle w:val="Heading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306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2B3A19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rPr>
                <w:b/>
                <w:sz w:val="14"/>
                <w:szCs w:val="14"/>
              </w:rPr>
            </w:pPr>
            <w:r w:rsidRPr="00F315D8">
              <w:rPr>
                <w:sz w:val="16"/>
                <w:szCs w:val="16"/>
              </w:rPr>
              <w:t>Pārējie ar ārvalstu māsas uzņēmumu saistītie aktīvi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3070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2B3A19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Nerezidenta</w:t>
            </w:r>
          </w:p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valsts</w:t>
            </w:r>
          </w:p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F315D8">
              <w:rPr>
                <w:sz w:val="16"/>
                <w:szCs w:val="16"/>
              </w:rPr>
              <w:t>kods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2B3A19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pStyle w:val="Heading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2B3A19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pStyle w:val="Heading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2B3A19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pStyle w:val="Heading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2B3A19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pStyle w:val="Heading6"/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A5F" w:rsidRPr="00834E90" w:rsidRDefault="00ED4A5F" w:rsidP="00057F0B">
            <w:pPr>
              <w:jc w:val="center"/>
              <w:rPr>
                <w:sz w:val="16"/>
              </w:rPr>
            </w:pPr>
            <w:r w:rsidRPr="00834E90">
              <w:rPr>
                <w:sz w:val="16"/>
              </w:rPr>
              <w:t>307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4A5F" w:rsidRDefault="00ED4A5F" w:rsidP="00ED4A5F">
      <w:pPr>
        <w:spacing w:after="200" w:line="276" w:lineRule="auto"/>
        <w:rPr>
          <w:b/>
        </w:rPr>
      </w:pPr>
    </w:p>
    <w:p w:rsidR="00ED4A5F" w:rsidRDefault="00ED4A5F" w:rsidP="00ED4A5F">
      <w:pPr>
        <w:spacing w:after="200" w:line="276" w:lineRule="auto"/>
        <w:rPr>
          <w:b/>
        </w:rPr>
      </w:pPr>
    </w:p>
    <w:p w:rsidR="00ED4A5F" w:rsidRDefault="00ED4A5F" w:rsidP="00ED4A5F">
      <w:pPr>
        <w:spacing w:after="40"/>
        <w:ind w:firstLine="11"/>
      </w:pPr>
      <w:r w:rsidRPr="00E65756">
        <w:t>3.2. SAISTĪBAS</w:t>
      </w:r>
    </w:p>
    <w:tbl>
      <w:tblPr>
        <w:tblW w:w="499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14"/>
        <w:gridCol w:w="1288"/>
        <w:gridCol w:w="646"/>
        <w:gridCol w:w="862"/>
        <w:gridCol w:w="789"/>
        <w:gridCol w:w="794"/>
        <w:gridCol w:w="780"/>
        <w:gridCol w:w="782"/>
        <w:gridCol w:w="736"/>
        <w:gridCol w:w="852"/>
      </w:tblGrid>
      <w:tr w:rsidR="00ED4A5F" w:rsidRPr="00D279D9" w:rsidTr="00057F0B">
        <w:trPr>
          <w:cantSplit/>
        </w:trPr>
        <w:tc>
          <w:tcPr>
            <w:tcW w:w="1336" w:type="pct"/>
            <w:gridSpan w:val="3"/>
            <w:vMerge w:val="restart"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  <w:sz w:val="14"/>
                <w:szCs w:val="14"/>
              </w:rPr>
            </w:pPr>
            <w:r w:rsidRPr="00F75F44">
              <w:rPr>
                <w:b w:val="0"/>
                <w:sz w:val="14"/>
                <w:szCs w:val="14"/>
              </w:rPr>
              <w:t>Pozīcijas nosaukums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Rindas kods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Iepriekšējā ceturkšņa beigās</w:t>
            </w:r>
          </w:p>
          <w:p w:rsidR="00ED4A5F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1846" w:type="pct"/>
            <w:gridSpan w:val="4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Pārmaiņas pārskata ceturksnī</w:t>
            </w:r>
          </w:p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(negatīvās ar "–" zīmi)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Pārskata ceturkšņa beigās</w:t>
            </w:r>
          </w:p>
          <w:p w:rsidR="00ED4A5F" w:rsidRDefault="00ED4A5F" w:rsidP="00057F0B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(1+2+3+</w:t>
            </w:r>
            <w:r>
              <w:rPr>
                <w:sz w:val="14"/>
                <w:szCs w:val="14"/>
              </w:rPr>
              <w:t>+</w:t>
            </w:r>
            <w:r w:rsidRPr="00F75F44">
              <w:rPr>
                <w:sz w:val="14"/>
                <w:szCs w:val="14"/>
              </w:rPr>
              <w:t>4+5)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 xml:space="preserve">Pārskata ceturksnī aprēķinātie procenti </w:t>
            </w:r>
          </w:p>
        </w:tc>
      </w:tr>
      <w:tr w:rsidR="00ED4A5F" w:rsidRPr="00D279D9" w:rsidTr="00057F0B">
        <w:trPr>
          <w:cantSplit/>
        </w:trPr>
        <w:tc>
          <w:tcPr>
            <w:tcW w:w="1336" w:type="pct"/>
            <w:gridSpan w:val="3"/>
            <w:vMerge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  <w:sz w:val="14"/>
                <w:szCs w:val="14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 xml:space="preserve">Cenu pārmaiņas </w:t>
            </w:r>
          </w:p>
        </w:tc>
        <w:tc>
          <w:tcPr>
            <w:tcW w:w="458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 xml:space="preserve">Valūtas kursa svārstību radītās pārmaiņas </w:t>
            </w:r>
          </w:p>
        </w:tc>
        <w:tc>
          <w:tcPr>
            <w:tcW w:w="458" w:type="pct"/>
            <w:shd w:val="clear" w:color="auto" w:fill="auto"/>
          </w:tcPr>
          <w:p w:rsidR="00ED4A5F" w:rsidRDefault="00ED4A5F" w:rsidP="00057F0B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Citas pārmaiņas</w:t>
            </w:r>
          </w:p>
        </w:tc>
        <w:tc>
          <w:tcPr>
            <w:tcW w:w="432" w:type="pct"/>
            <w:vMerge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D279D9" w:rsidTr="00057F0B">
        <w:trPr>
          <w:cantSplit/>
        </w:trPr>
        <w:tc>
          <w:tcPr>
            <w:tcW w:w="1336" w:type="pct"/>
            <w:gridSpan w:val="3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A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B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1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7</w:t>
            </w:r>
          </w:p>
        </w:tc>
      </w:tr>
      <w:tr w:rsidR="00ED4A5F" w:rsidRPr="00AC2995" w:rsidTr="00057F0B">
        <w:trPr>
          <w:cantSplit/>
        </w:trPr>
        <w:tc>
          <w:tcPr>
            <w:tcW w:w="1336" w:type="pct"/>
            <w:gridSpan w:val="3"/>
            <w:shd w:val="clear" w:color="auto" w:fill="auto"/>
          </w:tcPr>
          <w:p w:rsidR="00ED4A5F" w:rsidRPr="00F315D8" w:rsidRDefault="00ED4A5F" w:rsidP="00057F0B">
            <w:pPr>
              <w:rPr>
                <w:bCs/>
                <w:sz w:val="16"/>
                <w:szCs w:val="16"/>
              </w:rPr>
            </w:pPr>
            <w:r w:rsidRPr="00F315D8">
              <w:rPr>
                <w:bCs/>
                <w:sz w:val="16"/>
                <w:szCs w:val="16"/>
              </w:rPr>
              <w:t>Komercsabiedrības</w:t>
            </w:r>
            <w:r w:rsidRPr="00F315D8">
              <w:rPr>
                <w:sz w:val="16"/>
                <w:szCs w:val="16"/>
              </w:rPr>
              <w:t xml:space="preserve"> emitētie parāda vērtspapīri ārvalstu māsas uzņēmuma īpašumā</w:t>
            </w: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3080</w:t>
            </w:r>
          </w:p>
        </w:tc>
        <w:tc>
          <w:tcPr>
            <w:tcW w:w="50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72" w:type="pct"/>
            <w:vMerge w:val="restart"/>
            <w:shd w:val="clear" w:color="auto" w:fill="auto"/>
          </w:tcPr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Nerezidenta</w:t>
            </w:r>
          </w:p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valsts</w:t>
            </w:r>
          </w:p>
          <w:p w:rsidR="00ED4A5F" w:rsidRDefault="00ED4A5F" w:rsidP="00057F0B">
            <w:pPr>
              <w:rPr>
                <w:sz w:val="16"/>
              </w:rPr>
            </w:pPr>
            <w:r w:rsidRPr="00F315D8">
              <w:rPr>
                <w:sz w:val="16"/>
                <w:szCs w:val="16"/>
              </w:rPr>
              <w:t>kods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72" w:type="pct"/>
            <w:vMerge/>
            <w:shd w:val="clear" w:color="auto" w:fill="auto"/>
          </w:tcPr>
          <w:p w:rsidR="00ED4A5F" w:rsidRDefault="00ED4A5F" w:rsidP="00057F0B">
            <w:pPr>
              <w:rPr>
                <w:sz w:val="1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72" w:type="pct"/>
            <w:vMerge/>
            <w:shd w:val="clear" w:color="auto" w:fill="auto"/>
          </w:tcPr>
          <w:p w:rsidR="00ED4A5F" w:rsidRDefault="00ED4A5F" w:rsidP="00057F0B">
            <w:pPr>
              <w:rPr>
                <w:sz w:val="1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72" w:type="pct"/>
            <w:vMerge/>
            <w:shd w:val="clear" w:color="auto" w:fill="auto"/>
          </w:tcPr>
          <w:p w:rsidR="00ED4A5F" w:rsidRDefault="00ED4A5F" w:rsidP="00057F0B">
            <w:pPr>
              <w:rPr>
                <w:sz w:val="1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72" w:type="pct"/>
            <w:vMerge/>
            <w:shd w:val="clear" w:color="auto" w:fill="auto"/>
          </w:tcPr>
          <w:p w:rsidR="00ED4A5F" w:rsidRDefault="00ED4A5F" w:rsidP="00057F0B">
            <w:pPr>
              <w:rPr>
                <w:sz w:val="1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1336" w:type="pct"/>
            <w:gridSpan w:val="3"/>
            <w:shd w:val="clear" w:color="auto" w:fill="auto"/>
          </w:tcPr>
          <w:p w:rsidR="00ED4A5F" w:rsidRDefault="00ED4A5F" w:rsidP="00057F0B">
            <w:pPr>
              <w:rPr>
                <w:b/>
                <w:sz w:val="17"/>
              </w:rPr>
            </w:pPr>
            <w:r w:rsidRPr="00F315D8">
              <w:rPr>
                <w:sz w:val="16"/>
                <w:szCs w:val="16"/>
              </w:rPr>
              <w:t>No ārvalstu māsas uzņēmuma saņemtie ilgtermiņa (pēc sākotnējā termiņa) aizņēmumi, t.sk. finanšu noma</w:t>
            </w: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3090</w:t>
            </w:r>
          </w:p>
        </w:tc>
        <w:tc>
          <w:tcPr>
            <w:tcW w:w="50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72" w:type="pct"/>
            <w:vMerge w:val="restart"/>
            <w:shd w:val="clear" w:color="auto" w:fill="auto"/>
          </w:tcPr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Nerezidenta</w:t>
            </w:r>
          </w:p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valsts</w:t>
            </w:r>
          </w:p>
          <w:p w:rsidR="00ED4A5F" w:rsidRDefault="00ED4A5F" w:rsidP="00057F0B">
            <w:pPr>
              <w:rPr>
                <w:sz w:val="16"/>
              </w:rPr>
            </w:pPr>
            <w:r w:rsidRPr="00F315D8">
              <w:rPr>
                <w:sz w:val="16"/>
                <w:szCs w:val="16"/>
              </w:rPr>
              <w:t>kods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72" w:type="pct"/>
            <w:vMerge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72" w:type="pct"/>
            <w:vMerge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72" w:type="pct"/>
            <w:vMerge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72" w:type="pct"/>
            <w:vMerge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1336" w:type="pct"/>
            <w:gridSpan w:val="3"/>
            <w:shd w:val="clear" w:color="auto" w:fill="auto"/>
          </w:tcPr>
          <w:p w:rsidR="00ED4A5F" w:rsidRDefault="00ED4A5F" w:rsidP="00057F0B">
            <w:pPr>
              <w:rPr>
                <w:b/>
                <w:sz w:val="17"/>
              </w:rPr>
            </w:pPr>
            <w:r w:rsidRPr="00F315D8">
              <w:rPr>
                <w:sz w:val="16"/>
                <w:szCs w:val="16"/>
              </w:rPr>
              <w:t>No ārvalstu māsas uzņēmuma saņemtie īstermiņa (pēc sākotnējā termiņa) aizņēmumi, t.sk. finanšu noma</w:t>
            </w: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50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72" w:type="pct"/>
            <w:vMerge w:val="restart"/>
            <w:shd w:val="clear" w:color="auto" w:fill="auto"/>
          </w:tcPr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Nerezidenta</w:t>
            </w:r>
          </w:p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valsts</w:t>
            </w:r>
          </w:p>
          <w:p w:rsidR="00ED4A5F" w:rsidRDefault="00ED4A5F" w:rsidP="00057F0B">
            <w:pPr>
              <w:rPr>
                <w:sz w:val="16"/>
              </w:rPr>
            </w:pPr>
            <w:r w:rsidRPr="00F315D8">
              <w:rPr>
                <w:sz w:val="16"/>
                <w:szCs w:val="16"/>
              </w:rPr>
              <w:t>kods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72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2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72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2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72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2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72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2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1336" w:type="pct"/>
            <w:gridSpan w:val="3"/>
            <w:shd w:val="clear" w:color="auto" w:fill="auto"/>
          </w:tcPr>
          <w:p w:rsidR="00ED4A5F" w:rsidRDefault="00ED4A5F" w:rsidP="00057F0B">
            <w:pPr>
              <w:rPr>
                <w:b/>
                <w:sz w:val="17"/>
              </w:rPr>
            </w:pPr>
            <w:r w:rsidRPr="00F315D8">
              <w:rPr>
                <w:sz w:val="16"/>
                <w:szCs w:val="16"/>
              </w:rPr>
              <w:t>No pircēja (ārvalstu māsas uzņēmuma) saņemtie avansa maksājumi</w:t>
            </w: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3120</w:t>
            </w:r>
          </w:p>
        </w:tc>
        <w:tc>
          <w:tcPr>
            <w:tcW w:w="50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80" w:type="pct"/>
            <w:gridSpan w:val="2"/>
            <w:vMerge w:val="restart"/>
            <w:shd w:val="clear" w:color="auto" w:fill="auto"/>
          </w:tcPr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Nerezidenta</w:t>
            </w:r>
          </w:p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valsts</w:t>
            </w:r>
          </w:p>
          <w:p w:rsidR="00ED4A5F" w:rsidRDefault="00ED4A5F" w:rsidP="00057F0B">
            <w:pPr>
              <w:rPr>
                <w:sz w:val="16"/>
              </w:rPr>
            </w:pPr>
            <w:r w:rsidRPr="00F315D8">
              <w:rPr>
                <w:sz w:val="16"/>
                <w:szCs w:val="16"/>
              </w:rPr>
              <w:t>kods</w:t>
            </w:r>
          </w:p>
        </w:tc>
        <w:tc>
          <w:tcPr>
            <w:tcW w:w="756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80" w:type="pct"/>
            <w:gridSpan w:val="2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2"/>
              </w:rPr>
            </w:pPr>
          </w:p>
        </w:tc>
        <w:tc>
          <w:tcPr>
            <w:tcW w:w="756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80" w:type="pct"/>
            <w:gridSpan w:val="2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2"/>
              </w:rPr>
            </w:pPr>
          </w:p>
        </w:tc>
        <w:tc>
          <w:tcPr>
            <w:tcW w:w="756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80" w:type="pct"/>
            <w:gridSpan w:val="2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2"/>
              </w:rPr>
            </w:pPr>
          </w:p>
        </w:tc>
        <w:tc>
          <w:tcPr>
            <w:tcW w:w="756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80" w:type="pct"/>
            <w:gridSpan w:val="2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2"/>
              </w:rPr>
            </w:pPr>
          </w:p>
        </w:tc>
        <w:tc>
          <w:tcPr>
            <w:tcW w:w="756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1336" w:type="pct"/>
            <w:gridSpan w:val="3"/>
            <w:shd w:val="clear" w:color="auto" w:fill="auto"/>
          </w:tcPr>
          <w:p w:rsidR="00ED4A5F" w:rsidRDefault="00ED4A5F" w:rsidP="00057F0B">
            <w:pPr>
              <w:rPr>
                <w:b/>
                <w:sz w:val="17"/>
              </w:rPr>
            </w:pPr>
            <w:r w:rsidRPr="00F315D8">
              <w:rPr>
                <w:sz w:val="16"/>
                <w:szCs w:val="16"/>
              </w:rPr>
              <w:t>Parādi piegādātājam un darbuzņēmējam (ārvalstu māsas uzņēmumam)</w:t>
            </w: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3130</w:t>
            </w:r>
          </w:p>
        </w:tc>
        <w:tc>
          <w:tcPr>
            <w:tcW w:w="50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80" w:type="pct"/>
            <w:gridSpan w:val="2"/>
            <w:vMerge w:val="restart"/>
            <w:shd w:val="clear" w:color="auto" w:fill="auto"/>
          </w:tcPr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Nerezidenta</w:t>
            </w:r>
          </w:p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valsts</w:t>
            </w:r>
          </w:p>
          <w:p w:rsidR="00ED4A5F" w:rsidRDefault="00ED4A5F" w:rsidP="00057F0B">
            <w:pPr>
              <w:rPr>
                <w:sz w:val="16"/>
              </w:rPr>
            </w:pPr>
            <w:r w:rsidRPr="00F315D8">
              <w:rPr>
                <w:sz w:val="16"/>
                <w:szCs w:val="16"/>
              </w:rPr>
              <w:t>kods</w:t>
            </w:r>
          </w:p>
        </w:tc>
        <w:tc>
          <w:tcPr>
            <w:tcW w:w="756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80" w:type="pct"/>
            <w:gridSpan w:val="2"/>
            <w:vMerge/>
            <w:shd w:val="clear" w:color="auto" w:fill="auto"/>
          </w:tcPr>
          <w:p w:rsidR="00ED4A5F" w:rsidRPr="00E65756" w:rsidRDefault="00ED4A5F" w:rsidP="00057F0B"/>
        </w:tc>
        <w:tc>
          <w:tcPr>
            <w:tcW w:w="756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80" w:type="pct"/>
            <w:gridSpan w:val="2"/>
            <w:vMerge/>
            <w:shd w:val="clear" w:color="auto" w:fill="auto"/>
          </w:tcPr>
          <w:p w:rsidR="00ED4A5F" w:rsidRPr="00E65756" w:rsidRDefault="00ED4A5F" w:rsidP="00057F0B"/>
        </w:tc>
        <w:tc>
          <w:tcPr>
            <w:tcW w:w="756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80" w:type="pct"/>
            <w:gridSpan w:val="2"/>
            <w:vMerge/>
            <w:shd w:val="clear" w:color="auto" w:fill="auto"/>
          </w:tcPr>
          <w:p w:rsidR="00ED4A5F" w:rsidRPr="00E65756" w:rsidRDefault="00ED4A5F" w:rsidP="00057F0B"/>
        </w:tc>
        <w:tc>
          <w:tcPr>
            <w:tcW w:w="756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80" w:type="pct"/>
            <w:gridSpan w:val="2"/>
            <w:vMerge/>
            <w:shd w:val="clear" w:color="auto" w:fill="auto"/>
          </w:tcPr>
          <w:p w:rsidR="00ED4A5F" w:rsidRPr="00E65756" w:rsidRDefault="00ED4A5F" w:rsidP="00057F0B"/>
        </w:tc>
        <w:tc>
          <w:tcPr>
            <w:tcW w:w="756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1336" w:type="pct"/>
            <w:gridSpan w:val="3"/>
            <w:shd w:val="clear" w:color="auto" w:fill="auto"/>
          </w:tcPr>
          <w:p w:rsidR="00ED4A5F" w:rsidRDefault="00ED4A5F" w:rsidP="00057F0B">
            <w:pPr>
              <w:rPr>
                <w:b/>
                <w:sz w:val="17"/>
                <w:highlight w:val="green"/>
              </w:rPr>
            </w:pPr>
            <w:r w:rsidRPr="00F315D8">
              <w:rPr>
                <w:sz w:val="16"/>
                <w:szCs w:val="16"/>
              </w:rPr>
              <w:t>Pārējās saistības pret ārvalstu māsas uzņēmumu</w:t>
            </w: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3140</w:t>
            </w:r>
          </w:p>
        </w:tc>
        <w:tc>
          <w:tcPr>
            <w:tcW w:w="50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80" w:type="pct"/>
            <w:gridSpan w:val="2"/>
            <w:vMerge w:val="restart"/>
            <w:shd w:val="clear" w:color="auto" w:fill="auto"/>
          </w:tcPr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Nerezidenta</w:t>
            </w:r>
          </w:p>
          <w:p w:rsidR="00ED4A5F" w:rsidRPr="00F315D8" w:rsidRDefault="00ED4A5F" w:rsidP="00057F0B">
            <w:pPr>
              <w:rPr>
                <w:sz w:val="16"/>
                <w:szCs w:val="16"/>
              </w:rPr>
            </w:pPr>
            <w:r w:rsidRPr="00F315D8">
              <w:rPr>
                <w:sz w:val="16"/>
                <w:szCs w:val="16"/>
              </w:rPr>
              <w:t>valsts</w:t>
            </w:r>
          </w:p>
          <w:p w:rsidR="00ED4A5F" w:rsidRDefault="00ED4A5F" w:rsidP="00057F0B">
            <w:pPr>
              <w:rPr>
                <w:sz w:val="16"/>
              </w:rPr>
            </w:pPr>
            <w:r w:rsidRPr="00F315D8">
              <w:rPr>
                <w:sz w:val="16"/>
                <w:szCs w:val="16"/>
              </w:rPr>
              <w:t>kods</w:t>
            </w:r>
          </w:p>
        </w:tc>
        <w:tc>
          <w:tcPr>
            <w:tcW w:w="756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80" w:type="pct"/>
            <w:gridSpan w:val="2"/>
            <w:vMerge/>
            <w:shd w:val="clear" w:color="auto" w:fill="auto"/>
          </w:tcPr>
          <w:p w:rsidR="00ED4A5F" w:rsidRDefault="00ED4A5F" w:rsidP="00057F0B">
            <w:pPr>
              <w:rPr>
                <w:sz w:val="18"/>
              </w:rPr>
            </w:pPr>
          </w:p>
        </w:tc>
        <w:tc>
          <w:tcPr>
            <w:tcW w:w="756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80" w:type="pct"/>
            <w:gridSpan w:val="2"/>
            <w:vMerge/>
            <w:shd w:val="clear" w:color="auto" w:fill="auto"/>
          </w:tcPr>
          <w:p w:rsidR="00ED4A5F" w:rsidRDefault="00ED4A5F" w:rsidP="00057F0B">
            <w:pPr>
              <w:rPr>
                <w:sz w:val="18"/>
              </w:rPr>
            </w:pPr>
          </w:p>
        </w:tc>
        <w:tc>
          <w:tcPr>
            <w:tcW w:w="756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80" w:type="pct"/>
            <w:gridSpan w:val="2"/>
            <w:vMerge/>
            <w:shd w:val="clear" w:color="auto" w:fill="auto"/>
          </w:tcPr>
          <w:p w:rsidR="00ED4A5F" w:rsidRDefault="00ED4A5F" w:rsidP="00057F0B">
            <w:pPr>
              <w:rPr>
                <w:sz w:val="18"/>
              </w:rPr>
            </w:pPr>
          </w:p>
        </w:tc>
        <w:tc>
          <w:tcPr>
            <w:tcW w:w="756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80" w:type="pct"/>
            <w:gridSpan w:val="2"/>
            <w:vMerge/>
            <w:shd w:val="clear" w:color="auto" w:fill="auto"/>
          </w:tcPr>
          <w:p w:rsidR="00ED4A5F" w:rsidRDefault="00ED4A5F" w:rsidP="00057F0B">
            <w:pPr>
              <w:rPr>
                <w:sz w:val="18"/>
              </w:rPr>
            </w:pPr>
          </w:p>
        </w:tc>
        <w:tc>
          <w:tcPr>
            <w:tcW w:w="756" w:type="pc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7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506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3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537FE7" w:rsidRDefault="00ED4A5F" w:rsidP="00057F0B">
            <w:pPr>
              <w:jc w:val="center"/>
              <w:rPr>
                <w:sz w:val="16"/>
                <w:szCs w:val="16"/>
              </w:rPr>
            </w:pPr>
            <w:r w:rsidRPr="00537FE7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4A5F" w:rsidRDefault="00ED4A5F" w:rsidP="00ED4A5F">
      <w:pPr>
        <w:rPr>
          <w:sz w:val="17"/>
        </w:rPr>
      </w:pPr>
    </w:p>
    <w:p w:rsidR="00ED4A5F" w:rsidRPr="00E65756" w:rsidRDefault="00ED4A5F" w:rsidP="00ED4A5F">
      <w:pPr>
        <w:jc w:val="both"/>
      </w:pPr>
      <w:r w:rsidRPr="00E65756">
        <w:lastRenderedPageBreak/>
        <w:t xml:space="preserve">4. </w:t>
      </w:r>
      <w:r w:rsidRPr="00E65756">
        <w:rPr>
          <w:caps/>
        </w:rPr>
        <w:t>Tiešās investīcijas</w:t>
      </w:r>
      <w:r w:rsidRPr="00E65756">
        <w:t xml:space="preserve"> ĀRVALSTĪS</w:t>
      </w:r>
    </w:p>
    <w:p w:rsidR="00ED4A5F" w:rsidRPr="00E65756" w:rsidRDefault="00ED4A5F" w:rsidP="00ED4A5F">
      <w:pPr>
        <w:rPr>
          <w:sz w:val="17"/>
        </w:rPr>
      </w:pPr>
      <w:r w:rsidRPr="00E65756">
        <w:rPr>
          <w:sz w:val="17"/>
        </w:rPr>
        <w:t>INFORMĀCIJA PAR KOMERCSABIEDRĪBAS ĀRĒJIEM AKTĪVIEM UN SAISTĪBĀM AR TIEŠO INVESTĪCIJU UZŅĒMUMU ĀRVALSTĪS</w:t>
      </w:r>
    </w:p>
    <w:p w:rsidR="00ED4A5F" w:rsidRPr="005C127E" w:rsidRDefault="00ED4A5F" w:rsidP="00ED4A5F">
      <w:pPr>
        <w:pStyle w:val="BodyText3"/>
        <w:spacing w:line="240" w:lineRule="auto"/>
        <w:jc w:val="both"/>
        <w:rPr>
          <w:b w:val="0"/>
          <w:sz w:val="22"/>
          <w:szCs w:val="22"/>
        </w:rPr>
      </w:pPr>
    </w:p>
    <w:p w:rsidR="00ED4A5F" w:rsidRDefault="00ED4A5F" w:rsidP="00ED4A5F">
      <w:pPr>
        <w:spacing w:after="40"/>
        <w:jc w:val="both"/>
        <w:rPr>
          <w:szCs w:val="24"/>
        </w:rPr>
      </w:pPr>
      <w:r w:rsidRPr="00E65756">
        <w:rPr>
          <w:bCs/>
          <w:szCs w:val="24"/>
        </w:rPr>
        <w:t>4.1.</w:t>
      </w:r>
      <w:r w:rsidRPr="00F75F44">
        <w:rPr>
          <w:szCs w:val="24"/>
        </w:rPr>
        <w:t xml:space="preserve"> INFORMĀCIJA PAR TIEŠO INVESTĪCIJU UZŅĒMUMU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2601"/>
        <w:gridCol w:w="748"/>
        <w:gridCol w:w="1401"/>
        <w:gridCol w:w="1401"/>
        <w:gridCol w:w="1403"/>
      </w:tblGrid>
      <w:tr w:rsidR="00ED4A5F" w:rsidRPr="007A336E" w:rsidTr="00057F0B">
        <w:trPr>
          <w:trHeight w:val="247"/>
        </w:trPr>
        <w:tc>
          <w:tcPr>
            <w:tcW w:w="2093" w:type="pct"/>
            <w:gridSpan w:val="2"/>
            <w:vMerge w:val="restart"/>
            <w:shd w:val="clear" w:color="auto" w:fill="auto"/>
          </w:tcPr>
          <w:p w:rsidR="00ED4A5F" w:rsidRPr="000044B2" w:rsidRDefault="00ED4A5F" w:rsidP="00057F0B">
            <w:pPr>
              <w:pStyle w:val="CommentText"/>
              <w:rPr>
                <w:sz w:val="14"/>
                <w:szCs w:val="14"/>
                <w:lang w:val="lv-LV"/>
              </w:rPr>
            </w:pPr>
            <w:r w:rsidRPr="000044B2">
              <w:rPr>
                <w:sz w:val="14"/>
                <w:szCs w:val="14"/>
                <w:lang w:val="lv-LV"/>
              </w:rPr>
              <w:t>Pozīcijas nosaukums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Rindas kods</w:t>
            </w:r>
          </w:p>
        </w:tc>
        <w:tc>
          <w:tcPr>
            <w:tcW w:w="2467" w:type="pct"/>
            <w:gridSpan w:val="3"/>
            <w:shd w:val="clear" w:color="auto" w:fill="auto"/>
          </w:tcPr>
          <w:p w:rsidR="00ED4A5F" w:rsidRPr="000044B2" w:rsidRDefault="00ED4A5F" w:rsidP="00057F0B">
            <w:pPr>
              <w:jc w:val="center"/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Īpatsvars (%)</w:t>
            </w:r>
          </w:p>
        </w:tc>
      </w:tr>
      <w:tr w:rsidR="00ED4A5F" w:rsidRPr="007A336E" w:rsidTr="00057F0B">
        <w:trPr>
          <w:trHeight w:val="170"/>
        </w:trPr>
        <w:tc>
          <w:tcPr>
            <w:tcW w:w="2093" w:type="pct"/>
            <w:gridSpan w:val="2"/>
            <w:vMerge/>
            <w:shd w:val="clear" w:color="auto" w:fill="auto"/>
          </w:tcPr>
          <w:p w:rsidR="00ED4A5F" w:rsidRPr="000044B2" w:rsidRDefault="00ED4A5F" w:rsidP="00057F0B">
            <w:pPr>
              <w:pStyle w:val="CommentText"/>
              <w:rPr>
                <w:sz w:val="14"/>
                <w:szCs w:val="14"/>
                <w:lang w:val="lv-LV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822" w:type="pct"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bCs/>
                <w:sz w:val="14"/>
                <w:szCs w:val="14"/>
              </w:rPr>
              <w:t>Biržā kotētās akcijas</w:t>
            </w:r>
          </w:p>
        </w:tc>
        <w:tc>
          <w:tcPr>
            <w:tcW w:w="822" w:type="pct"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bCs/>
                <w:sz w:val="14"/>
                <w:szCs w:val="14"/>
              </w:rPr>
              <w:t>Biržā nekotētās akcijas</w:t>
            </w:r>
          </w:p>
        </w:tc>
        <w:tc>
          <w:tcPr>
            <w:tcW w:w="823" w:type="pct"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bCs/>
                <w:sz w:val="14"/>
                <w:szCs w:val="14"/>
              </w:rPr>
              <w:t>Kapitāla daļas</w:t>
            </w:r>
          </w:p>
        </w:tc>
      </w:tr>
      <w:tr w:rsidR="00ED4A5F" w:rsidRPr="007A336E" w:rsidTr="00057F0B">
        <w:trPr>
          <w:trHeight w:hRule="exact" w:val="227"/>
        </w:trPr>
        <w:tc>
          <w:tcPr>
            <w:tcW w:w="2093" w:type="pct"/>
            <w:gridSpan w:val="2"/>
            <w:shd w:val="clear" w:color="auto" w:fill="auto"/>
            <w:vAlign w:val="center"/>
          </w:tcPr>
          <w:p w:rsidR="00ED4A5F" w:rsidRPr="007A336E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ED4A5F" w:rsidRPr="007A336E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B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D4A5F" w:rsidRPr="007A336E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1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D4A5F" w:rsidRPr="007A336E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D4A5F" w:rsidRPr="007A336E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3</w:t>
            </w:r>
          </w:p>
        </w:tc>
      </w:tr>
      <w:tr w:rsidR="00ED4A5F" w:rsidRPr="007A336E" w:rsidTr="00057F0B">
        <w:trPr>
          <w:trHeight w:val="391"/>
        </w:trPr>
        <w:tc>
          <w:tcPr>
            <w:tcW w:w="2093" w:type="pct"/>
            <w:gridSpan w:val="2"/>
            <w:shd w:val="clear" w:color="auto" w:fill="auto"/>
          </w:tcPr>
          <w:p w:rsidR="00ED4A5F" w:rsidRPr="007A336E" w:rsidRDefault="00ED4A5F" w:rsidP="00057F0B">
            <w:pPr>
              <w:spacing w:line="0" w:lineRule="atLeast"/>
              <w:rPr>
                <w:sz w:val="16"/>
                <w:szCs w:val="16"/>
              </w:rPr>
            </w:pPr>
            <w:r w:rsidRPr="00E65756">
              <w:rPr>
                <w:bCs/>
                <w:sz w:val="16"/>
                <w:szCs w:val="16"/>
              </w:rPr>
              <w:t>Komercsabiedrības tiešā veidā iegūtā</w:t>
            </w:r>
            <w:r w:rsidRPr="00E65756">
              <w:rPr>
                <w:sz w:val="16"/>
                <w:szCs w:val="16"/>
              </w:rPr>
              <w:t xml:space="preserve"> līdzdalība tiešo investīciju uzņēmuma pamatkapitālā pārskata perioda beigās (vairāk par 10%)</w:t>
            </w:r>
          </w:p>
        </w:tc>
        <w:tc>
          <w:tcPr>
            <w:tcW w:w="439" w:type="pct"/>
            <w:shd w:val="clear" w:color="auto" w:fill="auto"/>
          </w:tcPr>
          <w:p w:rsidR="00ED4A5F" w:rsidRPr="007A336E" w:rsidRDefault="00ED4A5F" w:rsidP="00057F0B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2467" w:type="pct"/>
            <w:gridSpan w:val="3"/>
            <w:shd w:val="clear" w:color="auto" w:fill="auto"/>
          </w:tcPr>
          <w:p w:rsidR="00ED4A5F" w:rsidRPr="007A336E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7A336E" w:rsidTr="00057F0B">
        <w:trPr>
          <w:trHeight w:hRule="exact" w:val="227"/>
        </w:trPr>
        <w:tc>
          <w:tcPr>
            <w:tcW w:w="568" w:type="pct"/>
            <w:vMerge w:val="restart"/>
            <w:shd w:val="clear" w:color="auto" w:fill="auto"/>
          </w:tcPr>
          <w:p w:rsidR="00ED4A5F" w:rsidRDefault="00ED4A5F" w:rsidP="00057F0B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Nerezidenta</w:t>
            </w:r>
          </w:p>
          <w:p w:rsidR="00ED4A5F" w:rsidRPr="00E65756" w:rsidRDefault="00ED4A5F" w:rsidP="00057F0B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valsts</w:t>
            </w:r>
          </w:p>
          <w:p w:rsidR="00ED4A5F" w:rsidRPr="00E65756" w:rsidRDefault="00ED4A5F" w:rsidP="00057F0B">
            <w:pPr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kods</w:t>
            </w:r>
          </w:p>
        </w:tc>
        <w:tc>
          <w:tcPr>
            <w:tcW w:w="1526" w:type="pct"/>
            <w:shd w:val="clear" w:color="auto" w:fill="auto"/>
          </w:tcPr>
          <w:p w:rsidR="00ED4A5F" w:rsidRPr="007A336E" w:rsidRDefault="00ED4A5F" w:rsidP="00057F0B">
            <w:pPr>
              <w:jc w:val="right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 xml:space="preserve">   (1)</w:t>
            </w:r>
          </w:p>
        </w:tc>
        <w:tc>
          <w:tcPr>
            <w:tcW w:w="439" w:type="pct"/>
            <w:shd w:val="clear" w:color="auto" w:fill="auto"/>
          </w:tcPr>
          <w:p w:rsidR="00ED4A5F" w:rsidRPr="007A336E" w:rsidRDefault="00ED4A5F" w:rsidP="00057F0B">
            <w:pPr>
              <w:ind w:left="113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401</w:t>
            </w:r>
          </w:p>
        </w:tc>
        <w:tc>
          <w:tcPr>
            <w:tcW w:w="822" w:type="pct"/>
            <w:shd w:val="clear" w:color="auto" w:fill="auto"/>
          </w:tcPr>
          <w:p w:rsidR="00ED4A5F" w:rsidRPr="007A336E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</w:tcPr>
          <w:p w:rsidR="00ED4A5F" w:rsidRPr="007A336E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pct"/>
            <w:shd w:val="clear" w:color="auto" w:fill="auto"/>
          </w:tcPr>
          <w:p w:rsidR="00ED4A5F" w:rsidRPr="007A336E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7A336E" w:rsidTr="00057F0B">
        <w:trPr>
          <w:trHeight w:hRule="exact" w:val="227"/>
        </w:trPr>
        <w:tc>
          <w:tcPr>
            <w:tcW w:w="568" w:type="pct"/>
            <w:vMerge/>
            <w:shd w:val="clear" w:color="auto" w:fill="auto"/>
          </w:tcPr>
          <w:p w:rsidR="00ED4A5F" w:rsidRPr="007A336E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1526" w:type="pct"/>
            <w:shd w:val="clear" w:color="auto" w:fill="auto"/>
          </w:tcPr>
          <w:p w:rsidR="00ED4A5F" w:rsidRPr="007A336E" w:rsidRDefault="00ED4A5F" w:rsidP="00057F0B">
            <w:pPr>
              <w:jc w:val="right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(2)</w:t>
            </w:r>
          </w:p>
        </w:tc>
        <w:tc>
          <w:tcPr>
            <w:tcW w:w="439" w:type="pct"/>
            <w:shd w:val="clear" w:color="auto" w:fill="auto"/>
          </w:tcPr>
          <w:p w:rsidR="00ED4A5F" w:rsidRPr="007A336E" w:rsidRDefault="00ED4A5F" w:rsidP="00057F0B">
            <w:pPr>
              <w:ind w:left="113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401</w:t>
            </w:r>
          </w:p>
        </w:tc>
        <w:tc>
          <w:tcPr>
            <w:tcW w:w="822" w:type="pct"/>
            <w:shd w:val="clear" w:color="auto" w:fill="auto"/>
          </w:tcPr>
          <w:p w:rsidR="00ED4A5F" w:rsidRPr="007A336E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</w:tcPr>
          <w:p w:rsidR="00ED4A5F" w:rsidRPr="007A336E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pct"/>
            <w:shd w:val="clear" w:color="auto" w:fill="auto"/>
          </w:tcPr>
          <w:p w:rsidR="00ED4A5F" w:rsidRPr="007A336E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7A336E" w:rsidTr="00057F0B">
        <w:trPr>
          <w:trHeight w:hRule="exact" w:val="227"/>
        </w:trPr>
        <w:tc>
          <w:tcPr>
            <w:tcW w:w="568" w:type="pct"/>
            <w:vMerge/>
            <w:shd w:val="clear" w:color="auto" w:fill="auto"/>
          </w:tcPr>
          <w:p w:rsidR="00ED4A5F" w:rsidRPr="007A336E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1526" w:type="pct"/>
            <w:shd w:val="clear" w:color="auto" w:fill="auto"/>
          </w:tcPr>
          <w:p w:rsidR="00ED4A5F" w:rsidRPr="007A336E" w:rsidRDefault="00ED4A5F" w:rsidP="00057F0B">
            <w:pPr>
              <w:jc w:val="right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(3)</w:t>
            </w:r>
          </w:p>
        </w:tc>
        <w:tc>
          <w:tcPr>
            <w:tcW w:w="439" w:type="pct"/>
            <w:shd w:val="clear" w:color="auto" w:fill="auto"/>
          </w:tcPr>
          <w:p w:rsidR="00ED4A5F" w:rsidRPr="007A336E" w:rsidRDefault="00ED4A5F" w:rsidP="00057F0B">
            <w:pPr>
              <w:ind w:left="113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401</w:t>
            </w:r>
          </w:p>
        </w:tc>
        <w:tc>
          <w:tcPr>
            <w:tcW w:w="822" w:type="pct"/>
            <w:shd w:val="clear" w:color="auto" w:fill="auto"/>
          </w:tcPr>
          <w:p w:rsidR="00ED4A5F" w:rsidRPr="007A336E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</w:tcPr>
          <w:p w:rsidR="00ED4A5F" w:rsidRPr="007A336E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pct"/>
            <w:shd w:val="clear" w:color="auto" w:fill="auto"/>
          </w:tcPr>
          <w:p w:rsidR="00ED4A5F" w:rsidRPr="007A336E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7A336E" w:rsidTr="00057F0B">
        <w:trPr>
          <w:trHeight w:hRule="exact" w:val="227"/>
        </w:trPr>
        <w:tc>
          <w:tcPr>
            <w:tcW w:w="568" w:type="pct"/>
            <w:vMerge/>
            <w:shd w:val="clear" w:color="auto" w:fill="auto"/>
          </w:tcPr>
          <w:p w:rsidR="00ED4A5F" w:rsidRPr="007A336E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1526" w:type="pct"/>
            <w:shd w:val="clear" w:color="auto" w:fill="auto"/>
          </w:tcPr>
          <w:p w:rsidR="00ED4A5F" w:rsidRPr="007A336E" w:rsidRDefault="00ED4A5F" w:rsidP="00057F0B">
            <w:pPr>
              <w:jc w:val="right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(4)</w:t>
            </w:r>
          </w:p>
        </w:tc>
        <w:tc>
          <w:tcPr>
            <w:tcW w:w="439" w:type="pct"/>
            <w:shd w:val="clear" w:color="auto" w:fill="auto"/>
          </w:tcPr>
          <w:p w:rsidR="00ED4A5F" w:rsidRPr="007A336E" w:rsidRDefault="00ED4A5F" w:rsidP="00057F0B">
            <w:pPr>
              <w:ind w:left="113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401</w:t>
            </w:r>
          </w:p>
        </w:tc>
        <w:tc>
          <w:tcPr>
            <w:tcW w:w="822" w:type="pct"/>
            <w:shd w:val="clear" w:color="auto" w:fill="auto"/>
          </w:tcPr>
          <w:p w:rsidR="00ED4A5F" w:rsidRPr="007A336E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</w:tcPr>
          <w:p w:rsidR="00ED4A5F" w:rsidRPr="007A336E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pct"/>
            <w:shd w:val="clear" w:color="auto" w:fill="auto"/>
          </w:tcPr>
          <w:p w:rsidR="00ED4A5F" w:rsidRPr="007A336E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7A336E" w:rsidTr="00057F0B">
        <w:trPr>
          <w:trHeight w:hRule="exact" w:val="227"/>
        </w:trPr>
        <w:tc>
          <w:tcPr>
            <w:tcW w:w="568" w:type="pct"/>
            <w:vMerge/>
            <w:shd w:val="clear" w:color="auto" w:fill="auto"/>
          </w:tcPr>
          <w:p w:rsidR="00ED4A5F" w:rsidRPr="007A336E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1526" w:type="pct"/>
            <w:shd w:val="clear" w:color="auto" w:fill="auto"/>
          </w:tcPr>
          <w:p w:rsidR="00ED4A5F" w:rsidRPr="007A336E" w:rsidRDefault="00ED4A5F" w:rsidP="00057F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</w:t>
            </w:r>
            <w:r w:rsidRPr="00E65756">
              <w:rPr>
                <w:sz w:val="16"/>
                <w:szCs w:val="16"/>
              </w:rPr>
              <w:t>)</w:t>
            </w:r>
          </w:p>
        </w:tc>
        <w:tc>
          <w:tcPr>
            <w:tcW w:w="439" w:type="pct"/>
            <w:shd w:val="clear" w:color="auto" w:fill="auto"/>
          </w:tcPr>
          <w:p w:rsidR="00ED4A5F" w:rsidRPr="007A336E" w:rsidRDefault="00ED4A5F" w:rsidP="00057F0B">
            <w:pPr>
              <w:ind w:left="113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401</w:t>
            </w:r>
          </w:p>
        </w:tc>
        <w:tc>
          <w:tcPr>
            <w:tcW w:w="822" w:type="pct"/>
            <w:shd w:val="clear" w:color="auto" w:fill="auto"/>
          </w:tcPr>
          <w:p w:rsidR="00ED4A5F" w:rsidRPr="007A336E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</w:tcPr>
          <w:p w:rsidR="00ED4A5F" w:rsidRPr="007A336E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pct"/>
            <w:shd w:val="clear" w:color="auto" w:fill="auto"/>
          </w:tcPr>
          <w:p w:rsidR="00ED4A5F" w:rsidRPr="007A336E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ED4A5F" w:rsidRDefault="00ED4A5F" w:rsidP="00ED4A5F">
      <w:pPr>
        <w:rPr>
          <w:szCs w:val="24"/>
        </w:rPr>
      </w:pPr>
    </w:p>
    <w:p w:rsidR="00ED4A5F" w:rsidRDefault="00ED4A5F" w:rsidP="00ED4A5F">
      <w:pPr>
        <w:spacing w:after="40"/>
        <w:rPr>
          <w:szCs w:val="24"/>
        </w:rPr>
      </w:pPr>
      <w:r w:rsidRPr="00E65756">
        <w:rPr>
          <w:szCs w:val="24"/>
        </w:rPr>
        <w:t>4.2. INFORMĀCIJA PAR IEPRIEKŠĒJĀ GADA NESADALĪTO PEĻŅU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5497"/>
        <w:gridCol w:w="653"/>
        <w:gridCol w:w="1404"/>
      </w:tblGrid>
      <w:tr w:rsidR="00ED4A5F" w:rsidRPr="00795515" w:rsidTr="00057F0B">
        <w:trPr>
          <w:cantSplit/>
        </w:trPr>
        <w:tc>
          <w:tcPr>
            <w:tcW w:w="3793" w:type="pct"/>
            <w:gridSpan w:val="2"/>
            <w:shd w:val="clear" w:color="auto" w:fill="auto"/>
          </w:tcPr>
          <w:p w:rsidR="00ED4A5F" w:rsidRPr="0091035B" w:rsidRDefault="00ED4A5F" w:rsidP="00057F0B">
            <w:pPr>
              <w:rPr>
                <w:bCs/>
                <w:sz w:val="14"/>
                <w:szCs w:val="14"/>
              </w:rPr>
            </w:pPr>
            <w:r w:rsidRPr="0091035B">
              <w:rPr>
                <w:bCs/>
                <w:sz w:val="14"/>
                <w:szCs w:val="14"/>
              </w:rPr>
              <w:t>Tiešo investīciju uzņēmuma iepriekšējā gada nesadalītā peļņa vai zaudējumi (–)</w:t>
            </w:r>
            <w:r w:rsidRPr="0091035B">
              <w:rPr>
                <w:bCs/>
                <w:sz w:val="14"/>
                <w:szCs w:val="14"/>
                <w:vertAlign w:val="superscript"/>
              </w:rPr>
              <w:t xml:space="preserve">     </w:t>
            </w:r>
          </w:p>
        </w:tc>
        <w:tc>
          <w:tcPr>
            <w:tcW w:w="383" w:type="pct"/>
            <w:shd w:val="clear" w:color="auto" w:fill="auto"/>
          </w:tcPr>
          <w:p w:rsidR="00ED4A5F" w:rsidRPr="0091035B" w:rsidRDefault="00ED4A5F" w:rsidP="00057F0B">
            <w:pPr>
              <w:rPr>
                <w:sz w:val="14"/>
                <w:szCs w:val="14"/>
              </w:rPr>
            </w:pPr>
            <w:r w:rsidRPr="0091035B">
              <w:rPr>
                <w:sz w:val="14"/>
                <w:szCs w:val="14"/>
              </w:rPr>
              <w:t>Rindas kods</w:t>
            </w:r>
          </w:p>
        </w:tc>
        <w:tc>
          <w:tcPr>
            <w:tcW w:w="824" w:type="pct"/>
            <w:shd w:val="clear" w:color="auto" w:fill="auto"/>
          </w:tcPr>
          <w:p w:rsidR="00ED4A5F" w:rsidRPr="0091035B" w:rsidRDefault="00ED4A5F" w:rsidP="00057F0B">
            <w:pPr>
              <w:rPr>
                <w:sz w:val="14"/>
                <w:szCs w:val="14"/>
              </w:rPr>
            </w:pPr>
            <w:r w:rsidRPr="0091035B">
              <w:rPr>
                <w:sz w:val="14"/>
                <w:szCs w:val="14"/>
              </w:rPr>
              <w:t xml:space="preserve">Norāda, sagatavojot pārskatu par </w:t>
            </w:r>
          </w:p>
          <w:p w:rsidR="00ED4A5F" w:rsidRPr="0091035B" w:rsidRDefault="00ED4A5F" w:rsidP="00057F0B">
            <w:pPr>
              <w:rPr>
                <w:sz w:val="14"/>
                <w:szCs w:val="14"/>
              </w:rPr>
            </w:pPr>
            <w:r w:rsidRPr="0091035B">
              <w:rPr>
                <w:sz w:val="14"/>
                <w:szCs w:val="14"/>
              </w:rPr>
              <w:t>2. ceturksni</w:t>
            </w:r>
          </w:p>
        </w:tc>
      </w:tr>
      <w:tr w:rsidR="00ED4A5F" w:rsidRPr="00AC2995" w:rsidTr="00057F0B">
        <w:trPr>
          <w:cantSplit/>
        </w:trPr>
        <w:tc>
          <w:tcPr>
            <w:tcW w:w="3793" w:type="pct"/>
            <w:gridSpan w:val="2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6"/>
              </w:rPr>
            </w:pPr>
            <w:r w:rsidRPr="00AC2995">
              <w:rPr>
                <w:sz w:val="16"/>
              </w:rPr>
              <w:t>A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6"/>
              </w:rPr>
            </w:pPr>
            <w:r w:rsidRPr="00AC2995">
              <w:rPr>
                <w:sz w:val="16"/>
              </w:rPr>
              <w:t>B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6"/>
              </w:rPr>
            </w:pPr>
            <w:r w:rsidRPr="00AC2995">
              <w:rPr>
                <w:sz w:val="16"/>
              </w:rPr>
              <w:t>1</w:t>
            </w: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 w:val="restar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  <w:r w:rsidRPr="00AC2995">
              <w:rPr>
                <w:sz w:val="16"/>
              </w:rPr>
              <w:t>Nerezidenta</w:t>
            </w:r>
          </w:p>
          <w:p w:rsidR="00ED4A5F" w:rsidRDefault="00ED4A5F" w:rsidP="00057F0B">
            <w:pPr>
              <w:rPr>
                <w:sz w:val="16"/>
              </w:rPr>
            </w:pPr>
            <w:r w:rsidRPr="00AC2995">
              <w:rPr>
                <w:sz w:val="16"/>
              </w:rPr>
              <w:t>valsts</w:t>
            </w:r>
          </w:p>
          <w:p w:rsidR="00ED4A5F" w:rsidRDefault="00ED4A5F" w:rsidP="00057F0B">
            <w:pPr>
              <w:rPr>
                <w:sz w:val="16"/>
              </w:rPr>
            </w:pPr>
            <w:r w:rsidRPr="00AC2995">
              <w:rPr>
                <w:sz w:val="16"/>
              </w:rPr>
              <w:t>kods</w:t>
            </w:r>
          </w:p>
        </w:tc>
        <w:tc>
          <w:tcPr>
            <w:tcW w:w="3225" w:type="pct"/>
            <w:shd w:val="clear" w:color="auto" w:fill="auto"/>
          </w:tcPr>
          <w:p w:rsidR="00ED4A5F" w:rsidRDefault="00ED4A5F" w:rsidP="00057F0B">
            <w:pPr>
              <w:jc w:val="right"/>
              <w:rPr>
                <w:sz w:val="14"/>
              </w:rPr>
            </w:pPr>
            <w:r w:rsidRPr="00AC2995">
              <w:rPr>
                <w:sz w:val="14"/>
              </w:rPr>
              <w:t>(1)</w:t>
            </w:r>
          </w:p>
        </w:tc>
        <w:tc>
          <w:tcPr>
            <w:tcW w:w="383" w:type="pct"/>
            <w:shd w:val="clear" w:color="auto" w:fill="auto"/>
          </w:tcPr>
          <w:p w:rsidR="00ED4A5F" w:rsidRPr="00834E90" w:rsidRDefault="00ED4A5F" w:rsidP="00057F0B">
            <w:pPr>
              <w:ind w:left="113"/>
              <w:rPr>
                <w:sz w:val="16"/>
                <w:szCs w:val="16"/>
              </w:rPr>
            </w:pPr>
            <w:r w:rsidRPr="00834E90">
              <w:rPr>
                <w:sz w:val="16"/>
                <w:szCs w:val="16"/>
              </w:rPr>
              <w:t>402</w:t>
            </w:r>
          </w:p>
        </w:tc>
        <w:tc>
          <w:tcPr>
            <w:tcW w:w="824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225" w:type="pct"/>
            <w:shd w:val="clear" w:color="auto" w:fill="auto"/>
          </w:tcPr>
          <w:p w:rsidR="00ED4A5F" w:rsidRDefault="00ED4A5F" w:rsidP="00057F0B">
            <w:pPr>
              <w:jc w:val="right"/>
              <w:rPr>
                <w:sz w:val="14"/>
              </w:rPr>
            </w:pPr>
            <w:r w:rsidRPr="00AC2995">
              <w:rPr>
                <w:sz w:val="14"/>
              </w:rPr>
              <w:t>(2)</w:t>
            </w:r>
          </w:p>
        </w:tc>
        <w:tc>
          <w:tcPr>
            <w:tcW w:w="383" w:type="pct"/>
            <w:shd w:val="clear" w:color="auto" w:fill="auto"/>
          </w:tcPr>
          <w:p w:rsidR="00ED4A5F" w:rsidRPr="00834E90" w:rsidRDefault="00ED4A5F" w:rsidP="00057F0B">
            <w:pPr>
              <w:ind w:left="113"/>
              <w:rPr>
                <w:sz w:val="16"/>
                <w:szCs w:val="16"/>
              </w:rPr>
            </w:pPr>
            <w:r w:rsidRPr="00834E90">
              <w:rPr>
                <w:sz w:val="16"/>
                <w:szCs w:val="16"/>
              </w:rPr>
              <w:t>402</w:t>
            </w:r>
          </w:p>
        </w:tc>
        <w:tc>
          <w:tcPr>
            <w:tcW w:w="824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225" w:type="pct"/>
            <w:shd w:val="clear" w:color="auto" w:fill="auto"/>
          </w:tcPr>
          <w:p w:rsidR="00ED4A5F" w:rsidRDefault="00ED4A5F" w:rsidP="00057F0B">
            <w:pPr>
              <w:jc w:val="right"/>
              <w:rPr>
                <w:sz w:val="14"/>
              </w:rPr>
            </w:pPr>
            <w:r w:rsidRPr="00AC2995">
              <w:rPr>
                <w:sz w:val="14"/>
              </w:rPr>
              <w:t>(3)</w:t>
            </w:r>
          </w:p>
        </w:tc>
        <w:tc>
          <w:tcPr>
            <w:tcW w:w="383" w:type="pct"/>
            <w:shd w:val="clear" w:color="auto" w:fill="auto"/>
          </w:tcPr>
          <w:p w:rsidR="00ED4A5F" w:rsidRPr="00834E90" w:rsidRDefault="00ED4A5F" w:rsidP="00057F0B">
            <w:pPr>
              <w:ind w:left="113"/>
              <w:rPr>
                <w:sz w:val="16"/>
                <w:szCs w:val="16"/>
              </w:rPr>
            </w:pPr>
            <w:r w:rsidRPr="00834E90">
              <w:rPr>
                <w:sz w:val="16"/>
                <w:szCs w:val="16"/>
              </w:rPr>
              <w:t>402</w:t>
            </w:r>
          </w:p>
        </w:tc>
        <w:tc>
          <w:tcPr>
            <w:tcW w:w="824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225" w:type="pct"/>
            <w:shd w:val="clear" w:color="auto" w:fill="auto"/>
          </w:tcPr>
          <w:p w:rsidR="00ED4A5F" w:rsidRDefault="00ED4A5F" w:rsidP="00057F0B">
            <w:pPr>
              <w:jc w:val="right"/>
              <w:rPr>
                <w:sz w:val="14"/>
              </w:rPr>
            </w:pPr>
            <w:r w:rsidRPr="00AC2995">
              <w:rPr>
                <w:sz w:val="14"/>
              </w:rPr>
              <w:t>(4)</w:t>
            </w:r>
          </w:p>
        </w:tc>
        <w:tc>
          <w:tcPr>
            <w:tcW w:w="383" w:type="pct"/>
            <w:shd w:val="clear" w:color="auto" w:fill="auto"/>
          </w:tcPr>
          <w:p w:rsidR="00ED4A5F" w:rsidRPr="00834E90" w:rsidRDefault="00ED4A5F" w:rsidP="00057F0B">
            <w:pPr>
              <w:ind w:left="113"/>
              <w:rPr>
                <w:sz w:val="16"/>
                <w:szCs w:val="16"/>
              </w:rPr>
            </w:pPr>
            <w:r w:rsidRPr="00834E90">
              <w:rPr>
                <w:sz w:val="16"/>
                <w:szCs w:val="16"/>
              </w:rPr>
              <w:t>402</w:t>
            </w:r>
          </w:p>
        </w:tc>
        <w:tc>
          <w:tcPr>
            <w:tcW w:w="824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3225" w:type="pct"/>
            <w:shd w:val="clear" w:color="auto" w:fill="auto"/>
          </w:tcPr>
          <w:p w:rsidR="00ED4A5F" w:rsidRDefault="00ED4A5F" w:rsidP="00057F0B">
            <w:pPr>
              <w:jc w:val="right"/>
              <w:rPr>
                <w:sz w:val="14"/>
              </w:rPr>
            </w:pPr>
            <w:r>
              <w:rPr>
                <w:sz w:val="14"/>
              </w:rPr>
              <w:t>(5</w:t>
            </w:r>
            <w:r w:rsidRPr="00AC2995">
              <w:rPr>
                <w:sz w:val="14"/>
              </w:rPr>
              <w:t>)</w:t>
            </w:r>
          </w:p>
        </w:tc>
        <w:tc>
          <w:tcPr>
            <w:tcW w:w="383" w:type="pct"/>
            <w:shd w:val="clear" w:color="auto" w:fill="auto"/>
          </w:tcPr>
          <w:p w:rsidR="00ED4A5F" w:rsidRPr="00834E90" w:rsidRDefault="00ED4A5F" w:rsidP="00057F0B">
            <w:pPr>
              <w:ind w:left="113"/>
              <w:rPr>
                <w:sz w:val="16"/>
                <w:szCs w:val="16"/>
              </w:rPr>
            </w:pPr>
            <w:r w:rsidRPr="00834E90">
              <w:rPr>
                <w:sz w:val="16"/>
                <w:szCs w:val="16"/>
              </w:rPr>
              <w:t>402</w:t>
            </w:r>
          </w:p>
        </w:tc>
        <w:tc>
          <w:tcPr>
            <w:tcW w:w="824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</w:tr>
    </w:tbl>
    <w:p w:rsidR="00ED4A5F" w:rsidRDefault="00ED4A5F" w:rsidP="00ED4A5F">
      <w:pPr>
        <w:rPr>
          <w:bCs/>
          <w:szCs w:val="24"/>
        </w:rPr>
      </w:pPr>
    </w:p>
    <w:p w:rsidR="00ED4A5F" w:rsidRDefault="00ED4A5F" w:rsidP="00ED4A5F">
      <w:pPr>
        <w:pStyle w:val="BodyText3"/>
        <w:spacing w:after="40" w:line="240" w:lineRule="auto"/>
        <w:rPr>
          <w:b w:val="0"/>
          <w:sz w:val="24"/>
          <w:szCs w:val="24"/>
        </w:rPr>
      </w:pPr>
      <w:r w:rsidRPr="00E65756">
        <w:rPr>
          <w:b w:val="0"/>
          <w:sz w:val="24"/>
          <w:szCs w:val="24"/>
        </w:rPr>
        <w:t>4.3. AKTĪVI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328"/>
        <w:gridCol w:w="629"/>
        <w:gridCol w:w="833"/>
        <w:gridCol w:w="794"/>
        <w:gridCol w:w="794"/>
        <w:gridCol w:w="777"/>
        <w:gridCol w:w="781"/>
        <w:gridCol w:w="767"/>
        <w:gridCol w:w="850"/>
      </w:tblGrid>
      <w:tr w:rsidR="00ED4A5F" w:rsidRPr="00795515" w:rsidTr="00057F0B">
        <w:trPr>
          <w:cantSplit/>
        </w:trPr>
        <w:tc>
          <w:tcPr>
            <w:tcW w:w="1346" w:type="pct"/>
            <w:gridSpan w:val="2"/>
            <w:vMerge w:val="restart"/>
            <w:shd w:val="clear" w:color="auto" w:fill="auto"/>
          </w:tcPr>
          <w:p w:rsidR="00ED4A5F" w:rsidRPr="000044B2" w:rsidRDefault="00ED4A5F" w:rsidP="00057F0B">
            <w:pPr>
              <w:pStyle w:val="Heading9"/>
              <w:rPr>
                <w:b w:val="0"/>
                <w:sz w:val="14"/>
                <w:szCs w:val="14"/>
              </w:rPr>
            </w:pPr>
            <w:r w:rsidRPr="000044B2">
              <w:rPr>
                <w:b w:val="0"/>
                <w:sz w:val="14"/>
                <w:szCs w:val="14"/>
              </w:rPr>
              <w:t>Pozīcijas nosaukums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ED4A5F" w:rsidRPr="0091035B" w:rsidRDefault="00ED4A5F" w:rsidP="00057F0B">
            <w:pPr>
              <w:rPr>
                <w:sz w:val="14"/>
                <w:szCs w:val="14"/>
              </w:rPr>
            </w:pPr>
            <w:r w:rsidRPr="0091035B">
              <w:rPr>
                <w:sz w:val="14"/>
                <w:szCs w:val="14"/>
              </w:rPr>
              <w:t>Rindas kods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Iepriekšējā ceturkšņa beigās</w:t>
            </w:r>
          </w:p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1846" w:type="pct"/>
            <w:gridSpan w:val="4"/>
            <w:shd w:val="clear" w:color="auto" w:fill="auto"/>
          </w:tcPr>
          <w:p w:rsidR="00ED4A5F" w:rsidRPr="000044B2" w:rsidRDefault="00ED4A5F" w:rsidP="00057F0B">
            <w:pPr>
              <w:jc w:val="center"/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Pārmaiņas pārskata ceturksnī</w:t>
            </w:r>
          </w:p>
          <w:p w:rsidR="00ED4A5F" w:rsidRPr="000044B2" w:rsidRDefault="00ED4A5F" w:rsidP="00057F0B">
            <w:pPr>
              <w:jc w:val="center"/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(negatīvās ar "–" zīmi)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Pārskata ceturkšņa beigās</w:t>
            </w:r>
          </w:p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(1+2+3+</w:t>
            </w:r>
          </w:p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+4+5)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 xml:space="preserve">Pārskata ceturksnī aprēķinātie procenti </w:t>
            </w:r>
          </w:p>
        </w:tc>
      </w:tr>
      <w:tr w:rsidR="00ED4A5F" w:rsidRPr="00795515" w:rsidTr="00057F0B">
        <w:trPr>
          <w:cantSplit/>
        </w:trPr>
        <w:tc>
          <w:tcPr>
            <w:tcW w:w="1346" w:type="pct"/>
            <w:gridSpan w:val="2"/>
            <w:vMerge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  <w:sz w:val="16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66" w:type="pct"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 xml:space="preserve">Cenu pārmaiņas </w:t>
            </w:r>
          </w:p>
        </w:tc>
        <w:tc>
          <w:tcPr>
            <w:tcW w:w="456" w:type="pct"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 xml:space="preserve">Valūtas kursa svārstību radītās pārmaiņas </w:t>
            </w:r>
          </w:p>
        </w:tc>
        <w:tc>
          <w:tcPr>
            <w:tcW w:w="458" w:type="pct"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Citas pārmaiņas</w:t>
            </w:r>
          </w:p>
        </w:tc>
        <w:tc>
          <w:tcPr>
            <w:tcW w:w="450" w:type="pct"/>
            <w:vMerge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</w:tr>
      <w:tr w:rsidR="00ED4A5F" w:rsidRPr="00795515" w:rsidTr="00057F0B">
        <w:trPr>
          <w:cantSplit/>
        </w:trPr>
        <w:tc>
          <w:tcPr>
            <w:tcW w:w="1346" w:type="pct"/>
            <w:gridSpan w:val="2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ED4A5F" w:rsidRPr="00795515" w:rsidTr="00057F0B">
        <w:trPr>
          <w:cantSplit/>
        </w:trPr>
        <w:tc>
          <w:tcPr>
            <w:tcW w:w="1346" w:type="pct"/>
            <w:gridSpan w:val="2"/>
            <w:shd w:val="clear" w:color="auto" w:fill="auto"/>
          </w:tcPr>
          <w:p w:rsidR="00ED4A5F" w:rsidRPr="00B87D9C" w:rsidRDefault="00ED4A5F" w:rsidP="00057F0B">
            <w:pPr>
              <w:rPr>
                <w:bCs/>
                <w:sz w:val="16"/>
                <w:szCs w:val="16"/>
              </w:rPr>
            </w:pPr>
            <w:r w:rsidRPr="000044B2">
              <w:rPr>
                <w:sz w:val="16"/>
                <w:szCs w:val="16"/>
              </w:rPr>
              <w:t xml:space="preserve">Ieguldījums tiešo investīciju uzņēmuma pašu kapitālā </w:t>
            </w:r>
            <w:r w:rsidRPr="000044B2">
              <w:rPr>
                <w:bCs/>
                <w:sz w:val="16"/>
                <w:szCs w:val="16"/>
              </w:rPr>
              <w:t>(ja negatīvs, norādīt ar "–" zīmi)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4030</w:t>
            </w:r>
          </w:p>
        </w:tc>
        <w:tc>
          <w:tcPr>
            <w:tcW w:w="48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95515" w:rsidTr="00057F0B">
        <w:trPr>
          <w:cantSplit/>
        </w:trPr>
        <w:tc>
          <w:tcPr>
            <w:tcW w:w="568" w:type="pct"/>
            <w:vMerge w:val="restar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Nerezidenta</w:t>
            </w:r>
          </w:p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valsts</w:t>
            </w:r>
          </w:p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kods</w:t>
            </w:r>
          </w:p>
        </w:tc>
        <w:tc>
          <w:tcPr>
            <w:tcW w:w="779" w:type="pct"/>
            <w:shd w:val="clear" w:color="auto" w:fill="auto"/>
          </w:tcPr>
          <w:p w:rsidR="00ED4A5F" w:rsidRDefault="00ED4A5F" w:rsidP="00057F0B">
            <w:pPr>
              <w:jc w:val="right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489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79551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8"/>
              </w:rPr>
            </w:pPr>
          </w:p>
        </w:tc>
        <w:tc>
          <w:tcPr>
            <w:tcW w:w="779" w:type="pct"/>
            <w:shd w:val="clear" w:color="auto" w:fill="auto"/>
          </w:tcPr>
          <w:p w:rsidR="00ED4A5F" w:rsidRDefault="00ED4A5F" w:rsidP="00057F0B">
            <w:pPr>
              <w:jc w:val="right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489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79551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8"/>
              </w:rPr>
            </w:pPr>
          </w:p>
        </w:tc>
        <w:tc>
          <w:tcPr>
            <w:tcW w:w="779" w:type="pct"/>
            <w:shd w:val="clear" w:color="auto" w:fill="auto"/>
          </w:tcPr>
          <w:p w:rsidR="00ED4A5F" w:rsidRDefault="00ED4A5F" w:rsidP="00057F0B">
            <w:pPr>
              <w:jc w:val="right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489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79551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8"/>
              </w:rPr>
            </w:pPr>
          </w:p>
        </w:tc>
        <w:tc>
          <w:tcPr>
            <w:tcW w:w="779" w:type="pct"/>
            <w:shd w:val="clear" w:color="auto" w:fill="auto"/>
          </w:tcPr>
          <w:p w:rsidR="00ED4A5F" w:rsidRDefault="00ED4A5F" w:rsidP="00057F0B">
            <w:pPr>
              <w:jc w:val="right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489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79551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8"/>
              </w:rPr>
            </w:pPr>
          </w:p>
        </w:tc>
        <w:tc>
          <w:tcPr>
            <w:tcW w:w="779" w:type="pct"/>
            <w:shd w:val="clear" w:color="auto" w:fill="auto"/>
          </w:tcPr>
          <w:p w:rsidR="00ED4A5F" w:rsidRDefault="00ED4A5F" w:rsidP="00057F0B">
            <w:pPr>
              <w:jc w:val="right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489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795515" w:rsidTr="00057F0B">
        <w:trPr>
          <w:cantSplit/>
        </w:trPr>
        <w:tc>
          <w:tcPr>
            <w:tcW w:w="1346" w:type="pct"/>
            <w:gridSpan w:val="2"/>
            <w:shd w:val="clear" w:color="auto" w:fill="auto"/>
          </w:tcPr>
          <w:p w:rsidR="00ED4A5F" w:rsidRPr="000044B2" w:rsidRDefault="00ED4A5F" w:rsidP="00057F0B">
            <w:pPr>
              <w:rPr>
                <w:sz w:val="16"/>
                <w:szCs w:val="16"/>
              </w:rPr>
            </w:pPr>
            <w:r w:rsidRPr="000044B2">
              <w:rPr>
                <w:sz w:val="16"/>
                <w:szCs w:val="16"/>
              </w:rPr>
              <w:t xml:space="preserve">Tiešo investīciju uzņēmuma emitētie parāda vērtspapīri 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8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95515" w:rsidTr="00057F0B">
        <w:trPr>
          <w:cantSplit/>
        </w:trPr>
        <w:tc>
          <w:tcPr>
            <w:tcW w:w="568" w:type="pct"/>
            <w:vMerge w:val="restar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Nerezidenta</w:t>
            </w:r>
          </w:p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valsts</w:t>
            </w:r>
          </w:p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kods</w:t>
            </w:r>
          </w:p>
        </w:tc>
        <w:tc>
          <w:tcPr>
            <w:tcW w:w="779" w:type="pct"/>
            <w:shd w:val="clear" w:color="auto" w:fill="auto"/>
          </w:tcPr>
          <w:p w:rsidR="00ED4A5F" w:rsidRDefault="00ED4A5F" w:rsidP="00057F0B">
            <w:pPr>
              <w:rPr>
                <w:i/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489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79551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6"/>
              </w:rPr>
            </w:pPr>
          </w:p>
        </w:tc>
        <w:tc>
          <w:tcPr>
            <w:tcW w:w="779" w:type="pct"/>
            <w:shd w:val="clear" w:color="auto" w:fill="auto"/>
          </w:tcPr>
          <w:p w:rsidR="00ED4A5F" w:rsidRDefault="00ED4A5F" w:rsidP="00057F0B">
            <w:pPr>
              <w:rPr>
                <w:i/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489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79551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6"/>
              </w:rPr>
            </w:pPr>
          </w:p>
        </w:tc>
        <w:tc>
          <w:tcPr>
            <w:tcW w:w="779" w:type="pct"/>
            <w:shd w:val="clear" w:color="auto" w:fill="auto"/>
          </w:tcPr>
          <w:p w:rsidR="00ED4A5F" w:rsidRDefault="00ED4A5F" w:rsidP="00057F0B">
            <w:pPr>
              <w:rPr>
                <w:i/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489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795515" w:rsidTr="00057F0B">
        <w:trPr>
          <w:cantSplit/>
        </w:trPr>
        <w:tc>
          <w:tcPr>
            <w:tcW w:w="134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264261" w:rsidRDefault="00ED4A5F" w:rsidP="00057F0B">
            <w:pPr>
              <w:rPr>
                <w:sz w:val="16"/>
                <w:szCs w:val="16"/>
              </w:rPr>
            </w:pPr>
            <w:r w:rsidRPr="00264261">
              <w:rPr>
                <w:sz w:val="16"/>
                <w:szCs w:val="16"/>
              </w:rPr>
              <w:t>Ilgtermiņa (pēc sākotnējā termiņa) aizdevumi (t.sk. finanšu noma) tiešo investīciju uzņēmumam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264261" w:rsidRDefault="00ED4A5F" w:rsidP="00057F0B">
            <w:pPr>
              <w:jc w:val="center"/>
              <w:rPr>
                <w:sz w:val="16"/>
                <w:szCs w:val="16"/>
              </w:rPr>
            </w:pPr>
            <w:r w:rsidRPr="00264261">
              <w:rPr>
                <w:sz w:val="16"/>
                <w:szCs w:val="16"/>
              </w:rPr>
              <w:t>4050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26426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26426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26426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26426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26426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4A5F" w:rsidRPr="00264261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795515" w:rsidTr="00057F0B">
        <w:trPr>
          <w:cantSplit/>
        </w:trPr>
        <w:tc>
          <w:tcPr>
            <w:tcW w:w="568" w:type="pct"/>
            <w:vMerge w:val="restar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Nerezidenta</w:t>
            </w:r>
          </w:p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valsts</w:t>
            </w:r>
          </w:p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kods</w:t>
            </w:r>
          </w:p>
        </w:tc>
        <w:tc>
          <w:tcPr>
            <w:tcW w:w="779" w:type="pct"/>
            <w:shd w:val="clear" w:color="auto" w:fill="auto"/>
          </w:tcPr>
          <w:p w:rsidR="00ED4A5F" w:rsidRDefault="00ED4A5F" w:rsidP="00057F0B">
            <w:pPr>
              <w:rPr>
                <w:i/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489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79551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779" w:type="pct"/>
            <w:shd w:val="clear" w:color="auto" w:fill="auto"/>
          </w:tcPr>
          <w:p w:rsidR="00ED4A5F" w:rsidRDefault="00ED4A5F" w:rsidP="00057F0B">
            <w:pPr>
              <w:rPr>
                <w:i/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489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79551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779" w:type="pct"/>
            <w:shd w:val="clear" w:color="auto" w:fill="auto"/>
          </w:tcPr>
          <w:p w:rsidR="00ED4A5F" w:rsidRDefault="00ED4A5F" w:rsidP="00057F0B">
            <w:pPr>
              <w:rPr>
                <w:i/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489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795515" w:rsidTr="00057F0B">
        <w:trPr>
          <w:cantSplit/>
        </w:trPr>
        <w:tc>
          <w:tcPr>
            <w:tcW w:w="1346" w:type="pct"/>
            <w:gridSpan w:val="2"/>
            <w:shd w:val="clear" w:color="auto" w:fill="auto"/>
          </w:tcPr>
          <w:p w:rsidR="00ED4A5F" w:rsidRDefault="00ED4A5F" w:rsidP="00057F0B">
            <w:pPr>
              <w:rPr>
                <w:i/>
                <w:sz w:val="16"/>
              </w:rPr>
            </w:pPr>
            <w:r w:rsidRPr="00E65756">
              <w:rPr>
                <w:sz w:val="16"/>
                <w:szCs w:val="16"/>
              </w:rPr>
              <w:t>Īstermiņa (pēc sākotnējā termiņa) aizdevumi (t.sk. finanšu noma) tiešo investīciju uzņēmumam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  <w:r w:rsidRPr="00F75F44">
              <w:rPr>
                <w:sz w:val="16"/>
                <w:szCs w:val="16"/>
              </w:rPr>
              <w:t>4060</w:t>
            </w:r>
          </w:p>
        </w:tc>
        <w:tc>
          <w:tcPr>
            <w:tcW w:w="48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95515" w:rsidTr="00057F0B">
        <w:trPr>
          <w:cantSplit/>
        </w:trPr>
        <w:tc>
          <w:tcPr>
            <w:tcW w:w="568" w:type="pct"/>
            <w:vMerge w:val="restart"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Nerezidenta</w:t>
            </w:r>
          </w:p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valsts</w:t>
            </w:r>
          </w:p>
          <w:p w:rsidR="00ED4A5F" w:rsidRDefault="00ED4A5F" w:rsidP="00057F0B">
            <w:pPr>
              <w:rPr>
                <w:sz w:val="16"/>
              </w:rPr>
            </w:pPr>
            <w:r>
              <w:rPr>
                <w:sz w:val="16"/>
              </w:rPr>
              <w:t>kods</w:t>
            </w:r>
          </w:p>
        </w:tc>
        <w:tc>
          <w:tcPr>
            <w:tcW w:w="779" w:type="pct"/>
            <w:shd w:val="clear" w:color="auto" w:fill="auto"/>
          </w:tcPr>
          <w:p w:rsidR="00ED4A5F" w:rsidRDefault="00ED4A5F" w:rsidP="00057F0B">
            <w:pPr>
              <w:rPr>
                <w:i/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406</w:t>
            </w:r>
          </w:p>
        </w:tc>
        <w:tc>
          <w:tcPr>
            <w:tcW w:w="489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79551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779" w:type="pct"/>
            <w:shd w:val="clear" w:color="auto" w:fill="auto"/>
          </w:tcPr>
          <w:p w:rsidR="00ED4A5F" w:rsidRDefault="00ED4A5F" w:rsidP="00057F0B">
            <w:pPr>
              <w:rPr>
                <w:i/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834E90">
              <w:rPr>
                <w:sz w:val="16"/>
              </w:rPr>
              <w:t>406</w:t>
            </w:r>
          </w:p>
        </w:tc>
        <w:tc>
          <w:tcPr>
            <w:tcW w:w="489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795515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779" w:type="pct"/>
            <w:shd w:val="clear" w:color="auto" w:fill="auto"/>
          </w:tcPr>
          <w:p w:rsidR="00ED4A5F" w:rsidRDefault="00ED4A5F" w:rsidP="00057F0B">
            <w:pPr>
              <w:rPr>
                <w:i/>
                <w:sz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495366" w:rsidRDefault="00ED4A5F" w:rsidP="00057F0B">
            <w:pPr>
              <w:jc w:val="center"/>
              <w:rPr>
                <w:sz w:val="16"/>
              </w:rPr>
            </w:pPr>
            <w:r w:rsidRPr="00285D95">
              <w:rPr>
                <w:sz w:val="16"/>
              </w:rPr>
              <w:t>406</w:t>
            </w:r>
          </w:p>
        </w:tc>
        <w:tc>
          <w:tcPr>
            <w:tcW w:w="489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ED4A5F" w:rsidRPr="00B74B86" w:rsidRDefault="00ED4A5F" w:rsidP="00ED4A5F">
      <w:pPr>
        <w:spacing w:after="40"/>
        <w:jc w:val="right"/>
        <w:rPr>
          <w:sz w:val="20"/>
          <w:szCs w:val="20"/>
        </w:rPr>
      </w:pPr>
      <w:r w:rsidRPr="008E38A1">
        <w:rPr>
          <w:sz w:val="20"/>
          <w:szCs w:val="20"/>
        </w:rPr>
        <w:lastRenderedPageBreak/>
        <w:t>(4.3. AKTĪVI; turpinājums)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27"/>
        <w:gridCol w:w="1290"/>
        <w:gridCol w:w="644"/>
        <w:gridCol w:w="876"/>
        <w:gridCol w:w="782"/>
        <w:gridCol w:w="781"/>
        <w:gridCol w:w="781"/>
        <w:gridCol w:w="782"/>
        <w:gridCol w:w="741"/>
        <w:gridCol w:w="847"/>
      </w:tblGrid>
      <w:tr w:rsidR="00ED4A5F" w:rsidRPr="0051034D" w:rsidTr="00057F0B">
        <w:trPr>
          <w:cantSplit/>
        </w:trPr>
        <w:tc>
          <w:tcPr>
            <w:tcW w:w="1342" w:type="pct"/>
            <w:gridSpan w:val="3"/>
            <w:vMerge w:val="restart"/>
            <w:shd w:val="clear" w:color="auto" w:fill="auto"/>
          </w:tcPr>
          <w:p w:rsidR="00ED4A5F" w:rsidRPr="000044B2" w:rsidRDefault="00ED4A5F" w:rsidP="00057F0B">
            <w:pPr>
              <w:pStyle w:val="Heading9"/>
              <w:rPr>
                <w:b w:val="0"/>
                <w:sz w:val="14"/>
                <w:szCs w:val="14"/>
              </w:rPr>
            </w:pPr>
            <w:r w:rsidRPr="000044B2">
              <w:rPr>
                <w:b w:val="0"/>
                <w:sz w:val="14"/>
                <w:szCs w:val="14"/>
              </w:rPr>
              <w:t>Pozīcijas nosaukums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Rindas kods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Iepriekšējā ceturkšņa beigās</w:t>
            </w:r>
          </w:p>
          <w:p w:rsidR="00ED4A5F" w:rsidRPr="000044B2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1834" w:type="pct"/>
            <w:gridSpan w:val="4"/>
            <w:shd w:val="clear" w:color="auto" w:fill="auto"/>
          </w:tcPr>
          <w:p w:rsidR="00ED4A5F" w:rsidRPr="000044B2" w:rsidRDefault="00ED4A5F" w:rsidP="00057F0B">
            <w:pPr>
              <w:jc w:val="center"/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Pārmaiņas pārskata ceturksnī</w:t>
            </w:r>
          </w:p>
          <w:p w:rsidR="00ED4A5F" w:rsidRPr="000044B2" w:rsidRDefault="00ED4A5F" w:rsidP="00057F0B">
            <w:pPr>
              <w:jc w:val="center"/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(negatīvās ar "–" zīmi)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Pārskata ceturkšņa beigās</w:t>
            </w:r>
          </w:p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(1+2+3+</w:t>
            </w:r>
            <w:r>
              <w:rPr>
                <w:sz w:val="14"/>
                <w:szCs w:val="14"/>
              </w:rPr>
              <w:t>+</w:t>
            </w:r>
            <w:r w:rsidRPr="000044B2">
              <w:rPr>
                <w:sz w:val="14"/>
                <w:szCs w:val="14"/>
              </w:rPr>
              <w:t>4+5)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 xml:space="preserve">Pārskata ceturksnī aprēķinātie procenti </w:t>
            </w:r>
          </w:p>
        </w:tc>
      </w:tr>
      <w:tr w:rsidR="00ED4A5F" w:rsidRPr="0051034D" w:rsidTr="00057F0B">
        <w:trPr>
          <w:cantSplit/>
        </w:trPr>
        <w:tc>
          <w:tcPr>
            <w:tcW w:w="1342" w:type="pct"/>
            <w:gridSpan w:val="3"/>
            <w:vMerge/>
            <w:shd w:val="clear" w:color="auto" w:fill="auto"/>
          </w:tcPr>
          <w:p w:rsidR="00ED4A5F" w:rsidRPr="0051034D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ED4A5F" w:rsidRPr="0051034D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D4A5F" w:rsidRPr="0051034D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58" w:type="pct"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 xml:space="preserve">Cenu pārmaiņas </w:t>
            </w:r>
          </w:p>
        </w:tc>
        <w:tc>
          <w:tcPr>
            <w:tcW w:w="458" w:type="pct"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 xml:space="preserve">Valūtas kursa svārstību radītās pārmaiņas </w:t>
            </w:r>
          </w:p>
        </w:tc>
        <w:tc>
          <w:tcPr>
            <w:tcW w:w="459" w:type="pct"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Citas pārmaiņas</w:t>
            </w:r>
          </w:p>
        </w:tc>
        <w:tc>
          <w:tcPr>
            <w:tcW w:w="435" w:type="pct"/>
            <w:vMerge/>
            <w:shd w:val="clear" w:color="auto" w:fill="auto"/>
          </w:tcPr>
          <w:p w:rsidR="00ED4A5F" w:rsidRPr="0051034D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ED4A5F" w:rsidRPr="0051034D" w:rsidRDefault="00ED4A5F" w:rsidP="00057F0B">
            <w:pPr>
              <w:rPr>
                <w:sz w:val="16"/>
                <w:szCs w:val="16"/>
              </w:rPr>
            </w:pPr>
          </w:p>
        </w:tc>
      </w:tr>
      <w:tr w:rsidR="00ED4A5F" w:rsidRPr="0051034D" w:rsidTr="00057F0B">
        <w:trPr>
          <w:cantSplit/>
        </w:trPr>
        <w:tc>
          <w:tcPr>
            <w:tcW w:w="1342" w:type="pct"/>
            <w:gridSpan w:val="3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A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B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1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7</w:t>
            </w:r>
          </w:p>
        </w:tc>
      </w:tr>
      <w:tr w:rsidR="00ED4A5F" w:rsidRPr="00AC2995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9"/>
        </w:trPr>
        <w:tc>
          <w:tcPr>
            <w:tcW w:w="134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0044B2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  <w:r w:rsidRPr="00897C86">
              <w:rPr>
                <w:b w:val="0"/>
                <w:sz w:val="20"/>
              </w:rPr>
              <w:br w:type="page"/>
            </w:r>
            <w:r w:rsidRPr="000044B2">
              <w:rPr>
                <w:b w:val="0"/>
                <w:sz w:val="16"/>
                <w:szCs w:val="16"/>
              </w:rPr>
              <w:t xml:space="preserve">Avansa maksājumi tiešo investīciju uzņēmumam par precēm, t.sk. par </w:t>
            </w:r>
            <w:proofErr w:type="spellStart"/>
            <w:r w:rsidRPr="000044B2">
              <w:rPr>
                <w:b w:val="0"/>
                <w:sz w:val="16"/>
                <w:szCs w:val="16"/>
              </w:rPr>
              <w:t>pamatlīdze</w:t>
            </w:r>
            <w:r>
              <w:rPr>
                <w:b w:val="0"/>
                <w:sz w:val="16"/>
                <w:szCs w:val="16"/>
              </w:rPr>
              <w:t>k-</w:t>
            </w:r>
            <w:r w:rsidRPr="000044B2">
              <w:rPr>
                <w:b w:val="0"/>
                <w:sz w:val="16"/>
                <w:szCs w:val="16"/>
              </w:rPr>
              <w:t>ļiem</w:t>
            </w:r>
            <w:proofErr w:type="spellEnd"/>
            <w:r w:rsidRPr="000044B2">
              <w:rPr>
                <w:b w:val="0"/>
                <w:sz w:val="16"/>
                <w:szCs w:val="16"/>
              </w:rPr>
              <w:t xml:space="preserve"> un pakalpojumiem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  <w:r w:rsidRPr="00AC2995">
              <w:rPr>
                <w:sz w:val="16"/>
              </w:rPr>
              <w:t>4070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97C86" w:rsidRDefault="00ED4A5F" w:rsidP="00057F0B">
            <w:pPr>
              <w:rPr>
                <w:sz w:val="16"/>
              </w:rPr>
            </w:pPr>
            <w:r w:rsidRPr="00897C86">
              <w:rPr>
                <w:sz w:val="16"/>
              </w:rPr>
              <w:t>Nerezidenta</w:t>
            </w:r>
          </w:p>
          <w:p w:rsidR="00ED4A5F" w:rsidRPr="00897C86" w:rsidRDefault="00ED4A5F" w:rsidP="00057F0B">
            <w:pPr>
              <w:rPr>
                <w:sz w:val="16"/>
              </w:rPr>
            </w:pPr>
            <w:r w:rsidRPr="00897C86">
              <w:rPr>
                <w:sz w:val="16"/>
              </w:rPr>
              <w:t>valsts</w:t>
            </w:r>
          </w:p>
          <w:p w:rsidR="00ED4A5F" w:rsidRPr="00897C86" w:rsidRDefault="00ED4A5F" w:rsidP="00057F0B">
            <w:pPr>
              <w:rPr>
                <w:sz w:val="16"/>
              </w:rPr>
            </w:pPr>
            <w:r w:rsidRPr="00897C86">
              <w:rPr>
                <w:sz w:val="16"/>
              </w:rPr>
              <w:t>kods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97C86" w:rsidRDefault="00ED4A5F" w:rsidP="00057F0B">
            <w:pPr>
              <w:pStyle w:val="BodyText3"/>
              <w:spacing w:line="240" w:lineRule="auto"/>
              <w:rPr>
                <w:b w:val="0"/>
                <w:sz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5C127E" w:rsidRDefault="00ED4A5F" w:rsidP="00057F0B">
            <w:pPr>
              <w:jc w:val="center"/>
              <w:rPr>
                <w:sz w:val="16"/>
                <w:szCs w:val="16"/>
              </w:rPr>
            </w:pPr>
            <w:r w:rsidRPr="005C127E">
              <w:rPr>
                <w:sz w:val="16"/>
                <w:szCs w:val="16"/>
              </w:rPr>
              <w:t>407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97C86" w:rsidRDefault="00ED4A5F" w:rsidP="00057F0B">
            <w:pPr>
              <w:rPr>
                <w:i/>
                <w:sz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97C86" w:rsidRDefault="00ED4A5F" w:rsidP="00057F0B">
            <w:pPr>
              <w:pStyle w:val="BodyText3"/>
              <w:spacing w:line="240" w:lineRule="auto"/>
              <w:rPr>
                <w:b w:val="0"/>
                <w:sz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5C127E" w:rsidRDefault="00ED4A5F" w:rsidP="00057F0B">
            <w:pPr>
              <w:jc w:val="center"/>
              <w:rPr>
                <w:sz w:val="16"/>
                <w:szCs w:val="16"/>
              </w:rPr>
            </w:pPr>
            <w:r w:rsidRPr="005C127E">
              <w:rPr>
                <w:sz w:val="16"/>
                <w:szCs w:val="16"/>
              </w:rPr>
              <w:t>407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97C86" w:rsidRDefault="00ED4A5F" w:rsidP="00057F0B">
            <w:pPr>
              <w:rPr>
                <w:i/>
                <w:sz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97C86" w:rsidRDefault="00ED4A5F" w:rsidP="00057F0B">
            <w:pPr>
              <w:pStyle w:val="BodyText3"/>
              <w:spacing w:line="240" w:lineRule="auto"/>
              <w:rPr>
                <w:b w:val="0"/>
                <w:sz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5C127E" w:rsidRDefault="00ED4A5F" w:rsidP="00057F0B">
            <w:pPr>
              <w:jc w:val="center"/>
              <w:rPr>
                <w:sz w:val="16"/>
                <w:szCs w:val="16"/>
              </w:rPr>
            </w:pPr>
            <w:r w:rsidRPr="005C127E">
              <w:rPr>
                <w:sz w:val="16"/>
                <w:szCs w:val="16"/>
              </w:rPr>
              <w:t>407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3"/>
        </w:trPr>
        <w:tc>
          <w:tcPr>
            <w:tcW w:w="134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0044B2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  <w:r w:rsidRPr="000044B2">
              <w:rPr>
                <w:b w:val="0"/>
                <w:sz w:val="16"/>
                <w:szCs w:val="16"/>
              </w:rPr>
              <w:t>Pircēja un pasūtītāja (tiešo investīciju uzņēmuma) parādi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  <w:r w:rsidRPr="00AC2995">
              <w:rPr>
                <w:sz w:val="16"/>
              </w:rPr>
              <w:t>4080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97C86" w:rsidRDefault="00ED4A5F" w:rsidP="00057F0B">
            <w:pPr>
              <w:rPr>
                <w:sz w:val="16"/>
              </w:rPr>
            </w:pPr>
            <w:r w:rsidRPr="00897C86">
              <w:rPr>
                <w:sz w:val="16"/>
              </w:rPr>
              <w:t>Nerezidenta</w:t>
            </w:r>
          </w:p>
          <w:p w:rsidR="00ED4A5F" w:rsidRPr="00897C86" w:rsidRDefault="00ED4A5F" w:rsidP="00057F0B">
            <w:pPr>
              <w:rPr>
                <w:sz w:val="16"/>
              </w:rPr>
            </w:pPr>
            <w:r w:rsidRPr="00897C86">
              <w:rPr>
                <w:sz w:val="16"/>
              </w:rPr>
              <w:t>valsts</w:t>
            </w:r>
          </w:p>
          <w:p w:rsidR="00ED4A5F" w:rsidRPr="00897C86" w:rsidRDefault="00ED4A5F" w:rsidP="00057F0B">
            <w:pPr>
              <w:rPr>
                <w:sz w:val="16"/>
              </w:rPr>
            </w:pPr>
            <w:r w:rsidRPr="00897C86">
              <w:rPr>
                <w:sz w:val="16"/>
              </w:rPr>
              <w:t>kods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97C86" w:rsidRDefault="00ED4A5F" w:rsidP="00057F0B">
            <w:pPr>
              <w:rPr>
                <w:sz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 w:rsidRPr="00AC2995">
              <w:rPr>
                <w:sz w:val="16"/>
              </w:rPr>
              <w:t>408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rPr>
                <w:sz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rPr>
                <w:sz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rPr>
                <w:sz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rPr>
                <w:sz w:val="18"/>
              </w:rPr>
            </w:pPr>
          </w:p>
        </w:tc>
      </w:tr>
      <w:tr w:rsidR="00ED4A5F" w:rsidRPr="00AC2995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56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97C86" w:rsidRDefault="00ED4A5F" w:rsidP="00057F0B">
            <w:pPr>
              <w:pStyle w:val="BodyText3"/>
              <w:spacing w:line="240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97C86" w:rsidRDefault="00ED4A5F" w:rsidP="00057F0B">
            <w:pPr>
              <w:rPr>
                <w:sz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495366" w:rsidRDefault="00ED4A5F" w:rsidP="00057F0B">
            <w:pPr>
              <w:jc w:val="center"/>
              <w:rPr>
                <w:sz w:val="16"/>
              </w:rPr>
            </w:pPr>
            <w:r w:rsidRPr="00753997">
              <w:rPr>
                <w:sz w:val="16"/>
              </w:rPr>
              <w:t>408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rPr>
                <w:sz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rPr>
                <w:sz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rPr>
                <w:sz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rPr>
                <w:sz w:val="18"/>
              </w:rPr>
            </w:pPr>
          </w:p>
        </w:tc>
      </w:tr>
      <w:tr w:rsidR="00ED4A5F" w:rsidRPr="00AC2995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56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97C86" w:rsidRDefault="00ED4A5F" w:rsidP="00057F0B">
            <w:pPr>
              <w:pStyle w:val="BodyText3"/>
              <w:spacing w:line="240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897C86" w:rsidRDefault="00ED4A5F" w:rsidP="00057F0B">
            <w:pPr>
              <w:rPr>
                <w:sz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 w:rsidRPr="00AC2995">
              <w:rPr>
                <w:sz w:val="16"/>
              </w:rPr>
              <w:t>408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rPr>
                <w:sz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rPr>
                <w:sz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rPr>
                <w:sz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rPr>
                <w:sz w:val="18"/>
              </w:rPr>
            </w:pPr>
          </w:p>
        </w:tc>
      </w:tr>
      <w:tr w:rsidR="00ED4A5F" w:rsidRPr="00AC2995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5"/>
        </w:trPr>
        <w:tc>
          <w:tcPr>
            <w:tcW w:w="134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0044B2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  <w:r w:rsidRPr="000044B2">
              <w:rPr>
                <w:b w:val="0"/>
                <w:sz w:val="16"/>
                <w:szCs w:val="16"/>
              </w:rPr>
              <w:t xml:space="preserve">Pārējie ar tiešo investīciju uzņēmumu saistītie aktīvi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</w:rPr>
            </w:pPr>
            <w:r w:rsidRPr="00AC2995">
              <w:rPr>
                <w:sz w:val="16"/>
              </w:rPr>
              <w:t>4090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rPr>
                <w:sz w:val="16"/>
              </w:rPr>
            </w:pPr>
            <w:r w:rsidRPr="00AC2995">
              <w:rPr>
                <w:sz w:val="16"/>
              </w:rPr>
              <w:t>Nerezidenta</w:t>
            </w:r>
          </w:p>
          <w:p w:rsidR="00ED4A5F" w:rsidRPr="00AC2995" w:rsidRDefault="00ED4A5F" w:rsidP="00057F0B">
            <w:pPr>
              <w:rPr>
                <w:sz w:val="16"/>
              </w:rPr>
            </w:pPr>
            <w:r w:rsidRPr="00AC2995">
              <w:rPr>
                <w:sz w:val="16"/>
              </w:rPr>
              <w:t>valsts</w:t>
            </w:r>
          </w:p>
          <w:p w:rsidR="00ED4A5F" w:rsidRPr="00AC2995" w:rsidRDefault="00ED4A5F" w:rsidP="00057F0B">
            <w:pPr>
              <w:rPr>
                <w:sz w:val="16"/>
              </w:rPr>
            </w:pPr>
            <w:r w:rsidRPr="00AC2995">
              <w:rPr>
                <w:sz w:val="16"/>
              </w:rPr>
              <w:t>kods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pStyle w:val="Heading9"/>
              <w:rPr>
                <w:b w:val="0"/>
                <w:sz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</w:rPr>
            </w:pPr>
            <w:r w:rsidRPr="00AC2995">
              <w:rPr>
                <w:sz w:val="16"/>
              </w:rPr>
              <w:t>409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rPr>
                <w:b/>
                <w:sz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pStyle w:val="Heading9"/>
              <w:rPr>
                <w:b w:val="0"/>
                <w:sz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495366" w:rsidRDefault="00ED4A5F" w:rsidP="00057F0B">
            <w:pPr>
              <w:jc w:val="center"/>
              <w:rPr>
                <w:sz w:val="16"/>
              </w:rPr>
            </w:pPr>
            <w:r w:rsidRPr="00D600FA">
              <w:rPr>
                <w:sz w:val="16"/>
              </w:rPr>
              <w:t>409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AC2995" w:rsidTr="0005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AC2995" w:rsidRDefault="00ED4A5F" w:rsidP="00057F0B">
            <w:pPr>
              <w:rPr>
                <w:b/>
                <w:sz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AC2995" w:rsidRDefault="00ED4A5F" w:rsidP="00057F0B">
            <w:pPr>
              <w:pStyle w:val="Heading9"/>
              <w:rPr>
                <w:b w:val="0"/>
                <w:sz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Default="00ED4A5F" w:rsidP="00057F0B">
            <w:pPr>
              <w:jc w:val="center"/>
              <w:rPr>
                <w:sz w:val="16"/>
              </w:rPr>
            </w:pPr>
            <w:r w:rsidRPr="00AC2995">
              <w:rPr>
                <w:sz w:val="16"/>
              </w:rPr>
              <w:t>409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5F" w:rsidRPr="00AC2995" w:rsidRDefault="00ED4A5F" w:rsidP="00057F0B">
            <w:pPr>
              <w:jc w:val="center"/>
              <w:rPr>
                <w:sz w:val="18"/>
              </w:rPr>
            </w:pPr>
          </w:p>
        </w:tc>
      </w:tr>
    </w:tbl>
    <w:p w:rsidR="00ED4A5F" w:rsidRPr="005C127E" w:rsidRDefault="00ED4A5F" w:rsidP="00ED4A5F">
      <w:pPr>
        <w:rPr>
          <w:szCs w:val="24"/>
        </w:rPr>
      </w:pPr>
    </w:p>
    <w:p w:rsidR="00ED4A5F" w:rsidRDefault="00ED4A5F" w:rsidP="00ED4A5F">
      <w:pPr>
        <w:spacing w:after="40"/>
        <w:rPr>
          <w:bCs/>
        </w:rPr>
      </w:pPr>
      <w:r w:rsidRPr="00897C86">
        <w:rPr>
          <w:bCs/>
        </w:rPr>
        <w:t>4.4. SAISTĪBAS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11"/>
        <w:gridCol w:w="1219"/>
        <w:gridCol w:w="629"/>
        <w:gridCol w:w="835"/>
        <w:gridCol w:w="793"/>
        <w:gridCol w:w="794"/>
        <w:gridCol w:w="781"/>
        <w:gridCol w:w="810"/>
        <w:gridCol w:w="741"/>
        <w:gridCol w:w="840"/>
      </w:tblGrid>
      <w:tr w:rsidR="00ED4A5F" w:rsidRPr="0051034D" w:rsidTr="00057F0B">
        <w:trPr>
          <w:cantSplit/>
        </w:trPr>
        <w:tc>
          <w:tcPr>
            <w:tcW w:w="1346" w:type="pct"/>
            <w:gridSpan w:val="3"/>
            <w:vMerge w:val="restart"/>
            <w:shd w:val="clear" w:color="auto" w:fill="auto"/>
          </w:tcPr>
          <w:p w:rsidR="00ED4A5F" w:rsidRPr="00B67F53" w:rsidRDefault="00ED4A5F" w:rsidP="00057F0B">
            <w:pPr>
              <w:pStyle w:val="Heading9"/>
              <w:rPr>
                <w:b w:val="0"/>
                <w:sz w:val="14"/>
                <w:szCs w:val="14"/>
              </w:rPr>
            </w:pPr>
            <w:r w:rsidRPr="00B67F53">
              <w:rPr>
                <w:b w:val="0"/>
                <w:sz w:val="14"/>
                <w:szCs w:val="14"/>
              </w:rPr>
              <w:t>Pozīcijas nosaukums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ED4A5F" w:rsidRPr="00B67F53" w:rsidRDefault="00ED4A5F" w:rsidP="00057F0B">
            <w:pPr>
              <w:rPr>
                <w:sz w:val="14"/>
                <w:szCs w:val="14"/>
              </w:rPr>
            </w:pPr>
            <w:r w:rsidRPr="00B67F53">
              <w:rPr>
                <w:sz w:val="14"/>
                <w:szCs w:val="14"/>
              </w:rPr>
              <w:t>Rindas kods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ED4A5F" w:rsidRPr="00B67F53" w:rsidRDefault="00ED4A5F" w:rsidP="00057F0B">
            <w:pPr>
              <w:rPr>
                <w:sz w:val="14"/>
                <w:szCs w:val="14"/>
              </w:rPr>
            </w:pPr>
            <w:r w:rsidRPr="00B67F53">
              <w:rPr>
                <w:sz w:val="14"/>
                <w:szCs w:val="14"/>
              </w:rPr>
              <w:t>Iepriekšējā ceturkšņa beigās</w:t>
            </w:r>
          </w:p>
          <w:p w:rsidR="00ED4A5F" w:rsidRPr="00B67F53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1864" w:type="pct"/>
            <w:gridSpan w:val="4"/>
            <w:shd w:val="clear" w:color="auto" w:fill="auto"/>
          </w:tcPr>
          <w:p w:rsidR="00ED4A5F" w:rsidRPr="00B67F53" w:rsidRDefault="00ED4A5F" w:rsidP="00057F0B">
            <w:pPr>
              <w:jc w:val="center"/>
              <w:rPr>
                <w:sz w:val="14"/>
                <w:szCs w:val="14"/>
              </w:rPr>
            </w:pPr>
            <w:r w:rsidRPr="00B67F53">
              <w:rPr>
                <w:sz w:val="14"/>
                <w:szCs w:val="14"/>
              </w:rPr>
              <w:t>Pārmaiņas pārskata ceturksnī</w:t>
            </w:r>
          </w:p>
          <w:p w:rsidR="00ED4A5F" w:rsidRPr="00B67F53" w:rsidRDefault="00ED4A5F" w:rsidP="00057F0B">
            <w:pPr>
              <w:jc w:val="center"/>
              <w:rPr>
                <w:sz w:val="14"/>
                <w:szCs w:val="14"/>
              </w:rPr>
            </w:pPr>
            <w:r w:rsidRPr="00B67F53">
              <w:rPr>
                <w:sz w:val="14"/>
                <w:szCs w:val="14"/>
              </w:rPr>
              <w:t>(negatīvās ar "–" zīmi)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ED4A5F" w:rsidRPr="00B67F53" w:rsidRDefault="00ED4A5F" w:rsidP="00057F0B">
            <w:pPr>
              <w:rPr>
                <w:sz w:val="14"/>
                <w:szCs w:val="14"/>
              </w:rPr>
            </w:pPr>
            <w:r w:rsidRPr="00B67F53">
              <w:rPr>
                <w:sz w:val="14"/>
                <w:szCs w:val="14"/>
              </w:rPr>
              <w:t>Pārskata ceturkšņa beigās</w:t>
            </w:r>
          </w:p>
          <w:p w:rsidR="00ED4A5F" w:rsidRPr="00B67F53" w:rsidRDefault="00ED4A5F" w:rsidP="00057F0B">
            <w:pPr>
              <w:rPr>
                <w:sz w:val="14"/>
                <w:szCs w:val="14"/>
              </w:rPr>
            </w:pPr>
            <w:r w:rsidRPr="00B67F53">
              <w:rPr>
                <w:sz w:val="14"/>
                <w:szCs w:val="14"/>
              </w:rPr>
              <w:t>(1+2+3+</w:t>
            </w:r>
            <w:r>
              <w:rPr>
                <w:sz w:val="14"/>
                <w:szCs w:val="14"/>
              </w:rPr>
              <w:t>+</w:t>
            </w:r>
            <w:r w:rsidRPr="00B67F53">
              <w:rPr>
                <w:sz w:val="14"/>
                <w:szCs w:val="14"/>
              </w:rPr>
              <w:t>4+5)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ED4A5F" w:rsidRPr="00B67F53" w:rsidRDefault="00ED4A5F" w:rsidP="00057F0B">
            <w:pPr>
              <w:rPr>
                <w:sz w:val="14"/>
                <w:szCs w:val="14"/>
              </w:rPr>
            </w:pPr>
            <w:r w:rsidRPr="00B67F53">
              <w:rPr>
                <w:sz w:val="14"/>
                <w:szCs w:val="14"/>
              </w:rPr>
              <w:t xml:space="preserve">Pārskata ceturksnī aprēķinātie procenti </w:t>
            </w:r>
          </w:p>
        </w:tc>
      </w:tr>
      <w:tr w:rsidR="00ED4A5F" w:rsidRPr="0051034D" w:rsidTr="00057F0B">
        <w:trPr>
          <w:cantSplit/>
        </w:trPr>
        <w:tc>
          <w:tcPr>
            <w:tcW w:w="1346" w:type="pct"/>
            <w:gridSpan w:val="3"/>
            <w:vMerge/>
            <w:shd w:val="clear" w:color="auto" w:fill="auto"/>
          </w:tcPr>
          <w:p w:rsidR="00ED4A5F" w:rsidRPr="0051034D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ED4A5F" w:rsidRPr="0051034D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ED4A5F" w:rsidRPr="0051034D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B67F53" w:rsidRDefault="00ED4A5F" w:rsidP="00057F0B">
            <w:pPr>
              <w:rPr>
                <w:sz w:val="14"/>
                <w:szCs w:val="14"/>
              </w:rPr>
            </w:pPr>
            <w:r w:rsidRPr="00B67F53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66" w:type="pct"/>
            <w:shd w:val="clear" w:color="auto" w:fill="auto"/>
          </w:tcPr>
          <w:p w:rsidR="00ED4A5F" w:rsidRPr="00B67F53" w:rsidRDefault="00ED4A5F" w:rsidP="00057F0B">
            <w:pPr>
              <w:rPr>
                <w:sz w:val="14"/>
                <w:szCs w:val="14"/>
              </w:rPr>
            </w:pPr>
            <w:r w:rsidRPr="00B67F53">
              <w:rPr>
                <w:sz w:val="14"/>
                <w:szCs w:val="14"/>
              </w:rPr>
              <w:t xml:space="preserve">Cenu pārmaiņas </w:t>
            </w:r>
          </w:p>
        </w:tc>
        <w:tc>
          <w:tcPr>
            <w:tcW w:w="458" w:type="pct"/>
            <w:shd w:val="clear" w:color="auto" w:fill="auto"/>
          </w:tcPr>
          <w:p w:rsidR="00ED4A5F" w:rsidRPr="00B67F53" w:rsidRDefault="00ED4A5F" w:rsidP="00057F0B">
            <w:pPr>
              <w:rPr>
                <w:sz w:val="14"/>
                <w:szCs w:val="14"/>
              </w:rPr>
            </w:pPr>
            <w:r w:rsidRPr="00B67F53">
              <w:rPr>
                <w:sz w:val="14"/>
                <w:szCs w:val="14"/>
              </w:rPr>
              <w:t xml:space="preserve">Valūtas kursa svārstību radītās pārmaiņas </w:t>
            </w:r>
          </w:p>
        </w:tc>
        <w:tc>
          <w:tcPr>
            <w:tcW w:w="475" w:type="pct"/>
            <w:shd w:val="clear" w:color="auto" w:fill="auto"/>
          </w:tcPr>
          <w:p w:rsidR="00ED4A5F" w:rsidRPr="00B67F53" w:rsidRDefault="00ED4A5F" w:rsidP="00057F0B">
            <w:pPr>
              <w:rPr>
                <w:sz w:val="14"/>
                <w:szCs w:val="14"/>
              </w:rPr>
            </w:pPr>
            <w:r w:rsidRPr="00B67F53">
              <w:rPr>
                <w:sz w:val="14"/>
                <w:szCs w:val="14"/>
              </w:rPr>
              <w:t>Citas pārmaiņas</w:t>
            </w:r>
          </w:p>
        </w:tc>
        <w:tc>
          <w:tcPr>
            <w:tcW w:w="435" w:type="pct"/>
            <w:vMerge/>
            <w:shd w:val="clear" w:color="auto" w:fill="auto"/>
          </w:tcPr>
          <w:p w:rsidR="00ED4A5F" w:rsidRPr="0051034D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ED4A5F" w:rsidRPr="0051034D" w:rsidRDefault="00ED4A5F" w:rsidP="00057F0B">
            <w:pPr>
              <w:rPr>
                <w:sz w:val="16"/>
                <w:szCs w:val="16"/>
              </w:rPr>
            </w:pPr>
          </w:p>
        </w:tc>
      </w:tr>
      <w:tr w:rsidR="00ED4A5F" w:rsidRPr="0051034D" w:rsidTr="00057F0B">
        <w:trPr>
          <w:cantSplit/>
        </w:trPr>
        <w:tc>
          <w:tcPr>
            <w:tcW w:w="1346" w:type="pct"/>
            <w:gridSpan w:val="3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A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B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1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7</w:t>
            </w:r>
          </w:p>
        </w:tc>
      </w:tr>
      <w:tr w:rsidR="00ED4A5F" w:rsidRPr="001D7A9C" w:rsidTr="00057F0B">
        <w:trPr>
          <w:cantSplit/>
        </w:trPr>
        <w:tc>
          <w:tcPr>
            <w:tcW w:w="1346" w:type="pct"/>
            <w:gridSpan w:val="3"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  <w:r w:rsidRPr="00E65756">
              <w:rPr>
                <w:b w:val="0"/>
                <w:sz w:val="16"/>
                <w:szCs w:val="16"/>
              </w:rPr>
              <w:t>Komercsabiedrības emitētie parāda vērtspapīri tiešo investīciju uzņēmuma īpašumā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4110</w:t>
            </w:r>
          </w:p>
        </w:tc>
        <w:tc>
          <w:tcPr>
            <w:tcW w:w="490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1D7A9C" w:rsidTr="00057F0B">
        <w:trPr>
          <w:cantSplit/>
        </w:trPr>
        <w:tc>
          <w:tcPr>
            <w:tcW w:w="569" w:type="pct"/>
            <w:vMerge w:val="restart"/>
            <w:shd w:val="clear" w:color="auto" w:fill="auto"/>
          </w:tcPr>
          <w:p w:rsidR="00ED4A5F" w:rsidRDefault="00ED4A5F" w:rsidP="00057F0B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Nerezidenta</w:t>
            </w:r>
          </w:p>
          <w:p w:rsidR="00ED4A5F" w:rsidRPr="00E65756" w:rsidRDefault="00ED4A5F" w:rsidP="00057F0B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valsts</w:t>
            </w:r>
          </w:p>
          <w:p w:rsidR="00ED4A5F" w:rsidRPr="00E65756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  <w:r w:rsidRPr="00E65756">
              <w:rPr>
                <w:b w:val="0"/>
                <w:sz w:val="16"/>
                <w:szCs w:val="16"/>
              </w:rPr>
              <w:t>kods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411</w:t>
            </w:r>
          </w:p>
        </w:tc>
        <w:tc>
          <w:tcPr>
            <w:tcW w:w="490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1D7A9C" w:rsidTr="00057F0B">
        <w:trPr>
          <w:cantSplit/>
        </w:trPr>
        <w:tc>
          <w:tcPr>
            <w:tcW w:w="569" w:type="pct"/>
            <w:vMerge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gridSpan w:val="2"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411</w:t>
            </w:r>
          </w:p>
        </w:tc>
        <w:tc>
          <w:tcPr>
            <w:tcW w:w="490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1D7A9C" w:rsidTr="00057F0B">
        <w:trPr>
          <w:cantSplit/>
        </w:trPr>
        <w:tc>
          <w:tcPr>
            <w:tcW w:w="569" w:type="pct"/>
            <w:vMerge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gridSpan w:val="2"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411</w:t>
            </w:r>
          </w:p>
        </w:tc>
        <w:tc>
          <w:tcPr>
            <w:tcW w:w="490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1D7A9C" w:rsidTr="00057F0B">
        <w:trPr>
          <w:cantSplit/>
        </w:trPr>
        <w:tc>
          <w:tcPr>
            <w:tcW w:w="1346" w:type="pct"/>
            <w:gridSpan w:val="3"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  <w:r w:rsidRPr="00E65756">
              <w:rPr>
                <w:b w:val="0"/>
                <w:sz w:val="16"/>
                <w:szCs w:val="16"/>
              </w:rPr>
              <w:t>No tiešo investīciju uzņēmuma saņemtie ilgtermiņa (pēc sākotnējā termiņa) aizņēmumi, t.sk. finanšu noma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4120</w:t>
            </w:r>
          </w:p>
        </w:tc>
        <w:tc>
          <w:tcPr>
            <w:tcW w:w="490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1D7A9C" w:rsidTr="00057F0B">
        <w:trPr>
          <w:cantSplit/>
        </w:trPr>
        <w:tc>
          <w:tcPr>
            <w:tcW w:w="631" w:type="pct"/>
            <w:gridSpan w:val="2"/>
            <w:vMerge w:val="restart"/>
            <w:shd w:val="clear" w:color="auto" w:fill="auto"/>
          </w:tcPr>
          <w:p w:rsidR="00ED4A5F" w:rsidRDefault="00ED4A5F" w:rsidP="00057F0B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Nerezidenta</w:t>
            </w:r>
          </w:p>
          <w:p w:rsidR="00ED4A5F" w:rsidRPr="00E65756" w:rsidRDefault="00ED4A5F" w:rsidP="00057F0B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valsts</w:t>
            </w:r>
          </w:p>
          <w:p w:rsidR="00ED4A5F" w:rsidRPr="00E65756" w:rsidRDefault="00ED4A5F" w:rsidP="00057F0B">
            <w:pPr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kods</w:t>
            </w:r>
          </w:p>
        </w:tc>
        <w:tc>
          <w:tcPr>
            <w:tcW w:w="715" w:type="pct"/>
            <w:shd w:val="clear" w:color="auto" w:fill="auto"/>
          </w:tcPr>
          <w:p w:rsidR="00ED4A5F" w:rsidRPr="00E65756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412</w:t>
            </w:r>
          </w:p>
        </w:tc>
        <w:tc>
          <w:tcPr>
            <w:tcW w:w="490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1D7A9C" w:rsidTr="00057F0B">
        <w:trPr>
          <w:cantSplit/>
        </w:trPr>
        <w:tc>
          <w:tcPr>
            <w:tcW w:w="631" w:type="pct"/>
            <w:gridSpan w:val="2"/>
            <w:vMerge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:rsidR="00ED4A5F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412</w:t>
            </w:r>
          </w:p>
        </w:tc>
        <w:tc>
          <w:tcPr>
            <w:tcW w:w="490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1D7A9C" w:rsidTr="00057F0B">
        <w:trPr>
          <w:cantSplit/>
        </w:trPr>
        <w:tc>
          <w:tcPr>
            <w:tcW w:w="631" w:type="pct"/>
            <w:gridSpan w:val="2"/>
            <w:vMerge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:rsidR="00ED4A5F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412</w:t>
            </w:r>
          </w:p>
        </w:tc>
        <w:tc>
          <w:tcPr>
            <w:tcW w:w="490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1D7A9C" w:rsidTr="00057F0B">
        <w:trPr>
          <w:cantSplit/>
        </w:trPr>
        <w:tc>
          <w:tcPr>
            <w:tcW w:w="1346" w:type="pct"/>
            <w:gridSpan w:val="3"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  <w:r w:rsidRPr="00E65756">
              <w:rPr>
                <w:b w:val="0"/>
                <w:sz w:val="16"/>
                <w:szCs w:val="16"/>
              </w:rPr>
              <w:t>No tiešo investīciju uzņēmuma saņemtie īstermiņa (pēc sākotnējā termiņa) aizņēmumi, t.sk. finanšu noma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4130</w:t>
            </w:r>
          </w:p>
        </w:tc>
        <w:tc>
          <w:tcPr>
            <w:tcW w:w="490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1D7A9C" w:rsidTr="00057F0B">
        <w:trPr>
          <w:cantSplit/>
        </w:trPr>
        <w:tc>
          <w:tcPr>
            <w:tcW w:w="634" w:type="pct"/>
            <w:gridSpan w:val="2"/>
            <w:vMerge w:val="restart"/>
            <w:shd w:val="clear" w:color="auto" w:fill="auto"/>
          </w:tcPr>
          <w:p w:rsidR="00ED4A5F" w:rsidRDefault="00ED4A5F" w:rsidP="00057F0B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Nerezidenta</w:t>
            </w:r>
          </w:p>
          <w:p w:rsidR="00ED4A5F" w:rsidRPr="00E65756" w:rsidRDefault="00ED4A5F" w:rsidP="00057F0B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valsts</w:t>
            </w:r>
          </w:p>
          <w:p w:rsidR="00ED4A5F" w:rsidRPr="00E65756" w:rsidRDefault="00ED4A5F" w:rsidP="00057F0B">
            <w:pPr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kods</w:t>
            </w:r>
          </w:p>
        </w:tc>
        <w:tc>
          <w:tcPr>
            <w:tcW w:w="713" w:type="pct"/>
            <w:shd w:val="clear" w:color="auto" w:fill="auto"/>
          </w:tcPr>
          <w:p w:rsidR="00ED4A5F" w:rsidRPr="00E65756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413</w:t>
            </w:r>
          </w:p>
        </w:tc>
        <w:tc>
          <w:tcPr>
            <w:tcW w:w="490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1D7A9C" w:rsidTr="00057F0B">
        <w:trPr>
          <w:cantSplit/>
        </w:trPr>
        <w:tc>
          <w:tcPr>
            <w:tcW w:w="634" w:type="pct"/>
            <w:gridSpan w:val="2"/>
            <w:vMerge/>
            <w:shd w:val="clear" w:color="auto" w:fill="auto"/>
          </w:tcPr>
          <w:p w:rsidR="00ED4A5F" w:rsidRDefault="00ED4A5F" w:rsidP="00057F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:rsidR="00ED4A5F" w:rsidRPr="00E65756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413</w:t>
            </w:r>
          </w:p>
        </w:tc>
        <w:tc>
          <w:tcPr>
            <w:tcW w:w="490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1D7A9C" w:rsidTr="00057F0B">
        <w:trPr>
          <w:cantSplit/>
        </w:trPr>
        <w:tc>
          <w:tcPr>
            <w:tcW w:w="634" w:type="pct"/>
            <w:gridSpan w:val="2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:rsidR="00ED4A5F" w:rsidRPr="00E65756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413</w:t>
            </w:r>
          </w:p>
        </w:tc>
        <w:tc>
          <w:tcPr>
            <w:tcW w:w="490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1D7A9C" w:rsidTr="00057F0B">
        <w:trPr>
          <w:cantSplit/>
        </w:trPr>
        <w:tc>
          <w:tcPr>
            <w:tcW w:w="1346" w:type="pct"/>
            <w:gridSpan w:val="3"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  <w:r w:rsidRPr="00E65756">
              <w:rPr>
                <w:b w:val="0"/>
                <w:sz w:val="16"/>
                <w:szCs w:val="16"/>
              </w:rPr>
              <w:t xml:space="preserve">No </w:t>
            </w:r>
            <w:r>
              <w:rPr>
                <w:b w:val="0"/>
                <w:sz w:val="16"/>
                <w:szCs w:val="16"/>
              </w:rPr>
              <w:t>pircēja (tiešo investīciju uzņē</w:t>
            </w:r>
            <w:r w:rsidRPr="00E65756">
              <w:rPr>
                <w:b w:val="0"/>
                <w:sz w:val="16"/>
                <w:szCs w:val="16"/>
              </w:rPr>
              <w:t xml:space="preserve">muma) saņemtie avansa maksājumi 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4140</w:t>
            </w: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1D7A9C" w:rsidTr="00057F0B">
        <w:trPr>
          <w:cantSplit/>
        </w:trPr>
        <w:tc>
          <w:tcPr>
            <w:tcW w:w="634" w:type="pct"/>
            <w:gridSpan w:val="2"/>
            <w:vMerge w:val="restart"/>
            <w:shd w:val="clear" w:color="auto" w:fill="auto"/>
          </w:tcPr>
          <w:p w:rsidR="00ED4A5F" w:rsidRDefault="00ED4A5F" w:rsidP="00057F0B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Nerezidenta</w:t>
            </w:r>
          </w:p>
          <w:p w:rsidR="00ED4A5F" w:rsidRPr="00E65756" w:rsidRDefault="00ED4A5F" w:rsidP="00057F0B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valsts</w:t>
            </w:r>
          </w:p>
          <w:p w:rsidR="00ED4A5F" w:rsidRPr="00E65756" w:rsidRDefault="00ED4A5F" w:rsidP="00057F0B">
            <w:pPr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kods</w:t>
            </w:r>
          </w:p>
        </w:tc>
        <w:tc>
          <w:tcPr>
            <w:tcW w:w="713" w:type="pct"/>
            <w:shd w:val="clear" w:color="auto" w:fill="auto"/>
          </w:tcPr>
          <w:p w:rsidR="00ED4A5F" w:rsidRPr="00E65756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414</w:t>
            </w:r>
          </w:p>
        </w:tc>
        <w:tc>
          <w:tcPr>
            <w:tcW w:w="490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1D7A9C" w:rsidTr="00057F0B">
        <w:trPr>
          <w:cantSplit/>
        </w:trPr>
        <w:tc>
          <w:tcPr>
            <w:tcW w:w="634" w:type="pct"/>
            <w:gridSpan w:val="2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:rsidR="00ED4A5F" w:rsidRPr="00E65756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414</w:t>
            </w:r>
          </w:p>
        </w:tc>
        <w:tc>
          <w:tcPr>
            <w:tcW w:w="490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1D7A9C" w:rsidTr="00057F0B">
        <w:trPr>
          <w:cantSplit/>
        </w:trPr>
        <w:tc>
          <w:tcPr>
            <w:tcW w:w="634" w:type="pct"/>
            <w:gridSpan w:val="2"/>
            <w:vMerge/>
            <w:shd w:val="clear" w:color="auto" w:fill="auto"/>
          </w:tcPr>
          <w:p w:rsidR="00ED4A5F" w:rsidRDefault="00ED4A5F" w:rsidP="00057F0B">
            <w:pPr>
              <w:rPr>
                <w:i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:rsidR="00ED4A5F" w:rsidRPr="00E65756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414</w:t>
            </w:r>
          </w:p>
        </w:tc>
        <w:tc>
          <w:tcPr>
            <w:tcW w:w="490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1D7A9C" w:rsidTr="00057F0B">
        <w:trPr>
          <w:cantSplit/>
        </w:trPr>
        <w:tc>
          <w:tcPr>
            <w:tcW w:w="1346" w:type="pct"/>
            <w:gridSpan w:val="3"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  <w:r w:rsidRPr="00E65756">
              <w:rPr>
                <w:b w:val="0"/>
                <w:sz w:val="16"/>
                <w:szCs w:val="16"/>
              </w:rPr>
              <w:t>Parādi piegādātājam un darbuzņēmējam (tiešo investīciju uzņēmumam)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4150</w:t>
            </w:r>
          </w:p>
        </w:tc>
        <w:tc>
          <w:tcPr>
            <w:tcW w:w="490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1D7A9C" w:rsidTr="00057F0B">
        <w:trPr>
          <w:cantSplit/>
        </w:trPr>
        <w:tc>
          <w:tcPr>
            <w:tcW w:w="634" w:type="pct"/>
            <w:gridSpan w:val="2"/>
            <w:vMerge w:val="restart"/>
            <w:shd w:val="clear" w:color="auto" w:fill="auto"/>
          </w:tcPr>
          <w:p w:rsidR="00ED4A5F" w:rsidRDefault="00ED4A5F" w:rsidP="00057F0B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Nerezidenta</w:t>
            </w:r>
          </w:p>
          <w:p w:rsidR="00ED4A5F" w:rsidRPr="00E65756" w:rsidRDefault="00ED4A5F" w:rsidP="00057F0B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valsts</w:t>
            </w:r>
          </w:p>
          <w:p w:rsidR="00ED4A5F" w:rsidRPr="00E65756" w:rsidRDefault="00ED4A5F" w:rsidP="00057F0B">
            <w:pPr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kods</w:t>
            </w:r>
          </w:p>
        </w:tc>
        <w:tc>
          <w:tcPr>
            <w:tcW w:w="713" w:type="pct"/>
            <w:shd w:val="clear" w:color="auto" w:fill="auto"/>
          </w:tcPr>
          <w:p w:rsidR="00ED4A5F" w:rsidRPr="00E65756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415</w:t>
            </w:r>
          </w:p>
        </w:tc>
        <w:tc>
          <w:tcPr>
            <w:tcW w:w="490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1D7A9C" w:rsidTr="00057F0B">
        <w:trPr>
          <w:cantSplit/>
        </w:trPr>
        <w:tc>
          <w:tcPr>
            <w:tcW w:w="634" w:type="pct"/>
            <w:gridSpan w:val="2"/>
            <w:vMerge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:rsidR="00ED4A5F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415</w:t>
            </w:r>
          </w:p>
        </w:tc>
        <w:tc>
          <w:tcPr>
            <w:tcW w:w="490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1D7A9C" w:rsidTr="00057F0B">
        <w:trPr>
          <w:cantSplit/>
        </w:trPr>
        <w:tc>
          <w:tcPr>
            <w:tcW w:w="634" w:type="pct"/>
            <w:gridSpan w:val="2"/>
            <w:vMerge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:rsidR="00ED4A5F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415</w:t>
            </w:r>
          </w:p>
        </w:tc>
        <w:tc>
          <w:tcPr>
            <w:tcW w:w="490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1D7A9C" w:rsidTr="00057F0B">
        <w:trPr>
          <w:cantSplit/>
        </w:trPr>
        <w:tc>
          <w:tcPr>
            <w:tcW w:w="1346" w:type="pct"/>
            <w:gridSpan w:val="3"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  <w:r w:rsidRPr="00E65756">
              <w:rPr>
                <w:b w:val="0"/>
                <w:sz w:val="16"/>
                <w:szCs w:val="16"/>
              </w:rPr>
              <w:t xml:space="preserve">Pārējās saistības pret tiešo investīciju uzņēmumu 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4160</w:t>
            </w: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1D7A9C" w:rsidTr="00057F0B">
        <w:trPr>
          <w:cantSplit/>
        </w:trPr>
        <w:tc>
          <w:tcPr>
            <w:tcW w:w="634" w:type="pct"/>
            <w:gridSpan w:val="2"/>
            <w:vMerge w:val="restart"/>
            <w:shd w:val="clear" w:color="auto" w:fill="auto"/>
          </w:tcPr>
          <w:p w:rsidR="00ED4A5F" w:rsidRDefault="00ED4A5F" w:rsidP="00057F0B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Nerezidenta</w:t>
            </w:r>
          </w:p>
          <w:p w:rsidR="00ED4A5F" w:rsidRPr="00E65756" w:rsidRDefault="00ED4A5F" w:rsidP="00057F0B">
            <w:pPr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valsts</w:t>
            </w:r>
          </w:p>
          <w:p w:rsidR="00ED4A5F" w:rsidRPr="00E65756" w:rsidRDefault="00ED4A5F" w:rsidP="00057F0B">
            <w:pPr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kods</w:t>
            </w:r>
          </w:p>
        </w:tc>
        <w:tc>
          <w:tcPr>
            <w:tcW w:w="713" w:type="pct"/>
            <w:shd w:val="clear" w:color="auto" w:fill="auto"/>
          </w:tcPr>
          <w:p w:rsidR="00ED4A5F" w:rsidRPr="00E65756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416</w:t>
            </w:r>
          </w:p>
        </w:tc>
        <w:tc>
          <w:tcPr>
            <w:tcW w:w="490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1D7A9C" w:rsidTr="00057F0B">
        <w:trPr>
          <w:cantSplit/>
        </w:trPr>
        <w:tc>
          <w:tcPr>
            <w:tcW w:w="634" w:type="pct"/>
            <w:gridSpan w:val="2"/>
            <w:vMerge/>
            <w:shd w:val="clear" w:color="auto" w:fill="auto"/>
          </w:tcPr>
          <w:p w:rsidR="00ED4A5F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495366" w:rsidRDefault="00ED4A5F" w:rsidP="00057F0B">
            <w:pPr>
              <w:jc w:val="center"/>
              <w:rPr>
                <w:sz w:val="16"/>
                <w:szCs w:val="16"/>
              </w:rPr>
            </w:pPr>
            <w:r w:rsidRPr="00865B7E">
              <w:rPr>
                <w:sz w:val="16"/>
                <w:szCs w:val="16"/>
              </w:rPr>
              <w:t>416</w:t>
            </w:r>
          </w:p>
        </w:tc>
        <w:tc>
          <w:tcPr>
            <w:tcW w:w="490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  <w:tr w:rsidR="00ED4A5F" w:rsidRPr="001D7A9C" w:rsidTr="00057F0B">
        <w:trPr>
          <w:cantSplit/>
        </w:trPr>
        <w:tc>
          <w:tcPr>
            <w:tcW w:w="634" w:type="pct"/>
            <w:gridSpan w:val="2"/>
            <w:vMerge/>
            <w:shd w:val="clear" w:color="auto" w:fill="auto"/>
          </w:tcPr>
          <w:p w:rsidR="00ED4A5F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416</w:t>
            </w:r>
          </w:p>
        </w:tc>
        <w:tc>
          <w:tcPr>
            <w:tcW w:w="490" w:type="pct"/>
            <w:shd w:val="clear" w:color="auto" w:fill="auto"/>
          </w:tcPr>
          <w:p w:rsidR="00ED4A5F" w:rsidRPr="00B87D9C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ED4A5F" w:rsidRDefault="00ED4A5F" w:rsidP="00ED4A5F">
      <w:pPr>
        <w:rPr>
          <w:b/>
          <w:sz w:val="17"/>
        </w:rPr>
      </w:pPr>
    </w:p>
    <w:p w:rsidR="00ED4A5F" w:rsidRDefault="00ED4A5F" w:rsidP="00ED4A5F">
      <w:pPr>
        <w:rPr>
          <w:b/>
          <w:sz w:val="17"/>
        </w:rPr>
      </w:pPr>
    </w:p>
    <w:p w:rsidR="00ED4A5F" w:rsidRPr="00E65756" w:rsidRDefault="00ED4A5F" w:rsidP="00ED4A5F">
      <w:pPr>
        <w:rPr>
          <w:bCs/>
        </w:rPr>
      </w:pPr>
      <w:r w:rsidRPr="00E65756">
        <w:rPr>
          <w:bCs/>
        </w:rPr>
        <w:t>5. CITI ĀRĒJIE AKTĪVI UN SAISTĪBAS</w:t>
      </w:r>
    </w:p>
    <w:p w:rsidR="00ED4A5F" w:rsidRDefault="00ED4A5F" w:rsidP="00ED4A5F">
      <w:pPr>
        <w:rPr>
          <w:sz w:val="17"/>
        </w:rPr>
      </w:pPr>
      <w:r w:rsidRPr="005205F8">
        <w:rPr>
          <w:sz w:val="17"/>
        </w:rPr>
        <w:t>INFORMĀCIJA PAR KOMERCSABIEDRĪBAS ĀRĒJIEM AKTĪVIEM UN SAISTĪBĀM AR CITIEM NEREZIDENTIEM</w:t>
      </w:r>
    </w:p>
    <w:p w:rsidR="00ED4A5F" w:rsidRDefault="00ED4A5F" w:rsidP="00ED4A5F">
      <w:pPr>
        <w:jc w:val="both"/>
        <w:rPr>
          <w:szCs w:val="24"/>
        </w:rPr>
      </w:pPr>
    </w:p>
    <w:p w:rsidR="00ED4A5F" w:rsidRDefault="00ED4A5F" w:rsidP="00ED4A5F">
      <w:pPr>
        <w:spacing w:after="40"/>
        <w:jc w:val="both"/>
        <w:rPr>
          <w:szCs w:val="24"/>
        </w:rPr>
      </w:pPr>
      <w:r w:rsidRPr="00E65756">
        <w:rPr>
          <w:szCs w:val="24"/>
        </w:rPr>
        <w:t>5.1. AKTĪVI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326"/>
        <w:gridCol w:w="629"/>
        <w:gridCol w:w="835"/>
        <w:gridCol w:w="793"/>
        <w:gridCol w:w="798"/>
        <w:gridCol w:w="779"/>
        <w:gridCol w:w="810"/>
        <w:gridCol w:w="750"/>
        <w:gridCol w:w="835"/>
      </w:tblGrid>
      <w:tr w:rsidR="00ED4A5F" w:rsidRPr="005205F8" w:rsidTr="00057F0B">
        <w:trPr>
          <w:cantSplit/>
        </w:trPr>
        <w:tc>
          <w:tcPr>
            <w:tcW w:w="1346" w:type="pct"/>
            <w:gridSpan w:val="2"/>
            <w:vMerge w:val="restart"/>
            <w:shd w:val="clear" w:color="auto" w:fill="auto"/>
          </w:tcPr>
          <w:p w:rsidR="00ED4A5F" w:rsidRPr="00E65756" w:rsidRDefault="00ED4A5F" w:rsidP="00057F0B">
            <w:pPr>
              <w:pStyle w:val="Heading9"/>
              <w:rPr>
                <w:b w:val="0"/>
                <w:sz w:val="14"/>
                <w:szCs w:val="14"/>
              </w:rPr>
            </w:pPr>
            <w:r w:rsidRPr="00E65756">
              <w:rPr>
                <w:b w:val="0"/>
                <w:sz w:val="14"/>
                <w:szCs w:val="14"/>
              </w:rPr>
              <w:br w:type="page"/>
            </w:r>
            <w:r w:rsidRPr="00E65756">
              <w:rPr>
                <w:b w:val="0"/>
                <w:sz w:val="14"/>
                <w:szCs w:val="14"/>
              </w:rPr>
              <w:br w:type="page"/>
              <w:t>Pozīcijas nosaukums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Rindas kods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Iepriekšējā ceturkšņa beigās</w:t>
            </w:r>
          </w:p>
          <w:p w:rsidR="00ED4A5F" w:rsidRPr="00E65756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1865" w:type="pct"/>
            <w:gridSpan w:val="4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Pārmaiņas pārskata ceturksnī</w:t>
            </w:r>
          </w:p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(negatīvās ar "–" zīmi)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Pārskata ceturkšņa beigās</w:t>
            </w:r>
          </w:p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F75F44">
              <w:rPr>
                <w:sz w:val="14"/>
                <w:szCs w:val="14"/>
              </w:rPr>
              <w:t>(1+2+3+</w:t>
            </w:r>
            <w:r>
              <w:rPr>
                <w:sz w:val="14"/>
                <w:szCs w:val="14"/>
              </w:rPr>
              <w:t>+</w:t>
            </w:r>
            <w:r w:rsidRPr="00F75F44">
              <w:rPr>
                <w:sz w:val="14"/>
                <w:szCs w:val="14"/>
              </w:rPr>
              <w:t>4+5)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Pārskata ceturksnī aprēķinātie procenti</w:t>
            </w:r>
          </w:p>
        </w:tc>
      </w:tr>
      <w:tr w:rsidR="00ED4A5F" w:rsidRPr="005205F8" w:rsidTr="00057F0B">
        <w:trPr>
          <w:cantSplit/>
        </w:trPr>
        <w:tc>
          <w:tcPr>
            <w:tcW w:w="1346" w:type="pct"/>
            <w:gridSpan w:val="2"/>
            <w:vMerge/>
            <w:shd w:val="clear" w:color="auto" w:fill="auto"/>
          </w:tcPr>
          <w:p w:rsidR="00ED4A5F" w:rsidRDefault="00ED4A5F" w:rsidP="00057F0B">
            <w:pPr>
              <w:pStyle w:val="Heading9"/>
              <w:rPr>
                <w:b w:val="0"/>
                <w:sz w:val="14"/>
                <w:szCs w:val="1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68" w:type="pc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 xml:space="preserve">Cenu pārmaiņas </w:t>
            </w:r>
          </w:p>
        </w:tc>
        <w:tc>
          <w:tcPr>
            <w:tcW w:w="457" w:type="pc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 xml:space="preserve">Valūtas kursa svārstību radītās pārmaiņas </w:t>
            </w: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rPr>
                <w:sz w:val="14"/>
                <w:szCs w:val="14"/>
              </w:rPr>
            </w:pPr>
            <w:r w:rsidRPr="00E65756">
              <w:rPr>
                <w:sz w:val="14"/>
                <w:szCs w:val="14"/>
              </w:rPr>
              <w:t>Citas pārmaiņas</w:t>
            </w:r>
          </w:p>
        </w:tc>
        <w:tc>
          <w:tcPr>
            <w:tcW w:w="440" w:type="pct"/>
            <w:vMerge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1346" w:type="pct"/>
            <w:gridSpan w:val="2"/>
            <w:shd w:val="clear" w:color="auto" w:fill="auto"/>
            <w:vAlign w:val="center"/>
          </w:tcPr>
          <w:p w:rsidR="00ED4A5F" w:rsidRPr="00FA0EEB" w:rsidRDefault="00ED4A5F" w:rsidP="00057F0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A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D4A5F" w:rsidRPr="00FA0EEB" w:rsidRDefault="00ED4A5F" w:rsidP="00057F0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B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D4A5F" w:rsidRPr="00FA0EEB" w:rsidRDefault="00ED4A5F" w:rsidP="00057F0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1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ED4A5F" w:rsidRPr="00FA0EEB" w:rsidRDefault="00ED4A5F" w:rsidP="00057F0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ED4A5F" w:rsidRPr="00FA0EEB" w:rsidRDefault="00ED4A5F" w:rsidP="00057F0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3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D4A5F" w:rsidRPr="00FA0EEB" w:rsidRDefault="00ED4A5F" w:rsidP="00057F0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4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D4A5F" w:rsidRPr="00FA0EEB" w:rsidRDefault="00ED4A5F" w:rsidP="00057F0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D4A5F" w:rsidRPr="00FA0EEB" w:rsidRDefault="00ED4A5F" w:rsidP="00057F0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D4A5F" w:rsidRPr="00FA0EEB" w:rsidRDefault="00ED4A5F" w:rsidP="00057F0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7</w:t>
            </w:r>
          </w:p>
        </w:tc>
      </w:tr>
      <w:tr w:rsidR="00ED4A5F" w:rsidRPr="005205F8" w:rsidTr="00057F0B">
        <w:trPr>
          <w:cantSplit/>
        </w:trPr>
        <w:tc>
          <w:tcPr>
            <w:tcW w:w="1346" w:type="pct"/>
            <w:gridSpan w:val="2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>Ieguldījumi citu nerezidentu uzņēmumu pašu kapitālā – akcijās (mazāk par 10%)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B40334" w:rsidRDefault="00ED4A5F" w:rsidP="00057F0B">
            <w:pPr>
              <w:jc w:val="center"/>
              <w:rPr>
                <w:b/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5010</w:t>
            </w:r>
          </w:p>
        </w:tc>
        <w:tc>
          <w:tcPr>
            <w:tcW w:w="490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568" w:type="pct"/>
            <w:vMerge w:val="restart"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8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501</w:t>
            </w:r>
          </w:p>
        </w:tc>
        <w:tc>
          <w:tcPr>
            <w:tcW w:w="490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501</w:t>
            </w:r>
          </w:p>
        </w:tc>
        <w:tc>
          <w:tcPr>
            <w:tcW w:w="490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501</w:t>
            </w:r>
          </w:p>
        </w:tc>
        <w:tc>
          <w:tcPr>
            <w:tcW w:w="490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1346" w:type="pct"/>
            <w:gridSpan w:val="2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>Ieguldījumi citu nerezidentu uzņēmumu pašu kapitālā – kapitāla daļās (mazāk par 10%)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5020</w:t>
            </w: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568" w:type="pct"/>
            <w:vMerge w:val="restart"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8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502</w:t>
            </w:r>
          </w:p>
        </w:tc>
        <w:tc>
          <w:tcPr>
            <w:tcW w:w="490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502</w:t>
            </w:r>
          </w:p>
        </w:tc>
        <w:tc>
          <w:tcPr>
            <w:tcW w:w="490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502</w:t>
            </w:r>
          </w:p>
        </w:tc>
        <w:tc>
          <w:tcPr>
            <w:tcW w:w="490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1346" w:type="pct"/>
            <w:gridSpan w:val="2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 xml:space="preserve">Citu nerezidentu emitētie parāda vērtspapīri 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pStyle w:val="Heading9"/>
              <w:jc w:val="center"/>
              <w:rPr>
                <w:b w:val="0"/>
                <w:sz w:val="16"/>
                <w:szCs w:val="16"/>
              </w:rPr>
            </w:pPr>
          </w:p>
          <w:p w:rsidR="00ED4A5F" w:rsidRPr="00B40334" w:rsidRDefault="00ED4A5F" w:rsidP="00057F0B">
            <w:pPr>
              <w:pStyle w:val="Heading9"/>
              <w:jc w:val="center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>5030</w:t>
            </w: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568" w:type="pct"/>
            <w:vMerge w:val="restart"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8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503</w:t>
            </w:r>
          </w:p>
        </w:tc>
        <w:tc>
          <w:tcPr>
            <w:tcW w:w="490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503</w:t>
            </w:r>
          </w:p>
        </w:tc>
        <w:tc>
          <w:tcPr>
            <w:tcW w:w="490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503</w:t>
            </w:r>
          </w:p>
        </w:tc>
        <w:tc>
          <w:tcPr>
            <w:tcW w:w="490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1346" w:type="pct"/>
            <w:gridSpan w:val="2"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Ilgtermiņa (pēc sākotnējā termiņa) aizdevumi (t.sk. finanšu noma) citiem nerezidentiem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pStyle w:val="Heading9"/>
              <w:jc w:val="center"/>
              <w:rPr>
                <w:b w:val="0"/>
                <w:sz w:val="16"/>
                <w:szCs w:val="16"/>
              </w:rPr>
            </w:pPr>
          </w:p>
          <w:p w:rsidR="00ED4A5F" w:rsidRDefault="00ED4A5F" w:rsidP="00057F0B">
            <w:pPr>
              <w:pStyle w:val="Heading9"/>
              <w:jc w:val="center"/>
              <w:rPr>
                <w:b w:val="0"/>
                <w:sz w:val="16"/>
                <w:szCs w:val="16"/>
              </w:rPr>
            </w:pPr>
          </w:p>
          <w:p w:rsidR="00ED4A5F" w:rsidRPr="00B40334" w:rsidRDefault="00ED4A5F" w:rsidP="00057F0B">
            <w:pPr>
              <w:pStyle w:val="Heading9"/>
              <w:jc w:val="center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>5040</w:t>
            </w: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568" w:type="pct"/>
            <w:vMerge w:val="restart"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8" w:type="pct"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504</w:t>
            </w:r>
          </w:p>
        </w:tc>
        <w:tc>
          <w:tcPr>
            <w:tcW w:w="490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504</w:t>
            </w:r>
          </w:p>
        </w:tc>
        <w:tc>
          <w:tcPr>
            <w:tcW w:w="490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504</w:t>
            </w:r>
          </w:p>
        </w:tc>
        <w:tc>
          <w:tcPr>
            <w:tcW w:w="490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1346" w:type="pct"/>
            <w:gridSpan w:val="2"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Īstermiņa (pēc sākotnējā termiņa) aizdevumi (t.sk. finanšu noma) citiem nerezidentiem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pStyle w:val="Heading9"/>
              <w:jc w:val="center"/>
              <w:rPr>
                <w:b w:val="0"/>
                <w:sz w:val="16"/>
                <w:szCs w:val="16"/>
              </w:rPr>
            </w:pPr>
          </w:p>
          <w:p w:rsidR="00ED4A5F" w:rsidRDefault="00ED4A5F" w:rsidP="00057F0B">
            <w:pPr>
              <w:pStyle w:val="Heading9"/>
              <w:jc w:val="center"/>
              <w:rPr>
                <w:b w:val="0"/>
                <w:sz w:val="16"/>
                <w:szCs w:val="16"/>
              </w:rPr>
            </w:pPr>
          </w:p>
          <w:p w:rsidR="00ED4A5F" w:rsidRPr="00B40334" w:rsidRDefault="00ED4A5F" w:rsidP="00057F0B">
            <w:pPr>
              <w:pStyle w:val="Heading9"/>
              <w:jc w:val="center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>5050</w:t>
            </w: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568" w:type="pct"/>
            <w:vMerge w:val="restart"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8" w:type="pct"/>
            <w:shd w:val="clear" w:color="auto" w:fill="auto"/>
          </w:tcPr>
          <w:p w:rsidR="00ED4A5F" w:rsidRPr="00B40334" w:rsidRDefault="00ED4A5F" w:rsidP="00057F0B">
            <w:pPr>
              <w:pStyle w:val="BodyText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505</w:t>
            </w:r>
          </w:p>
        </w:tc>
        <w:tc>
          <w:tcPr>
            <w:tcW w:w="490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Pr="00B40334" w:rsidRDefault="00ED4A5F" w:rsidP="00057F0B">
            <w:pPr>
              <w:pStyle w:val="BodyText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:rsidR="00ED4A5F" w:rsidRPr="00B40334" w:rsidRDefault="00ED4A5F" w:rsidP="00057F0B">
            <w:pPr>
              <w:pStyle w:val="BodyText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505</w:t>
            </w:r>
          </w:p>
        </w:tc>
        <w:tc>
          <w:tcPr>
            <w:tcW w:w="490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Pr="00B40334" w:rsidRDefault="00ED4A5F" w:rsidP="00057F0B">
            <w:pPr>
              <w:pStyle w:val="BodyText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:rsidR="00ED4A5F" w:rsidRPr="00B40334" w:rsidRDefault="00ED4A5F" w:rsidP="00057F0B">
            <w:pPr>
              <w:pStyle w:val="BodyText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505</w:t>
            </w:r>
          </w:p>
        </w:tc>
        <w:tc>
          <w:tcPr>
            <w:tcW w:w="490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1346" w:type="pct"/>
            <w:gridSpan w:val="2"/>
            <w:shd w:val="clear" w:color="auto" w:fill="auto"/>
          </w:tcPr>
          <w:p w:rsidR="00ED4A5F" w:rsidRPr="00B40334" w:rsidRDefault="00ED4A5F" w:rsidP="00057F0B">
            <w:pPr>
              <w:pStyle w:val="BodyText3"/>
              <w:spacing w:line="240" w:lineRule="auto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>Avansa maksājumi citiem nerezidentiem par precēm, t.sk. par pamatlīdzekļiem un pakalpojumiem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pStyle w:val="Heading9"/>
              <w:jc w:val="center"/>
              <w:rPr>
                <w:b w:val="0"/>
                <w:sz w:val="16"/>
                <w:szCs w:val="16"/>
              </w:rPr>
            </w:pPr>
          </w:p>
          <w:p w:rsidR="00ED4A5F" w:rsidRDefault="00ED4A5F" w:rsidP="00057F0B">
            <w:pPr>
              <w:pStyle w:val="Heading9"/>
              <w:jc w:val="center"/>
              <w:rPr>
                <w:b w:val="0"/>
                <w:sz w:val="16"/>
                <w:szCs w:val="16"/>
              </w:rPr>
            </w:pPr>
          </w:p>
          <w:p w:rsidR="00ED4A5F" w:rsidRDefault="00ED4A5F" w:rsidP="00057F0B">
            <w:pPr>
              <w:pStyle w:val="Heading9"/>
              <w:jc w:val="center"/>
              <w:rPr>
                <w:b w:val="0"/>
                <w:sz w:val="16"/>
                <w:szCs w:val="16"/>
              </w:rPr>
            </w:pPr>
          </w:p>
          <w:p w:rsidR="00ED4A5F" w:rsidRPr="00B40334" w:rsidRDefault="00ED4A5F" w:rsidP="00057F0B">
            <w:pPr>
              <w:pStyle w:val="Heading9"/>
              <w:jc w:val="center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>5060</w:t>
            </w:r>
          </w:p>
        </w:tc>
        <w:tc>
          <w:tcPr>
            <w:tcW w:w="490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568" w:type="pct"/>
            <w:vMerge w:val="restart"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8" w:type="pct"/>
            <w:shd w:val="clear" w:color="auto" w:fill="auto"/>
          </w:tcPr>
          <w:p w:rsidR="00ED4A5F" w:rsidRPr="00B40334" w:rsidRDefault="00ED4A5F" w:rsidP="00057F0B">
            <w:pPr>
              <w:pStyle w:val="BodyText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506</w:t>
            </w:r>
          </w:p>
        </w:tc>
        <w:tc>
          <w:tcPr>
            <w:tcW w:w="490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Pr="00B40334" w:rsidRDefault="00ED4A5F" w:rsidP="00057F0B">
            <w:pPr>
              <w:pStyle w:val="BodyText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:rsidR="00ED4A5F" w:rsidRPr="00B40334" w:rsidRDefault="00ED4A5F" w:rsidP="00057F0B">
            <w:pPr>
              <w:pStyle w:val="BodyText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506</w:t>
            </w:r>
          </w:p>
        </w:tc>
        <w:tc>
          <w:tcPr>
            <w:tcW w:w="490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Pr="00B40334" w:rsidRDefault="00ED4A5F" w:rsidP="00057F0B">
            <w:pPr>
              <w:pStyle w:val="BodyText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:rsidR="00ED4A5F" w:rsidRPr="00B40334" w:rsidRDefault="00ED4A5F" w:rsidP="00057F0B">
            <w:pPr>
              <w:pStyle w:val="BodyText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506</w:t>
            </w:r>
          </w:p>
        </w:tc>
        <w:tc>
          <w:tcPr>
            <w:tcW w:w="490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1346" w:type="pct"/>
            <w:gridSpan w:val="2"/>
            <w:shd w:val="clear" w:color="auto" w:fill="auto"/>
          </w:tcPr>
          <w:p w:rsidR="00ED4A5F" w:rsidRPr="00B40334" w:rsidRDefault="00ED4A5F" w:rsidP="00057F0B">
            <w:pPr>
              <w:pStyle w:val="BodyText3"/>
              <w:spacing w:line="240" w:lineRule="auto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>Pircēju un pasūtītāju (citu nerezidentu) parādi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pStyle w:val="Heading9"/>
              <w:jc w:val="center"/>
              <w:rPr>
                <w:b w:val="0"/>
                <w:sz w:val="16"/>
                <w:szCs w:val="16"/>
              </w:rPr>
            </w:pPr>
          </w:p>
          <w:p w:rsidR="00ED4A5F" w:rsidRPr="00B40334" w:rsidRDefault="00ED4A5F" w:rsidP="00057F0B">
            <w:pPr>
              <w:pStyle w:val="Heading9"/>
              <w:jc w:val="center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>5070</w:t>
            </w:r>
          </w:p>
        </w:tc>
        <w:tc>
          <w:tcPr>
            <w:tcW w:w="490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Pr="00E65756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568" w:type="pct"/>
            <w:vMerge w:val="restart"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8" w:type="pct"/>
            <w:shd w:val="clear" w:color="auto" w:fill="auto"/>
          </w:tcPr>
          <w:p w:rsidR="00ED4A5F" w:rsidRPr="00B40334" w:rsidRDefault="00ED4A5F" w:rsidP="00057F0B">
            <w:pPr>
              <w:pStyle w:val="Heading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507</w:t>
            </w:r>
          </w:p>
        </w:tc>
        <w:tc>
          <w:tcPr>
            <w:tcW w:w="490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Pr="00B40334" w:rsidRDefault="00ED4A5F" w:rsidP="00057F0B">
            <w:pPr>
              <w:pStyle w:val="Heading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:rsidR="00ED4A5F" w:rsidRPr="00B40334" w:rsidRDefault="00ED4A5F" w:rsidP="00057F0B">
            <w:pPr>
              <w:pStyle w:val="Heading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507</w:t>
            </w:r>
          </w:p>
        </w:tc>
        <w:tc>
          <w:tcPr>
            <w:tcW w:w="490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Pr="00B40334" w:rsidRDefault="00ED4A5F" w:rsidP="00057F0B">
            <w:pPr>
              <w:pStyle w:val="Heading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:rsidR="00ED4A5F" w:rsidRPr="00B40334" w:rsidRDefault="00ED4A5F" w:rsidP="00057F0B">
            <w:pPr>
              <w:pStyle w:val="Heading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507</w:t>
            </w:r>
          </w:p>
        </w:tc>
        <w:tc>
          <w:tcPr>
            <w:tcW w:w="490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1346" w:type="pct"/>
            <w:gridSpan w:val="2"/>
            <w:shd w:val="clear" w:color="auto" w:fill="auto"/>
          </w:tcPr>
          <w:p w:rsidR="00ED4A5F" w:rsidRPr="00B40334" w:rsidRDefault="00ED4A5F" w:rsidP="00057F0B">
            <w:pPr>
              <w:pStyle w:val="Heading6"/>
              <w:spacing w:line="240" w:lineRule="auto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>Norēķinu kontu atlikumi ārvalstīs reģistrētās kredītiestādēs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pStyle w:val="Heading9"/>
              <w:jc w:val="center"/>
              <w:rPr>
                <w:b w:val="0"/>
                <w:sz w:val="16"/>
                <w:szCs w:val="16"/>
              </w:rPr>
            </w:pPr>
          </w:p>
          <w:p w:rsidR="00ED4A5F" w:rsidRDefault="00ED4A5F" w:rsidP="00057F0B">
            <w:pPr>
              <w:pStyle w:val="Heading9"/>
              <w:jc w:val="center"/>
              <w:rPr>
                <w:b w:val="0"/>
                <w:sz w:val="16"/>
                <w:szCs w:val="16"/>
              </w:rPr>
            </w:pPr>
          </w:p>
          <w:p w:rsidR="00ED4A5F" w:rsidRPr="00B40334" w:rsidRDefault="00ED4A5F" w:rsidP="00057F0B">
            <w:pPr>
              <w:pStyle w:val="Heading9"/>
              <w:jc w:val="center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>5080</w:t>
            </w: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568" w:type="pct"/>
            <w:vMerge w:val="restart"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8" w:type="pct"/>
            <w:shd w:val="clear" w:color="auto" w:fill="auto"/>
          </w:tcPr>
          <w:p w:rsidR="00ED4A5F" w:rsidRPr="00B40334" w:rsidRDefault="00ED4A5F" w:rsidP="00057F0B">
            <w:pPr>
              <w:pStyle w:val="Heading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508</w:t>
            </w:r>
          </w:p>
        </w:tc>
        <w:tc>
          <w:tcPr>
            <w:tcW w:w="490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Pr="00B40334" w:rsidRDefault="00ED4A5F" w:rsidP="00057F0B">
            <w:pPr>
              <w:pStyle w:val="Heading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:rsidR="00ED4A5F" w:rsidRPr="00B40334" w:rsidRDefault="00ED4A5F" w:rsidP="00057F0B">
            <w:pPr>
              <w:pStyle w:val="Heading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508</w:t>
            </w:r>
          </w:p>
        </w:tc>
        <w:tc>
          <w:tcPr>
            <w:tcW w:w="490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5205F8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Pr="00B40334" w:rsidRDefault="00ED4A5F" w:rsidP="00057F0B">
            <w:pPr>
              <w:pStyle w:val="Heading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:rsidR="00ED4A5F" w:rsidRPr="00B40334" w:rsidRDefault="00ED4A5F" w:rsidP="00057F0B">
            <w:pPr>
              <w:pStyle w:val="Heading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508</w:t>
            </w:r>
          </w:p>
        </w:tc>
        <w:tc>
          <w:tcPr>
            <w:tcW w:w="490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B94E84" w:rsidTr="00057F0B">
        <w:trPr>
          <w:cantSplit/>
        </w:trPr>
        <w:tc>
          <w:tcPr>
            <w:tcW w:w="1346" w:type="pct"/>
            <w:gridSpan w:val="2"/>
            <w:shd w:val="clear" w:color="auto" w:fill="auto"/>
          </w:tcPr>
          <w:p w:rsidR="00ED4A5F" w:rsidRPr="00B40334" w:rsidRDefault="00ED4A5F" w:rsidP="00057F0B">
            <w:pPr>
              <w:pStyle w:val="Heading6"/>
              <w:spacing w:line="240" w:lineRule="auto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>Termiņnoguldījumu atlikumi ārvalstīs reģistrētās kredītiestādēs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pStyle w:val="Heading9"/>
              <w:jc w:val="center"/>
              <w:rPr>
                <w:b w:val="0"/>
                <w:sz w:val="16"/>
                <w:szCs w:val="16"/>
              </w:rPr>
            </w:pPr>
          </w:p>
          <w:p w:rsidR="00ED4A5F" w:rsidRDefault="00ED4A5F" w:rsidP="00057F0B">
            <w:pPr>
              <w:pStyle w:val="Heading9"/>
              <w:jc w:val="center"/>
              <w:rPr>
                <w:b w:val="0"/>
                <w:sz w:val="16"/>
                <w:szCs w:val="16"/>
              </w:rPr>
            </w:pPr>
          </w:p>
          <w:p w:rsidR="00ED4A5F" w:rsidRPr="00B40334" w:rsidRDefault="00ED4A5F" w:rsidP="00057F0B">
            <w:pPr>
              <w:pStyle w:val="Heading9"/>
              <w:jc w:val="center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>5090</w:t>
            </w: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B94E84" w:rsidTr="00057F0B">
        <w:trPr>
          <w:cantSplit/>
        </w:trPr>
        <w:tc>
          <w:tcPr>
            <w:tcW w:w="568" w:type="pct"/>
            <w:vMerge w:val="restart"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8" w:type="pct"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509</w:t>
            </w:r>
          </w:p>
        </w:tc>
        <w:tc>
          <w:tcPr>
            <w:tcW w:w="490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B94E84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509</w:t>
            </w:r>
          </w:p>
        </w:tc>
        <w:tc>
          <w:tcPr>
            <w:tcW w:w="490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B94E84" w:rsidTr="00057F0B">
        <w:trPr>
          <w:cantSplit/>
        </w:trPr>
        <w:tc>
          <w:tcPr>
            <w:tcW w:w="568" w:type="pct"/>
            <w:vMerge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509</w:t>
            </w:r>
          </w:p>
        </w:tc>
        <w:tc>
          <w:tcPr>
            <w:tcW w:w="490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B94E84" w:rsidTr="00057F0B">
        <w:trPr>
          <w:cantSplit/>
        </w:trPr>
        <w:tc>
          <w:tcPr>
            <w:tcW w:w="1346" w:type="pct"/>
            <w:gridSpan w:val="2"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 xml:space="preserve">Ārvalstu valūta </w:t>
            </w:r>
            <w:r w:rsidRPr="00B40334">
              <w:rPr>
                <w:bCs/>
                <w:sz w:val="16"/>
                <w:szCs w:val="16"/>
              </w:rPr>
              <w:t>komercsabiedrības</w:t>
            </w:r>
            <w:r w:rsidRPr="00B40334">
              <w:rPr>
                <w:sz w:val="16"/>
                <w:szCs w:val="16"/>
              </w:rPr>
              <w:t xml:space="preserve"> kasē </w:t>
            </w:r>
          </w:p>
        </w:tc>
        <w:tc>
          <w:tcPr>
            <w:tcW w:w="369" w:type="pct"/>
            <w:shd w:val="clear" w:color="auto" w:fill="auto"/>
          </w:tcPr>
          <w:p w:rsidR="00ED4A5F" w:rsidRDefault="00ED4A5F" w:rsidP="00057F0B">
            <w:pPr>
              <w:pStyle w:val="Heading9"/>
              <w:jc w:val="center"/>
              <w:rPr>
                <w:b w:val="0"/>
                <w:sz w:val="16"/>
                <w:szCs w:val="16"/>
              </w:rPr>
            </w:pPr>
          </w:p>
          <w:p w:rsidR="00ED4A5F" w:rsidRPr="00B40334" w:rsidRDefault="00ED4A5F" w:rsidP="00057F0B">
            <w:pPr>
              <w:pStyle w:val="Heading9"/>
              <w:jc w:val="center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>5110</w:t>
            </w: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4A5F" w:rsidRDefault="00ED4A5F" w:rsidP="00ED4A5F"/>
    <w:p w:rsidR="00ED4A5F" w:rsidRPr="00B74B86" w:rsidRDefault="00ED4A5F" w:rsidP="00ED4A5F">
      <w:pPr>
        <w:spacing w:after="40"/>
        <w:jc w:val="right"/>
        <w:rPr>
          <w:sz w:val="20"/>
          <w:szCs w:val="20"/>
        </w:rPr>
      </w:pPr>
      <w:r>
        <w:rPr>
          <w:sz w:val="20"/>
          <w:szCs w:val="20"/>
        </w:rPr>
        <w:t>(5.1</w:t>
      </w:r>
      <w:r w:rsidRPr="008E38A1">
        <w:rPr>
          <w:sz w:val="20"/>
          <w:szCs w:val="20"/>
        </w:rPr>
        <w:t>. AKTĪVI; turpinājums)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331"/>
        <w:gridCol w:w="649"/>
        <w:gridCol w:w="7"/>
        <w:gridCol w:w="864"/>
        <w:gridCol w:w="782"/>
        <w:gridCol w:w="786"/>
        <w:gridCol w:w="781"/>
        <w:gridCol w:w="777"/>
        <w:gridCol w:w="753"/>
        <w:gridCol w:w="822"/>
      </w:tblGrid>
      <w:tr w:rsidR="00ED4A5F" w:rsidRPr="0051034D" w:rsidTr="00057F0B">
        <w:trPr>
          <w:cantSplit/>
        </w:trPr>
        <w:tc>
          <w:tcPr>
            <w:tcW w:w="1350" w:type="pct"/>
            <w:gridSpan w:val="2"/>
            <w:vMerge w:val="restart"/>
            <w:shd w:val="clear" w:color="auto" w:fill="auto"/>
          </w:tcPr>
          <w:p w:rsidR="00ED4A5F" w:rsidRPr="000044B2" w:rsidRDefault="00ED4A5F" w:rsidP="00057F0B">
            <w:pPr>
              <w:pStyle w:val="Heading9"/>
              <w:rPr>
                <w:b w:val="0"/>
                <w:sz w:val="14"/>
                <w:szCs w:val="14"/>
              </w:rPr>
            </w:pPr>
            <w:r w:rsidRPr="000044B2">
              <w:rPr>
                <w:b w:val="0"/>
                <w:sz w:val="14"/>
                <w:szCs w:val="14"/>
              </w:rPr>
              <w:t>Pozīcijas nosaukums</w:t>
            </w:r>
          </w:p>
        </w:tc>
        <w:tc>
          <w:tcPr>
            <w:tcW w:w="381" w:type="pct"/>
            <w:vMerge w:val="restart"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Rindas kods</w:t>
            </w:r>
          </w:p>
        </w:tc>
        <w:tc>
          <w:tcPr>
            <w:tcW w:w="510" w:type="pct"/>
            <w:gridSpan w:val="2"/>
            <w:vMerge w:val="restart"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Iepriekšējā ceturkšņa beigās</w:t>
            </w:r>
          </w:p>
          <w:p w:rsidR="00ED4A5F" w:rsidRPr="000044B2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1834" w:type="pct"/>
            <w:gridSpan w:val="4"/>
            <w:shd w:val="clear" w:color="auto" w:fill="auto"/>
          </w:tcPr>
          <w:p w:rsidR="00ED4A5F" w:rsidRPr="000044B2" w:rsidRDefault="00ED4A5F" w:rsidP="00057F0B">
            <w:pPr>
              <w:jc w:val="center"/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Pārmaiņas pārskata ceturksnī</w:t>
            </w:r>
          </w:p>
          <w:p w:rsidR="00ED4A5F" w:rsidRPr="000044B2" w:rsidRDefault="00ED4A5F" w:rsidP="00057F0B">
            <w:pPr>
              <w:jc w:val="center"/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(negatīvās ar "–" zīmi)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Pārskata ceturkšņa beigās</w:t>
            </w:r>
          </w:p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(1+2+3+</w:t>
            </w:r>
            <w:r>
              <w:rPr>
                <w:sz w:val="14"/>
                <w:szCs w:val="14"/>
              </w:rPr>
              <w:t>+</w:t>
            </w:r>
            <w:r w:rsidRPr="000044B2">
              <w:rPr>
                <w:sz w:val="14"/>
                <w:szCs w:val="14"/>
              </w:rPr>
              <w:t>4+5)</w:t>
            </w:r>
          </w:p>
        </w:tc>
        <w:tc>
          <w:tcPr>
            <w:tcW w:w="482" w:type="pct"/>
            <w:vMerge w:val="restart"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 xml:space="preserve">Pārskata ceturksnī aprēķinātie procenti </w:t>
            </w:r>
          </w:p>
        </w:tc>
      </w:tr>
      <w:tr w:rsidR="00ED4A5F" w:rsidRPr="0051034D" w:rsidTr="00057F0B">
        <w:trPr>
          <w:cantSplit/>
        </w:trPr>
        <w:tc>
          <w:tcPr>
            <w:tcW w:w="1350" w:type="pct"/>
            <w:gridSpan w:val="2"/>
            <w:vMerge/>
            <w:shd w:val="clear" w:color="auto" w:fill="auto"/>
          </w:tcPr>
          <w:p w:rsidR="00ED4A5F" w:rsidRPr="0051034D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ED4A5F" w:rsidRPr="0051034D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510" w:type="pct"/>
            <w:gridSpan w:val="2"/>
            <w:vMerge/>
            <w:shd w:val="clear" w:color="auto" w:fill="auto"/>
          </w:tcPr>
          <w:p w:rsidR="00ED4A5F" w:rsidRPr="0051034D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61" w:type="pct"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 xml:space="preserve">Cenu pārmaiņas </w:t>
            </w:r>
          </w:p>
        </w:tc>
        <w:tc>
          <w:tcPr>
            <w:tcW w:w="458" w:type="pct"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 xml:space="preserve">Valūtas kursa svārstību radītās pārmaiņas </w:t>
            </w:r>
          </w:p>
        </w:tc>
        <w:tc>
          <w:tcPr>
            <w:tcW w:w="456" w:type="pct"/>
            <w:shd w:val="clear" w:color="auto" w:fill="auto"/>
          </w:tcPr>
          <w:p w:rsidR="00ED4A5F" w:rsidRPr="000044B2" w:rsidRDefault="00ED4A5F" w:rsidP="00057F0B">
            <w:pPr>
              <w:rPr>
                <w:sz w:val="14"/>
                <w:szCs w:val="14"/>
              </w:rPr>
            </w:pPr>
            <w:r w:rsidRPr="000044B2">
              <w:rPr>
                <w:sz w:val="14"/>
                <w:szCs w:val="14"/>
              </w:rPr>
              <w:t>Citas pārmaiņas</w:t>
            </w:r>
          </w:p>
        </w:tc>
        <w:tc>
          <w:tcPr>
            <w:tcW w:w="442" w:type="pct"/>
            <w:vMerge/>
            <w:shd w:val="clear" w:color="auto" w:fill="auto"/>
          </w:tcPr>
          <w:p w:rsidR="00ED4A5F" w:rsidRPr="0051034D" w:rsidRDefault="00ED4A5F" w:rsidP="00057F0B">
            <w:pPr>
              <w:rPr>
                <w:sz w:val="16"/>
                <w:szCs w:val="16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ED4A5F" w:rsidRPr="0051034D" w:rsidRDefault="00ED4A5F" w:rsidP="00057F0B">
            <w:pPr>
              <w:rPr>
                <w:sz w:val="16"/>
                <w:szCs w:val="16"/>
              </w:rPr>
            </w:pPr>
          </w:p>
        </w:tc>
      </w:tr>
      <w:tr w:rsidR="00ED4A5F" w:rsidRPr="0051034D" w:rsidTr="00057F0B">
        <w:trPr>
          <w:cantSplit/>
        </w:trPr>
        <w:tc>
          <w:tcPr>
            <w:tcW w:w="1350" w:type="pct"/>
            <w:gridSpan w:val="2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A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B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1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4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5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7</w:t>
            </w:r>
          </w:p>
        </w:tc>
      </w:tr>
      <w:tr w:rsidR="00ED4A5F" w:rsidRPr="00B94E84" w:rsidTr="00057F0B">
        <w:trPr>
          <w:cantSplit/>
        </w:trPr>
        <w:tc>
          <w:tcPr>
            <w:tcW w:w="1350" w:type="pct"/>
            <w:gridSpan w:val="2"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Pārējie ar citiem nerezidentiem saistītie aktīvi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ED4A5F" w:rsidRDefault="00ED4A5F" w:rsidP="00057F0B">
            <w:pPr>
              <w:pStyle w:val="Heading9"/>
              <w:jc w:val="center"/>
              <w:rPr>
                <w:b w:val="0"/>
                <w:sz w:val="16"/>
                <w:szCs w:val="16"/>
              </w:rPr>
            </w:pPr>
          </w:p>
          <w:p w:rsidR="00ED4A5F" w:rsidRPr="00B40334" w:rsidRDefault="00ED4A5F" w:rsidP="00057F0B">
            <w:pPr>
              <w:pStyle w:val="Heading9"/>
              <w:jc w:val="center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>5120</w:t>
            </w:r>
          </w:p>
        </w:tc>
        <w:tc>
          <w:tcPr>
            <w:tcW w:w="507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B94E84" w:rsidTr="00057F0B">
        <w:trPr>
          <w:cantSplit/>
        </w:trPr>
        <w:tc>
          <w:tcPr>
            <w:tcW w:w="569" w:type="pct"/>
            <w:vMerge w:val="restart"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81" w:type="pct"/>
            <w:shd w:val="clear" w:color="auto" w:fill="auto"/>
          </w:tcPr>
          <w:p w:rsidR="00ED4A5F" w:rsidRPr="00B40334" w:rsidRDefault="00ED4A5F" w:rsidP="00057F0B">
            <w:pPr>
              <w:pStyle w:val="Heading8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512</w:t>
            </w:r>
          </w:p>
        </w:tc>
        <w:tc>
          <w:tcPr>
            <w:tcW w:w="507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B94E84" w:rsidTr="00057F0B">
        <w:trPr>
          <w:cantSplit/>
        </w:trPr>
        <w:tc>
          <w:tcPr>
            <w:tcW w:w="569" w:type="pct"/>
            <w:vMerge/>
            <w:shd w:val="clear" w:color="auto" w:fill="auto"/>
          </w:tcPr>
          <w:p w:rsidR="00ED4A5F" w:rsidRPr="00B40334" w:rsidRDefault="00ED4A5F" w:rsidP="00057F0B">
            <w:pPr>
              <w:pStyle w:val="Heading8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auto"/>
          </w:tcPr>
          <w:p w:rsidR="00ED4A5F" w:rsidRPr="00B40334" w:rsidRDefault="00ED4A5F" w:rsidP="00057F0B">
            <w:pPr>
              <w:pStyle w:val="Heading8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512</w:t>
            </w:r>
          </w:p>
        </w:tc>
        <w:tc>
          <w:tcPr>
            <w:tcW w:w="507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B94E84" w:rsidTr="00057F0B">
        <w:trPr>
          <w:cantSplit/>
        </w:trPr>
        <w:tc>
          <w:tcPr>
            <w:tcW w:w="569" w:type="pct"/>
            <w:vMerge/>
            <w:shd w:val="clear" w:color="auto" w:fill="auto"/>
          </w:tcPr>
          <w:p w:rsidR="00ED4A5F" w:rsidRPr="00B40334" w:rsidRDefault="00ED4A5F" w:rsidP="00057F0B">
            <w:pPr>
              <w:pStyle w:val="Heading8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auto"/>
          </w:tcPr>
          <w:p w:rsidR="00ED4A5F" w:rsidRPr="00B40334" w:rsidRDefault="00ED4A5F" w:rsidP="00057F0B">
            <w:pPr>
              <w:pStyle w:val="Heading8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512</w:t>
            </w:r>
          </w:p>
        </w:tc>
        <w:tc>
          <w:tcPr>
            <w:tcW w:w="507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B94E84" w:rsidTr="00057F0B">
        <w:trPr>
          <w:cantSplit/>
        </w:trPr>
        <w:tc>
          <w:tcPr>
            <w:tcW w:w="569" w:type="pct"/>
            <w:vMerge/>
            <w:shd w:val="clear" w:color="auto" w:fill="auto"/>
          </w:tcPr>
          <w:p w:rsidR="00ED4A5F" w:rsidRPr="00B40334" w:rsidRDefault="00ED4A5F" w:rsidP="00057F0B">
            <w:pPr>
              <w:pStyle w:val="Heading8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auto"/>
          </w:tcPr>
          <w:p w:rsidR="00ED4A5F" w:rsidRPr="00B40334" w:rsidRDefault="00ED4A5F" w:rsidP="00057F0B">
            <w:pPr>
              <w:pStyle w:val="Heading8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512</w:t>
            </w:r>
          </w:p>
        </w:tc>
        <w:tc>
          <w:tcPr>
            <w:tcW w:w="507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9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4A5F" w:rsidRDefault="00ED4A5F" w:rsidP="00ED4A5F">
      <w:pPr>
        <w:rPr>
          <w:bCs/>
          <w:szCs w:val="24"/>
        </w:rPr>
      </w:pPr>
    </w:p>
    <w:p w:rsidR="00ED4A5F" w:rsidRDefault="00ED4A5F" w:rsidP="00ED4A5F">
      <w:pPr>
        <w:spacing w:after="40"/>
        <w:rPr>
          <w:bCs/>
          <w:szCs w:val="24"/>
        </w:rPr>
      </w:pPr>
      <w:r w:rsidRPr="00E65756">
        <w:rPr>
          <w:bCs/>
          <w:szCs w:val="24"/>
        </w:rPr>
        <w:t>5.2. SAISTĪBAS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1319"/>
        <w:gridCol w:w="656"/>
        <w:gridCol w:w="862"/>
        <w:gridCol w:w="779"/>
        <w:gridCol w:w="794"/>
        <w:gridCol w:w="779"/>
        <w:gridCol w:w="794"/>
        <w:gridCol w:w="740"/>
        <w:gridCol w:w="822"/>
      </w:tblGrid>
      <w:tr w:rsidR="00ED4A5F" w:rsidRPr="00F970FD" w:rsidTr="00057F0B">
        <w:trPr>
          <w:cantSplit/>
        </w:trPr>
        <w:tc>
          <w:tcPr>
            <w:tcW w:w="1347" w:type="pct"/>
            <w:gridSpan w:val="2"/>
            <w:vMerge w:val="restart"/>
            <w:shd w:val="clear" w:color="auto" w:fill="auto"/>
          </w:tcPr>
          <w:p w:rsidR="00ED4A5F" w:rsidRPr="00F970FD" w:rsidRDefault="00ED4A5F" w:rsidP="00057F0B">
            <w:pPr>
              <w:pStyle w:val="Heading9"/>
              <w:rPr>
                <w:b w:val="0"/>
                <w:sz w:val="14"/>
                <w:szCs w:val="14"/>
              </w:rPr>
            </w:pPr>
            <w:r w:rsidRPr="00F970FD">
              <w:rPr>
                <w:b w:val="0"/>
                <w:sz w:val="14"/>
                <w:szCs w:val="14"/>
              </w:rPr>
              <w:br w:type="page"/>
            </w:r>
            <w:r w:rsidRPr="00F970FD">
              <w:rPr>
                <w:b w:val="0"/>
                <w:sz w:val="14"/>
                <w:szCs w:val="14"/>
              </w:rPr>
              <w:br w:type="page"/>
              <w:t>Pozīcijas nosaukums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ED4A5F" w:rsidRPr="00F970FD" w:rsidRDefault="00ED4A5F" w:rsidP="00057F0B">
            <w:pPr>
              <w:rPr>
                <w:sz w:val="14"/>
                <w:szCs w:val="14"/>
              </w:rPr>
            </w:pPr>
            <w:r w:rsidRPr="00F970FD">
              <w:rPr>
                <w:sz w:val="14"/>
                <w:szCs w:val="14"/>
              </w:rPr>
              <w:t>Rindas kods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ED4A5F" w:rsidRPr="00F970FD" w:rsidRDefault="00ED4A5F" w:rsidP="00057F0B">
            <w:pPr>
              <w:rPr>
                <w:sz w:val="14"/>
                <w:szCs w:val="14"/>
              </w:rPr>
            </w:pPr>
            <w:r w:rsidRPr="00F970FD">
              <w:rPr>
                <w:sz w:val="14"/>
                <w:szCs w:val="14"/>
              </w:rPr>
              <w:t>Iepriekšējā ceturkšņa beigās</w:t>
            </w:r>
          </w:p>
          <w:p w:rsidR="00ED4A5F" w:rsidRPr="00F970FD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1846" w:type="pct"/>
            <w:gridSpan w:val="4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  <w:r w:rsidRPr="00F970FD">
              <w:rPr>
                <w:sz w:val="14"/>
                <w:szCs w:val="14"/>
              </w:rPr>
              <w:t>Pārmaiņas pārskata ceturksnī</w:t>
            </w:r>
          </w:p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  <w:r w:rsidRPr="00F970FD">
              <w:rPr>
                <w:sz w:val="14"/>
                <w:szCs w:val="14"/>
              </w:rPr>
              <w:t>(negatīvās ar "–" zīmi)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ED4A5F" w:rsidRPr="00F970FD" w:rsidRDefault="00ED4A5F" w:rsidP="00057F0B">
            <w:pPr>
              <w:rPr>
                <w:sz w:val="14"/>
                <w:szCs w:val="14"/>
              </w:rPr>
            </w:pPr>
            <w:r w:rsidRPr="00F970FD">
              <w:rPr>
                <w:sz w:val="14"/>
                <w:szCs w:val="14"/>
              </w:rPr>
              <w:t>Pārskata ceturkšņa beigās</w:t>
            </w:r>
          </w:p>
          <w:p w:rsidR="00ED4A5F" w:rsidRDefault="00ED4A5F" w:rsidP="00057F0B">
            <w:pPr>
              <w:rPr>
                <w:sz w:val="14"/>
                <w:szCs w:val="14"/>
              </w:rPr>
            </w:pPr>
            <w:r w:rsidRPr="00F970FD">
              <w:rPr>
                <w:sz w:val="14"/>
                <w:szCs w:val="14"/>
              </w:rPr>
              <w:t>(1+2+3+</w:t>
            </w:r>
          </w:p>
          <w:p w:rsidR="00ED4A5F" w:rsidRPr="00F970FD" w:rsidRDefault="00ED4A5F" w:rsidP="00057F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Pr="00F970FD">
              <w:rPr>
                <w:sz w:val="14"/>
                <w:szCs w:val="14"/>
              </w:rPr>
              <w:t>4+5)</w:t>
            </w:r>
          </w:p>
        </w:tc>
        <w:tc>
          <w:tcPr>
            <w:tcW w:w="482" w:type="pct"/>
            <w:vMerge w:val="restart"/>
            <w:shd w:val="clear" w:color="auto" w:fill="auto"/>
          </w:tcPr>
          <w:p w:rsidR="00ED4A5F" w:rsidRPr="00F970FD" w:rsidRDefault="00ED4A5F" w:rsidP="00057F0B">
            <w:pPr>
              <w:rPr>
                <w:sz w:val="14"/>
                <w:szCs w:val="14"/>
              </w:rPr>
            </w:pPr>
            <w:r w:rsidRPr="00F970FD">
              <w:rPr>
                <w:sz w:val="14"/>
                <w:szCs w:val="14"/>
              </w:rPr>
              <w:t>Pārskata ceturksnī aprēķinātie procenti</w:t>
            </w:r>
          </w:p>
        </w:tc>
      </w:tr>
      <w:tr w:rsidR="00ED4A5F" w:rsidRPr="00F970FD" w:rsidTr="00057F0B">
        <w:trPr>
          <w:cantSplit/>
        </w:trPr>
        <w:tc>
          <w:tcPr>
            <w:tcW w:w="1347" w:type="pct"/>
            <w:gridSpan w:val="2"/>
            <w:vMerge/>
            <w:shd w:val="clear" w:color="auto" w:fill="auto"/>
          </w:tcPr>
          <w:p w:rsidR="00ED4A5F" w:rsidRPr="00F970FD" w:rsidRDefault="00ED4A5F" w:rsidP="00057F0B">
            <w:pPr>
              <w:pStyle w:val="Heading9"/>
              <w:rPr>
                <w:b w:val="0"/>
                <w:sz w:val="14"/>
                <w:szCs w:val="14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rPr>
                <w:sz w:val="14"/>
                <w:szCs w:val="14"/>
              </w:rPr>
            </w:pPr>
            <w:r w:rsidRPr="00F970FD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rPr>
                <w:sz w:val="14"/>
                <w:szCs w:val="14"/>
              </w:rPr>
            </w:pPr>
            <w:r w:rsidRPr="00F970FD">
              <w:rPr>
                <w:sz w:val="14"/>
                <w:szCs w:val="14"/>
              </w:rPr>
              <w:t xml:space="preserve">Cenu pārmaiņas </w:t>
            </w: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rPr>
                <w:sz w:val="14"/>
                <w:szCs w:val="14"/>
              </w:rPr>
            </w:pPr>
            <w:r w:rsidRPr="00F970FD">
              <w:rPr>
                <w:sz w:val="14"/>
                <w:szCs w:val="14"/>
              </w:rPr>
              <w:t xml:space="preserve">Valūtas kursa svārstību radītās pārmaiņas </w:t>
            </w: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rPr>
                <w:sz w:val="14"/>
                <w:szCs w:val="14"/>
              </w:rPr>
            </w:pPr>
            <w:r w:rsidRPr="00F970FD">
              <w:rPr>
                <w:sz w:val="14"/>
                <w:szCs w:val="14"/>
              </w:rPr>
              <w:t>Citas pārmaiņas</w:t>
            </w:r>
          </w:p>
        </w:tc>
        <w:tc>
          <w:tcPr>
            <w:tcW w:w="434" w:type="pct"/>
            <w:vMerge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1347" w:type="pct"/>
            <w:gridSpan w:val="2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A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F75F44">
              <w:rPr>
                <w:sz w:val="16"/>
                <w:szCs w:val="16"/>
              </w:rPr>
              <w:t>B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1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3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5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D4A5F" w:rsidRPr="0051034D" w:rsidRDefault="00ED4A5F" w:rsidP="00057F0B">
            <w:pPr>
              <w:jc w:val="center"/>
              <w:rPr>
                <w:sz w:val="16"/>
                <w:szCs w:val="16"/>
              </w:rPr>
            </w:pPr>
            <w:r w:rsidRPr="00E65756">
              <w:rPr>
                <w:sz w:val="16"/>
                <w:szCs w:val="16"/>
              </w:rPr>
              <w:t>7</w:t>
            </w:r>
          </w:p>
        </w:tc>
      </w:tr>
      <w:tr w:rsidR="00ED4A5F" w:rsidRPr="00F970FD" w:rsidTr="00057F0B">
        <w:trPr>
          <w:cantSplit/>
        </w:trPr>
        <w:tc>
          <w:tcPr>
            <w:tcW w:w="1347" w:type="pct"/>
            <w:gridSpan w:val="2"/>
            <w:shd w:val="clear" w:color="auto" w:fill="auto"/>
          </w:tcPr>
          <w:p w:rsidR="00ED4A5F" w:rsidRPr="00B40334" w:rsidRDefault="00ED4A5F" w:rsidP="00057F0B">
            <w:pPr>
              <w:pStyle w:val="Heading6"/>
              <w:spacing w:line="0" w:lineRule="atLeast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>Komercsabiedrības</w:t>
            </w:r>
            <w:r w:rsidRPr="00B40334">
              <w:rPr>
                <w:b w:val="0"/>
                <w:bCs/>
                <w:sz w:val="16"/>
                <w:szCs w:val="16"/>
              </w:rPr>
              <w:t xml:space="preserve"> </w:t>
            </w:r>
            <w:r w:rsidRPr="00B40334">
              <w:rPr>
                <w:b w:val="0"/>
                <w:sz w:val="16"/>
                <w:szCs w:val="16"/>
              </w:rPr>
              <w:t>emitētie parāda vērtspapīri citu nerezidentu īpašumā</w:t>
            </w:r>
          </w:p>
        </w:tc>
        <w:tc>
          <w:tcPr>
            <w:tcW w:w="38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5130</w:t>
            </w:r>
          </w:p>
        </w:tc>
        <w:tc>
          <w:tcPr>
            <w:tcW w:w="506" w:type="pct"/>
            <w:shd w:val="clear" w:color="auto" w:fill="auto"/>
          </w:tcPr>
          <w:p w:rsidR="00ED4A5F" w:rsidRPr="00F970FD" w:rsidRDefault="00ED4A5F" w:rsidP="00057F0B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F970FD" w:rsidRDefault="00ED4A5F" w:rsidP="00057F0B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F970FD" w:rsidRDefault="00ED4A5F" w:rsidP="00057F0B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573" w:type="pct"/>
            <w:vMerge w:val="restart"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4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513</w:t>
            </w:r>
          </w:p>
        </w:tc>
        <w:tc>
          <w:tcPr>
            <w:tcW w:w="506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573" w:type="pct"/>
            <w:vMerge/>
            <w:shd w:val="clear" w:color="auto" w:fill="auto"/>
          </w:tcPr>
          <w:p w:rsidR="00ED4A5F" w:rsidRPr="00B40334" w:rsidRDefault="00ED4A5F" w:rsidP="00057F0B">
            <w:pPr>
              <w:pStyle w:val="Heading6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513</w:t>
            </w:r>
          </w:p>
        </w:tc>
        <w:tc>
          <w:tcPr>
            <w:tcW w:w="506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573" w:type="pct"/>
            <w:vMerge/>
            <w:shd w:val="clear" w:color="auto" w:fill="auto"/>
          </w:tcPr>
          <w:p w:rsidR="00ED4A5F" w:rsidRPr="00B40334" w:rsidRDefault="00ED4A5F" w:rsidP="00057F0B">
            <w:pPr>
              <w:pStyle w:val="Heading6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513</w:t>
            </w:r>
          </w:p>
        </w:tc>
        <w:tc>
          <w:tcPr>
            <w:tcW w:w="506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573" w:type="pct"/>
            <w:vMerge/>
            <w:shd w:val="clear" w:color="auto" w:fill="auto"/>
          </w:tcPr>
          <w:p w:rsidR="00ED4A5F" w:rsidRPr="00B40334" w:rsidRDefault="00ED4A5F" w:rsidP="00057F0B">
            <w:pPr>
              <w:pStyle w:val="Heading6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513</w:t>
            </w:r>
          </w:p>
        </w:tc>
        <w:tc>
          <w:tcPr>
            <w:tcW w:w="506" w:type="pct"/>
            <w:shd w:val="clear" w:color="auto" w:fill="auto"/>
          </w:tcPr>
          <w:p w:rsidR="00ED4A5F" w:rsidRPr="009E7D1A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1347" w:type="pct"/>
            <w:gridSpan w:val="2"/>
            <w:shd w:val="clear" w:color="auto" w:fill="auto"/>
          </w:tcPr>
          <w:p w:rsidR="00ED4A5F" w:rsidRPr="00B40334" w:rsidRDefault="00ED4A5F" w:rsidP="00057F0B">
            <w:pPr>
              <w:pStyle w:val="Heading9"/>
              <w:spacing w:line="0" w:lineRule="atLeast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br w:type="page"/>
              <w:t>No citiem nerezidentiem saņemtie ilgtermiņa (pēc sākotnējā termiņa) aizņēmumi, t.sk. finanšu noma</w:t>
            </w:r>
          </w:p>
        </w:tc>
        <w:tc>
          <w:tcPr>
            <w:tcW w:w="38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5140</w:t>
            </w:r>
          </w:p>
        </w:tc>
        <w:tc>
          <w:tcPr>
            <w:tcW w:w="506" w:type="pct"/>
            <w:shd w:val="clear" w:color="auto" w:fill="auto"/>
          </w:tcPr>
          <w:p w:rsidR="00ED4A5F" w:rsidRPr="00F970FD" w:rsidRDefault="00ED4A5F" w:rsidP="00057F0B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F970FD" w:rsidRDefault="00ED4A5F" w:rsidP="00057F0B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F970FD" w:rsidRDefault="00ED4A5F" w:rsidP="00057F0B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573" w:type="pct"/>
            <w:vMerge w:val="restart"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4" w:type="pct"/>
            <w:shd w:val="clear" w:color="auto" w:fill="auto"/>
          </w:tcPr>
          <w:p w:rsidR="00ED4A5F" w:rsidRPr="00B40334" w:rsidRDefault="00ED4A5F" w:rsidP="00057F0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514</w:t>
            </w:r>
          </w:p>
        </w:tc>
        <w:tc>
          <w:tcPr>
            <w:tcW w:w="506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573" w:type="pct"/>
            <w:vMerge/>
            <w:shd w:val="clear" w:color="auto" w:fill="auto"/>
          </w:tcPr>
          <w:p w:rsidR="00ED4A5F" w:rsidRPr="00B40334" w:rsidRDefault="00ED4A5F" w:rsidP="00057F0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ED4A5F" w:rsidRPr="00B40334" w:rsidRDefault="00ED4A5F" w:rsidP="00057F0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514</w:t>
            </w:r>
          </w:p>
        </w:tc>
        <w:tc>
          <w:tcPr>
            <w:tcW w:w="506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573" w:type="pct"/>
            <w:vMerge/>
            <w:shd w:val="clear" w:color="auto" w:fill="auto"/>
          </w:tcPr>
          <w:p w:rsidR="00ED4A5F" w:rsidRPr="00B40334" w:rsidRDefault="00ED4A5F" w:rsidP="00057F0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ED4A5F" w:rsidRPr="00B40334" w:rsidRDefault="00ED4A5F" w:rsidP="00057F0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514</w:t>
            </w:r>
          </w:p>
        </w:tc>
        <w:tc>
          <w:tcPr>
            <w:tcW w:w="506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573" w:type="pct"/>
            <w:vMerge/>
            <w:shd w:val="clear" w:color="auto" w:fill="auto"/>
          </w:tcPr>
          <w:p w:rsidR="00ED4A5F" w:rsidRPr="00B40334" w:rsidRDefault="00ED4A5F" w:rsidP="00057F0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ED4A5F" w:rsidRPr="00B40334" w:rsidRDefault="00ED4A5F" w:rsidP="00057F0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514</w:t>
            </w:r>
          </w:p>
        </w:tc>
        <w:tc>
          <w:tcPr>
            <w:tcW w:w="506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1347" w:type="pct"/>
            <w:gridSpan w:val="2"/>
            <w:shd w:val="clear" w:color="auto" w:fill="auto"/>
          </w:tcPr>
          <w:p w:rsidR="00ED4A5F" w:rsidRPr="00B40334" w:rsidRDefault="00ED4A5F" w:rsidP="00057F0B">
            <w:pPr>
              <w:spacing w:line="0" w:lineRule="atLeast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No citiem nerezidentiem saņemtie īstermiņa (pēc sākotnējā termiņa) aizņēmumi, t.sk. finanšu noma</w:t>
            </w:r>
          </w:p>
        </w:tc>
        <w:tc>
          <w:tcPr>
            <w:tcW w:w="38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5150</w:t>
            </w:r>
          </w:p>
        </w:tc>
        <w:tc>
          <w:tcPr>
            <w:tcW w:w="50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573" w:type="pct"/>
            <w:vMerge w:val="restart"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4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515</w:t>
            </w:r>
          </w:p>
        </w:tc>
        <w:tc>
          <w:tcPr>
            <w:tcW w:w="506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573" w:type="pct"/>
            <w:vMerge/>
            <w:shd w:val="clear" w:color="auto" w:fill="auto"/>
          </w:tcPr>
          <w:p w:rsidR="00ED4A5F" w:rsidRPr="00B40334" w:rsidRDefault="00ED4A5F" w:rsidP="00057F0B">
            <w:pPr>
              <w:pStyle w:val="Heading9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515</w:t>
            </w:r>
          </w:p>
        </w:tc>
        <w:tc>
          <w:tcPr>
            <w:tcW w:w="506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573" w:type="pct"/>
            <w:vMerge/>
            <w:shd w:val="clear" w:color="auto" w:fill="auto"/>
          </w:tcPr>
          <w:p w:rsidR="00ED4A5F" w:rsidRPr="00B40334" w:rsidRDefault="00ED4A5F" w:rsidP="00057F0B">
            <w:pPr>
              <w:pStyle w:val="Heading9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515</w:t>
            </w:r>
          </w:p>
        </w:tc>
        <w:tc>
          <w:tcPr>
            <w:tcW w:w="506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573" w:type="pct"/>
            <w:vMerge/>
            <w:shd w:val="clear" w:color="auto" w:fill="auto"/>
          </w:tcPr>
          <w:p w:rsidR="00ED4A5F" w:rsidRPr="00B40334" w:rsidRDefault="00ED4A5F" w:rsidP="00057F0B">
            <w:pPr>
              <w:pStyle w:val="Heading9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ED4A5F" w:rsidRPr="00B40334" w:rsidRDefault="00ED4A5F" w:rsidP="00057F0B">
            <w:pPr>
              <w:pStyle w:val="Heading9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515</w:t>
            </w:r>
          </w:p>
        </w:tc>
        <w:tc>
          <w:tcPr>
            <w:tcW w:w="506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1347" w:type="pct"/>
            <w:gridSpan w:val="2"/>
            <w:shd w:val="clear" w:color="auto" w:fill="auto"/>
          </w:tcPr>
          <w:p w:rsidR="00ED4A5F" w:rsidRPr="00B40334" w:rsidRDefault="00ED4A5F" w:rsidP="00057F0B">
            <w:pPr>
              <w:pStyle w:val="Heading9"/>
              <w:spacing w:line="0" w:lineRule="atLeast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>No pircējiem (citiem nerezidentiem) saņemtie avansa maksājumi</w:t>
            </w:r>
          </w:p>
        </w:tc>
        <w:tc>
          <w:tcPr>
            <w:tcW w:w="38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5160</w:t>
            </w:r>
          </w:p>
        </w:tc>
        <w:tc>
          <w:tcPr>
            <w:tcW w:w="50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573" w:type="pct"/>
            <w:vMerge w:val="restart"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4" w:type="pct"/>
            <w:shd w:val="clear" w:color="auto" w:fill="auto"/>
          </w:tcPr>
          <w:p w:rsidR="00ED4A5F" w:rsidRPr="00B40334" w:rsidRDefault="00ED4A5F" w:rsidP="00057F0B">
            <w:pPr>
              <w:pStyle w:val="Heading6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516</w:t>
            </w:r>
          </w:p>
        </w:tc>
        <w:tc>
          <w:tcPr>
            <w:tcW w:w="506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573" w:type="pct"/>
            <w:vMerge/>
            <w:shd w:val="clear" w:color="auto" w:fill="auto"/>
          </w:tcPr>
          <w:p w:rsidR="00ED4A5F" w:rsidRPr="00B40334" w:rsidRDefault="00ED4A5F" w:rsidP="00057F0B">
            <w:pPr>
              <w:pStyle w:val="Heading6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ED4A5F" w:rsidRPr="00B40334" w:rsidRDefault="00ED4A5F" w:rsidP="00057F0B">
            <w:pPr>
              <w:pStyle w:val="Heading6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516</w:t>
            </w:r>
          </w:p>
        </w:tc>
        <w:tc>
          <w:tcPr>
            <w:tcW w:w="506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573" w:type="pct"/>
            <w:vMerge/>
            <w:shd w:val="clear" w:color="auto" w:fill="auto"/>
          </w:tcPr>
          <w:p w:rsidR="00ED4A5F" w:rsidRPr="00B40334" w:rsidRDefault="00ED4A5F" w:rsidP="00057F0B">
            <w:pPr>
              <w:pStyle w:val="Heading6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ED4A5F" w:rsidRPr="00B40334" w:rsidRDefault="00ED4A5F" w:rsidP="00057F0B">
            <w:pPr>
              <w:pStyle w:val="Heading6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516</w:t>
            </w:r>
          </w:p>
        </w:tc>
        <w:tc>
          <w:tcPr>
            <w:tcW w:w="506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573" w:type="pct"/>
            <w:vMerge/>
            <w:shd w:val="clear" w:color="auto" w:fill="auto"/>
          </w:tcPr>
          <w:p w:rsidR="00ED4A5F" w:rsidRPr="00B40334" w:rsidRDefault="00ED4A5F" w:rsidP="00057F0B">
            <w:pPr>
              <w:pStyle w:val="Heading6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ED4A5F" w:rsidRPr="00B40334" w:rsidRDefault="00ED4A5F" w:rsidP="00057F0B">
            <w:pPr>
              <w:pStyle w:val="Heading6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516</w:t>
            </w:r>
          </w:p>
        </w:tc>
        <w:tc>
          <w:tcPr>
            <w:tcW w:w="506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1347" w:type="pct"/>
            <w:gridSpan w:val="2"/>
            <w:shd w:val="clear" w:color="auto" w:fill="auto"/>
          </w:tcPr>
          <w:p w:rsidR="00ED4A5F" w:rsidRPr="00B40334" w:rsidRDefault="00ED4A5F" w:rsidP="00057F0B">
            <w:pPr>
              <w:pStyle w:val="Heading6"/>
              <w:spacing w:line="0" w:lineRule="atLeast"/>
              <w:rPr>
                <w:b w:val="0"/>
                <w:sz w:val="16"/>
                <w:szCs w:val="16"/>
              </w:rPr>
            </w:pPr>
            <w:r w:rsidRPr="00B40334">
              <w:rPr>
                <w:b w:val="0"/>
                <w:sz w:val="16"/>
                <w:szCs w:val="16"/>
              </w:rPr>
              <w:t>Parādi piegādātājiem un darbuzņēmējiem (citiem nerezidentiem)</w:t>
            </w:r>
          </w:p>
        </w:tc>
        <w:tc>
          <w:tcPr>
            <w:tcW w:w="38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5170</w:t>
            </w:r>
          </w:p>
        </w:tc>
        <w:tc>
          <w:tcPr>
            <w:tcW w:w="50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573" w:type="pct"/>
            <w:vMerge w:val="restart"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4" w:type="pct"/>
            <w:shd w:val="clear" w:color="auto" w:fill="auto"/>
          </w:tcPr>
          <w:p w:rsidR="00ED4A5F" w:rsidRPr="00B40334" w:rsidRDefault="00ED4A5F" w:rsidP="00057F0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517</w:t>
            </w:r>
          </w:p>
        </w:tc>
        <w:tc>
          <w:tcPr>
            <w:tcW w:w="506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573" w:type="pct"/>
            <w:vMerge/>
            <w:shd w:val="clear" w:color="auto" w:fill="auto"/>
          </w:tcPr>
          <w:p w:rsidR="00ED4A5F" w:rsidRPr="00B40334" w:rsidRDefault="00ED4A5F" w:rsidP="00057F0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ED4A5F" w:rsidRPr="00B40334" w:rsidRDefault="00ED4A5F" w:rsidP="00057F0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517</w:t>
            </w:r>
          </w:p>
        </w:tc>
        <w:tc>
          <w:tcPr>
            <w:tcW w:w="506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573" w:type="pct"/>
            <w:vMerge/>
            <w:shd w:val="clear" w:color="auto" w:fill="auto"/>
          </w:tcPr>
          <w:p w:rsidR="00ED4A5F" w:rsidRPr="00B40334" w:rsidRDefault="00ED4A5F" w:rsidP="00057F0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ED4A5F" w:rsidRPr="00B40334" w:rsidRDefault="00ED4A5F" w:rsidP="00057F0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517</w:t>
            </w:r>
          </w:p>
        </w:tc>
        <w:tc>
          <w:tcPr>
            <w:tcW w:w="506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573" w:type="pct"/>
            <w:vMerge/>
            <w:shd w:val="clear" w:color="auto" w:fill="auto"/>
          </w:tcPr>
          <w:p w:rsidR="00ED4A5F" w:rsidRPr="00B40334" w:rsidRDefault="00ED4A5F" w:rsidP="00057F0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ED4A5F" w:rsidRPr="00B40334" w:rsidRDefault="00ED4A5F" w:rsidP="00057F0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517</w:t>
            </w:r>
          </w:p>
        </w:tc>
        <w:tc>
          <w:tcPr>
            <w:tcW w:w="506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1347" w:type="pct"/>
            <w:gridSpan w:val="2"/>
            <w:shd w:val="clear" w:color="auto" w:fill="auto"/>
          </w:tcPr>
          <w:p w:rsidR="00ED4A5F" w:rsidRPr="00B40334" w:rsidRDefault="00ED4A5F" w:rsidP="00057F0B">
            <w:pPr>
              <w:spacing w:line="0" w:lineRule="atLeast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 xml:space="preserve">Pārējās saistības pret citiem nerezidentiem  </w:t>
            </w:r>
          </w:p>
        </w:tc>
        <w:tc>
          <w:tcPr>
            <w:tcW w:w="385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5180</w:t>
            </w:r>
          </w:p>
        </w:tc>
        <w:tc>
          <w:tcPr>
            <w:tcW w:w="50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Default="00ED4A5F" w:rsidP="00057F0B">
            <w:pPr>
              <w:jc w:val="center"/>
              <w:rPr>
                <w:sz w:val="16"/>
                <w:szCs w:val="16"/>
              </w:rPr>
            </w:pPr>
          </w:p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573" w:type="pct"/>
            <w:vMerge w:val="restart"/>
            <w:shd w:val="clear" w:color="auto" w:fill="auto"/>
          </w:tcPr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Nerezidenta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valsts</w:t>
            </w:r>
          </w:p>
          <w:p w:rsidR="00ED4A5F" w:rsidRPr="00B40334" w:rsidRDefault="00ED4A5F" w:rsidP="00057F0B">
            <w:pPr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kods</w:t>
            </w:r>
          </w:p>
        </w:tc>
        <w:tc>
          <w:tcPr>
            <w:tcW w:w="774" w:type="pct"/>
            <w:shd w:val="clear" w:color="auto" w:fill="auto"/>
          </w:tcPr>
          <w:p w:rsidR="00ED4A5F" w:rsidRPr="00B40334" w:rsidRDefault="00ED4A5F" w:rsidP="00057F0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518</w:t>
            </w:r>
          </w:p>
        </w:tc>
        <w:tc>
          <w:tcPr>
            <w:tcW w:w="506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573" w:type="pct"/>
            <w:vMerge/>
            <w:shd w:val="clear" w:color="auto" w:fill="auto"/>
          </w:tcPr>
          <w:p w:rsidR="00ED4A5F" w:rsidRPr="00B40334" w:rsidRDefault="00ED4A5F" w:rsidP="00057F0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ED4A5F" w:rsidRPr="00B40334" w:rsidRDefault="00ED4A5F" w:rsidP="00057F0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518</w:t>
            </w:r>
          </w:p>
        </w:tc>
        <w:tc>
          <w:tcPr>
            <w:tcW w:w="506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573" w:type="pct"/>
            <w:vMerge/>
            <w:shd w:val="clear" w:color="auto" w:fill="auto"/>
          </w:tcPr>
          <w:p w:rsidR="00ED4A5F" w:rsidRPr="00B40334" w:rsidRDefault="00ED4A5F" w:rsidP="00057F0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ED4A5F" w:rsidRPr="00B40334" w:rsidRDefault="00ED4A5F" w:rsidP="00057F0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518</w:t>
            </w:r>
          </w:p>
        </w:tc>
        <w:tc>
          <w:tcPr>
            <w:tcW w:w="506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  <w:tr w:rsidR="00ED4A5F" w:rsidRPr="00F970FD" w:rsidTr="00057F0B">
        <w:trPr>
          <w:cantSplit/>
        </w:trPr>
        <w:tc>
          <w:tcPr>
            <w:tcW w:w="573" w:type="pct"/>
            <w:vMerge/>
            <w:shd w:val="clear" w:color="auto" w:fill="auto"/>
          </w:tcPr>
          <w:p w:rsidR="00ED4A5F" w:rsidRPr="00B40334" w:rsidRDefault="00ED4A5F" w:rsidP="00057F0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ED4A5F" w:rsidRPr="00B40334" w:rsidRDefault="00ED4A5F" w:rsidP="00057F0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ED4A5F" w:rsidRPr="00B40334" w:rsidRDefault="00ED4A5F" w:rsidP="00057F0B">
            <w:pPr>
              <w:jc w:val="center"/>
              <w:rPr>
                <w:sz w:val="16"/>
                <w:szCs w:val="16"/>
              </w:rPr>
            </w:pPr>
            <w:r w:rsidRPr="00B40334">
              <w:rPr>
                <w:sz w:val="16"/>
                <w:szCs w:val="16"/>
              </w:rPr>
              <w:t>518</w:t>
            </w:r>
          </w:p>
        </w:tc>
        <w:tc>
          <w:tcPr>
            <w:tcW w:w="506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91035B" w:rsidRDefault="00ED4A5F" w:rsidP="00057F0B">
            <w:pPr>
              <w:jc w:val="center"/>
              <w:rPr>
                <w:sz w:val="16"/>
                <w:szCs w:val="16"/>
              </w:rPr>
            </w:pPr>
            <w:r w:rsidRPr="0091035B">
              <w:rPr>
                <w:sz w:val="16"/>
                <w:szCs w:val="16"/>
              </w:rPr>
              <w:t>x</w:t>
            </w:r>
          </w:p>
        </w:tc>
        <w:tc>
          <w:tcPr>
            <w:tcW w:w="457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:rsidR="00ED4A5F" w:rsidRPr="00F970FD" w:rsidRDefault="00ED4A5F" w:rsidP="00057F0B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4A5F" w:rsidRPr="00AC2995" w:rsidRDefault="00ED4A5F" w:rsidP="00ED4A5F">
      <w:pPr>
        <w:ind w:left="350"/>
        <w:jc w:val="both"/>
        <w:rPr>
          <w:sz w:val="10"/>
        </w:rPr>
      </w:pPr>
    </w:p>
    <w:p w:rsidR="00ED4A5F" w:rsidRDefault="00ED4A5F" w:rsidP="00ED4A5F">
      <w:pPr>
        <w:ind w:left="350"/>
        <w:jc w:val="both"/>
        <w:rPr>
          <w:sz w:val="10"/>
        </w:rPr>
      </w:pPr>
    </w:p>
    <w:p w:rsidR="00ED4A5F" w:rsidRPr="00AC2995" w:rsidRDefault="00ED4A5F" w:rsidP="00ED4A5F">
      <w:pPr>
        <w:ind w:left="350"/>
        <w:jc w:val="both"/>
        <w:rPr>
          <w:sz w:val="10"/>
        </w:rPr>
      </w:pPr>
    </w:p>
    <w:p w:rsidR="00ED4A5F" w:rsidRPr="00E65756" w:rsidRDefault="00ED4A5F" w:rsidP="00ED4A5F">
      <w:pPr>
        <w:rPr>
          <w:caps/>
          <w:szCs w:val="24"/>
        </w:rPr>
      </w:pPr>
      <w:r w:rsidRPr="00E65756">
        <w:rPr>
          <w:caps/>
          <w:szCs w:val="24"/>
        </w:rPr>
        <w:t xml:space="preserve">6. PAPILDINFORMĀCIJA </w:t>
      </w:r>
    </w:p>
    <w:p w:rsidR="00ED4A5F" w:rsidRDefault="00ED4A5F" w:rsidP="00ED4A5F">
      <w:pPr>
        <w:rPr>
          <w:sz w:val="17"/>
        </w:rPr>
      </w:pPr>
      <w:r w:rsidRPr="00FD433F">
        <w:rPr>
          <w:sz w:val="17"/>
        </w:rPr>
        <w:t xml:space="preserve">PAPILDINFORMĀCIJA (VALSTU DALĪJUMĀ), KURU NAV BIJIS IESPĒJAMS NORĀDĪT </w:t>
      </w:r>
    </w:p>
    <w:p w:rsidR="00ED4A5F" w:rsidRDefault="00ED4A5F" w:rsidP="00ED4A5F">
      <w:pPr>
        <w:rPr>
          <w:sz w:val="17"/>
        </w:rPr>
      </w:pPr>
      <w:r w:rsidRPr="00FD433F">
        <w:rPr>
          <w:sz w:val="17"/>
        </w:rPr>
        <w:t>PĀRSKATA</w:t>
      </w:r>
      <w:r w:rsidRPr="00FD433F">
        <w:rPr>
          <w:caps/>
          <w:sz w:val="17"/>
        </w:rPr>
        <w:t xml:space="preserve"> </w:t>
      </w:r>
      <w:r w:rsidRPr="00FD433F">
        <w:rPr>
          <w:sz w:val="17"/>
        </w:rPr>
        <w:t>1.–5. SADAĻĀ</w:t>
      </w:r>
    </w:p>
    <w:p w:rsidR="00ED4A5F" w:rsidRPr="003109A9" w:rsidRDefault="00ED4A5F" w:rsidP="00ED4A5F">
      <w:pPr>
        <w:ind w:left="350" w:right="19"/>
        <w:jc w:val="both"/>
        <w:rPr>
          <w:b/>
          <w:bCs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837"/>
        <w:gridCol w:w="885"/>
        <w:gridCol w:w="893"/>
        <w:gridCol w:w="891"/>
        <w:gridCol w:w="888"/>
        <w:gridCol w:w="900"/>
        <w:gridCol w:w="885"/>
        <w:gridCol w:w="849"/>
      </w:tblGrid>
      <w:tr w:rsidR="00ED4A5F" w:rsidRPr="00AC2995" w:rsidTr="00057F0B">
        <w:trPr>
          <w:cantSplit/>
          <w:trHeight w:val="353"/>
        </w:trPr>
        <w:tc>
          <w:tcPr>
            <w:tcW w:w="877" w:type="pct"/>
            <w:vMerge w:val="restart"/>
            <w:shd w:val="clear" w:color="auto" w:fill="auto"/>
          </w:tcPr>
          <w:p w:rsidR="00ED4A5F" w:rsidRPr="00E54B1C" w:rsidRDefault="00ED4A5F" w:rsidP="00057F0B">
            <w:pPr>
              <w:rPr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>Nerezidenta valsts</w:t>
            </w:r>
          </w:p>
          <w:p w:rsidR="00ED4A5F" w:rsidRPr="00E54B1C" w:rsidRDefault="00ED4A5F" w:rsidP="00057F0B">
            <w:pPr>
              <w:spacing w:line="0" w:lineRule="atLeast"/>
              <w:rPr>
                <w:b/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>kods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ED4A5F" w:rsidRPr="00E54B1C" w:rsidRDefault="00ED4A5F" w:rsidP="00057F0B">
            <w:pPr>
              <w:rPr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 xml:space="preserve">Rindas kods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ED4A5F" w:rsidRPr="00E54B1C" w:rsidRDefault="00ED4A5F" w:rsidP="00057F0B">
            <w:pPr>
              <w:rPr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>Iepriekšējā ceturkšņa beigās</w:t>
            </w:r>
          </w:p>
          <w:p w:rsidR="00ED4A5F" w:rsidRPr="00E54B1C" w:rsidRDefault="00ED4A5F" w:rsidP="00057F0B">
            <w:pPr>
              <w:rPr>
                <w:sz w:val="14"/>
                <w:szCs w:val="14"/>
              </w:rPr>
            </w:pPr>
          </w:p>
        </w:tc>
        <w:tc>
          <w:tcPr>
            <w:tcW w:w="2093" w:type="pct"/>
            <w:gridSpan w:val="4"/>
            <w:shd w:val="clear" w:color="auto" w:fill="auto"/>
          </w:tcPr>
          <w:p w:rsidR="00ED4A5F" w:rsidRPr="00E54B1C" w:rsidRDefault="00ED4A5F" w:rsidP="00057F0B">
            <w:pPr>
              <w:jc w:val="center"/>
              <w:rPr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>Pārmaiņas pārskata ceturksnī</w:t>
            </w:r>
          </w:p>
          <w:p w:rsidR="00ED4A5F" w:rsidRPr="00E54B1C" w:rsidRDefault="00ED4A5F" w:rsidP="00057F0B">
            <w:pPr>
              <w:jc w:val="center"/>
              <w:rPr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>(negatīvās ar "–" zīmi)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ED4A5F" w:rsidRPr="00E54B1C" w:rsidRDefault="00ED4A5F" w:rsidP="00057F0B">
            <w:pPr>
              <w:rPr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>Pārskata ceturkšņa beigās</w:t>
            </w:r>
          </w:p>
          <w:p w:rsidR="00ED4A5F" w:rsidRPr="00E54B1C" w:rsidRDefault="00ED4A5F" w:rsidP="00057F0B">
            <w:pPr>
              <w:rPr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>(1+2+3+</w:t>
            </w:r>
          </w:p>
          <w:p w:rsidR="00ED4A5F" w:rsidRPr="00E54B1C" w:rsidRDefault="00ED4A5F" w:rsidP="00057F0B">
            <w:pPr>
              <w:rPr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>+4+5)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ED4A5F" w:rsidRPr="00E54B1C" w:rsidRDefault="00ED4A5F" w:rsidP="00057F0B">
            <w:pPr>
              <w:rPr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>Pārskata ceturksnī aprēķinātie procenti</w:t>
            </w:r>
          </w:p>
        </w:tc>
      </w:tr>
      <w:tr w:rsidR="00ED4A5F" w:rsidRPr="00AC2995" w:rsidTr="00057F0B">
        <w:trPr>
          <w:cantSplit/>
          <w:trHeight w:val="796"/>
        </w:trPr>
        <w:tc>
          <w:tcPr>
            <w:tcW w:w="877" w:type="pct"/>
            <w:vMerge/>
            <w:shd w:val="clear" w:color="auto" w:fill="auto"/>
            <w:vAlign w:val="bottom"/>
          </w:tcPr>
          <w:p w:rsidR="00ED4A5F" w:rsidRDefault="00ED4A5F" w:rsidP="00057F0B">
            <w:pPr>
              <w:pStyle w:val="Heading9"/>
              <w:rPr>
                <w:sz w:val="16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E54B1C" w:rsidRDefault="00ED4A5F" w:rsidP="00057F0B">
            <w:pPr>
              <w:rPr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523" w:type="pct"/>
            <w:shd w:val="clear" w:color="auto" w:fill="auto"/>
          </w:tcPr>
          <w:p w:rsidR="00ED4A5F" w:rsidRPr="00E54B1C" w:rsidRDefault="00ED4A5F" w:rsidP="00057F0B">
            <w:pPr>
              <w:rPr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 xml:space="preserve">Cenu pārmaiņas </w:t>
            </w:r>
          </w:p>
        </w:tc>
        <w:tc>
          <w:tcPr>
            <w:tcW w:w="521" w:type="pct"/>
            <w:shd w:val="clear" w:color="auto" w:fill="auto"/>
          </w:tcPr>
          <w:p w:rsidR="00ED4A5F" w:rsidRPr="00E54B1C" w:rsidRDefault="00ED4A5F" w:rsidP="00057F0B">
            <w:pPr>
              <w:rPr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 xml:space="preserve">Valūtas kursa svārstību radītās pārmaiņas </w:t>
            </w:r>
          </w:p>
        </w:tc>
        <w:tc>
          <w:tcPr>
            <w:tcW w:w="528" w:type="pct"/>
            <w:shd w:val="clear" w:color="auto" w:fill="auto"/>
          </w:tcPr>
          <w:p w:rsidR="00ED4A5F" w:rsidRPr="00E54B1C" w:rsidRDefault="00ED4A5F" w:rsidP="00057F0B">
            <w:pPr>
              <w:rPr>
                <w:sz w:val="14"/>
                <w:szCs w:val="14"/>
              </w:rPr>
            </w:pPr>
            <w:r w:rsidRPr="00E54B1C">
              <w:rPr>
                <w:sz w:val="14"/>
                <w:szCs w:val="14"/>
              </w:rPr>
              <w:t>Citas pārmaiņas</w:t>
            </w:r>
          </w:p>
        </w:tc>
        <w:tc>
          <w:tcPr>
            <w:tcW w:w="519" w:type="pct"/>
            <w:vMerge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D4A5F" w:rsidRDefault="00ED4A5F" w:rsidP="00057F0B">
            <w:pPr>
              <w:rPr>
                <w:sz w:val="16"/>
              </w:rPr>
            </w:pPr>
          </w:p>
        </w:tc>
      </w:tr>
      <w:tr w:rsidR="00ED4A5F" w:rsidRPr="00AC2995" w:rsidTr="00057F0B">
        <w:trPr>
          <w:cantSplit/>
          <w:trHeight w:hRule="exact" w:val="227"/>
        </w:trPr>
        <w:tc>
          <w:tcPr>
            <w:tcW w:w="877" w:type="pct"/>
            <w:shd w:val="clear" w:color="auto" w:fill="auto"/>
            <w:vAlign w:val="center"/>
          </w:tcPr>
          <w:p w:rsidR="00ED4A5F" w:rsidRPr="00FA0EEB" w:rsidRDefault="00ED4A5F" w:rsidP="00057F0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A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D4A5F" w:rsidRPr="00FA0EEB" w:rsidRDefault="00ED4A5F" w:rsidP="00057F0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B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D4A5F" w:rsidRPr="00FA0EEB" w:rsidRDefault="00ED4A5F" w:rsidP="00057F0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D4A5F" w:rsidRPr="00FA0EEB" w:rsidRDefault="00ED4A5F" w:rsidP="00057F0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ED4A5F" w:rsidRPr="00FA0EEB" w:rsidRDefault="00ED4A5F" w:rsidP="00057F0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3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D4A5F" w:rsidRPr="00FA0EEB" w:rsidRDefault="00ED4A5F" w:rsidP="00057F0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ED4A5F" w:rsidRPr="00FA0EEB" w:rsidRDefault="00ED4A5F" w:rsidP="00057F0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D4A5F" w:rsidRPr="00FA0EEB" w:rsidRDefault="00ED4A5F" w:rsidP="00057F0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D4A5F" w:rsidRPr="00FA0EEB" w:rsidRDefault="00ED4A5F" w:rsidP="00057F0B">
            <w:pPr>
              <w:jc w:val="center"/>
              <w:rPr>
                <w:sz w:val="16"/>
                <w:szCs w:val="16"/>
              </w:rPr>
            </w:pPr>
            <w:r w:rsidRPr="00FA0EEB">
              <w:rPr>
                <w:sz w:val="16"/>
                <w:szCs w:val="16"/>
              </w:rPr>
              <w:t>7</w:t>
            </w: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  <w:vAlign w:val="center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  <w:vAlign w:val="center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  <w:vAlign w:val="center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  <w:vAlign w:val="center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  <w:vAlign w:val="center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  <w:vAlign w:val="center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  <w:vAlign w:val="center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  <w:vAlign w:val="center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  <w:vAlign w:val="center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  <w:vAlign w:val="center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  <w:vAlign w:val="center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  <w:vAlign w:val="center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  <w:vAlign w:val="center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  <w:vAlign w:val="center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  <w:vAlign w:val="center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  <w:vAlign w:val="center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  <w:vAlign w:val="center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  <w:vAlign w:val="center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  <w:vAlign w:val="center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  <w:vAlign w:val="center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  <w:vAlign w:val="center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  <w:tr w:rsidR="00ED4A5F" w:rsidRPr="00772468" w:rsidTr="00057F0B">
        <w:trPr>
          <w:cantSplit/>
          <w:trHeight w:hRule="exact" w:val="238"/>
        </w:trPr>
        <w:tc>
          <w:tcPr>
            <w:tcW w:w="877" w:type="pct"/>
            <w:shd w:val="clear" w:color="auto" w:fill="auto"/>
            <w:vAlign w:val="center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7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3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19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shd w:val="clear" w:color="auto" w:fill="auto"/>
          </w:tcPr>
          <w:p w:rsidR="00ED4A5F" w:rsidRPr="00772468" w:rsidRDefault="00ED4A5F" w:rsidP="00057F0B">
            <w:pPr>
              <w:jc w:val="center"/>
              <w:rPr>
                <w:sz w:val="18"/>
              </w:rPr>
            </w:pPr>
          </w:p>
        </w:tc>
      </w:tr>
    </w:tbl>
    <w:p w:rsidR="00ED4A5F" w:rsidRPr="00772468" w:rsidRDefault="00ED4A5F" w:rsidP="00ED4A5F">
      <w:pPr>
        <w:jc w:val="center"/>
        <w:rPr>
          <w:sz w:val="18"/>
        </w:rPr>
      </w:pPr>
    </w:p>
    <w:p w:rsidR="00ED4A5F" w:rsidRDefault="00ED4A5F" w:rsidP="00ED4A5F">
      <w:pPr>
        <w:tabs>
          <w:tab w:val="right" w:pos="8505"/>
          <w:tab w:val="left" w:pos="9072"/>
        </w:tabs>
      </w:pPr>
      <w:r w:rsidRPr="00AC2995">
        <w:t>Izpildītājs  _____________________</w:t>
      </w:r>
      <w:r>
        <w:t>__________________</w:t>
      </w:r>
      <w:r w:rsidRPr="00AC2995">
        <w:t xml:space="preserve"> /</w:t>
      </w:r>
      <w:r>
        <w:t xml:space="preserve"> </w:t>
      </w:r>
      <w:r>
        <w:tab/>
      </w:r>
      <w:r w:rsidRPr="00AC2995">
        <w:t>____________________ /</w:t>
      </w:r>
    </w:p>
    <w:p w:rsidR="00ED4A5F" w:rsidRPr="00AC2995" w:rsidRDefault="00ED4A5F" w:rsidP="00ED4A5F">
      <w:pPr>
        <w:tabs>
          <w:tab w:val="left" w:pos="5954"/>
          <w:tab w:val="left" w:pos="6804"/>
          <w:tab w:val="left" w:pos="6946"/>
          <w:tab w:val="left" w:pos="9072"/>
        </w:tabs>
      </w:pPr>
      <w:r w:rsidRPr="00AC2995">
        <w:rPr>
          <w:sz w:val="16"/>
        </w:rPr>
        <w:t xml:space="preserve">                                                  </w:t>
      </w:r>
      <w:r>
        <w:rPr>
          <w:sz w:val="16"/>
        </w:rPr>
        <w:t xml:space="preserve">              </w:t>
      </w:r>
      <w:r w:rsidRPr="00AC2995">
        <w:rPr>
          <w:sz w:val="16"/>
        </w:rPr>
        <w:t xml:space="preserve">     (vārds, uzvārds)        </w:t>
      </w:r>
      <w:r>
        <w:rPr>
          <w:sz w:val="16"/>
        </w:rPr>
        <w:t xml:space="preserve">                                                               </w:t>
      </w:r>
      <w:r w:rsidRPr="00AC2995">
        <w:rPr>
          <w:sz w:val="16"/>
        </w:rPr>
        <w:t>(tālruņa numurs)</w:t>
      </w:r>
    </w:p>
    <w:p w:rsidR="00ED4A5F" w:rsidRPr="00AC2995" w:rsidRDefault="00ED4A5F" w:rsidP="00ED4A5F">
      <w:pPr>
        <w:tabs>
          <w:tab w:val="left" w:pos="5954"/>
          <w:tab w:val="left" w:pos="6804"/>
          <w:tab w:val="left" w:pos="6946"/>
          <w:tab w:val="left" w:pos="9072"/>
        </w:tabs>
      </w:pPr>
      <w:r w:rsidRPr="00AC2995">
        <w:t>_______________________</w:t>
      </w:r>
      <w:r>
        <w:t>__________________</w:t>
      </w:r>
      <w:r w:rsidRPr="00AC2995">
        <w:t xml:space="preserve"> /</w:t>
      </w:r>
      <w:r>
        <w:t xml:space="preserve"> _______</w:t>
      </w:r>
      <w:r w:rsidRPr="00AC2995">
        <w:t>____________________ /</w:t>
      </w:r>
    </w:p>
    <w:p w:rsidR="00ED4A5F" w:rsidRPr="00AC2995" w:rsidRDefault="00ED4A5F" w:rsidP="00ED4A5F">
      <w:pPr>
        <w:tabs>
          <w:tab w:val="left" w:pos="6804"/>
          <w:tab w:val="left" w:pos="6946"/>
        </w:tabs>
        <w:spacing w:before="20"/>
        <w:rPr>
          <w:sz w:val="16"/>
        </w:rPr>
      </w:pPr>
      <w:r w:rsidRPr="00AC2995">
        <w:rPr>
          <w:sz w:val="16"/>
        </w:rPr>
        <w:t xml:space="preserve">                                          </w:t>
      </w:r>
      <w:r>
        <w:rPr>
          <w:sz w:val="16"/>
        </w:rPr>
        <w:t xml:space="preserve">        </w:t>
      </w:r>
      <w:r w:rsidRPr="00AC2995">
        <w:rPr>
          <w:sz w:val="16"/>
        </w:rPr>
        <w:t xml:space="preserve"> (e-pasta adrese)         </w:t>
      </w:r>
      <w:r>
        <w:rPr>
          <w:sz w:val="16"/>
        </w:rPr>
        <w:t xml:space="preserve">                                                                  </w:t>
      </w:r>
      <w:r w:rsidRPr="00AC2995">
        <w:rPr>
          <w:sz w:val="16"/>
        </w:rPr>
        <w:t xml:space="preserve"> (</w:t>
      </w:r>
      <w:r>
        <w:rPr>
          <w:sz w:val="16"/>
        </w:rPr>
        <w:t>aizpildīšanas</w:t>
      </w:r>
      <w:r w:rsidRPr="00AC2995">
        <w:rPr>
          <w:sz w:val="16"/>
        </w:rPr>
        <w:t xml:space="preserve"> datums)</w:t>
      </w:r>
    </w:p>
    <w:p w:rsidR="00153476" w:rsidRDefault="00153476">
      <w:bookmarkStart w:id="0" w:name="_GoBack"/>
      <w:bookmarkEnd w:id="0"/>
    </w:p>
    <w:sectPr w:rsidR="00153476" w:rsidSect="00ED4A5F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utonica">
    <w:altName w:val="Dutch TL"/>
    <w:charset w:val="00"/>
    <w:family w:val="roman"/>
    <w:pitch w:val="variable"/>
    <w:sig w:usb0="800002EF" w:usb1="00000048" w:usb2="00000000" w:usb3="00000000" w:csb0="00000097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EF87E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>
    <w:nsid w:val="01361D14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17F17B6"/>
    <w:multiLevelType w:val="hybridMultilevel"/>
    <w:tmpl w:val="D99A9DEC"/>
    <w:lvl w:ilvl="0" w:tplc="61AA2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2682E"/>
    <w:multiLevelType w:val="singleLevel"/>
    <w:tmpl w:val="0C09001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928715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695D4A"/>
    <w:multiLevelType w:val="hybridMultilevel"/>
    <w:tmpl w:val="F13AF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46A8C"/>
    <w:multiLevelType w:val="hybridMultilevel"/>
    <w:tmpl w:val="E262522E"/>
    <w:lvl w:ilvl="0" w:tplc="2C76277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55F2C"/>
    <w:multiLevelType w:val="multilevel"/>
    <w:tmpl w:val="EE0CF5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E84FBA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B87093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461AB2"/>
    <w:multiLevelType w:val="hybridMultilevel"/>
    <w:tmpl w:val="CF1AD6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E2D16"/>
    <w:multiLevelType w:val="multilevel"/>
    <w:tmpl w:val="7F5EC6AE"/>
    <w:lvl w:ilvl="0">
      <w:start w:val="1"/>
      <w:numFmt w:val="decimal"/>
      <w:pStyle w:val="TekstsN"/>
      <w:suff w:val="space"/>
      <w:lvlText w:val="%1."/>
      <w:lvlJc w:val="left"/>
      <w:pPr>
        <w:ind w:left="0" w:firstLine="0"/>
      </w:pPr>
      <w:rPr>
        <w:rFonts w:ascii="Teutonica" w:hAnsi="Teutonica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eutonica" w:hAnsi="Teutonica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eutonica" w:hAnsi="Teutonica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eutonica" w:hAnsi="Teutonica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eutonica" w:hAnsi="Teutonica" w:hint="default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eutonica" w:hAnsi="Teutonica" w:hint="default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eutonica" w:hAnsi="Teutonica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eutonica" w:hAnsi="Teutonica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eutonica" w:hAnsi="Teutonica" w:hint="default"/>
        <w:sz w:val="24"/>
      </w:rPr>
    </w:lvl>
  </w:abstractNum>
  <w:abstractNum w:abstractNumId="13">
    <w:nsid w:val="382937BF"/>
    <w:multiLevelType w:val="hybridMultilevel"/>
    <w:tmpl w:val="793C9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5559E9"/>
    <w:multiLevelType w:val="singleLevel"/>
    <w:tmpl w:val="F3F0C840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D663B51"/>
    <w:multiLevelType w:val="singleLevel"/>
    <w:tmpl w:val="EAC4E030"/>
    <w:lvl w:ilvl="0">
      <w:start w:val="8"/>
      <w:numFmt w:val="none"/>
      <w:pStyle w:val="Heading5"/>
      <w:lvlText w:val="VII."/>
      <w:lvlJc w:val="left"/>
      <w:pPr>
        <w:tabs>
          <w:tab w:val="num" w:pos="720"/>
        </w:tabs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>
    <w:nsid w:val="3F027312"/>
    <w:multiLevelType w:val="hybridMultilevel"/>
    <w:tmpl w:val="526694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F5A57"/>
    <w:multiLevelType w:val="multilevel"/>
    <w:tmpl w:val="E858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218"/>
        </w:tabs>
        <w:ind w:left="218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  <w:sz w:val="18"/>
      </w:rPr>
    </w:lvl>
  </w:abstractNum>
  <w:abstractNum w:abstractNumId="18">
    <w:nsid w:val="46DA5D8C"/>
    <w:multiLevelType w:val="multilevel"/>
    <w:tmpl w:val="D6F88384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B9D095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3BB7D32"/>
    <w:multiLevelType w:val="multilevel"/>
    <w:tmpl w:val="12188A86"/>
    <w:lvl w:ilvl="0">
      <w:start w:val="1"/>
      <w:numFmt w:val="decimal"/>
      <w:pStyle w:val="NApunkt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5A9710B"/>
    <w:multiLevelType w:val="hybridMultilevel"/>
    <w:tmpl w:val="E698DE86"/>
    <w:lvl w:ilvl="0" w:tplc="2CDA287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D4807"/>
    <w:multiLevelType w:val="multilevel"/>
    <w:tmpl w:val="F2622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218"/>
        </w:tabs>
        <w:ind w:left="218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52"/>
        </w:tabs>
        <w:ind w:left="152" w:hanging="72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228"/>
        </w:tabs>
        <w:ind w:left="228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86"/>
        </w:tabs>
        <w:ind w:left="86" w:hanging="108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304"/>
        </w:tabs>
        <w:ind w:left="304" w:hanging="1440"/>
      </w:pPr>
      <w:rPr>
        <w:rFonts w:hint="default"/>
        <w:sz w:val="18"/>
      </w:rPr>
    </w:lvl>
  </w:abstractNum>
  <w:abstractNum w:abstractNumId="23">
    <w:nsid w:val="58811F6B"/>
    <w:multiLevelType w:val="singleLevel"/>
    <w:tmpl w:val="F9F25E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>
    <w:nsid w:val="59500FE3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EC745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2B74AAE"/>
    <w:multiLevelType w:val="multilevel"/>
    <w:tmpl w:val="8CAE8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C5B3247"/>
    <w:multiLevelType w:val="hybridMultilevel"/>
    <w:tmpl w:val="5C721C74"/>
    <w:lvl w:ilvl="0" w:tplc="D6EA8776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86872"/>
    <w:multiLevelType w:val="singleLevel"/>
    <w:tmpl w:val="611275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6EA754B0"/>
    <w:multiLevelType w:val="multilevel"/>
    <w:tmpl w:val="4F3AB9FC"/>
    <w:lvl w:ilvl="0">
      <w:start w:val="1"/>
      <w:numFmt w:val="decimal"/>
      <w:pStyle w:val="TekstsN4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4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F241A44"/>
    <w:multiLevelType w:val="multilevel"/>
    <w:tmpl w:val="BB8A38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8"/>
        </w:tabs>
        <w:ind w:left="24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"/>
        </w:tabs>
        <w:ind w:left="106" w:hanging="3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"/>
        </w:tabs>
        <w:ind w:left="1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"/>
        </w:tabs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6"/>
        </w:tabs>
        <w:ind w:left="-56" w:hanging="1080"/>
      </w:pPr>
      <w:rPr>
        <w:rFonts w:hint="default"/>
      </w:rPr>
    </w:lvl>
  </w:abstractNum>
  <w:abstractNum w:abstractNumId="31">
    <w:nsid w:val="700F40B0"/>
    <w:multiLevelType w:val="hybridMultilevel"/>
    <w:tmpl w:val="A5F42F52"/>
    <w:lvl w:ilvl="0" w:tplc="B7420EBC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FF0000"/>
        <w:sz w:val="17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50F92"/>
    <w:multiLevelType w:val="hybridMultilevel"/>
    <w:tmpl w:val="148EF06E"/>
    <w:lvl w:ilvl="0" w:tplc="A408632C">
      <w:start w:val="1"/>
      <w:numFmt w:val="lowerLetter"/>
      <w:lvlText w:val="(%1)"/>
      <w:lvlJc w:val="left"/>
      <w:pPr>
        <w:ind w:left="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30" w:hanging="360"/>
      </w:pPr>
    </w:lvl>
    <w:lvl w:ilvl="2" w:tplc="0426001B" w:tentative="1">
      <w:start w:val="1"/>
      <w:numFmt w:val="lowerRoman"/>
      <w:lvlText w:val="%3."/>
      <w:lvlJc w:val="right"/>
      <w:pPr>
        <w:ind w:left="1450" w:hanging="180"/>
      </w:pPr>
    </w:lvl>
    <w:lvl w:ilvl="3" w:tplc="0426000F" w:tentative="1">
      <w:start w:val="1"/>
      <w:numFmt w:val="decimal"/>
      <w:lvlText w:val="%4."/>
      <w:lvlJc w:val="left"/>
      <w:pPr>
        <w:ind w:left="2170" w:hanging="360"/>
      </w:pPr>
    </w:lvl>
    <w:lvl w:ilvl="4" w:tplc="04260019" w:tentative="1">
      <w:start w:val="1"/>
      <w:numFmt w:val="lowerLetter"/>
      <w:lvlText w:val="%5."/>
      <w:lvlJc w:val="left"/>
      <w:pPr>
        <w:ind w:left="2890" w:hanging="360"/>
      </w:pPr>
    </w:lvl>
    <w:lvl w:ilvl="5" w:tplc="0426001B" w:tentative="1">
      <w:start w:val="1"/>
      <w:numFmt w:val="lowerRoman"/>
      <w:lvlText w:val="%6."/>
      <w:lvlJc w:val="right"/>
      <w:pPr>
        <w:ind w:left="3610" w:hanging="180"/>
      </w:pPr>
    </w:lvl>
    <w:lvl w:ilvl="6" w:tplc="0426000F" w:tentative="1">
      <w:start w:val="1"/>
      <w:numFmt w:val="decimal"/>
      <w:lvlText w:val="%7."/>
      <w:lvlJc w:val="left"/>
      <w:pPr>
        <w:ind w:left="4330" w:hanging="360"/>
      </w:pPr>
    </w:lvl>
    <w:lvl w:ilvl="7" w:tplc="04260019" w:tentative="1">
      <w:start w:val="1"/>
      <w:numFmt w:val="lowerLetter"/>
      <w:lvlText w:val="%8."/>
      <w:lvlJc w:val="left"/>
      <w:pPr>
        <w:ind w:left="5050" w:hanging="360"/>
      </w:pPr>
    </w:lvl>
    <w:lvl w:ilvl="8" w:tplc="042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3">
    <w:nsid w:val="75C3090A"/>
    <w:multiLevelType w:val="singleLevel"/>
    <w:tmpl w:val="0B6CB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A5851DA"/>
    <w:multiLevelType w:val="hybridMultilevel"/>
    <w:tmpl w:val="E50C86FE"/>
    <w:lvl w:ilvl="0" w:tplc="ECC24D40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E153C"/>
    <w:multiLevelType w:val="multilevel"/>
    <w:tmpl w:val="A8E4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23"/>
  </w:num>
  <w:num w:numId="10">
    <w:abstractNumId w:val="14"/>
  </w:num>
  <w:num w:numId="11">
    <w:abstractNumId w:val="3"/>
  </w:num>
  <w:num w:numId="12">
    <w:abstractNumId w:val="12"/>
  </w:num>
  <w:num w:numId="13">
    <w:abstractNumId w:val="33"/>
  </w:num>
  <w:num w:numId="14">
    <w:abstractNumId w:val="10"/>
  </w:num>
  <w:num w:numId="15">
    <w:abstractNumId w:val="4"/>
  </w:num>
  <w:num w:numId="16">
    <w:abstractNumId w:val="28"/>
  </w:num>
  <w:num w:numId="17">
    <w:abstractNumId w:val="25"/>
  </w:num>
  <w:num w:numId="18">
    <w:abstractNumId w:val="24"/>
  </w:num>
  <w:num w:numId="19">
    <w:abstractNumId w:val="26"/>
  </w:num>
  <w:num w:numId="20">
    <w:abstractNumId w:val="1"/>
  </w:num>
  <w:num w:numId="21">
    <w:abstractNumId w:val="9"/>
  </w:num>
  <w:num w:numId="22">
    <w:abstractNumId w:val="19"/>
  </w:num>
  <w:num w:numId="23">
    <w:abstractNumId w:val="36"/>
  </w:num>
  <w:num w:numId="24">
    <w:abstractNumId w:val="30"/>
  </w:num>
  <w:num w:numId="25">
    <w:abstractNumId w:val="22"/>
  </w:num>
  <w:num w:numId="26">
    <w:abstractNumId w:val="17"/>
  </w:num>
  <w:num w:numId="27">
    <w:abstractNumId w:val="6"/>
  </w:num>
  <w:num w:numId="28">
    <w:abstractNumId w:val="13"/>
  </w:num>
  <w:num w:numId="29">
    <w:abstractNumId w:val="0"/>
  </w:num>
  <w:num w:numId="30">
    <w:abstractNumId w:val="5"/>
  </w:num>
  <w:num w:numId="31">
    <w:abstractNumId w:val="34"/>
  </w:num>
  <w:num w:numId="32">
    <w:abstractNumId w:val="8"/>
  </w:num>
  <w:num w:numId="33">
    <w:abstractNumId w:val="29"/>
  </w:num>
  <w:num w:numId="34">
    <w:abstractNumId w:val="32"/>
  </w:num>
  <w:num w:numId="35">
    <w:abstractNumId w:val="16"/>
  </w:num>
  <w:num w:numId="36">
    <w:abstractNumId w:val="11"/>
  </w:num>
  <w:num w:numId="37">
    <w:abstractNumId w:val="2"/>
  </w:num>
  <w:num w:numId="38">
    <w:abstractNumId w:val="21"/>
  </w:num>
  <w:num w:numId="39">
    <w:abstractNumId w:val="35"/>
  </w:num>
  <w:num w:numId="40">
    <w:abstractNumId w:val="27"/>
  </w:num>
  <w:num w:numId="41">
    <w:abstractNumId w:val="31"/>
  </w:num>
  <w:num w:numId="42">
    <w:abstractNumId w:val="2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5F"/>
    <w:rsid w:val="00153476"/>
    <w:rsid w:val="00E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5F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ED4A5F"/>
    <w:pPr>
      <w:keepNext/>
      <w:jc w:val="center"/>
      <w:outlineLvl w:val="0"/>
    </w:pPr>
    <w:rPr>
      <w:rFonts w:eastAsia="Times New Roman" w:cs="Times New Roman"/>
      <w:b/>
      <w:sz w:val="2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D4A5F"/>
    <w:pPr>
      <w:keepNext/>
      <w:outlineLvl w:val="1"/>
    </w:pPr>
    <w:rPr>
      <w:rFonts w:eastAsia="Times New Roman" w:cs="Times New Roman"/>
      <w:b/>
      <w:caps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D4A5F"/>
    <w:pPr>
      <w:keepNext/>
      <w:outlineLvl w:val="2"/>
    </w:pPr>
    <w:rPr>
      <w:rFonts w:eastAsia="Times New Roman" w:cs="Times New Roman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D4A5F"/>
    <w:pPr>
      <w:keepNext/>
      <w:jc w:val="center"/>
      <w:outlineLvl w:val="3"/>
    </w:pPr>
    <w:rPr>
      <w:rFonts w:eastAsia="Times New Roman" w:cs="Times New Roman"/>
      <w:b/>
      <w:caps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D4A5F"/>
    <w:pPr>
      <w:keepNext/>
      <w:numPr>
        <w:numId w:val="8"/>
      </w:numPr>
      <w:jc w:val="center"/>
      <w:outlineLvl w:val="4"/>
    </w:pPr>
    <w:rPr>
      <w:rFonts w:eastAsia="Times New Roman" w:cs="Times New Roman"/>
      <w:b/>
      <w:caps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D4A5F"/>
    <w:pPr>
      <w:keepNext/>
      <w:spacing w:line="200" w:lineRule="atLeast"/>
      <w:outlineLvl w:val="5"/>
    </w:pPr>
    <w:rPr>
      <w:rFonts w:eastAsia="Times New Roman" w:cs="Times New Roman"/>
      <w:b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D4A5F"/>
    <w:pPr>
      <w:keepNext/>
      <w:jc w:val="right"/>
      <w:outlineLvl w:val="6"/>
    </w:pPr>
    <w:rPr>
      <w:rFonts w:eastAsia="Times New Roman" w:cs="Times New Roman"/>
      <w:b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D4A5F"/>
    <w:pPr>
      <w:keepNext/>
      <w:outlineLvl w:val="7"/>
    </w:pPr>
    <w:rPr>
      <w:rFonts w:eastAsia="Times New Roman" w:cs="Times New Roman"/>
      <w:b/>
      <w:i/>
      <w:sz w:val="1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D4A5F"/>
    <w:pPr>
      <w:keepNext/>
      <w:outlineLvl w:val="8"/>
    </w:pPr>
    <w:rPr>
      <w:rFonts w:eastAsia="Times New Roman" w:cs="Times New Roman"/>
      <w:b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4A5F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D4A5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D4A5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D4A5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D4A5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D4A5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D4A5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D4A5F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ED4A5F"/>
    <w:rPr>
      <w:rFonts w:ascii="Times New Roman" w:eastAsia="Times New Roman" w:hAnsi="Times New Roman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ED4A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A5F"/>
    <w:rPr>
      <w:rFonts w:ascii="Times New Roman" w:eastAsiaTheme="minorEastAsia" w:hAnsi="Times New Roman"/>
      <w:sz w:val="24"/>
      <w:lang w:eastAsia="lv-LV"/>
    </w:rPr>
  </w:style>
  <w:style w:type="paragraph" w:styleId="Footer">
    <w:name w:val="footer"/>
    <w:basedOn w:val="Normal"/>
    <w:link w:val="FooterChar"/>
    <w:unhideWhenUsed/>
    <w:rsid w:val="00ED4A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D4A5F"/>
    <w:rPr>
      <w:rFonts w:ascii="Times New Roman" w:eastAsiaTheme="minorEastAsia" w:hAnsi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5F"/>
    <w:rPr>
      <w:rFonts w:ascii="Tahoma" w:eastAsiaTheme="minorEastAsia" w:hAnsi="Tahoma" w:cs="Tahoma"/>
      <w:sz w:val="16"/>
      <w:szCs w:val="16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ED4A5F"/>
    <w:rPr>
      <w:color w:val="808080"/>
    </w:rPr>
  </w:style>
  <w:style w:type="table" w:styleId="TableGrid">
    <w:name w:val="Table Grid"/>
    <w:basedOn w:val="TableNormal"/>
    <w:uiPriority w:val="59"/>
    <w:rsid w:val="00ED4A5F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A5F"/>
    <w:pPr>
      <w:ind w:left="720"/>
      <w:contextualSpacing/>
    </w:pPr>
  </w:style>
  <w:style w:type="paragraph" w:customStyle="1" w:styleId="NApielikums">
    <w:name w:val="NA pielikums"/>
    <w:basedOn w:val="Normal"/>
    <w:link w:val="NApielikumsCharChar"/>
    <w:rsid w:val="00ED4A5F"/>
    <w:pPr>
      <w:jc w:val="right"/>
    </w:pPr>
    <w:rPr>
      <w:rFonts w:eastAsia="Times New Roman" w:cs="Times New Roman"/>
      <w:szCs w:val="24"/>
    </w:rPr>
  </w:style>
  <w:style w:type="character" w:customStyle="1" w:styleId="NApielikumsCharChar">
    <w:name w:val="NA pielikums Char Char"/>
    <w:basedOn w:val="DefaultParagraphFont"/>
    <w:link w:val="NApielikums"/>
    <w:rsid w:val="00ED4A5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nodala">
    <w:name w:val="NA nodala"/>
    <w:basedOn w:val="Normal"/>
    <w:next w:val="NApunkts1"/>
    <w:autoRedefine/>
    <w:qFormat/>
    <w:rsid w:val="00ED4A5F"/>
    <w:pPr>
      <w:keepNext/>
      <w:keepLines/>
      <w:numPr>
        <w:numId w:val="1"/>
      </w:numPr>
      <w:spacing w:before="240"/>
      <w:outlineLvl w:val="0"/>
    </w:pPr>
    <w:rPr>
      <w:rFonts w:eastAsia="Times New Roman" w:cs="Times New Roman"/>
      <w:b/>
      <w:szCs w:val="24"/>
    </w:rPr>
  </w:style>
  <w:style w:type="paragraph" w:customStyle="1" w:styleId="NApunkts1">
    <w:name w:val="NA punkts 1"/>
    <w:basedOn w:val="Normal"/>
    <w:link w:val="NApunkts1Rakstz"/>
    <w:qFormat/>
    <w:rsid w:val="00ED4A5F"/>
    <w:pPr>
      <w:numPr>
        <w:numId w:val="2"/>
      </w:numPr>
      <w:spacing w:before="240"/>
      <w:ind w:left="0" w:firstLine="0"/>
      <w:jc w:val="both"/>
      <w:outlineLvl w:val="0"/>
    </w:pPr>
    <w:rPr>
      <w:rFonts w:eastAsia="Times New Roman" w:cs="Times New Roman"/>
      <w:szCs w:val="24"/>
    </w:rPr>
  </w:style>
  <w:style w:type="character" w:customStyle="1" w:styleId="NApunkts1Rakstz">
    <w:name w:val="NA punkts 1 Rakstz."/>
    <w:basedOn w:val="DefaultParagraphFont"/>
    <w:link w:val="NApunkts1"/>
    <w:rsid w:val="00ED4A5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apaksnodala">
    <w:name w:val="NA apaksnodala"/>
    <w:basedOn w:val="Normal"/>
    <w:rsid w:val="00ED4A5F"/>
    <w:pPr>
      <w:numPr>
        <w:ilvl w:val="1"/>
        <w:numId w:val="1"/>
      </w:numPr>
      <w:spacing w:before="240" w:after="240"/>
      <w:outlineLvl w:val="1"/>
    </w:pPr>
    <w:rPr>
      <w:rFonts w:eastAsia="Times New Roman" w:cs="Times New Roman"/>
      <w:b/>
      <w:szCs w:val="24"/>
    </w:rPr>
  </w:style>
  <w:style w:type="paragraph" w:customStyle="1" w:styleId="NApunkts2">
    <w:name w:val="NA punkts 2"/>
    <w:basedOn w:val="Normal"/>
    <w:qFormat/>
    <w:rsid w:val="00ED4A5F"/>
    <w:pPr>
      <w:keepLines/>
      <w:numPr>
        <w:ilvl w:val="1"/>
        <w:numId w:val="2"/>
      </w:numPr>
      <w:jc w:val="both"/>
      <w:outlineLvl w:val="1"/>
    </w:pPr>
    <w:rPr>
      <w:rFonts w:eastAsia="Times New Roman" w:cs="Times New Roman"/>
      <w:szCs w:val="24"/>
    </w:rPr>
  </w:style>
  <w:style w:type="paragraph" w:customStyle="1" w:styleId="NApunkts3">
    <w:name w:val="NA punkts 3"/>
    <w:basedOn w:val="Normal"/>
    <w:qFormat/>
    <w:rsid w:val="00ED4A5F"/>
    <w:pPr>
      <w:keepLines/>
      <w:numPr>
        <w:ilvl w:val="2"/>
        <w:numId w:val="2"/>
      </w:numPr>
      <w:jc w:val="both"/>
      <w:outlineLvl w:val="2"/>
    </w:pPr>
    <w:rPr>
      <w:rFonts w:eastAsia="Times New Roman" w:cs="Times New Roman"/>
      <w:szCs w:val="24"/>
    </w:rPr>
  </w:style>
  <w:style w:type="paragraph" w:customStyle="1" w:styleId="NApunkts4">
    <w:name w:val="NA punkts 4"/>
    <w:basedOn w:val="Normal"/>
    <w:qFormat/>
    <w:rsid w:val="00ED4A5F"/>
    <w:pPr>
      <w:keepLines/>
      <w:numPr>
        <w:ilvl w:val="3"/>
        <w:numId w:val="2"/>
      </w:numPr>
      <w:jc w:val="both"/>
      <w:outlineLvl w:val="3"/>
    </w:pPr>
    <w:rPr>
      <w:rFonts w:eastAsia="Times New Roman" w:cs="Times New Roman"/>
      <w:szCs w:val="24"/>
    </w:rPr>
  </w:style>
  <w:style w:type="paragraph" w:customStyle="1" w:styleId="NAnodalaromiesucipari">
    <w:name w:val="NA nodala (romiesu cipari)"/>
    <w:basedOn w:val="Normal"/>
    <w:next w:val="NApunkts1"/>
    <w:autoRedefine/>
    <w:qFormat/>
    <w:rsid w:val="00ED4A5F"/>
    <w:pPr>
      <w:numPr>
        <w:numId w:val="7"/>
      </w:numPr>
      <w:spacing w:before="240"/>
      <w:outlineLvl w:val="0"/>
    </w:pPr>
    <w:rPr>
      <w:rFonts w:eastAsia="Times New Roman" w:cs="Times New Roman"/>
      <w:b/>
      <w:szCs w:val="24"/>
    </w:rPr>
  </w:style>
  <w:style w:type="paragraph" w:styleId="NoSpacing">
    <w:name w:val="No Spacing"/>
    <w:uiPriority w:val="1"/>
    <w:qFormat/>
    <w:rsid w:val="00ED4A5F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D4A5F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rsid w:val="00ED4A5F"/>
    <w:pPr>
      <w:spacing w:line="240" w:lineRule="atLeast"/>
    </w:pPr>
    <w:rPr>
      <w:rFonts w:eastAsia="Times New Roman" w:cs="Times New Roman"/>
      <w:b/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ED4A5F"/>
    <w:rPr>
      <w:rFonts w:ascii="Times New Roman" w:eastAsia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semiHidden/>
    <w:rsid w:val="00ED4A5F"/>
    <w:rPr>
      <w:rFonts w:eastAsia="Times New Roman" w:cs="Times New Roman"/>
      <w:b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D4A5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ED4A5F"/>
    <w:rPr>
      <w:rFonts w:eastAsia="Times New Roman" w:cs="Times New Roman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D4A5F"/>
    <w:rPr>
      <w:rFonts w:ascii="Times New Roman" w:eastAsia="Times New Roman" w:hAnsi="Times New Roman" w:cs="Times New Roman"/>
      <w:sz w:val="18"/>
      <w:szCs w:val="20"/>
    </w:rPr>
  </w:style>
  <w:style w:type="paragraph" w:customStyle="1" w:styleId="TekstsN">
    <w:name w:val="TekstsN"/>
    <w:basedOn w:val="Normal"/>
    <w:rsid w:val="00ED4A5F"/>
    <w:pPr>
      <w:numPr>
        <w:numId w:val="12"/>
      </w:numPr>
      <w:spacing w:after="320"/>
      <w:jc w:val="both"/>
    </w:pPr>
    <w:rPr>
      <w:rFonts w:eastAsia="Times New Roman" w:cs="Times New Roman"/>
      <w:szCs w:val="20"/>
      <w:lang w:eastAsia="en-US"/>
    </w:rPr>
  </w:style>
  <w:style w:type="paragraph" w:styleId="BlockText">
    <w:name w:val="Block Text"/>
    <w:basedOn w:val="Normal"/>
    <w:semiHidden/>
    <w:rsid w:val="00ED4A5F"/>
    <w:pPr>
      <w:ind w:left="284" w:right="-193"/>
      <w:jc w:val="both"/>
    </w:pPr>
    <w:rPr>
      <w:rFonts w:eastAsia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rsid w:val="00ED4A5F"/>
    <w:pPr>
      <w:ind w:left="175" w:hanging="175"/>
      <w:jc w:val="both"/>
    </w:pPr>
    <w:rPr>
      <w:rFonts w:eastAsia="Times New Roman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D4A5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ED4A5F"/>
    <w:rPr>
      <w:rFonts w:eastAsia="Times New Roman" w:cs="Times New Roman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A5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rsid w:val="00ED4A5F"/>
    <w:pPr>
      <w:ind w:left="-142"/>
      <w:jc w:val="both"/>
    </w:pPr>
    <w:rPr>
      <w:rFonts w:eastAsia="Times New Roman" w:cs="Times New Roman"/>
      <w:sz w:val="1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D4A5F"/>
    <w:rPr>
      <w:rFonts w:ascii="Times New Roman" w:eastAsia="Times New Roman" w:hAnsi="Times New Roman" w:cs="Times New Roman"/>
      <w:sz w:val="18"/>
      <w:szCs w:val="20"/>
    </w:rPr>
  </w:style>
  <w:style w:type="paragraph" w:customStyle="1" w:styleId="TekstsN1">
    <w:name w:val="TekstsN1"/>
    <w:basedOn w:val="Normal"/>
    <w:autoRedefine/>
    <w:rsid w:val="00ED4A5F"/>
    <w:pPr>
      <w:keepLines/>
      <w:spacing w:before="240"/>
      <w:outlineLvl w:val="0"/>
    </w:pPr>
    <w:rPr>
      <w:rFonts w:eastAsia="Times New Roman" w:cs="Times New Roman"/>
      <w:sz w:val="20"/>
      <w:szCs w:val="20"/>
      <w:lang w:val="en-AU" w:eastAsia="en-US"/>
    </w:rPr>
  </w:style>
  <w:style w:type="paragraph" w:customStyle="1" w:styleId="TekstsN2">
    <w:name w:val="TekstsN2"/>
    <w:basedOn w:val="Normal"/>
    <w:autoRedefine/>
    <w:rsid w:val="00ED4A5F"/>
    <w:pPr>
      <w:keepLines/>
      <w:spacing w:before="240"/>
      <w:outlineLvl w:val="1"/>
    </w:pPr>
    <w:rPr>
      <w:rFonts w:eastAsia="Times New Roman" w:cs="Times New Roman"/>
      <w:sz w:val="20"/>
      <w:szCs w:val="20"/>
      <w:lang w:val="en-AU" w:eastAsia="en-US"/>
    </w:rPr>
  </w:style>
  <w:style w:type="paragraph" w:customStyle="1" w:styleId="TekstsN3">
    <w:name w:val="TekstsN3"/>
    <w:basedOn w:val="Normal"/>
    <w:autoRedefine/>
    <w:rsid w:val="00ED4A5F"/>
    <w:pPr>
      <w:keepLines/>
      <w:numPr>
        <w:ilvl w:val="2"/>
        <w:numId w:val="33"/>
      </w:numPr>
      <w:spacing w:before="120"/>
      <w:outlineLvl w:val="2"/>
    </w:pPr>
    <w:rPr>
      <w:rFonts w:eastAsia="Times New Roman" w:cs="Times New Roman"/>
      <w:sz w:val="20"/>
      <w:szCs w:val="20"/>
      <w:lang w:val="en-AU" w:eastAsia="en-US"/>
    </w:rPr>
  </w:style>
  <w:style w:type="paragraph" w:customStyle="1" w:styleId="TekstsN4">
    <w:name w:val="TekstsN4"/>
    <w:basedOn w:val="Normal"/>
    <w:autoRedefine/>
    <w:rsid w:val="00ED4A5F"/>
    <w:pPr>
      <w:keepLines/>
      <w:numPr>
        <w:ilvl w:val="3"/>
        <w:numId w:val="33"/>
      </w:numPr>
      <w:outlineLvl w:val="3"/>
    </w:pPr>
    <w:rPr>
      <w:rFonts w:eastAsia="Times New Roman" w:cs="Times New Roman"/>
      <w:sz w:val="20"/>
      <w:szCs w:val="20"/>
      <w:lang w:val="en-AU" w:eastAsia="en-US"/>
    </w:rPr>
  </w:style>
  <w:style w:type="paragraph" w:styleId="BodyTextIndent3">
    <w:name w:val="Body Text Indent 3"/>
    <w:basedOn w:val="Normal"/>
    <w:link w:val="BodyTextIndent3Char"/>
    <w:semiHidden/>
    <w:rsid w:val="00ED4A5F"/>
    <w:pPr>
      <w:tabs>
        <w:tab w:val="right" w:pos="4461"/>
      </w:tabs>
      <w:ind w:left="102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D4A5F"/>
    <w:rPr>
      <w:rFonts w:ascii="Times New Roman" w:eastAsia="Times New Roman" w:hAnsi="Times New Roman" w:cs="Times New Roman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A5F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Teksts2">
    <w:name w:val="Teksts2"/>
    <w:basedOn w:val="Normal"/>
    <w:autoRedefine/>
    <w:rsid w:val="00ED4A5F"/>
    <w:pPr>
      <w:keepLines/>
      <w:tabs>
        <w:tab w:val="center" w:pos="2835"/>
      </w:tabs>
      <w:spacing w:after="80"/>
      <w:ind w:left="-56"/>
      <w:jc w:val="both"/>
    </w:pPr>
    <w:rPr>
      <w:rFonts w:eastAsia="Times New Roman" w:cs="Times New Roman"/>
      <w:sz w:val="20"/>
      <w:szCs w:val="20"/>
      <w:lang w:eastAsia="en-US"/>
    </w:rPr>
  </w:style>
  <w:style w:type="paragraph" w:styleId="TOC1">
    <w:name w:val="toc 1"/>
    <w:basedOn w:val="Normal"/>
    <w:next w:val="Normal"/>
    <w:autoRedefine/>
    <w:semiHidden/>
    <w:rsid w:val="00ED4A5F"/>
    <w:pPr>
      <w:spacing w:before="240"/>
      <w:jc w:val="both"/>
    </w:pPr>
    <w:rPr>
      <w:rFonts w:eastAsia="Times New Roman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5F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ED4A5F"/>
    <w:pPr>
      <w:keepNext/>
      <w:jc w:val="center"/>
      <w:outlineLvl w:val="0"/>
    </w:pPr>
    <w:rPr>
      <w:rFonts w:eastAsia="Times New Roman" w:cs="Times New Roman"/>
      <w:b/>
      <w:sz w:val="2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D4A5F"/>
    <w:pPr>
      <w:keepNext/>
      <w:outlineLvl w:val="1"/>
    </w:pPr>
    <w:rPr>
      <w:rFonts w:eastAsia="Times New Roman" w:cs="Times New Roman"/>
      <w:b/>
      <w:caps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D4A5F"/>
    <w:pPr>
      <w:keepNext/>
      <w:outlineLvl w:val="2"/>
    </w:pPr>
    <w:rPr>
      <w:rFonts w:eastAsia="Times New Roman" w:cs="Times New Roman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D4A5F"/>
    <w:pPr>
      <w:keepNext/>
      <w:jc w:val="center"/>
      <w:outlineLvl w:val="3"/>
    </w:pPr>
    <w:rPr>
      <w:rFonts w:eastAsia="Times New Roman" w:cs="Times New Roman"/>
      <w:b/>
      <w:caps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D4A5F"/>
    <w:pPr>
      <w:keepNext/>
      <w:numPr>
        <w:numId w:val="8"/>
      </w:numPr>
      <w:jc w:val="center"/>
      <w:outlineLvl w:val="4"/>
    </w:pPr>
    <w:rPr>
      <w:rFonts w:eastAsia="Times New Roman" w:cs="Times New Roman"/>
      <w:b/>
      <w:caps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D4A5F"/>
    <w:pPr>
      <w:keepNext/>
      <w:spacing w:line="200" w:lineRule="atLeast"/>
      <w:outlineLvl w:val="5"/>
    </w:pPr>
    <w:rPr>
      <w:rFonts w:eastAsia="Times New Roman" w:cs="Times New Roman"/>
      <w:b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D4A5F"/>
    <w:pPr>
      <w:keepNext/>
      <w:jc w:val="right"/>
      <w:outlineLvl w:val="6"/>
    </w:pPr>
    <w:rPr>
      <w:rFonts w:eastAsia="Times New Roman" w:cs="Times New Roman"/>
      <w:b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D4A5F"/>
    <w:pPr>
      <w:keepNext/>
      <w:outlineLvl w:val="7"/>
    </w:pPr>
    <w:rPr>
      <w:rFonts w:eastAsia="Times New Roman" w:cs="Times New Roman"/>
      <w:b/>
      <w:i/>
      <w:sz w:val="1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D4A5F"/>
    <w:pPr>
      <w:keepNext/>
      <w:outlineLvl w:val="8"/>
    </w:pPr>
    <w:rPr>
      <w:rFonts w:eastAsia="Times New Roman" w:cs="Times New Roman"/>
      <w:b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4A5F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D4A5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D4A5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D4A5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D4A5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D4A5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D4A5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D4A5F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ED4A5F"/>
    <w:rPr>
      <w:rFonts w:ascii="Times New Roman" w:eastAsia="Times New Roman" w:hAnsi="Times New Roman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ED4A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A5F"/>
    <w:rPr>
      <w:rFonts w:ascii="Times New Roman" w:eastAsiaTheme="minorEastAsia" w:hAnsi="Times New Roman"/>
      <w:sz w:val="24"/>
      <w:lang w:eastAsia="lv-LV"/>
    </w:rPr>
  </w:style>
  <w:style w:type="paragraph" w:styleId="Footer">
    <w:name w:val="footer"/>
    <w:basedOn w:val="Normal"/>
    <w:link w:val="FooterChar"/>
    <w:unhideWhenUsed/>
    <w:rsid w:val="00ED4A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D4A5F"/>
    <w:rPr>
      <w:rFonts w:ascii="Times New Roman" w:eastAsiaTheme="minorEastAsia" w:hAnsi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5F"/>
    <w:rPr>
      <w:rFonts w:ascii="Tahoma" w:eastAsiaTheme="minorEastAsia" w:hAnsi="Tahoma" w:cs="Tahoma"/>
      <w:sz w:val="16"/>
      <w:szCs w:val="16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ED4A5F"/>
    <w:rPr>
      <w:color w:val="808080"/>
    </w:rPr>
  </w:style>
  <w:style w:type="table" w:styleId="TableGrid">
    <w:name w:val="Table Grid"/>
    <w:basedOn w:val="TableNormal"/>
    <w:uiPriority w:val="59"/>
    <w:rsid w:val="00ED4A5F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A5F"/>
    <w:pPr>
      <w:ind w:left="720"/>
      <w:contextualSpacing/>
    </w:pPr>
  </w:style>
  <w:style w:type="paragraph" w:customStyle="1" w:styleId="NApielikums">
    <w:name w:val="NA pielikums"/>
    <w:basedOn w:val="Normal"/>
    <w:link w:val="NApielikumsCharChar"/>
    <w:rsid w:val="00ED4A5F"/>
    <w:pPr>
      <w:jc w:val="right"/>
    </w:pPr>
    <w:rPr>
      <w:rFonts w:eastAsia="Times New Roman" w:cs="Times New Roman"/>
      <w:szCs w:val="24"/>
    </w:rPr>
  </w:style>
  <w:style w:type="character" w:customStyle="1" w:styleId="NApielikumsCharChar">
    <w:name w:val="NA pielikums Char Char"/>
    <w:basedOn w:val="DefaultParagraphFont"/>
    <w:link w:val="NApielikums"/>
    <w:rsid w:val="00ED4A5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nodala">
    <w:name w:val="NA nodala"/>
    <w:basedOn w:val="Normal"/>
    <w:next w:val="NApunkts1"/>
    <w:autoRedefine/>
    <w:qFormat/>
    <w:rsid w:val="00ED4A5F"/>
    <w:pPr>
      <w:keepNext/>
      <w:keepLines/>
      <w:numPr>
        <w:numId w:val="1"/>
      </w:numPr>
      <w:spacing w:before="240"/>
      <w:outlineLvl w:val="0"/>
    </w:pPr>
    <w:rPr>
      <w:rFonts w:eastAsia="Times New Roman" w:cs="Times New Roman"/>
      <w:b/>
      <w:szCs w:val="24"/>
    </w:rPr>
  </w:style>
  <w:style w:type="paragraph" w:customStyle="1" w:styleId="NApunkts1">
    <w:name w:val="NA punkts 1"/>
    <w:basedOn w:val="Normal"/>
    <w:link w:val="NApunkts1Rakstz"/>
    <w:qFormat/>
    <w:rsid w:val="00ED4A5F"/>
    <w:pPr>
      <w:numPr>
        <w:numId w:val="2"/>
      </w:numPr>
      <w:spacing w:before="240"/>
      <w:ind w:left="0" w:firstLine="0"/>
      <w:jc w:val="both"/>
      <w:outlineLvl w:val="0"/>
    </w:pPr>
    <w:rPr>
      <w:rFonts w:eastAsia="Times New Roman" w:cs="Times New Roman"/>
      <w:szCs w:val="24"/>
    </w:rPr>
  </w:style>
  <w:style w:type="character" w:customStyle="1" w:styleId="NApunkts1Rakstz">
    <w:name w:val="NA punkts 1 Rakstz."/>
    <w:basedOn w:val="DefaultParagraphFont"/>
    <w:link w:val="NApunkts1"/>
    <w:rsid w:val="00ED4A5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apaksnodala">
    <w:name w:val="NA apaksnodala"/>
    <w:basedOn w:val="Normal"/>
    <w:rsid w:val="00ED4A5F"/>
    <w:pPr>
      <w:numPr>
        <w:ilvl w:val="1"/>
        <w:numId w:val="1"/>
      </w:numPr>
      <w:spacing w:before="240" w:after="240"/>
      <w:outlineLvl w:val="1"/>
    </w:pPr>
    <w:rPr>
      <w:rFonts w:eastAsia="Times New Roman" w:cs="Times New Roman"/>
      <w:b/>
      <w:szCs w:val="24"/>
    </w:rPr>
  </w:style>
  <w:style w:type="paragraph" w:customStyle="1" w:styleId="NApunkts2">
    <w:name w:val="NA punkts 2"/>
    <w:basedOn w:val="Normal"/>
    <w:qFormat/>
    <w:rsid w:val="00ED4A5F"/>
    <w:pPr>
      <w:keepLines/>
      <w:numPr>
        <w:ilvl w:val="1"/>
        <w:numId w:val="2"/>
      </w:numPr>
      <w:jc w:val="both"/>
      <w:outlineLvl w:val="1"/>
    </w:pPr>
    <w:rPr>
      <w:rFonts w:eastAsia="Times New Roman" w:cs="Times New Roman"/>
      <w:szCs w:val="24"/>
    </w:rPr>
  </w:style>
  <w:style w:type="paragraph" w:customStyle="1" w:styleId="NApunkts3">
    <w:name w:val="NA punkts 3"/>
    <w:basedOn w:val="Normal"/>
    <w:qFormat/>
    <w:rsid w:val="00ED4A5F"/>
    <w:pPr>
      <w:keepLines/>
      <w:numPr>
        <w:ilvl w:val="2"/>
        <w:numId w:val="2"/>
      </w:numPr>
      <w:jc w:val="both"/>
      <w:outlineLvl w:val="2"/>
    </w:pPr>
    <w:rPr>
      <w:rFonts w:eastAsia="Times New Roman" w:cs="Times New Roman"/>
      <w:szCs w:val="24"/>
    </w:rPr>
  </w:style>
  <w:style w:type="paragraph" w:customStyle="1" w:styleId="NApunkts4">
    <w:name w:val="NA punkts 4"/>
    <w:basedOn w:val="Normal"/>
    <w:qFormat/>
    <w:rsid w:val="00ED4A5F"/>
    <w:pPr>
      <w:keepLines/>
      <w:numPr>
        <w:ilvl w:val="3"/>
        <w:numId w:val="2"/>
      </w:numPr>
      <w:jc w:val="both"/>
      <w:outlineLvl w:val="3"/>
    </w:pPr>
    <w:rPr>
      <w:rFonts w:eastAsia="Times New Roman" w:cs="Times New Roman"/>
      <w:szCs w:val="24"/>
    </w:rPr>
  </w:style>
  <w:style w:type="paragraph" w:customStyle="1" w:styleId="NAnodalaromiesucipari">
    <w:name w:val="NA nodala (romiesu cipari)"/>
    <w:basedOn w:val="Normal"/>
    <w:next w:val="NApunkts1"/>
    <w:autoRedefine/>
    <w:qFormat/>
    <w:rsid w:val="00ED4A5F"/>
    <w:pPr>
      <w:numPr>
        <w:numId w:val="7"/>
      </w:numPr>
      <w:spacing w:before="240"/>
      <w:outlineLvl w:val="0"/>
    </w:pPr>
    <w:rPr>
      <w:rFonts w:eastAsia="Times New Roman" w:cs="Times New Roman"/>
      <w:b/>
      <w:szCs w:val="24"/>
    </w:rPr>
  </w:style>
  <w:style w:type="paragraph" w:styleId="NoSpacing">
    <w:name w:val="No Spacing"/>
    <w:uiPriority w:val="1"/>
    <w:qFormat/>
    <w:rsid w:val="00ED4A5F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D4A5F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rsid w:val="00ED4A5F"/>
    <w:pPr>
      <w:spacing w:line="240" w:lineRule="atLeast"/>
    </w:pPr>
    <w:rPr>
      <w:rFonts w:eastAsia="Times New Roman" w:cs="Times New Roman"/>
      <w:b/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ED4A5F"/>
    <w:rPr>
      <w:rFonts w:ascii="Times New Roman" w:eastAsia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semiHidden/>
    <w:rsid w:val="00ED4A5F"/>
    <w:rPr>
      <w:rFonts w:eastAsia="Times New Roman" w:cs="Times New Roman"/>
      <w:b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D4A5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ED4A5F"/>
    <w:rPr>
      <w:rFonts w:eastAsia="Times New Roman" w:cs="Times New Roman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D4A5F"/>
    <w:rPr>
      <w:rFonts w:ascii="Times New Roman" w:eastAsia="Times New Roman" w:hAnsi="Times New Roman" w:cs="Times New Roman"/>
      <w:sz w:val="18"/>
      <w:szCs w:val="20"/>
    </w:rPr>
  </w:style>
  <w:style w:type="paragraph" w:customStyle="1" w:styleId="TekstsN">
    <w:name w:val="TekstsN"/>
    <w:basedOn w:val="Normal"/>
    <w:rsid w:val="00ED4A5F"/>
    <w:pPr>
      <w:numPr>
        <w:numId w:val="12"/>
      </w:numPr>
      <w:spacing w:after="320"/>
      <w:jc w:val="both"/>
    </w:pPr>
    <w:rPr>
      <w:rFonts w:eastAsia="Times New Roman" w:cs="Times New Roman"/>
      <w:szCs w:val="20"/>
      <w:lang w:eastAsia="en-US"/>
    </w:rPr>
  </w:style>
  <w:style w:type="paragraph" w:styleId="BlockText">
    <w:name w:val="Block Text"/>
    <w:basedOn w:val="Normal"/>
    <w:semiHidden/>
    <w:rsid w:val="00ED4A5F"/>
    <w:pPr>
      <w:ind w:left="284" w:right="-193"/>
      <w:jc w:val="both"/>
    </w:pPr>
    <w:rPr>
      <w:rFonts w:eastAsia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rsid w:val="00ED4A5F"/>
    <w:pPr>
      <w:ind w:left="175" w:hanging="175"/>
      <w:jc w:val="both"/>
    </w:pPr>
    <w:rPr>
      <w:rFonts w:eastAsia="Times New Roman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D4A5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ED4A5F"/>
    <w:rPr>
      <w:rFonts w:eastAsia="Times New Roman" w:cs="Times New Roman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A5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rsid w:val="00ED4A5F"/>
    <w:pPr>
      <w:ind w:left="-142"/>
      <w:jc w:val="both"/>
    </w:pPr>
    <w:rPr>
      <w:rFonts w:eastAsia="Times New Roman" w:cs="Times New Roman"/>
      <w:sz w:val="1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D4A5F"/>
    <w:rPr>
      <w:rFonts w:ascii="Times New Roman" w:eastAsia="Times New Roman" w:hAnsi="Times New Roman" w:cs="Times New Roman"/>
      <w:sz w:val="18"/>
      <w:szCs w:val="20"/>
    </w:rPr>
  </w:style>
  <w:style w:type="paragraph" w:customStyle="1" w:styleId="TekstsN1">
    <w:name w:val="TekstsN1"/>
    <w:basedOn w:val="Normal"/>
    <w:autoRedefine/>
    <w:rsid w:val="00ED4A5F"/>
    <w:pPr>
      <w:keepLines/>
      <w:spacing w:before="240"/>
      <w:outlineLvl w:val="0"/>
    </w:pPr>
    <w:rPr>
      <w:rFonts w:eastAsia="Times New Roman" w:cs="Times New Roman"/>
      <w:sz w:val="20"/>
      <w:szCs w:val="20"/>
      <w:lang w:val="en-AU" w:eastAsia="en-US"/>
    </w:rPr>
  </w:style>
  <w:style w:type="paragraph" w:customStyle="1" w:styleId="TekstsN2">
    <w:name w:val="TekstsN2"/>
    <w:basedOn w:val="Normal"/>
    <w:autoRedefine/>
    <w:rsid w:val="00ED4A5F"/>
    <w:pPr>
      <w:keepLines/>
      <w:spacing w:before="240"/>
      <w:outlineLvl w:val="1"/>
    </w:pPr>
    <w:rPr>
      <w:rFonts w:eastAsia="Times New Roman" w:cs="Times New Roman"/>
      <w:sz w:val="20"/>
      <w:szCs w:val="20"/>
      <w:lang w:val="en-AU" w:eastAsia="en-US"/>
    </w:rPr>
  </w:style>
  <w:style w:type="paragraph" w:customStyle="1" w:styleId="TekstsN3">
    <w:name w:val="TekstsN3"/>
    <w:basedOn w:val="Normal"/>
    <w:autoRedefine/>
    <w:rsid w:val="00ED4A5F"/>
    <w:pPr>
      <w:keepLines/>
      <w:numPr>
        <w:ilvl w:val="2"/>
        <w:numId w:val="33"/>
      </w:numPr>
      <w:spacing w:before="120"/>
      <w:outlineLvl w:val="2"/>
    </w:pPr>
    <w:rPr>
      <w:rFonts w:eastAsia="Times New Roman" w:cs="Times New Roman"/>
      <w:sz w:val="20"/>
      <w:szCs w:val="20"/>
      <w:lang w:val="en-AU" w:eastAsia="en-US"/>
    </w:rPr>
  </w:style>
  <w:style w:type="paragraph" w:customStyle="1" w:styleId="TekstsN4">
    <w:name w:val="TekstsN4"/>
    <w:basedOn w:val="Normal"/>
    <w:autoRedefine/>
    <w:rsid w:val="00ED4A5F"/>
    <w:pPr>
      <w:keepLines/>
      <w:numPr>
        <w:ilvl w:val="3"/>
        <w:numId w:val="33"/>
      </w:numPr>
      <w:outlineLvl w:val="3"/>
    </w:pPr>
    <w:rPr>
      <w:rFonts w:eastAsia="Times New Roman" w:cs="Times New Roman"/>
      <w:sz w:val="20"/>
      <w:szCs w:val="20"/>
      <w:lang w:val="en-AU" w:eastAsia="en-US"/>
    </w:rPr>
  </w:style>
  <w:style w:type="paragraph" w:styleId="BodyTextIndent3">
    <w:name w:val="Body Text Indent 3"/>
    <w:basedOn w:val="Normal"/>
    <w:link w:val="BodyTextIndent3Char"/>
    <w:semiHidden/>
    <w:rsid w:val="00ED4A5F"/>
    <w:pPr>
      <w:tabs>
        <w:tab w:val="right" w:pos="4461"/>
      </w:tabs>
      <w:ind w:left="102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D4A5F"/>
    <w:rPr>
      <w:rFonts w:ascii="Times New Roman" w:eastAsia="Times New Roman" w:hAnsi="Times New Roman" w:cs="Times New Roman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A5F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Teksts2">
    <w:name w:val="Teksts2"/>
    <w:basedOn w:val="Normal"/>
    <w:autoRedefine/>
    <w:rsid w:val="00ED4A5F"/>
    <w:pPr>
      <w:keepLines/>
      <w:tabs>
        <w:tab w:val="center" w:pos="2835"/>
      </w:tabs>
      <w:spacing w:after="80"/>
      <w:ind w:left="-56"/>
      <w:jc w:val="both"/>
    </w:pPr>
    <w:rPr>
      <w:rFonts w:eastAsia="Times New Roman" w:cs="Times New Roman"/>
      <w:sz w:val="20"/>
      <w:szCs w:val="20"/>
      <w:lang w:eastAsia="en-US"/>
    </w:rPr>
  </w:style>
  <w:style w:type="paragraph" w:styleId="TOC1">
    <w:name w:val="toc 1"/>
    <w:basedOn w:val="Normal"/>
    <w:next w:val="Normal"/>
    <w:autoRedefine/>
    <w:semiHidden/>
    <w:rsid w:val="00ED4A5F"/>
    <w:pPr>
      <w:spacing w:before="240"/>
      <w:jc w:val="both"/>
    </w:pPr>
    <w:rPr>
      <w:rFonts w:eastAsia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11771</Words>
  <Characters>6711</Characters>
  <Application>Microsoft Office Word</Application>
  <DocSecurity>0</DocSecurity>
  <Lines>55</Lines>
  <Paragraphs>36</Paragraphs>
  <ScaleCrop>false</ScaleCrop>
  <Company/>
  <LinksUpToDate>false</LinksUpToDate>
  <CharactersWithSpaces>18446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2017-11-30T09:26:00Z</dcterms:created>
  <dcterms:modified xsi:type="dcterms:W3CDTF">2017-11-30T09:28:00Z</dcterms:modified>
</cp:coreProperties>
</file>