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A3" w:rsidRDefault="008E4AA3" w:rsidP="008E4AA3">
      <w:pPr>
        <w:spacing w:before="130" w:line="260" w:lineRule="exact"/>
        <w:ind w:firstLine="539"/>
        <w:jc w:val="right"/>
        <w:rPr>
          <w:rFonts w:ascii="Cambria" w:hAnsi="Cambria"/>
          <w:sz w:val="19"/>
          <w:szCs w:val="19"/>
          <w:lang w:eastAsia="ar-SA"/>
        </w:rPr>
      </w:pPr>
      <w:r w:rsidRPr="00BE2C49">
        <w:rPr>
          <w:rFonts w:ascii="Cambria" w:hAnsi="Cambria"/>
          <w:sz w:val="19"/>
          <w:szCs w:val="19"/>
          <w:lang w:eastAsia="ar-SA"/>
        </w:rPr>
        <w:t>P</w:t>
      </w:r>
      <w:r w:rsidRPr="00BE2C49">
        <w:rPr>
          <w:rFonts w:ascii="Cambria" w:hAnsi="Cambria"/>
          <w:sz w:val="19"/>
          <w:szCs w:val="19"/>
          <w:lang w:eastAsia="lv-LV"/>
        </w:rPr>
        <w:t>ielikums Nr. 3</w:t>
      </w:r>
      <w:r w:rsidRPr="00BE2C49">
        <w:rPr>
          <w:rFonts w:ascii="Cambria" w:hAnsi="Cambria"/>
          <w:sz w:val="19"/>
          <w:szCs w:val="19"/>
          <w:lang w:eastAsia="lv-LV"/>
        </w:rPr>
        <w:br/>
        <w:t>2011. gada 15. jūlija</w:t>
      </w:r>
      <w:r w:rsidRPr="00BE2C49">
        <w:rPr>
          <w:rFonts w:ascii="Cambria" w:hAnsi="Cambria"/>
          <w:sz w:val="19"/>
          <w:szCs w:val="19"/>
          <w:lang w:eastAsia="lv-LV"/>
        </w:rPr>
        <w:br/>
      </w:r>
      <w:r w:rsidRPr="00BE2C49">
        <w:rPr>
          <w:rFonts w:ascii="Cambria" w:hAnsi="Cambria"/>
          <w:sz w:val="19"/>
          <w:szCs w:val="19"/>
          <w:lang w:eastAsia="ar-SA"/>
        </w:rPr>
        <w:t>Ventspils pilsētas domes</w:t>
      </w:r>
      <w:r w:rsidRPr="00BE2C49">
        <w:rPr>
          <w:rFonts w:ascii="Cambria" w:hAnsi="Cambria"/>
          <w:sz w:val="19"/>
          <w:szCs w:val="19"/>
          <w:lang w:eastAsia="ar-SA"/>
        </w:rPr>
        <w:br/>
        <w:t>saistošajiem noteikumiem Nr. 7</w:t>
      </w:r>
    </w:p>
    <w:p w:rsidR="008E4AA3" w:rsidRPr="00D767CE" w:rsidRDefault="008E4AA3" w:rsidP="008E4AA3">
      <w:pPr>
        <w:spacing w:before="130" w:line="260" w:lineRule="exact"/>
        <w:rPr>
          <w:rFonts w:asciiTheme="majorHAnsi" w:hAnsiTheme="majorHAnsi"/>
          <w:i/>
          <w:sz w:val="18"/>
          <w:szCs w:val="18"/>
          <w:lang w:eastAsia="ar-SA"/>
        </w:rPr>
      </w:pPr>
      <w:r w:rsidRPr="00D767CE">
        <w:rPr>
          <w:rFonts w:asciiTheme="majorHAnsi" w:hAnsiTheme="majorHAnsi"/>
          <w:i/>
          <w:sz w:val="18"/>
          <w:szCs w:val="18"/>
        </w:rPr>
        <w:t>(Pielikums Ventspils pilsētas domes 14.03.2019. saistošo noteikumu Nr. 2 redakcijā)</w:t>
      </w:r>
    </w:p>
    <w:p w:rsidR="008E4AA3" w:rsidRPr="00BE2C49" w:rsidRDefault="008E4AA3" w:rsidP="008E4AA3">
      <w:pPr>
        <w:spacing w:before="130" w:line="260" w:lineRule="exact"/>
        <w:rPr>
          <w:rFonts w:ascii="Cambria" w:hAnsi="Cambria"/>
          <w:sz w:val="19"/>
          <w:szCs w:val="19"/>
          <w:lang w:eastAsia="ar-SA"/>
        </w:rPr>
      </w:pPr>
      <w:bookmarkStart w:id="0" w:name="_GoBack"/>
      <w:bookmarkEnd w:id="0"/>
    </w:p>
    <w:p w:rsidR="008E4AA3" w:rsidRPr="00BE2C49" w:rsidRDefault="008E4AA3" w:rsidP="008E4AA3">
      <w:pPr>
        <w:spacing w:before="130" w:line="240" w:lineRule="atLeast"/>
        <w:jc w:val="center"/>
        <w:rPr>
          <w:rFonts w:ascii="Cambria" w:hAnsi="Cambria"/>
          <w:sz w:val="19"/>
          <w:szCs w:val="19"/>
          <w:lang w:eastAsia="lv-LV"/>
        </w:rPr>
      </w:pPr>
      <w:r>
        <w:rPr>
          <w:rFonts w:ascii="Cambria" w:hAnsi="Cambria"/>
          <w:noProof/>
          <w:sz w:val="19"/>
          <w:szCs w:val="19"/>
          <w:lang w:eastAsia="lv-LV"/>
        </w:rPr>
        <w:drawing>
          <wp:inline distT="0" distB="0" distL="0" distR="0">
            <wp:extent cx="1121410" cy="1294130"/>
            <wp:effectExtent l="0" t="0" r="2540" b="1270"/>
            <wp:docPr id="1" name="Picture 1" descr="P_VENTSPIL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VENTSPILS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1410" cy="1294130"/>
                    </a:xfrm>
                    <a:prstGeom prst="rect">
                      <a:avLst/>
                    </a:prstGeom>
                    <a:noFill/>
                    <a:ln>
                      <a:noFill/>
                    </a:ln>
                  </pic:spPr>
                </pic:pic>
              </a:graphicData>
            </a:graphic>
          </wp:inline>
        </w:drawing>
      </w:r>
    </w:p>
    <w:p w:rsidR="008E4AA3" w:rsidRPr="00BE2C49" w:rsidRDefault="008E4AA3" w:rsidP="008E4AA3">
      <w:pPr>
        <w:spacing w:before="130" w:line="260" w:lineRule="exact"/>
        <w:jc w:val="center"/>
        <w:rPr>
          <w:rFonts w:ascii="Cambria" w:hAnsi="Cambria"/>
          <w:sz w:val="19"/>
          <w:szCs w:val="19"/>
          <w:lang w:eastAsia="lv-LV"/>
        </w:rPr>
      </w:pPr>
      <w:r w:rsidRPr="00BE2C49">
        <w:rPr>
          <w:rFonts w:ascii="Cambria" w:hAnsi="Cambria"/>
          <w:b/>
          <w:sz w:val="19"/>
          <w:szCs w:val="19"/>
          <w:lang w:eastAsia="lv-LV"/>
        </w:rPr>
        <w:t>VENTSPILS PILSĒTAS DOME</w:t>
      </w:r>
      <w:r w:rsidRPr="00BE2C49">
        <w:rPr>
          <w:rFonts w:ascii="Cambria" w:hAnsi="Cambria"/>
          <w:b/>
          <w:sz w:val="19"/>
          <w:szCs w:val="19"/>
          <w:lang w:eastAsia="lv-LV"/>
        </w:rPr>
        <w:br/>
      </w:r>
      <w:r w:rsidRPr="00BE2C49">
        <w:rPr>
          <w:rFonts w:ascii="Cambria" w:hAnsi="Cambria"/>
          <w:sz w:val="19"/>
          <w:szCs w:val="19"/>
          <w:lang w:eastAsia="lv-LV"/>
        </w:rPr>
        <w:t>(Jūras iela 36, Ventspils, LV-3601)</w:t>
      </w:r>
    </w:p>
    <w:p w:rsidR="008E4AA3" w:rsidRPr="00BE2C49" w:rsidRDefault="008E4AA3" w:rsidP="008E4AA3">
      <w:pPr>
        <w:spacing w:before="130" w:line="260" w:lineRule="exact"/>
        <w:ind w:firstLine="539"/>
        <w:jc w:val="both"/>
        <w:rPr>
          <w:rFonts w:ascii="Cambria" w:hAnsi="Cambria"/>
          <w:sz w:val="19"/>
          <w:szCs w:val="19"/>
          <w:lang w:eastAsia="lv-LV"/>
        </w:rPr>
      </w:pPr>
    </w:p>
    <w:p w:rsidR="008E4AA3" w:rsidRPr="00BE2C49" w:rsidRDefault="008E4AA3" w:rsidP="008E4AA3">
      <w:pPr>
        <w:spacing w:before="130" w:line="260" w:lineRule="exact"/>
        <w:jc w:val="center"/>
        <w:rPr>
          <w:rFonts w:ascii="Cambria" w:hAnsi="Cambria"/>
          <w:b/>
          <w:sz w:val="19"/>
          <w:szCs w:val="19"/>
          <w:lang w:eastAsia="lv-LV"/>
        </w:rPr>
      </w:pPr>
      <w:r w:rsidRPr="00BE2C49">
        <w:rPr>
          <w:rFonts w:ascii="Cambria" w:hAnsi="Cambria"/>
          <w:b/>
          <w:sz w:val="19"/>
          <w:szCs w:val="19"/>
          <w:lang w:eastAsia="lv-LV"/>
        </w:rPr>
        <w:t>ATĻAUJA Nr._</w:t>
      </w:r>
      <w:r w:rsidRPr="00BE2C49">
        <w:rPr>
          <w:rFonts w:ascii="Cambria" w:hAnsi="Cambria"/>
          <w:b/>
          <w:sz w:val="19"/>
          <w:szCs w:val="19"/>
          <w:u w:val="single"/>
          <w:lang w:eastAsia="lv-LV"/>
        </w:rPr>
        <w:t>___</w:t>
      </w:r>
      <w:r w:rsidRPr="00BE2C49">
        <w:rPr>
          <w:rFonts w:ascii="Cambria" w:hAnsi="Cambria"/>
          <w:b/>
          <w:sz w:val="19"/>
          <w:szCs w:val="19"/>
          <w:u w:val="single"/>
          <w:lang w:eastAsia="lv-LV"/>
        </w:rPr>
        <w:br/>
      </w:r>
      <w:r w:rsidRPr="00BE2C49">
        <w:rPr>
          <w:rFonts w:ascii="Cambria" w:hAnsi="Cambria"/>
          <w:b/>
          <w:sz w:val="19"/>
          <w:szCs w:val="19"/>
          <w:lang w:eastAsia="lv-LV"/>
        </w:rPr>
        <w:t>TIRDZNIECĪBAS DALĪBNIEKAM</w:t>
      </w:r>
    </w:p>
    <w:p w:rsidR="008E4AA3" w:rsidRPr="00BE2C49" w:rsidRDefault="008E4AA3" w:rsidP="008E4AA3">
      <w:pPr>
        <w:spacing w:before="130" w:line="260" w:lineRule="exact"/>
        <w:ind w:firstLine="539"/>
        <w:jc w:val="both"/>
        <w:rPr>
          <w:rFonts w:ascii="Cambria" w:hAnsi="Cambria"/>
          <w:sz w:val="19"/>
          <w:szCs w:val="19"/>
          <w:lang w:eastAsia="lv-LV"/>
        </w:rPr>
      </w:pPr>
    </w:p>
    <w:p w:rsidR="008E4AA3" w:rsidRPr="00BE2C49" w:rsidRDefault="008E4AA3" w:rsidP="008E4AA3">
      <w:pPr>
        <w:spacing w:before="130" w:line="260" w:lineRule="exact"/>
        <w:jc w:val="center"/>
        <w:rPr>
          <w:rFonts w:ascii="Cambria" w:hAnsi="Cambria"/>
          <w:b/>
          <w:sz w:val="19"/>
          <w:szCs w:val="19"/>
          <w:lang w:eastAsia="lv-LV"/>
        </w:rPr>
      </w:pPr>
      <w:r w:rsidRPr="00BE2C49">
        <w:rPr>
          <w:rFonts w:ascii="Cambria" w:hAnsi="Cambria"/>
          <w:b/>
          <w:sz w:val="19"/>
          <w:szCs w:val="19"/>
          <w:lang w:eastAsia="lv-LV"/>
        </w:rPr>
        <w:t>TIRDZNIECĪBAI PUBLISKĀS VIETĀS</w:t>
      </w:r>
    </w:p>
    <w:p w:rsidR="008E4AA3" w:rsidRPr="00BE2C49" w:rsidRDefault="008E4AA3" w:rsidP="008E4AA3">
      <w:pPr>
        <w:spacing w:before="130" w:line="260" w:lineRule="exact"/>
        <w:ind w:firstLine="539"/>
        <w:jc w:val="both"/>
        <w:rPr>
          <w:rFonts w:ascii="Cambria" w:hAnsi="Cambria"/>
          <w:sz w:val="19"/>
          <w:szCs w:val="19"/>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8362"/>
      </w:tblGrid>
      <w:tr w:rsidR="008E4AA3" w:rsidRPr="003921D3" w:rsidTr="000C6C71">
        <w:trPr>
          <w:cantSplit/>
          <w:trHeight w:val="510"/>
        </w:trPr>
        <w:tc>
          <w:tcPr>
            <w:tcW w:w="9640" w:type="dxa"/>
            <w:tcBorders>
              <w:bottom w:val="single" w:sz="4" w:space="0" w:color="auto"/>
            </w:tcBorders>
            <w:shd w:val="clear" w:color="auto" w:fill="D9D9D9"/>
          </w:tcPr>
          <w:p w:rsidR="008E4AA3" w:rsidRPr="003921D3" w:rsidRDefault="008E4AA3" w:rsidP="000C6C71">
            <w:pPr>
              <w:rPr>
                <w:rFonts w:ascii="Cambria" w:hAnsi="Cambria"/>
                <w:b/>
                <w:sz w:val="19"/>
                <w:szCs w:val="19"/>
                <w:lang w:eastAsia="lv-LV"/>
              </w:rPr>
            </w:pPr>
          </w:p>
        </w:tc>
      </w:tr>
      <w:tr w:rsidR="008E4AA3" w:rsidRPr="003921D3" w:rsidTr="000C6C71">
        <w:trPr>
          <w:cantSplit/>
        </w:trPr>
        <w:tc>
          <w:tcPr>
            <w:tcW w:w="9640" w:type="dxa"/>
            <w:tcBorders>
              <w:top w:val="single" w:sz="4" w:space="0" w:color="auto"/>
            </w:tcBorders>
          </w:tcPr>
          <w:p w:rsidR="008E4AA3" w:rsidRPr="003921D3" w:rsidRDefault="008E4AA3" w:rsidP="000C6C71">
            <w:pPr>
              <w:jc w:val="center"/>
              <w:rPr>
                <w:rFonts w:ascii="Cambria" w:hAnsi="Cambria"/>
                <w:sz w:val="17"/>
                <w:szCs w:val="17"/>
                <w:lang w:eastAsia="lv-LV"/>
              </w:rPr>
            </w:pPr>
            <w:bookmarkStart w:id="1" w:name="_Hlk271534"/>
            <w:r w:rsidRPr="003921D3">
              <w:rPr>
                <w:rFonts w:ascii="Cambria" w:hAnsi="Cambria"/>
                <w:sz w:val="17"/>
                <w:szCs w:val="17"/>
                <w:lang w:eastAsia="lv-LV"/>
              </w:rPr>
              <w:t>tirdzniecības dalībnieka nosaukums un nodokļu maksātāja reģistrācijas kods juridiskai personai vai vārds, uzvārds un personas kods (ja fiziskā persona nav reģistrējusi saimniecisko darbību) vai nodokļu maksātāja kods (ja fiziskā persona ir reģistrējusi saimniecisko darbību) fiziskajai personai, kontaktinformācija</w:t>
            </w:r>
            <w:bookmarkEnd w:id="1"/>
          </w:p>
        </w:tc>
      </w:tr>
    </w:tbl>
    <w:p w:rsidR="008E4AA3" w:rsidRPr="00BE2C49" w:rsidRDefault="008E4AA3" w:rsidP="008E4AA3">
      <w:pPr>
        <w:spacing w:before="130" w:line="260" w:lineRule="exact"/>
        <w:ind w:firstLine="539"/>
        <w:jc w:val="both"/>
        <w:rPr>
          <w:rFonts w:ascii="Cambria" w:hAnsi="Cambria"/>
          <w:sz w:val="19"/>
          <w:szCs w:val="19"/>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2610"/>
        <w:gridCol w:w="1455"/>
        <w:gridCol w:w="4297"/>
      </w:tblGrid>
      <w:tr w:rsidR="008E4AA3" w:rsidRPr="003921D3" w:rsidTr="000C6C71">
        <w:trPr>
          <w:cantSplit/>
          <w:trHeight w:val="510"/>
        </w:trPr>
        <w:tc>
          <w:tcPr>
            <w:tcW w:w="2863" w:type="dxa"/>
            <w:vAlign w:val="center"/>
          </w:tcPr>
          <w:p w:rsidR="008E4AA3" w:rsidRPr="003921D3" w:rsidRDefault="008E4AA3" w:rsidP="000C6C71">
            <w:pPr>
              <w:rPr>
                <w:rFonts w:ascii="Cambria" w:hAnsi="Cambria"/>
                <w:bCs/>
                <w:i/>
                <w:sz w:val="19"/>
                <w:szCs w:val="19"/>
              </w:rPr>
            </w:pPr>
            <w:r w:rsidRPr="003921D3">
              <w:rPr>
                <w:rFonts w:ascii="Cambria" w:hAnsi="Cambria"/>
                <w:bCs/>
                <w:i/>
                <w:sz w:val="19"/>
                <w:szCs w:val="19"/>
              </w:rPr>
              <w:t>Realizējamo preču grupa</w:t>
            </w:r>
          </w:p>
        </w:tc>
        <w:tc>
          <w:tcPr>
            <w:tcW w:w="6718" w:type="dxa"/>
            <w:gridSpan w:val="2"/>
            <w:tcBorders>
              <w:bottom w:val="single" w:sz="4" w:space="0" w:color="auto"/>
            </w:tcBorders>
            <w:shd w:val="clear" w:color="auto" w:fill="D9D9D9"/>
          </w:tcPr>
          <w:p w:rsidR="008E4AA3" w:rsidRPr="003921D3" w:rsidRDefault="008E4AA3" w:rsidP="000C6C71">
            <w:pPr>
              <w:rPr>
                <w:rFonts w:ascii="Cambria" w:hAnsi="Cambria"/>
                <w:b/>
                <w:sz w:val="19"/>
                <w:szCs w:val="19"/>
                <w:lang w:eastAsia="lv-LV"/>
              </w:rPr>
            </w:pPr>
          </w:p>
        </w:tc>
      </w:tr>
      <w:tr w:rsidR="008E4AA3" w:rsidRPr="003921D3" w:rsidTr="000C6C71">
        <w:trPr>
          <w:cantSplit/>
        </w:trPr>
        <w:tc>
          <w:tcPr>
            <w:tcW w:w="9581" w:type="dxa"/>
            <w:gridSpan w:val="3"/>
          </w:tcPr>
          <w:p w:rsidR="008E4AA3" w:rsidRPr="003921D3" w:rsidRDefault="008E4AA3" w:rsidP="000C6C71">
            <w:pPr>
              <w:rPr>
                <w:rFonts w:ascii="Cambria" w:hAnsi="Cambria"/>
                <w:bCs/>
                <w:i/>
                <w:sz w:val="19"/>
                <w:szCs w:val="19"/>
                <w:lang w:eastAsia="lv-LV"/>
              </w:rPr>
            </w:pPr>
          </w:p>
        </w:tc>
      </w:tr>
      <w:tr w:rsidR="008E4AA3" w:rsidRPr="003921D3" w:rsidTr="000C6C71">
        <w:trPr>
          <w:cantSplit/>
          <w:trHeight w:val="510"/>
        </w:trPr>
        <w:tc>
          <w:tcPr>
            <w:tcW w:w="2863" w:type="dxa"/>
            <w:vAlign w:val="center"/>
          </w:tcPr>
          <w:p w:rsidR="008E4AA3" w:rsidRPr="003921D3" w:rsidRDefault="008E4AA3" w:rsidP="000C6C71">
            <w:pPr>
              <w:rPr>
                <w:rFonts w:ascii="Cambria" w:hAnsi="Cambria"/>
                <w:bCs/>
                <w:i/>
                <w:sz w:val="19"/>
                <w:szCs w:val="19"/>
                <w:lang w:eastAsia="lv-LV"/>
              </w:rPr>
            </w:pPr>
            <w:r w:rsidRPr="003921D3">
              <w:rPr>
                <w:rFonts w:ascii="Cambria" w:hAnsi="Cambria"/>
                <w:bCs/>
                <w:i/>
                <w:sz w:val="19"/>
                <w:szCs w:val="19"/>
              </w:rPr>
              <w:t xml:space="preserve">Tirdzniecības </w:t>
            </w:r>
            <w:r w:rsidRPr="003921D3">
              <w:rPr>
                <w:rFonts w:ascii="Cambria" w:hAnsi="Cambria"/>
                <w:bCs/>
                <w:i/>
                <w:sz w:val="19"/>
                <w:szCs w:val="19"/>
                <w:lang w:eastAsia="lv-LV"/>
              </w:rPr>
              <w:t>norises vieta</w:t>
            </w:r>
          </w:p>
        </w:tc>
        <w:tc>
          <w:tcPr>
            <w:tcW w:w="6718" w:type="dxa"/>
            <w:gridSpan w:val="2"/>
            <w:tcBorders>
              <w:bottom w:val="single" w:sz="4" w:space="0" w:color="auto"/>
            </w:tcBorders>
            <w:shd w:val="clear" w:color="auto" w:fill="D9D9D9"/>
          </w:tcPr>
          <w:p w:rsidR="008E4AA3" w:rsidRPr="003921D3" w:rsidRDefault="008E4AA3" w:rsidP="000C6C71">
            <w:pPr>
              <w:rPr>
                <w:rFonts w:ascii="Cambria" w:hAnsi="Cambria"/>
                <w:b/>
                <w:sz w:val="19"/>
                <w:szCs w:val="19"/>
                <w:lang w:eastAsia="lv-LV"/>
              </w:rPr>
            </w:pPr>
          </w:p>
        </w:tc>
      </w:tr>
      <w:tr w:rsidR="008E4AA3" w:rsidRPr="003921D3" w:rsidTr="000C6C71">
        <w:trPr>
          <w:cantSplit/>
        </w:trPr>
        <w:tc>
          <w:tcPr>
            <w:tcW w:w="9581" w:type="dxa"/>
            <w:gridSpan w:val="3"/>
          </w:tcPr>
          <w:p w:rsidR="008E4AA3" w:rsidRPr="003921D3" w:rsidRDefault="008E4AA3" w:rsidP="000C6C71">
            <w:pPr>
              <w:rPr>
                <w:rFonts w:ascii="Cambria" w:hAnsi="Cambria"/>
                <w:bCs/>
                <w:i/>
                <w:sz w:val="19"/>
                <w:szCs w:val="19"/>
                <w:lang w:eastAsia="lv-LV"/>
              </w:rPr>
            </w:pPr>
          </w:p>
        </w:tc>
      </w:tr>
      <w:tr w:rsidR="008E4AA3" w:rsidRPr="003921D3" w:rsidTr="000C6C71">
        <w:trPr>
          <w:cantSplit/>
          <w:trHeight w:val="510"/>
        </w:trPr>
        <w:tc>
          <w:tcPr>
            <w:tcW w:w="2863" w:type="dxa"/>
            <w:vAlign w:val="center"/>
          </w:tcPr>
          <w:p w:rsidR="008E4AA3" w:rsidRPr="003921D3" w:rsidRDefault="008E4AA3" w:rsidP="000C6C71">
            <w:pPr>
              <w:rPr>
                <w:rFonts w:ascii="Cambria" w:hAnsi="Cambria"/>
                <w:bCs/>
                <w:i/>
                <w:sz w:val="19"/>
                <w:szCs w:val="19"/>
              </w:rPr>
            </w:pPr>
            <w:r w:rsidRPr="003921D3">
              <w:rPr>
                <w:rFonts w:ascii="Cambria" w:hAnsi="Cambria"/>
                <w:bCs/>
                <w:i/>
                <w:sz w:val="19"/>
                <w:szCs w:val="19"/>
              </w:rPr>
              <w:t>Atļaujas derīguma termiņš, laiks</w:t>
            </w:r>
          </w:p>
        </w:tc>
        <w:tc>
          <w:tcPr>
            <w:tcW w:w="6718" w:type="dxa"/>
            <w:gridSpan w:val="2"/>
            <w:tcBorders>
              <w:bottom w:val="single" w:sz="4" w:space="0" w:color="auto"/>
            </w:tcBorders>
            <w:shd w:val="clear" w:color="auto" w:fill="D9D9D9"/>
          </w:tcPr>
          <w:p w:rsidR="008E4AA3" w:rsidRPr="003921D3" w:rsidRDefault="008E4AA3" w:rsidP="000C6C71">
            <w:pPr>
              <w:rPr>
                <w:rFonts w:ascii="Cambria" w:hAnsi="Cambria"/>
                <w:b/>
                <w:bCs/>
                <w:sz w:val="19"/>
                <w:szCs w:val="19"/>
                <w:lang w:eastAsia="lv-LV"/>
              </w:rPr>
            </w:pPr>
          </w:p>
        </w:tc>
      </w:tr>
      <w:tr w:rsidR="008E4AA3" w:rsidRPr="003921D3" w:rsidTr="000C6C71">
        <w:trPr>
          <w:cantSplit/>
        </w:trPr>
        <w:tc>
          <w:tcPr>
            <w:tcW w:w="9581" w:type="dxa"/>
            <w:gridSpan w:val="3"/>
            <w:vAlign w:val="center"/>
          </w:tcPr>
          <w:p w:rsidR="008E4AA3" w:rsidRPr="003921D3" w:rsidRDefault="008E4AA3" w:rsidP="000C6C71">
            <w:pPr>
              <w:rPr>
                <w:rFonts w:ascii="Cambria" w:hAnsi="Cambria"/>
                <w:bCs/>
                <w:sz w:val="19"/>
                <w:szCs w:val="19"/>
                <w:lang w:eastAsia="lv-LV"/>
              </w:rPr>
            </w:pPr>
          </w:p>
        </w:tc>
      </w:tr>
      <w:tr w:rsidR="008E4AA3" w:rsidRPr="003921D3" w:rsidTr="000C6C71">
        <w:trPr>
          <w:cantSplit/>
        </w:trPr>
        <w:tc>
          <w:tcPr>
            <w:tcW w:w="4564" w:type="dxa"/>
            <w:gridSpan w:val="2"/>
            <w:vAlign w:val="center"/>
          </w:tcPr>
          <w:p w:rsidR="008E4AA3" w:rsidRPr="003921D3" w:rsidRDefault="008E4AA3" w:rsidP="000C6C71">
            <w:pPr>
              <w:rPr>
                <w:rFonts w:ascii="Cambria" w:hAnsi="Cambria"/>
                <w:bCs/>
                <w:i/>
                <w:sz w:val="19"/>
                <w:szCs w:val="19"/>
              </w:rPr>
            </w:pPr>
            <w:r w:rsidRPr="003921D3">
              <w:rPr>
                <w:rFonts w:ascii="Cambria" w:hAnsi="Cambria"/>
                <w:bCs/>
                <w:i/>
                <w:sz w:val="19"/>
                <w:szCs w:val="19"/>
              </w:rPr>
              <w:t>Atļaujas izdošanas datums</w:t>
            </w:r>
          </w:p>
        </w:tc>
        <w:tc>
          <w:tcPr>
            <w:tcW w:w="5017" w:type="dxa"/>
            <w:tcBorders>
              <w:bottom w:val="single" w:sz="4" w:space="0" w:color="auto"/>
            </w:tcBorders>
            <w:shd w:val="clear" w:color="auto" w:fill="D9D9D9"/>
          </w:tcPr>
          <w:p w:rsidR="008E4AA3" w:rsidRPr="003921D3" w:rsidRDefault="008E4AA3" w:rsidP="000C6C71">
            <w:pPr>
              <w:rPr>
                <w:rFonts w:ascii="Cambria" w:hAnsi="Cambria"/>
                <w:b/>
                <w:bCs/>
                <w:sz w:val="19"/>
                <w:szCs w:val="19"/>
                <w:lang w:eastAsia="lv-LV"/>
              </w:rPr>
            </w:pPr>
          </w:p>
        </w:tc>
      </w:tr>
    </w:tbl>
    <w:p w:rsidR="008E4AA3" w:rsidRPr="00BE2C49" w:rsidRDefault="008E4AA3" w:rsidP="008E4AA3">
      <w:pPr>
        <w:spacing w:before="130" w:line="260" w:lineRule="exact"/>
        <w:ind w:firstLine="539"/>
        <w:jc w:val="both"/>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10"/>
        <w:gridCol w:w="4152"/>
      </w:tblGrid>
      <w:tr w:rsidR="008E4AA3" w:rsidRPr="00BE2C49" w:rsidTr="000C6C71">
        <w:trPr>
          <w:cantSplit/>
        </w:trPr>
        <w:tc>
          <w:tcPr>
            <w:tcW w:w="4790" w:type="dxa"/>
            <w:shd w:val="clear" w:color="auto" w:fill="auto"/>
            <w:vAlign w:val="center"/>
          </w:tcPr>
          <w:p w:rsidR="008E4AA3" w:rsidRPr="00BE2C49" w:rsidRDefault="008E4AA3" w:rsidP="000C6C71">
            <w:pPr>
              <w:rPr>
                <w:rFonts w:ascii="Cambria" w:hAnsi="Cambria"/>
                <w:b/>
                <w:bCs/>
                <w:sz w:val="19"/>
                <w:szCs w:val="19"/>
              </w:rPr>
            </w:pPr>
            <w:r w:rsidRPr="00BE2C49">
              <w:rPr>
                <w:rFonts w:ascii="Cambria" w:hAnsi="Cambria"/>
                <w:b/>
                <w:bCs/>
                <w:sz w:val="19"/>
                <w:szCs w:val="19"/>
              </w:rPr>
              <w:t>Ekonomikas nodaļas vadītājs</w:t>
            </w:r>
          </w:p>
        </w:tc>
        <w:tc>
          <w:tcPr>
            <w:tcW w:w="4791" w:type="dxa"/>
            <w:shd w:val="clear" w:color="auto" w:fill="auto"/>
            <w:vAlign w:val="center"/>
          </w:tcPr>
          <w:p w:rsidR="008E4AA3" w:rsidRPr="00BE2C49" w:rsidRDefault="008E4AA3" w:rsidP="000C6C71">
            <w:pPr>
              <w:jc w:val="right"/>
              <w:rPr>
                <w:rFonts w:ascii="Cambria" w:hAnsi="Cambria"/>
                <w:sz w:val="19"/>
                <w:szCs w:val="19"/>
                <w:lang w:eastAsia="lv-LV"/>
              </w:rPr>
            </w:pPr>
            <w:r w:rsidRPr="00BE2C49">
              <w:rPr>
                <w:rFonts w:ascii="Cambria" w:hAnsi="Cambria"/>
                <w:b/>
                <w:bCs/>
                <w:sz w:val="19"/>
                <w:szCs w:val="19"/>
              </w:rPr>
              <w:t>Vārds Uzvārds</w:t>
            </w:r>
          </w:p>
        </w:tc>
      </w:tr>
    </w:tbl>
    <w:p w:rsidR="008E4AA3" w:rsidRPr="00BE2C49" w:rsidRDefault="008E4AA3" w:rsidP="008E4AA3">
      <w:pPr>
        <w:spacing w:line="260" w:lineRule="exact"/>
        <w:ind w:firstLine="539"/>
        <w:jc w:val="both"/>
        <w:rPr>
          <w:rFonts w:ascii="Cambria" w:hAnsi="Cambria"/>
          <w:sz w:val="19"/>
          <w:szCs w:val="19"/>
          <w:lang w:eastAsia="lv-LV"/>
        </w:rPr>
      </w:pPr>
    </w:p>
    <w:p w:rsidR="008E4AA3" w:rsidRPr="00BE2C49" w:rsidRDefault="008E4AA3" w:rsidP="008E4AA3">
      <w:pPr>
        <w:spacing w:before="130" w:line="260" w:lineRule="exact"/>
        <w:rPr>
          <w:rFonts w:ascii="Cambria" w:hAnsi="Cambria"/>
          <w:b/>
          <w:sz w:val="19"/>
          <w:szCs w:val="19"/>
          <w:lang w:eastAsia="lv-LV"/>
        </w:rPr>
      </w:pPr>
      <w:r w:rsidRPr="00BE2C49">
        <w:rPr>
          <w:rFonts w:ascii="Cambria" w:hAnsi="Cambria"/>
          <w:b/>
          <w:sz w:val="19"/>
          <w:szCs w:val="19"/>
          <w:lang w:eastAsia="lv-LV"/>
        </w:rPr>
        <w:t>Atļaujai jāatrodas tirdzniecības vietā</w:t>
      </w:r>
    </w:p>
    <w:p w:rsidR="00FA0337" w:rsidRDefault="008E4AA3"/>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A3"/>
    <w:rsid w:val="00106713"/>
    <w:rsid w:val="008311FA"/>
    <w:rsid w:val="008E4A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A3"/>
    <w:rPr>
      <w:rFonts w:ascii="Tahoma" w:hAnsi="Tahoma" w:cs="Tahoma"/>
      <w:sz w:val="16"/>
      <w:szCs w:val="16"/>
    </w:rPr>
  </w:style>
  <w:style w:type="character" w:customStyle="1" w:styleId="BalloonTextChar">
    <w:name w:val="Balloon Text Char"/>
    <w:basedOn w:val="DefaultParagraphFont"/>
    <w:link w:val="BalloonText"/>
    <w:uiPriority w:val="99"/>
    <w:semiHidden/>
    <w:rsid w:val="008E4A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A3"/>
    <w:rPr>
      <w:rFonts w:ascii="Tahoma" w:hAnsi="Tahoma" w:cs="Tahoma"/>
      <w:sz w:val="16"/>
      <w:szCs w:val="16"/>
    </w:rPr>
  </w:style>
  <w:style w:type="character" w:customStyle="1" w:styleId="BalloonTextChar">
    <w:name w:val="Balloon Text Char"/>
    <w:basedOn w:val="DefaultParagraphFont"/>
    <w:link w:val="BalloonText"/>
    <w:uiPriority w:val="99"/>
    <w:semiHidden/>
    <w:rsid w:val="008E4A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308</Characters>
  <Application>Microsoft Office Word</Application>
  <DocSecurity>0</DocSecurity>
  <Lines>2</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2019-03-27T08:24:00Z</dcterms:created>
  <dcterms:modified xsi:type="dcterms:W3CDTF">2019-03-27T08:25:00Z</dcterms:modified>
</cp:coreProperties>
</file>