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97112A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9B1BBA">
        <w:rPr>
          <w:sz w:val="28"/>
          <w:szCs w:val="28"/>
        </w:rPr>
        <w:t>0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461094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>2012.gada</w:t>
      </w:r>
      <w:r w:rsidR="001E5D2B">
        <w:rPr>
          <w:sz w:val="28"/>
          <w:szCs w:val="28"/>
        </w:rPr>
        <w:t xml:space="preserve"> 14.februāra</w:t>
      </w:r>
    </w:p>
    <w:p w:rsidR="008360B6" w:rsidRDefault="00FF6617" w:rsidP="00461094">
      <w:pPr>
        <w:ind w:left="5760" w:firstLine="720"/>
        <w:rPr>
          <w:sz w:val="28"/>
          <w:szCs w:val="28"/>
        </w:rPr>
      </w:pPr>
      <w:r w:rsidRPr="00A57950">
        <w:rPr>
          <w:sz w:val="28"/>
          <w:szCs w:val="28"/>
        </w:rPr>
        <w:t>noteikumiem Nr.</w:t>
      </w:r>
      <w:r w:rsidR="001E5D2B">
        <w:rPr>
          <w:sz w:val="28"/>
          <w:szCs w:val="28"/>
        </w:rPr>
        <w:t>112</w:t>
      </w:r>
    </w:p>
    <w:p w:rsidR="00745000" w:rsidRDefault="00745000" w:rsidP="00FF6617">
      <w:pPr>
        <w:ind w:left="5517" w:firstLine="720"/>
      </w:pPr>
    </w:p>
    <w:p w:rsidR="002B15FC" w:rsidRDefault="002B15FC" w:rsidP="002B15FC">
      <w:pPr>
        <w:jc w:val="center"/>
        <w:rPr>
          <w:b/>
          <w:sz w:val="28"/>
          <w:szCs w:val="28"/>
        </w:rPr>
      </w:pPr>
      <w:r w:rsidRPr="008A28D0">
        <w:rPr>
          <w:b/>
          <w:sz w:val="28"/>
          <w:szCs w:val="28"/>
        </w:rPr>
        <w:t>Pārskats par dzīvnieku līķu savākšanu, transportēšanu, pārstrādāšanu un likvidēšanu _______.gada ___________</w:t>
      </w:r>
    </w:p>
    <w:p w:rsidR="008A28D0" w:rsidRPr="008A28D0" w:rsidRDefault="008A28D0" w:rsidP="002B15FC">
      <w:pPr>
        <w:jc w:val="center"/>
        <w:rPr>
          <w:b/>
          <w:sz w:val="28"/>
          <w:szCs w:val="28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3958"/>
        <w:gridCol w:w="5390"/>
      </w:tblGrid>
      <w:tr w:rsidR="002B15FC" w:rsidRPr="00A57950" w:rsidTr="009F1587">
        <w:trPr>
          <w:trHeight w:val="248"/>
        </w:trPr>
        <w:tc>
          <w:tcPr>
            <w:tcW w:w="3958" w:type="dxa"/>
          </w:tcPr>
          <w:p w:rsidR="002B15FC" w:rsidRPr="00A57950" w:rsidRDefault="002B15FC" w:rsidP="009F1587">
            <w:pPr>
              <w:pStyle w:val="naisc"/>
              <w:spacing w:before="0" w:beforeAutospacing="0" w:after="0" w:afterAutospacing="0"/>
              <w:jc w:val="both"/>
              <w:rPr>
                <w:spacing w:val="-2"/>
              </w:rPr>
            </w:pPr>
            <w:r w:rsidRPr="00A57950">
              <w:t> </w:t>
            </w:r>
            <w:r w:rsidRPr="00A57950">
              <w:rPr>
                <w:spacing w:val="-2"/>
              </w:rPr>
              <w:t>Transportēšanas/pārstrādes komersants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B15FC" w:rsidRPr="00A57950" w:rsidRDefault="002B15FC" w:rsidP="009F1587">
            <w:pPr>
              <w:pStyle w:val="naisc"/>
              <w:jc w:val="center"/>
            </w:pPr>
          </w:p>
        </w:tc>
      </w:tr>
      <w:tr w:rsidR="002B15FC" w:rsidRPr="00A57950" w:rsidTr="009F1587">
        <w:trPr>
          <w:trHeight w:val="247"/>
        </w:trPr>
        <w:tc>
          <w:tcPr>
            <w:tcW w:w="3958" w:type="dxa"/>
          </w:tcPr>
          <w:p w:rsidR="002B15FC" w:rsidRPr="00A57950" w:rsidRDefault="002B15FC" w:rsidP="009F1587">
            <w:pPr>
              <w:pStyle w:val="naisc"/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2B15FC" w:rsidRPr="00A57950" w:rsidRDefault="002B15FC" w:rsidP="009F1587">
            <w:pPr>
              <w:pStyle w:val="naisc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(nosaukums)</w:t>
            </w:r>
          </w:p>
        </w:tc>
      </w:tr>
    </w:tbl>
    <w:p w:rsidR="002B15FC" w:rsidRPr="00A57950" w:rsidRDefault="002B15FC" w:rsidP="002B15FC">
      <w:pPr>
        <w:pStyle w:val="naiskr"/>
        <w:spacing w:before="0" w:after="0"/>
        <w:jc w:val="both"/>
        <w:rPr>
          <w:sz w:val="10"/>
          <w:szCs w:val="10"/>
        </w:rPr>
      </w:pPr>
      <w:r w:rsidRPr="00A57950">
        <w:rPr>
          <w:sz w:val="10"/>
          <w:szCs w:val="1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2B15FC" w:rsidRPr="00A57950" w:rsidTr="009F1587">
        <w:tc>
          <w:tcPr>
            <w:tcW w:w="9348" w:type="dxa"/>
            <w:tcBorders>
              <w:bottom w:val="single" w:sz="4" w:space="0" w:color="auto"/>
            </w:tcBorders>
          </w:tcPr>
          <w:p w:rsidR="002B15FC" w:rsidRPr="00A57950" w:rsidRDefault="002B15FC" w:rsidP="009F1587"/>
        </w:tc>
      </w:tr>
      <w:tr w:rsidR="002B15FC" w:rsidRPr="00A57950" w:rsidTr="009F1587">
        <w:tc>
          <w:tcPr>
            <w:tcW w:w="9348" w:type="dxa"/>
            <w:tcBorders>
              <w:top w:val="single" w:sz="4" w:space="0" w:color="auto"/>
            </w:tcBorders>
          </w:tcPr>
          <w:p w:rsidR="002B15FC" w:rsidRPr="00A57950" w:rsidRDefault="002B15FC" w:rsidP="009F1587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(adrese, Pārtikas un veterinārā dienesta reģistrācijas vai</w:t>
            </w:r>
            <w:r w:rsidRPr="00A57950">
              <w:rPr>
                <w:b/>
                <w:bCs/>
                <w:sz w:val="20"/>
                <w:szCs w:val="20"/>
              </w:rPr>
              <w:t xml:space="preserve"> </w:t>
            </w:r>
            <w:r w:rsidRPr="00A57950">
              <w:rPr>
                <w:sz w:val="20"/>
                <w:szCs w:val="20"/>
              </w:rPr>
              <w:t>atzīšanas numurs)</w:t>
            </w:r>
          </w:p>
        </w:tc>
      </w:tr>
    </w:tbl>
    <w:p w:rsidR="002B15FC" w:rsidRPr="00A57950" w:rsidRDefault="002B15FC" w:rsidP="002B15FC">
      <w:pPr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</w:t>
      </w:r>
    </w:p>
    <w:tbl>
      <w:tblPr>
        <w:tblW w:w="9350" w:type="dxa"/>
        <w:tblInd w:w="-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"/>
        <w:gridCol w:w="595"/>
        <w:gridCol w:w="1193"/>
        <w:gridCol w:w="1302"/>
        <w:gridCol w:w="1228"/>
        <w:gridCol w:w="880"/>
        <w:gridCol w:w="770"/>
        <w:gridCol w:w="1100"/>
        <w:gridCol w:w="770"/>
        <w:gridCol w:w="770"/>
      </w:tblGrid>
      <w:tr w:rsidR="002B15FC" w:rsidRPr="00A57950" w:rsidTr="009F1587">
        <w:trPr>
          <w:trHeight w:val="357"/>
        </w:trPr>
        <w:tc>
          <w:tcPr>
            <w:tcW w:w="7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No</w:t>
            </w:r>
            <w:r w:rsidRPr="00A57950">
              <w:softHyphen/>
              <w:t>vads</w:t>
            </w: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Nr. p.k.</w:t>
            </w:r>
          </w:p>
        </w:tc>
        <w:tc>
          <w:tcPr>
            <w:tcW w:w="24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Dzīvnieka līķa īpašnieks/turētājs</w:t>
            </w:r>
          </w:p>
        </w:tc>
        <w:tc>
          <w:tcPr>
            <w:tcW w:w="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Dzīvnieku līķi (kategorijas)</w:t>
            </w:r>
          </w:p>
        </w:tc>
      </w:tr>
      <w:tr w:rsidR="002B15FC" w:rsidRPr="00A57950" w:rsidTr="009F1587">
        <w:trPr>
          <w:trHeight w:val="357"/>
        </w:trPr>
        <w:tc>
          <w:tcPr>
            <w:tcW w:w="7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2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1.kategorija</w:t>
            </w:r>
          </w:p>
        </w:tc>
        <w:tc>
          <w:tcPr>
            <w:tcW w:w="2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2.kategorija</w:t>
            </w:r>
          </w:p>
        </w:tc>
      </w:tr>
      <w:tr w:rsidR="002B15FC" w:rsidRPr="00A57950" w:rsidTr="009F1587">
        <w:trPr>
          <w:trHeight w:val="870"/>
        </w:trPr>
        <w:tc>
          <w:tcPr>
            <w:tcW w:w="7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nosaukums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novietnes reģistrācijas numurs*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dzīvnieku suga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svars (kg)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skaits (gab.)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dzīvnieku suga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svars</w:t>
            </w:r>
          </w:p>
          <w:p w:rsidR="002B15FC" w:rsidRPr="00A57950" w:rsidRDefault="002B15FC" w:rsidP="009F1587">
            <w:pPr>
              <w:jc w:val="center"/>
            </w:pPr>
            <w:r w:rsidRPr="00A57950">
              <w:t>(kg)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center"/>
            </w:pPr>
            <w:r w:rsidRPr="00A57950">
              <w:t>skaits (gab.)</w:t>
            </w:r>
          </w:p>
        </w:tc>
      </w:tr>
      <w:tr w:rsidR="002B15FC" w:rsidRPr="00A57950" w:rsidTr="009F1587">
        <w:tc>
          <w:tcPr>
            <w:tcW w:w="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</w:tr>
      <w:tr w:rsidR="002B15FC" w:rsidRPr="00A57950" w:rsidTr="009F1587">
        <w:tc>
          <w:tcPr>
            <w:tcW w:w="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</w:tr>
      <w:tr w:rsidR="002B15FC" w:rsidRPr="00A57950" w:rsidTr="009F1587">
        <w:tc>
          <w:tcPr>
            <w:tcW w:w="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</w:p>
        </w:tc>
      </w:tr>
    </w:tbl>
    <w:p w:rsidR="002B15FC" w:rsidRPr="00A57950" w:rsidRDefault="002B15FC" w:rsidP="002B15FC">
      <w:pPr>
        <w:rPr>
          <w:sz w:val="4"/>
          <w:szCs w:val="4"/>
        </w:rPr>
      </w:pPr>
    </w:p>
    <w:p w:rsidR="002B15FC" w:rsidRPr="00A57950" w:rsidRDefault="002B15FC" w:rsidP="002B15FC">
      <w:pPr>
        <w:rPr>
          <w:sz w:val="4"/>
          <w:szCs w:val="4"/>
        </w:rPr>
      </w:pPr>
    </w:p>
    <w:tbl>
      <w:tblPr>
        <w:tblW w:w="9350" w:type="dxa"/>
        <w:tblInd w:w="-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3"/>
        <w:gridCol w:w="2499"/>
        <w:gridCol w:w="1225"/>
        <w:gridCol w:w="875"/>
        <w:gridCol w:w="767"/>
        <w:gridCol w:w="1095"/>
        <w:gridCol w:w="326"/>
        <w:gridCol w:w="441"/>
        <w:gridCol w:w="769"/>
      </w:tblGrid>
      <w:tr w:rsidR="002B15FC" w:rsidRPr="00A57950" w:rsidTr="002B15FC">
        <w:tc>
          <w:tcPr>
            <w:tcW w:w="3832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</w:t>
            </w:r>
            <w:r w:rsidRPr="00A57950">
              <w:rPr>
                <w:b/>
                <w:bCs/>
              </w:rPr>
              <w:t>Kopā (novadā)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liellopi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cūkas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aitas, kazas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putni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pārējie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</w:t>
            </w:r>
            <w:r w:rsidRPr="00A57950">
              <w:rPr>
                <w:b/>
                <w:bCs/>
              </w:rPr>
              <w:t>Kopā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X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  <w:r w:rsidRPr="00A57950">
              <w:t>X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  <w:r w:rsidRPr="00A57950">
              <w:t>X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  <w:r w:rsidRPr="00A57950">
              <w:t>X</w:t>
            </w:r>
          </w:p>
        </w:tc>
      </w:tr>
      <w:tr w:rsidR="002B15FC" w:rsidRPr="00A57950" w:rsidTr="002B15FC">
        <w:tc>
          <w:tcPr>
            <w:tcW w:w="3832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</w:t>
            </w:r>
            <w:r w:rsidRPr="00A57950">
              <w:rPr>
                <w:b/>
                <w:bCs/>
              </w:rPr>
              <w:t>Kopā (valstī)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liellopi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cūkas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aitas, kazas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putni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5FC" w:rsidRPr="00A57950" w:rsidRDefault="002B15FC" w:rsidP="009F1587">
            <w:pPr>
              <w:jc w:val="both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pārējie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</w:tr>
      <w:tr w:rsidR="002B15FC" w:rsidRPr="00A57950" w:rsidTr="002B15FC">
        <w:tc>
          <w:tcPr>
            <w:tcW w:w="38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</w:t>
            </w:r>
            <w:r w:rsidRPr="00A57950">
              <w:rPr>
                <w:b/>
                <w:bCs/>
              </w:rPr>
              <w:t>Kopā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both"/>
            </w:pPr>
            <w:r w:rsidRPr="00A57950">
              <w:t> X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  <w:r w:rsidRPr="00A57950">
              <w:t>X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  <w:r w:rsidRPr="00A57950">
              <w:t>X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15FC" w:rsidRPr="00A57950" w:rsidRDefault="002B15FC" w:rsidP="009F1587">
            <w:pPr>
              <w:jc w:val="center"/>
            </w:pPr>
            <w:r w:rsidRPr="00A57950">
              <w:t>X</w:t>
            </w:r>
          </w:p>
        </w:tc>
      </w:tr>
      <w:tr w:rsidR="002B15FC" w:rsidRPr="00A57950" w:rsidTr="002B1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318" w:type="dxa"/>
          </w:tcPr>
          <w:p w:rsidR="002B15FC" w:rsidRPr="00A57950" w:rsidRDefault="002B15FC" w:rsidP="009F1587">
            <w:pPr>
              <w:pStyle w:val="naisc"/>
              <w:spacing w:before="0" w:beforeAutospacing="0" w:after="0" w:afterAutospacing="0"/>
              <w:jc w:val="both"/>
            </w:pPr>
            <w:r w:rsidRPr="00A57950">
              <w:rPr>
                <w:sz w:val="28"/>
                <w:szCs w:val="28"/>
              </w:rPr>
              <w:t> </w:t>
            </w:r>
            <w:r w:rsidRPr="00A57950">
              <w:t>Iesniedzējs</w:t>
            </w:r>
          </w:p>
        </w:tc>
        <w:tc>
          <w:tcPr>
            <w:tcW w:w="6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15FC" w:rsidRPr="00A57950" w:rsidRDefault="002B15FC" w:rsidP="009F1587">
            <w:pPr>
              <w:pStyle w:val="naisc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2B15FC" w:rsidRPr="00A57950" w:rsidRDefault="002B15FC" w:rsidP="009F1587">
            <w:pPr>
              <w:pStyle w:val="naisc"/>
              <w:jc w:val="center"/>
            </w:pPr>
          </w:p>
        </w:tc>
      </w:tr>
      <w:tr w:rsidR="002B15FC" w:rsidRPr="00A57950" w:rsidTr="002B1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18" w:type="dxa"/>
          </w:tcPr>
          <w:p w:rsidR="002B15FC" w:rsidRPr="00A57950" w:rsidRDefault="002B15FC" w:rsidP="009F1587">
            <w:pPr>
              <w:pStyle w:val="naisc"/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B15FC" w:rsidRPr="00A57950" w:rsidRDefault="002B15FC" w:rsidP="009F1587">
            <w:pPr>
              <w:pStyle w:val="naisc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paraksts)**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2B15FC" w:rsidRPr="00A57950" w:rsidRDefault="002B15FC" w:rsidP="009F1587">
            <w:pPr>
              <w:pStyle w:val="naisc"/>
              <w:jc w:val="center"/>
              <w:rPr>
                <w:sz w:val="20"/>
                <w:szCs w:val="20"/>
              </w:rPr>
            </w:pPr>
            <w:r w:rsidRPr="00A57950">
              <w:t>Z.v.**</w:t>
            </w:r>
          </w:p>
        </w:tc>
      </w:tr>
    </w:tbl>
    <w:p w:rsidR="002B15FC" w:rsidRPr="002B15FC" w:rsidRDefault="002B15FC" w:rsidP="002B15FC">
      <w:pPr>
        <w:jc w:val="both"/>
        <w:rPr>
          <w:sz w:val="20"/>
        </w:rPr>
      </w:pPr>
      <w:r w:rsidRPr="00A57950">
        <w:t> </w:t>
      </w:r>
      <w:r w:rsidRPr="002B15FC">
        <w:rPr>
          <w:sz w:val="20"/>
        </w:rPr>
        <w:t>Piezīmes.</w:t>
      </w:r>
    </w:p>
    <w:p w:rsidR="002B15FC" w:rsidRPr="002B15FC" w:rsidRDefault="002B15FC" w:rsidP="002B15FC">
      <w:pPr>
        <w:jc w:val="both"/>
        <w:rPr>
          <w:sz w:val="20"/>
        </w:rPr>
      </w:pPr>
      <w:r w:rsidRPr="002B15FC">
        <w:rPr>
          <w:sz w:val="20"/>
        </w:rPr>
        <w:t>1. * Lauksaimniecības dzīvniekiem (liellopiem, aitām, kazām, cūkām, zirgiem, mājputniem, trušiem, nutrijām, kažokzvēriem, iežogotā teritorijā turētiem savvaļas dzīvniekiem).</w:t>
      </w:r>
    </w:p>
    <w:p w:rsidR="002B15FC" w:rsidRPr="002B15FC" w:rsidRDefault="002B15FC" w:rsidP="002B15FC">
      <w:pPr>
        <w:jc w:val="both"/>
        <w:rPr>
          <w:sz w:val="20"/>
        </w:rPr>
      </w:pPr>
      <w:r w:rsidRPr="002B15FC">
        <w:rPr>
          <w:sz w:val="20"/>
        </w:rPr>
        <w:t>2. Tabulu aizpilda novadu alfabētiskā secībā.</w:t>
      </w:r>
    </w:p>
    <w:p w:rsidR="002B15FC" w:rsidRPr="002B15FC" w:rsidRDefault="002B15FC" w:rsidP="002B15FC">
      <w:pPr>
        <w:jc w:val="both"/>
        <w:rPr>
          <w:sz w:val="20"/>
        </w:rPr>
      </w:pPr>
      <w:r w:rsidRPr="002B15FC">
        <w:rPr>
          <w:sz w:val="20"/>
        </w:rPr>
        <w:t>3. Ar X apzīmētās ailes neaizpilda.</w:t>
      </w:r>
    </w:p>
    <w:p w:rsidR="002B15FC" w:rsidRPr="002B15FC" w:rsidRDefault="002B15FC" w:rsidP="002B15FC">
      <w:pPr>
        <w:jc w:val="both"/>
        <w:rPr>
          <w:sz w:val="20"/>
        </w:rPr>
      </w:pPr>
      <w:r w:rsidRPr="002B15FC">
        <w:rPr>
          <w:sz w:val="20"/>
        </w:rPr>
        <w:t>4. ** Dokumenta rekvizītus "paraksts" un "Z.v." neaizpilda, ja elektroniskais dokuments ir sagatavots atbilstoši normatīvajiem aktiem par elektronisko dokumentu noformēšanu.</w:t>
      </w:r>
    </w:p>
    <w:p w:rsidR="00667637" w:rsidRDefault="00667637" w:rsidP="00E33326">
      <w:pPr>
        <w:ind w:firstLine="720"/>
        <w:jc w:val="both"/>
        <w:rPr>
          <w:sz w:val="28"/>
          <w:szCs w:val="28"/>
        </w:rPr>
      </w:pPr>
    </w:p>
    <w:p w:rsidR="00DC4927" w:rsidRDefault="00DC4927" w:rsidP="00E33326">
      <w:pPr>
        <w:rPr>
          <w:sz w:val="20"/>
          <w:szCs w:val="20"/>
        </w:rPr>
      </w:pPr>
    </w:p>
    <w:sectPr w:rsidR="00DC4927" w:rsidSect="008A28D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01" w:rsidRDefault="00046B01" w:rsidP="00FF6617">
      <w:r>
        <w:separator/>
      </w:r>
    </w:p>
  </w:endnote>
  <w:endnote w:type="continuationSeparator" w:id="0">
    <w:p w:rsidR="00046B01" w:rsidRDefault="00046B0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17" w:rsidRDefault="00FF6617">
    <w:pPr>
      <w:pStyle w:val="Footer"/>
    </w:pPr>
    <w:r w:rsidRPr="0002640A">
      <w:rPr>
        <w:sz w:val="20"/>
        <w:szCs w:val="20"/>
      </w:rPr>
      <w:t>ZMNotp</w:t>
    </w:r>
    <w:r w:rsidR="00F74F4F">
      <w:rPr>
        <w:sz w:val="20"/>
        <w:szCs w:val="20"/>
      </w:rPr>
      <w:t>43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D0" w:rsidRPr="00FB700D" w:rsidRDefault="008A28D0" w:rsidP="008A28D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01" w:rsidRDefault="00046B01" w:rsidP="00FF6617">
      <w:r>
        <w:separator/>
      </w:r>
    </w:p>
  </w:footnote>
  <w:footnote w:type="continuationSeparator" w:id="0">
    <w:p w:rsidR="00046B01" w:rsidRDefault="00046B0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5FC">
      <w:rPr>
        <w:noProof/>
      </w:rPr>
      <w:t>2</w:t>
    </w:r>
    <w:r>
      <w:fldChar w:fldCharType="end"/>
    </w:r>
  </w:p>
  <w:p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46B01"/>
    <w:rsid w:val="00091E82"/>
    <w:rsid w:val="000A59F4"/>
    <w:rsid w:val="000B4E62"/>
    <w:rsid w:val="000C48DB"/>
    <w:rsid w:val="001235C8"/>
    <w:rsid w:val="00123FE4"/>
    <w:rsid w:val="00185437"/>
    <w:rsid w:val="00185E70"/>
    <w:rsid w:val="0018760A"/>
    <w:rsid w:val="0019032B"/>
    <w:rsid w:val="0019408B"/>
    <w:rsid w:val="001953A0"/>
    <w:rsid w:val="001B1355"/>
    <w:rsid w:val="001C1330"/>
    <w:rsid w:val="001D3AD9"/>
    <w:rsid w:val="001E5D2B"/>
    <w:rsid w:val="001F534D"/>
    <w:rsid w:val="00203ED0"/>
    <w:rsid w:val="00207B51"/>
    <w:rsid w:val="00273F3C"/>
    <w:rsid w:val="002B15FC"/>
    <w:rsid w:val="002E12BA"/>
    <w:rsid w:val="002E6741"/>
    <w:rsid w:val="003135C9"/>
    <w:rsid w:val="00316740"/>
    <w:rsid w:val="003704F8"/>
    <w:rsid w:val="00376BE8"/>
    <w:rsid w:val="003B3418"/>
    <w:rsid w:val="003B563F"/>
    <w:rsid w:val="003C27C9"/>
    <w:rsid w:val="003D1BDD"/>
    <w:rsid w:val="0045250F"/>
    <w:rsid w:val="00461094"/>
    <w:rsid w:val="004B2777"/>
    <w:rsid w:val="004C1258"/>
    <w:rsid w:val="00502906"/>
    <w:rsid w:val="0050358F"/>
    <w:rsid w:val="005151AE"/>
    <w:rsid w:val="00542F7C"/>
    <w:rsid w:val="00561C85"/>
    <w:rsid w:val="005C258B"/>
    <w:rsid w:val="00606649"/>
    <w:rsid w:val="00656D04"/>
    <w:rsid w:val="00667637"/>
    <w:rsid w:val="00670EAC"/>
    <w:rsid w:val="00690DA3"/>
    <w:rsid w:val="006A3524"/>
    <w:rsid w:val="006B2A9F"/>
    <w:rsid w:val="006B2E7F"/>
    <w:rsid w:val="006C6616"/>
    <w:rsid w:val="006C722A"/>
    <w:rsid w:val="006D7401"/>
    <w:rsid w:val="006F0335"/>
    <w:rsid w:val="00745000"/>
    <w:rsid w:val="0076043F"/>
    <w:rsid w:val="007660EE"/>
    <w:rsid w:val="007D47B1"/>
    <w:rsid w:val="007E44F3"/>
    <w:rsid w:val="00804641"/>
    <w:rsid w:val="00820FC3"/>
    <w:rsid w:val="00823F0C"/>
    <w:rsid w:val="008360B6"/>
    <w:rsid w:val="00857C93"/>
    <w:rsid w:val="00860E66"/>
    <w:rsid w:val="00862A40"/>
    <w:rsid w:val="00880D6F"/>
    <w:rsid w:val="00895CE7"/>
    <w:rsid w:val="008A28D0"/>
    <w:rsid w:val="008B028C"/>
    <w:rsid w:val="008C0661"/>
    <w:rsid w:val="008C1618"/>
    <w:rsid w:val="008D492D"/>
    <w:rsid w:val="00902915"/>
    <w:rsid w:val="0090653E"/>
    <w:rsid w:val="00911C6E"/>
    <w:rsid w:val="009255FF"/>
    <w:rsid w:val="00926C0D"/>
    <w:rsid w:val="00935B0B"/>
    <w:rsid w:val="009446A9"/>
    <w:rsid w:val="0097112A"/>
    <w:rsid w:val="00977048"/>
    <w:rsid w:val="009B1BBA"/>
    <w:rsid w:val="009B3ADE"/>
    <w:rsid w:val="009C30EE"/>
    <w:rsid w:val="009D1B70"/>
    <w:rsid w:val="009E5C89"/>
    <w:rsid w:val="009F1587"/>
    <w:rsid w:val="00A27C20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3E38"/>
    <w:rsid w:val="00AE6BF5"/>
    <w:rsid w:val="00B01C6F"/>
    <w:rsid w:val="00B2117B"/>
    <w:rsid w:val="00B938CC"/>
    <w:rsid w:val="00BD1A7B"/>
    <w:rsid w:val="00BD6692"/>
    <w:rsid w:val="00C44442"/>
    <w:rsid w:val="00C6426B"/>
    <w:rsid w:val="00D14B14"/>
    <w:rsid w:val="00D629F8"/>
    <w:rsid w:val="00D65EC0"/>
    <w:rsid w:val="00DB14BF"/>
    <w:rsid w:val="00DC4927"/>
    <w:rsid w:val="00E33326"/>
    <w:rsid w:val="00E631D7"/>
    <w:rsid w:val="00E76F31"/>
    <w:rsid w:val="00EA3B6E"/>
    <w:rsid w:val="00ED0466"/>
    <w:rsid w:val="00F4373F"/>
    <w:rsid w:val="00F61544"/>
    <w:rsid w:val="00F67110"/>
    <w:rsid w:val="00F74F4F"/>
    <w:rsid w:val="00FA13CB"/>
    <w:rsid w:val="00FA33F4"/>
    <w:rsid w:val="00FC2C60"/>
    <w:rsid w:val="00FD6F67"/>
    <w:rsid w:val="00FF59A4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F48BB2-7D75-42CA-A152-313852B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2012-03-06T08:47:00Z</cp:lastPrinted>
  <dcterms:created xsi:type="dcterms:W3CDTF">2012-03-06T08:47:00Z</dcterms:created>
  <dcterms:modified xsi:type="dcterms:W3CDTF">2012-03-06T13:25:00Z</dcterms:modified>
</cp:coreProperties>
</file>