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06" w:rsidRPr="008F1C87" w:rsidRDefault="001437B9">
      <w:pPr>
        <w:jc w:val="right"/>
        <w:rPr>
          <w:sz w:val="28"/>
          <w:szCs w:val="28"/>
          <w:lang w:val="lv-LV"/>
        </w:rPr>
      </w:pPr>
      <w:r w:rsidRPr="008F1C87">
        <w:rPr>
          <w:sz w:val="28"/>
          <w:szCs w:val="28"/>
          <w:lang w:val="lv-LV"/>
        </w:rPr>
        <w:t>3</w:t>
      </w:r>
      <w:r w:rsidR="00852406" w:rsidRPr="008F1C87">
        <w:rPr>
          <w:sz w:val="28"/>
          <w:szCs w:val="28"/>
          <w:lang w:val="lv-LV"/>
        </w:rPr>
        <w:t>.pielikums</w:t>
      </w:r>
    </w:p>
    <w:p w:rsidR="00852406" w:rsidRPr="008F1C87" w:rsidRDefault="00852406">
      <w:pPr>
        <w:jc w:val="right"/>
        <w:rPr>
          <w:sz w:val="28"/>
          <w:szCs w:val="28"/>
          <w:lang w:val="lv-LV"/>
        </w:rPr>
      </w:pPr>
      <w:r w:rsidRPr="008F1C87">
        <w:rPr>
          <w:sz w:val="28"/>
          <w:szCs w:val="28"/>
          <w:lang w:val="lv-LV"/>
        </w:rPr>
        <w:t>Ministru kabineta</w:t>
      </w:r>
    </w:p>
    <w:p w:rsidR="00852406" w:rsidRPr="008F1C87" w:rsidRDefault="00852406">
      <w:pPr>
        <w:jc w:val="right"/>
        <w:rPr>
          <w:sz w:val="28"/>
          <w:szCs w:val="28"/>
          <w:lang w:val="lv-LV"/>
        </w:rPr>
      </w:pPr>
      <w:r w:rsidRPr="008F1C87">
        <w:rPr>
          <w:sz w:val="28"/>
          <w:szCs w:val="28"/>
          <w:lang w:val="lv-LV"/>
        </w:rPr>
        <w:t>20</w:t>
      </w:r>
      <w:r w:rsidR="001B665B" w:rsidRPr="008F1C87">
        <w:rPr>
          <w:sz w:val="28"/>
          <w:szCs w:val="28"/>
          <w:lang w:val="lv-LV"/>
        </w:rPr>
        <w:t>1</w:t>
      </w:r>
      <w:r w:rsidR="00FC2957">
        <w:rPr>
          <w:sz w:val="28"/>
          <w:szCs w:val="28"/>
          <w:lang w:val="lv-LV"/>
        </w:rPr>
        <w:t>2</w:t>
      </w:r>
      <w:r w:rsidRPr="008F1C87">
        <w:rPr>
          <w:sz w:val="28"/>
          <w:szCs w:val="28"/>
          <w:lang w:val="lv-LV"/>
        </w:rPr>
        <w:t>.gada</w:t>
      </w:r>
      <w:r w:rsidR="0058188B">
        <w:rPr>
          <w:sz w:val="28"/>
          <w:szCs w:val="28"/>
          <w:lang w:val="lv-LV"/>
        </w:rPr>
        <w:t xml:space="preserve"> 10.janvāra</w:t>
      </w:r>
    </w:p>
    <w:p w:rsidR="00852406" w:rsidRPr="008F1C87" w:rsidRDefault="00852406">
      <w:pPr>
        <w:jc w:val="right"/>
        <w:rPr>
          <w:sz w:val="28"/>
          <w:szCs w:val="28"/>
          <w:lang w:val="lv-LV"/>
        </w:rPr>
      </w:pPr>
      <w:r w:rsidRPr="008F1C87">
        <w:rPr>
          <w:sz w:val="28"/>
          <w:szCs w:val="28"/>
          <w:lang w:val="lv-LV"/>
        </w:rPr>
        <w:t>noteikumiem Nr.</w:t>
      </w:r>
      <w:r w:rsidR="0058188B">
        <w:rPr>
          <w:sz w:val="28"/>
          <w:szCs w:val="28"/>
          <w:lang w:val="lv-LV"/>
        </w:rPr>
        <w:t>37</w:t>
      </w:r>
    </w:p>
    <w:p w:rsidR="00852406" w:rsidRPr="008F1C87" w:rsidRDefault="00852406">
      <w:pPr>
        <w:rPr>
          <w:sz w:val="28"/>
          <w:szCs w:val="28"/>
          <w:lang w:val="lv-LV"/>
        </w:rPr>
      </w:pPr>
    </w:p>
    <w:p w:rsidR="00A50544" w:rsidRPr="00AC6630" w:rsidRDefault="00852406" w:rsidP="00AC6630">
      <w:pPr>
        <w:pStyle w:val="Heading1"/>
        <w:rPr>
          <w:szCs w:val="28"/>
        </w:rPr>
      </w:pPr>
      <w:r w:rsidRPr="008F1C87">
        <w:rPr>
          <w:szCs w:val="28"/>
        </w:rPr>
        <w:t>Autobus</w:t>
      </w:r>
      <w:r w:rsidR="00BD306C" w:rsidRPr="008F1C87">
        <w:rPr>
          <w:szCs w:val="28"/>
        </w:rPr>
        <w:t>a</w:t>
      </w:r>
      <w:r w:rsidRPr="008F1C87">
        <w:rPr>
          <w:szCs w:val="28"/>
        </w:rPr>
        <w:t xml:space="preserve"> kustības saraksts regulārajā starptautiskajā </w:t>
      </w:r>
      <w:r w:rsidRPr="00AC6630">
        <w:rPr>
          <w:szCs w:val="28"/>
        </w:rPr>
        <w:t>maršrutā</w:t>
      </w:r>
      <w:r w:rsidR="00AC6630" w:rsidRPr="00AC6630">
        <w:rPr>
          <w:szCs w:val="28"/>
        </w:rPr>
        <w:t xml:space="preserve"> </w:t>
      </w:r>
      <w:r w:rsidR="00A50544" w:rsidRPr="00AC6630">
        <w:rPr>
          <w:szCs w:val="28"/>
        </w:rPr>
        <w:t xml:space="preserve">uz </w:t>
      </w:r>
      <w:r w:rsidR="00AC6630" w:rsidRPr="00AC6630">
        <w:rPr>
          <w:szCs w:val="28"/>
        </w:rPr>
        <w:t>trešajām valstīm</w:t>
      </w:r>
    </w:p>
    <w:p w:rsidR="00852406" w:rsidRPr="008F1C87" w:rsidRDefault="00852406">
      <w:pPr>
        <w:rPr>
          <w:sz w:val="28"/>
          <w:szCs w:val="28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2618"/>
        <w:gridCol w:w="75"/>
        <w:gridCol w:w="7655"/>
        <w:gridCol w:w="236"/>
        <w:gridCol w:w="3308"/>
      </w:tblGrid>
      <w:tr w:rsidR="00852406" w:rsidTr="00AC663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943" w:type="dxa"/>
            <w:gridSpan w:val="3"/>
          </w:tcPr>
          <w:p w:rsidR="00852406" w:rsidRPr="00AC6630" w:rsidRDefault="001D56C4">
            <w:pPr>
              <w:rPr>
                <w:sz w:val="28"/>
                <w:szCs w:val="28"/>
                <w:lang w:val="lv-LV"/>
              </w:rPr>
            </w:pPr>
            <w:r w:rsidRPr="00AC6630">
              <w:rPr>
                <w:sz w:val="28"/>
                <w:szCs w:val="28"/>
                <w:lang w:val="lv-LV"/>
              </w:rPr>
              <w:t>Pārvadātāja nosaukums</w:t>
            </w:r>
          </w:p>
        </w:tc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852406" w:rsidRPr="005211AC" w:rsidRDefault="00852406">
            <w:pPr>
              <w:rPr>
                <w:lang w:val="lv-LV"/>
              </w:rPr>
            </w:pPr>
          </w:p>
        </w:tc>
      </w:tr>
      <w:tr w:rsidR="00852406" w:rsidTr="00AC663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</w:tcPr>
          <w:p w:rsidR="00852406" w:rsidRPr="005211AC" w:rsidRDefault="0085240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uto"/>
            </w:tcBorders>
          </w:tcPr>
          <w:p w:rsidR="00852406" w:rsidRDefault="00852406">
            <w:pPr>
              <w:jc w:val="center"/>
              <w:rPr>
                <w:lang w:val="lv-LV"/>
              </w:rPr>
            </w:pPr>
          </w:p>
        </w:tc>
      </w:tr>
      <w:tr w:rsidR="001935A9" w:rsidRPr="005211AC" w:rsidTr="00AC6630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</w:trPr>
        <w:tc>
          <w:tcPr>
            <w:tcW w:w="13892" w:type="dxa"/>
            <w:gridSpan w:val="5"/>
            <w:tcBorders>
              <w:bottom w:val="single" w:sz="4" w:space="0" w:color="auto"/>
            </w:tcBorders>
          </w:tcPr>
          <w:p w:rsidR="001935A9" w:rsidRPr="005211AC" w:rsidRDefault="001935A9">
            <w:pPr>
              <w:rPr>
                <w:sz w:val="20"/>
                <w:szCs w:val="20"/>
                <w:lang w:val="lv-LV"/>
              </w:rPr>
            </w:pPr>
          </w:p>
        </w:tc>
      </w:tr>
      <w:tr w:rsidR="001935A9" w:rsidRPr="005211AC" w:rsidTr="00AC663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868" w:type="dxa"/>
          <w:wAfter w:w="3308" w:type="dxa"/>
        </w:trPr>
        <w:tc>
          <w:tcPr>
            <w:tcW w:w="7730" w:type="dxa"/>
            <w:gridSpan w:val="2"/>
            <w:tcBorders>
              <w:top w:val="single" w:sz="4" w:space="0" w:color="auto"/>
            </w:tcBorders>
          </w:tcPr>
          <w:p w:rsidR="001935A9" w:rsidRPr="00AC6630" w:rsidRDefault="001935A9" w:rsidP="001935A9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(informācija par maršrutu)</w:t>
            </w:r>
          </w:p>
        </w:tc>
        <w:tc>
          <w:tcPr>
            <w:tcW w:w="236" w:type="dxa"/>
          </w:tcPr>
          <w:p w:rsidR="001935A9" w:rsidRPr="005211AC" w:rsidRDefault="001935A9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852406" w:rsidRPr="005211AC" w:rsidRDefault="00852406">
      <w:pPr>
        <w:rPr>
          <w:sz w:val="18"/>
          <w:szCs w:val="18"/>
          <w:lang w:val="lv-LV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80"/>
        <w:gridCol w:w="2280"/>
        <w:gridCol w:w="2280"/>
        <w:gridCol w:w="2400"/>
        <w:gridCol w:w="2040"/>
        <w:gridCol w:w="1800"/>
      </w:tblGrid>
      <w:tr w:rsidR="00852406" w:rsidRPr="00AC6630" w:rsidTr="00AC66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Reiss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Nr.__</w:t>
            </w:r>
            <w:r w:rsidR="00AC6630" w:rsidRPr="00AC6630">
              <w:rPr>
                <w:lang w:val="lv-LV"/>
              </w:rPr>
              <w:t>______</w:t>
            </w:r>
            <w:r w:rsidRPr="00AC6630">
              <w:rPr>
                <w:lang w:val="lv-LV"/>
              </w:rPr>
              <w:t>_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Reiss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Nr.__</w:t>
            </w:r>
            <w:r w:rsidR="00AC6630" w:rsidRPr="00AC6630">
              <w:rPr>
                <w:lang w:val="lv-LV"/>
              </w:rPr>
              <w:t>_____</w:t>
            </w:r>
            <w:r w:rsidRPr="00AC6630">
              <w:rPr>
                <w:lang w:val="lv-LV"/>
              </w:rPr>
              <w:t>_</w:t>
            </w:r>
          </w:p>
        </w:tc>
      </w:tr>
      <w:tr w:rsidR="00852406" w:rsidRPr="00AC6630" w:rsidTr="00AC6630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Izbraukšanas dienas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Iebraukšanas dienas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</w:tr>
      <w:tr w:rsidR="00852406" w:rsidRPr="00AC6630" w:rsidTr="00AC663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</w:tr>
      <w:tr w:rsidR="00852406" w:rsidRPr="00AC6630" w:rsidTr="00AC66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Iebraukšanas laiks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Izbraukšanas laiks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Attālums no maršruta sākumpunkta (km)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Attālums līdz nākamajai pieturvietai (km)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 w:rsidP="00934448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 xml:space="preserve">Pieturvietas nosaukums, robežšķērsošanas </w:t>
            </w:r>
            <w:r w:rsidR="00934448" w:rsidRPr="00AC6630">
              <w:rPr>
                <w:lang w:val="lv-LV"/>
              </w:rPr>
              <w:t>vieta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Iebraukšanas laiks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Izbraukšanas laiks</w:t>
            </w:r>
          </w:p>
        </w:tc>
      </w:tr>
      <w:tr w:rsidR="00852406" w:rsidRPr="00AC6630" w:rsidTr="00AC6630">
        <w:tc>
          <w:tcPr>
            <w:tcW w:w="156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X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X</w:t>
            </w:r>
          </w:p>
        </w:tc>
      </w:tr>
      <w:tr w:rsidR="00852406" w:rsidRPr="00AC6630" w:rsidTr="00AC6630">
        <w:tc>
          <w:tcPr>
            <w:tcW w:w="156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</w:tr>
      <w:tr w:rsidR="00852406" w:rsidRPr="00AC6630" w:rsidTr="00AC6630">
        <w:tc>
          <w:tcPr>
            <w:tcW w:w="1560" w:type="dxa"/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pStyle w:val="Heading2"/>
              <w:rPr>
                <w:sz w:val="24"/>
                <w:szCs w:val="24"/>
              </w:rPr>
            </w:pPr>
            <w:r w:rsidRPr="00AC6630">
              <w:rPr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X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</w:tr>
      <w:tr w:rsidR="00852406" w:rsidRPr="00AC6630" w:rsidTr="00AC6630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>Iebraukšanas dienas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  <w:r w:rsidRPr="00AC6630">
              <w:rPr>
                <w:lang w:val="lv-LV"/>
              </w:rPr>
              <w:t xml:space="preserve">Izbraukšanas dienas </w:t>
            </w:r>
          </w:p>
        </w:tc>
      </w:tr>
      <w:tr w:rsidR="00852406" w:rsidRPr="00AC6630" w:rsidTr="00AC6630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6" w:rsidRPr="00AC6630" w:rsidRDefault="00852406">
            <w:pPr>
              <w:jc w:val="center"/>
              <w:rPr>
                <w:lang w:val="lv-LV"/>
              </w:rPr>
            </w:pPr>
          </w:p>
        </w:tc>
      </w:tr>
    </w:tbl>
    <w:p w:rsidR="00852406" w:rsidRPr="00AC6630" w:rsidRDefault="00852406">
      <w:pPr>
        <w:rPr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83"/>
        <w:gridCol w:w="6337"/>
        <w:gridCol w:w="240"/>
        <w:gridCol w:w="5159"/>
      </w:tblGrid>
      <w:tr w:rsidR="00852406" w:rsidRPr="00AC663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852406" w:rsidRPr="00AC6630" w:rsidRDefault="00AC663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Īpašie nosacījumi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52406" w:rsidRPr="00AC6630" w:rsidRDefault="00852406">
            <w:pPr>
              <w:rPr>
                <w:lang w:val="lv-LV"/>
              </w:rPr>
            </w:pPr>
          </w:p>
        </w:tc>
        <w:tc>
          <w:tcPr>
            <w:tcW w:w="240" w:type="dxa"/>
          </w:tcPr>
          <w:p w:rsidR="00852406" w:rsidRPr="00AC6630" w:rsidRDefault="00852406">
            <w:pPr>
              <w:rPr>
                <w:lang w:val="lv-LV"/>
              </w:rPr>
            </w:pPr>
          </w:p>
        </w:tc>
        <w:tc>
          <w:tcPr>
            <w:tcW w:w="5274" w:type="dxa"/>
          </w:tcPr>
          <w:p w:rsidR="00852406" w:rsidRPr="00AC6630" w:rsidRDefault="00852406">
            <w:pPr>
              <w:pStyle w:val="Heading3"/>
              <w:rPr>
                <w:sz w:val="24"/>
              </w:rPr>
            </w:pPr>
          </w:p>
        </w:tc>
      </w:tr>
    </w:tbl>
    <w:p w:rsidR="00D61D32" w:rsidRDefault="00D61D32">
      <w:pPr>
        <w:pStyle w:val="Caption"/>
        <w:rPr>
          <w:sz w:val="18"/>
          <w:szCs w:val="18"/>
        </w:rPr>
      </w:pPr>
    </w:p>
    <w:p w:rsidR="008F1C87" w:rsidRPr="008F1C87" w:rsidRDefault="008F1C87" w:rsidP="008F1C87">
      <w:pPr>
        <w:tabs>
          <w:tab w:val="left" w:pos="6804"/>
        </w:tabs>
        <w:rPr>
          <w:sz w:val="28"/>
          <w:szCs w:val="28"/>
          <w:lang w:val="fr-FR"/>
        </w:rPr>
      </w:pPr>
    </w:p>
    <w:sectPr w:rsidR="008F1C87" w:rsidRPr="008F1C87" w:rsidSect="008F1C87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80" w:rsidRDefault="00465880">
      <w:r>
        <w:separator/>
      </w:r>
    </w:p>
  </w:endnote>
  <w:endnote w:type="continuationSeparator" w:id="0">
    <w:p w:rsidR="00465880" w:rsidRDefault="004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AC" w:rsidRPr="00607096" w:rsidRDefault="005211AC" w:rsidP="001437B9">
    <w:pPr>
      <w:pStyle w:val="Footer"/>
      <w:jc w:val="both"/>
      <w:rPr>
        <w:sz w:val="16"/>
        <w:szCs w:val="16"/>
        <w:lang w:val="lv-LV"/>
      </w:rPr>
    </w:pPr>
    <w:r w:rsidRPr="00607096">
      <w:rPr>
        <w:sz w:val="16"/>
        <w:szCs w:val="16"/>
        <w:lang w:val="lv-LV"/>
      </w:rPr>
      <w:t>SAMNotp</w:t>
    </w:r>
    <w:r>
      <w:rPr>
        <w:sz w:val="16"/>
        <w:szCs w:val="16"/>
        <w:lang w:val="lv-LV"/>
      </w:rPr>
      <w:t>3</w:t>
    </w:r>
    <w:r w:rsidRPr="00607096">
      <w:rPr>
        <w:sz w:val="16"/>
        <w:szCs w:val="16"/>
        <w:lang w:val="lv-LV"/>
      </w:rPr>
      <w:t>_</w:t>
    </w:r>
    <w:r>
      <w:rPr>
        <w:sz w:val="16"/>
        <w:szCs w:val="16"/>
        <w:lang w:val="lv-LV"/>
      </w:rPr>
      <w:t>30</w:t>
    </w:r>
    <w:r w:rsidRPr="00607096">
      <w:rPr>
        <w:sz w:val="16"/>
        <w:szCs w:val="16"/>
        <w:lang w:val="lv-LV"/>
      </w:rPr>
      <w:t xml:space="preserve">0811_starptautiskie; Ministru kabineta noteikumu projekta „Pasažieru starptautisko pārvadājumu ar autobusiem organizēšanas un veikšanas, maršrutu atklāšanas, grozīšanas un </w:t>
    </w:r>
    <w:r>
      <w:rPr>
        <w:sz w:val="16"/>
        <w:szCs w:val="16"/>
        <w:lang w:val="lv-LV"/>
      </w:rPr>
      <w:t>slēgšanas</w:t>
    </w:r>
    <w:r w:rsidRPr="00607096">
      <w:rPr>
        <w:sz w:val="16"/>
        <w:szCs w:val="16"/>
        <w:lang w:val="lv-LV"/>
      </w:rPr>
      <w:t xml:space="preserve"> kārtība” </w:t>
    </w:r>
    <w:r>
      <w:rPr>
        <w:sz w:val="16"/>
        <w:szCs w:val="16"/>
        <w:lang w:val="lv-LV"/>
      </w:rPr>
      <w:t>3.</w:t>
    </w:r>
    <w:r w:rsidRPr="00607096">
      <w:rPr>
        <w:sz w:val="16"/>
        <w:szCs w:val="16"/>
        <w:lang w:val="lv-LV"/>
      </w:rPr>
      <w:t>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7" w:rsidRPr="008F1C87" w:rsidRDefault="008F1C87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80" w:rsidRDefault="00465880">
      <w:r>
        <w:separator/>
      </w:r>
    </w:p>
  </w:footnote>
  <w:footnote w:type="continuationSeparator" w:id="0">
    <w:p w:rsidR="00465880" w:rsidRDefault="0046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AC" w:rsidRDefault="00521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1AC" w:rsidRDefault="0052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AC" w:rsidRDefault="00521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6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211AC" w:rsidRDefault="00521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1F0"/>
    <w:rsid w:val="0002399A"/>
    <w:rsid w:val="0005643C"/>
    <w:rsid w:val="000763C1"/>
    <w:rsid w:val="0013413D"/>
    <w:rsid w:val="001437B9"/>
    <w:rsid w:val="00157EA2"/>
    <w:rsid w:val="001921D7"/>
    <w:rsid w:val="001935A9"/>
    <w:rsid w:val="001B665B"/>
    <w:rsid w:val="001D56C4"/>
    <w:rsid w:val="001F6482"/>
    <w:rsid w:val="00202CCB"/>
    <w:rsid w:val="00222D6F"/>
    <w:rsid w:val="002633CB"/>
    <w:rsid w:val="00281667"/>
    <w:rsid w:val="002F4F62"/>
    <w:rsid w:val="0030785F"/>
    <w:rsid w:val="003E7BBF"/>
    <w:rsid w:val="004365E1"/>
    <w:rsid w:val="004557BC"/>
    <w:rsid w:val="00465880"/>
    <w:rsid w:val="005211AC"/>
    <w:rsid w:val="00563CE5"/>
    <w:rsid w:val="0058188B"/>
    <w:rsid w:val="005819A9"/>
    <w:rsid w:val="005C2F84"/>
    <w:rsid w:val="0060004A"/>
    <w:rsid w:val="00607096"/>
    <w:rsid w:val="0065059A"/>
    <w:rsid w:val="006716AC"/>
    <w:rsid w:val="006736C9"/>
    <w:rsid w:val="00723824"/>
    <w:rsid w:val="007A552E"/>
    <w:rsid w:val="007A79FE"/>
    <w:rsid w:val="007E1D20"/>
    <w:rsid w:val="00817578"/>
    <w:rsid w:val="00820FD4"/>
    <w:rsid w:val="008449BA"/>
    <w:rsid w:val="00852406"/>
    <w:rsid w:val="008628C4"/>
    <w:rsid w:val="008A1539"/>
    <w:rsid w:val="008D2A37"/>
    <w:rsid w:val="008F1C87"/>
    <w:rsid w:val="00914E91"/>
    <w:rsid w:val="00917A94"/>
    <w:rsid w:val="0093406A"/>
    <w:rsid w:val="00934448"/>
    <w:rsid w:val="00980F26"/>
    <w:rsid w:val="009F1F94"/>
    <w:rsid w:val="009F68EF"/>
    <w:rsid w:val="00A061B0"/>
    <w:rsid w:val="00A50544"/>
    <w:rsid w:val="00A64465"/>
    <w:rsid w:val="00AA3F2F"/>
    <w:rsid w:val="00AA4E15"/>
    <w:rsid w:val="00AC6630"/>
    <w:rsid w:val="00B065F7"/>
    <w:rsid w:val="00B61B49"/>
    <w:rsid w:val="00BD0FA6"/>
    <w:rsid w:val="00BD306C"/>
    <w:rsid w:val="00BE1B5B"/>
    <w:rsid w:val="00C314A5"/>
    <w:rsid w:val="00C34BA5"/>
    <w:rsid w:val="00CA60E9"/>
    <w:rsid w:val="00CC321A"/>
    <w:rsid w:val="00CE5AF9"/>
    <w:rsid w:val="00D2375D"/>
    <w:rsid w:val="00D42E19"/>
    <w:rsid w:val="00D50F4D"/>
    <w:rsid w:val="00D61D32"/>
    <w:rsid w:val="00DB34D8"/>
    <w:rsid w:val="00DD6783"/>
    <w:rsid w:val="00E077BA"/>
    <w:rsid w:val="00EA6A18"/>
    <w:rsid w:val="00F26893"/>
    <w:rsid w:val="00F36041"/>
    <w:rsid w:val="00F6164A"/>
    <w:rsid w:val="00F761F0"/>
    <w:rsid w:val="00F81F8F"/>
    <w:rsid w:val="00F8512B"/>
    <w:rsid w:val="00FC295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603428-F381-4561-A5E8-7E6EC42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6840"/>
      </w:tabs>
      <w:ind w:firstLine="720"/>
    </w:pPr>
    <w:rPr>
      <w:sz w:val="28"/>
      <w:szCs w:val="28"/>
      <w:lang w:val="fr-FR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365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17578"/>
    <w:pPr>
      <w:jc w:val="center"/>
    </w:pPr>
    <w:rPr>
      <w:b/>
      <w:bCs/>
      <w:sz w:val="28"/>
      <w:szCs w:val="28"/>
      <w:lang w:val="lv-LV"/>
    </w:rPr>
  </w:style>
  <w:style w:type="paragraph" w:customStyle="1" w:styleId="naisf">
    <w:name w:val="naisf"/>
    <w:basedOn w:val="Normal"/>
    <w:rsid w:val="00817578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Pasažieru starptautisko pārvadājumu ar autobusiem organizēšanas un veikšanas, maršrutu atklāšanas, grozīšanas un slēgšanas kārtība</vt:lpstr>
    </vt:vector>
  </TitlesOfParts>
  <Company>Satiksmes ministrija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Pasažieru starptautisko pārvadājumu ar autobusiem organizēšanas un veikšanas, maršrutu atklāšanas, grozīšanas un slēgšanas kārtība</dc:title>
  <dc:subject>3.pielikums</dc:subject>
  <dc:creator>M.Pēkalis</dc:creator>
  <cp:keywords/>
  <dc:description>M.Pēkalis, 67028300                                           
maris.pekalis@sam.gov.lv</dc:description>
  <cp:lastModifiedBy>lidija.berzina</cp:lastModifiedBy>
  <cp:revision>4</cp:revision>
  <cp:lastPrinted>2012-01-11T08:24:00Z</cp:lastPrinted>
  <dcterms:created xsi:type="dcterms:W3CDTF">2012-01-11T08:24:00Z</dcterms:created>
  <dcterms:modified xsi:type="dcterms:W3CDTF">2012-01-11T11:09:00Z</dcterms:modified>
</cp:coreProperties>
</file>