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051" w:rsidRPr="00972051" w:rsidRDefault="00DE64A7" w:rsidP="00543CD6">
      <w:pPr>
        <w:ind w:firstLine="720"/>
        <w:jc w:val="right"/>
        <w:rPr>
          <w:sz w:val="28"/>
          <w:szCs w:val="28"/>
        </w:rPr>
      </w:pPr>
      <w:r w:rsidRPr="00972051">
        <w:rPr>
          <w:sz w:val="28"/>
          <w:szCs w:val="28"/>
        </w:rPr>
        <w:t xml:space="preserve">3.pielikums </w:t>
      </w:r>
    </w:p>
    <w:p w:rsidR="00972051" w:rsidRPr="00972051" w:rsidRDefault="00DE64A7" w:rsidP="00543CD6">
      <w:pPr>
        <w:ind w:firstLine="720"/>
        <w:jc w:val="right"/>
        <w:rPr>
          <w:sz w:val="28"/>
          <w:szCs w:val="28"/>
        </w:rPr>
      </w:pPr>
      <w:r w:rsidRPr="00972051">
        <w:rPr>
          <w:sz w:val="28"/>
          <w:szCs w:val="28"/>
        </w:rPr>
        <w:t xml:space="preserve">Ministru kabineta </w:t>
      </w:r>
    </w:p>
    <w:p w:rsidR="0087789B" w:rsidRDefault="00DE64A7" w:rsidP="00543CD6">
      <w:pPr>
        <w:ind w:firstLine="720"/>
        <w:jc w:val="right"/>
        <w:rPr>
          <w:sz w:val="28"/>
          <w:szCs w:val="28"/>
        </w:rPr>
      </w:pPr>
      <w:r w:rsidRPr="00972051">
        <w:rPr>
          <w:sz w:val="28"/>
          <w:szCs w:val="28"/>
        </w:rPr>
        <w:t xml:space="preserve">2010.gada 9.februāra </w:t>
      </w:r>
    </w:p>
    <w:p w:rsidR="00DE64A7" w:rsidRDefault="00DE64A7" w:rsidP="00543CD6">
      <w:pPr>
        <w:ind w:firstLine="720"/>
        <w:jc w:val="right"/>
        <w:rPr>
          <w:sz w:val="28"/>
          <w:szCs w:val="28"/>
        </w:rPr>
      </w:pPr>
      <w:r w:rsidRPr="00972051">
        <w:rPr>
          <w:sz w:val="28"/>
          <w:szCs w:val="28"/>
        </w:rPr>
        <w:t>noteikumiem Nr.132</w:t>
      </w:r>
      <w:r w:rsidR="00ED5FF6">
        <w:rPr>
          <w:sz w:val="28"/>
          <w:szCs w:val="28"/>
        </w:rPr>
        <w:br/>
      </w:r>
    </w:p>
    <w:p w:rsidR="000B4558" w:rsidRPr="000B4558" w:rsidRDefault="000B4558" w:rsidP="000B4558">
      <w:pPr>
        <w:rPr>
          <w:i/>
          <w:sz w:val="20"/>
          <w:szCs w:val="20"/>
        </w:rPr>
      </w:pPr>
      <w:r w:rsidRPr="000B4558">
        <w:rPr>
          <w:i/>
          <w:sz w:val="20"/>
          <w:szCs w:val="20"/>
        </w:rPr>
        <w:t>(Pielikums MK 08.03.2011. noteikumu Nr.184 redakcijā</w:t>
      </w:r>
      <w:r w:rsidR="00ED5FF6">
        <w:rPr>
          <w:i/>
          <w:sz w:val="20"/>
          <w:szCs w:val="20"/>
        </w:rPr>
        <w:t>, kas grozīta ar MK 20.03.2012. noteikumiem Nr.203</w:t>
      </w:r>
      <w:r w:rsidRPr="000B4558">
        <w:rPr>
          <w:i/>
          <w:sz w:val="20"/>
          <w:szCs w:val="20"/>
        </w:rPr>
        <w:t>)</w:t>
      </w:r>
    </w:p>
    <w:p w:rsidR="000343F2" w:rsidRDefault="000343F2" w:rsidP="00543CD6">
      <w:pPr>
        <w:ind w:firstLine="720"/>
        <w:jc w:val="center"/>
        <w:rPr>
          <w:b/>
          <w:bCs/>
          <w:sz w:val="28"/>
          <w:szCs w:val="28"/>
        </w:rPr>
      </w:pPr>
      <w:bookmarkStart w:id="0" w:name="336846"/>
    </w:p>
    <w:p w:rsidR="00AB3F83" w:rsidRDefault="00DE64A7" w:rsidP="00543CD6">
      <w:pPr>
        <w:ind w:firstLine="720"/>
        <w:jc w:val="center"/>
        <w:rPr>
          <w:b/>
          <w:bCs/>
          <w:sz w:val="28"/>
          <w:szCs w:val="28"/>
        </w:rPr>
      </w:pPr>
      <w:r w:rsidRPr="00972051">
        <w:rPr>
          <w:b/>
          <w:bCs/>
          <w:sz w:val="28"/>
          <w:szCs w:val="28"/>
        </w:rPr>
        <w:t>Projektu atlases kritēriji</w:t>
      </w:r>
      <w:bookmarkEnd w:id="0"/>
    </w:p>
    <w:p w:rsidR="005D7EFA" w:rsidRDefault="005D7EFA" w:rsidP="00543CD6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916"/>
        <w:gridCol w:w="1396"/>
        <w:gridCol w:w="4408"/>
        <w:gridCol w:w="915"/>
      </w:tblGrid>
      <w:tr w:rsidR="005D7EFA" w:rsidRPr="0087789B" w:rsidTr="000343F2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5D7EFA" w:rsidRPr="0087789B" w:rsidRDefault="005D7EFA" w:rsidP="00543CD6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Nr.</w:t>
            </w:r>
          </w:p>
          <w:p w:rsidR="005D7EFA" w:rsidRPr="0087789B" w:rsidRDefault="005D7EFA" w:rsidP="00543CD6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p.k.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D7EFA" w:rsidRPr="0087789B" w:rsidRDefault="005D7EFA" w:rsidP="00543CD6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Kritēriju</w:t>
            </w:r>
          </w:p>
          <w:p w:rsidR="005D7EFA" w:rsidRPr="0087789B" w:rsidRDefault="005D7EFA" w:rsidP="00543CD6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grupa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D7EFA" w:rsidRPr="0087789B" w:rsidRDefault="005D7EFA" w:rsidP="00543CD6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Maksimāli iespējamais punktu skaits grupā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5D7EFA" w:rsidRPr="0087789B" w:rsidRDefault="005D7EFA" w:rsidP="000623DA">
            <w:pPr>
              <w:ind w:right="-147"/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Kritērijs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D7EFA" w:rsidRPr="0087789B" w:rsidRDefault="005D7EFA" w:rsidP="00543CD6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Punktu</w:t>
            </w:r>
          </w:p>
          <w:p w:rsidR="005D7EFA" w:rsidRPr="0087789B" w:rsidRDefault="005D7EFA" w:rsidP="00543CD6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skaits</w:t>
            </w:r>
          </w:p>
        </w:tc>
      </w:tr>
      <w:tr w:rsidR="005D7EFA" w:rsidRPr="0087789B" w:rsidTr="000343F2">
        <w:trPr>
          <w:jc w:val="center"/>
        </w:trPr>
        <w:tc>
          <w:tcPr>
            <w:tcW w:w="765" w:type="dxa"/>
            <w:vMerge w:val="restart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 xml:space="preserve">Projekta īstenošanas </w:t>
            </w:r>
          </w:p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vieta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408" w:type="dxa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Atbalsta pretendents īsteno projektu teritorijā, kuras attīstības indekss</w:t>
            </w:r>
            <w:r w:rsidRPr="0087789B">
              <w:rPr>
                <w:rFonts w:eastAsia="Calibri"/>
                <w:vertAlign w:val="superscript"/>
                <w:lang w:eastAsia="en-US"/>
              </w:rPr>
              <w:t>1</w:t>
            </w:r>
            <w:r w:rsidRPr="0087789B">
              <w:rPr>
                <w:rFonts w:eastAsia="Calibri"/>
                <w:lang w:eastAsia="en-US"/>
              </w:rPr>
              <w:t xml:space="preserve"> ir zemāks par –1,000</w:t>
            </w:r>
          </w:p>
        </w:tc>
        <w:tc>
          <w:tcPr>
            <w:tcW w:w="915" w:type="dxa"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30</w:t>
            </w:r>
          </w:p>
        </w:tc>
      </w:tr>
      <w:tr w:rsidR="005D7EFA" w:rsidRPr="0087789B" w:rsidTr="000343F2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8" w:type="dxa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Atbalsta pretendents īsteno projektu teritorijā, kuras attīstības indekss</w:t>
            </w:r>
            <w:r w:rsidRPr="0087789B">
              <w:rPr>
                <w:rFonts w:eastAsia="Calibri"/>
                <w:vertAlign w:val="superscript"/>
                <w:lang w:eastAsia="en-US"/>
              </w:rPr>
              <w:t>1</w:t>
            </w:r>
            <w:r w:rsidRPr="0087789B">
              <w:rPr>
                <w:rFonts w:eastAsia="Calibri"/>
                <w:lang w:eastAsia="en-US"/>
              </w:rPr>
              <w:t xml:space="preserve"> ir no 0 līdz –0,999</w:t>
            </w:r>
          </w:p>
        </w:tc>
        <w:tc>
          <w:tcPr>
            <w:tcW w:w="915" w:type="dxa"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15</w:t>
            </w:r>
          </w:p>
        </w:tc>
      </w:tr>
      <w:tr w:rsidR="005D7EFA" w:rsidRPr="0087789B" w:rsidTr="000343F2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8" w:type="dxa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Pārējie</w:t>
            </w:r>
          </w:p>
        </w:tc>
        <w:tc>
          <w:tcPr>
            <w:tcW w:w="915" w:type="dxa"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0</w:t>
            </w:r>
          </w:p>
        </w:tc>
      </w:tr>
      <w:tr w:rsidR="005D7EFA" w:rsidRPr="0087789B" w:rsidTr="000343F2">
        <w:trPr>
          <w:jc w:val="center"/>
        </w:trPr>
        <w:tc>
          <w:tcPr>
            <w:tcW w:w="765" w:type="dxa"/>
            <w:vMerge w:val="restart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Finanšu resursu piesaistes vieta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408" w:type="dxa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Juridiskā vai deklarētā adrese sakrīt ar projekta realizācijas vietu</w:t>
            </w:r>
          </w:p>
        </w:tc>
        <w:tc>
          <w:tcPr>
            <w:tcW w:w="915" w:type="dxa"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15</w:t>
            </w:r>
          </w:p>
        </w:tc>
      </w:tr>
      <w:tr w:rsidR="005D7EFA" w:rsidRPr="0087789B" w:rsidTr="000343F2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8" w:type="dxa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Pārējie</w:t>
            </w:r>
          </w:p>
        </w:tc>
        <w:tc>
          <w:tcPr>
            <w:tcW w:w="915" w:type="dxa"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0</w:t>
            </w:r>
          </w:p>
        </w:tc>
      </w:tr>
      <w:tr w:rsidR="005D7EFA" w:rsidRPr="0087789B" w:rsidTr="000343F2">
        <w:trPr>
          <w:jc w:val="center"/>
        </w:trPr>
        <w:tc>
          <w:tcPr>
            <w:tcW w:w="765" w:type="dxa"/>
            <w:vMerge w:val="restart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Projekta darbības virziens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408" w:type="dxa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Ražošana</w:t>
            </w:r>
          </w:p>
        </w:tc>
        <w:tc>
          <w:tcPr>
            <w:tcW w:w="915" w:type="dxa"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15</w:t>
            </w:r>
          </w:p>
        </w:tc>
      </w:tr>
      <w:tr w:rsidR="005D7EFA" w:rsidRPr="0087789B" w:rsidTr="000343F2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8" w:type="dxa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Pakalpojumu sniegšana</w:t>
            </w:r>
          </w:p>
        </w:tc>
        <w:tc>
          <w:tcPr>
            <w:tcW w:w="915" w:type="dxa"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0</w:t>
            </w:r>
          </w:p>
        </w:tc>
      </w:tr>
      <w:tr w:rsidR="005D7EFA" w:rsidRPr="0087789B" w:rsidTr="000343F2">
        <w:trPr>
          <w:jc w:val="center"/>
        </w:trPr>
        <w:tc>
          <w:tcPr>
            <w:tcW w:w="765" w:type="dxa"/>
            <w:vMerge w:val="restart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Atbalsta pretendents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408" w:type="dxa"/>
            <w:shd w:val="clear" w:color="auto" w:fill="auto"/>
          </w:tcPr>
          <w:p w:rsidR="005D7EFA" w:rsidRPr="007E3FF0" w:rsidRDefault="005D7EFA" w:rsidP="00543CD6">
            <w:pPr>
              <w:rPr>
                <w:rFonts w:eastAsia="Calibri"/>
                <w:lang w:eastAsia="en-US"/>
              </w:rPr>
            </w:pPr>
            <w:r w:rsidRPr="007E3FF0">
              <w:rPr>
                <w:rFonts w:eastAsia="Calibri"/>
                <w:lang w:eastAsia="en-US"/>
              </w:rPr>
              <w:t xml:space="preserve">Radot uzņēmumu </w:t>
            </w:r>
            <w:r w:rsidR="007E3FF0">
              <w:rPr>
                <w:rFonts w:eastAsia="Calibri"/>
                <w:lang w:eastAsia="en-US"/>
              </w:rPr>
              <w:t>–</w:t>
            </w:r>
            <w:r w:rsidRPr="007E3FF0">
              <w:rPr>
                <w:rFonts w:eastAsia="Calibri"/>
                <w:lang w:eastAsia="en-US"/>
              </w:rPr>
              <w:t xml:space="preserve"> </w:t>
            </w:r>
            <w:r w:rsidR="007E3FF0">
              <w:rPr>
                <w:rFonts w:eastAsia="Calibri"/>
                <w:lang w:eastAsia="en-US"/>
              </w:rPr>
              <w:t>p</w:t>
            </w:r>
            <w:r w:rsidRPr="007E3FF0">
              <w:rPr>
                <w:rFonts w:eastAsia="Calibri"/>
                <w:lang w:eastAsia="en-US"/>
              </w:rPr>
              <w:t>rojekta iesniedzējs ir fiziska persona, kurai nav citu uzņēmumu attiecīgajā nozarē</w:t>
            </w:r>
          </w:p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7E3FF0">
              <w:rPr>
                <w:rFonts w:eastAsia="Calibri"/>
                <w:lang w:eastAsia="en-US"/>
              </w:rPr>
              <w:t xml:space="preserve">Attīstot uzņēmumu </w:t>
            </w:r>
            <w:r w:rsidR="007E3FF0">
              <w:rPr>
                <w:rFonts w:eastAsia="Calibri"/>
                <w:lang w:eastAsia="en-US"/>
              </w:rPr>
              <w:t>–</w:t>
            </w:r>
            <w:r w:rsidRPr="007E3FF0">
              <w:rPr>
                <w:rFonts w:eastAsia="Calibri"/>
                <w:lang w:eastAsia="en-US"/>
              </w:rPr>
              <w:t xml:space="preserve"> </w:t>
            </w:r>
            <w:r w:rsidR="007E3FF0">
              <w:rPr>
                <w:rFonts w:eastAsia="Calibri"/>
                <w:lang w:eastAsia="en-US"/>
              </w:rPr>
              <w:t>p</w:t>
            </w:r>
            <w:r w:rsidRPr="007E3FF0">
              <w:rPr>
                <w:rFonts w:eastAsia="Calibri"/>
                <w:lang w:eastAsia="en-US"/>
              </w:rPr>
              <w:t>rojekta</w:t>
            </w:r>
            <w:r w:rsidRPr="0087789B">
              <w:rPr>
                <w:rFonts w:eastAsia="Calibri"/>
                <w:lang w:eastAsia="en-US"/>
              </w:rPr>
              <w:t xml:space="preserve"> iesniedzējs ir juridiska persona, kura</w:t>
            </w:r>
            <w:r w:rsidR="00300AD3">
              <w:rPr>
                <w:rFonts w:eastAsia="Calibri"/>
                <w:lang w:eastAsia="en-US"/>
              </w:rPr>
              <w:t>s</w:t>
            </w:r>
            <w:r w:rsidRPr="0087789B">
              <w:rPr>
                <w:rFonts w:eastAsia="Calibri"/>
                <w:lang w:eastAsia="en-US"/>
              </w:rPr>
              <w:t xml:space="preserve"> pamatkapitālā </w:t>
            </w:r>
            <w:r w:rsidR="007E3FF0">
              <w:rPr>
                <w:rFonts w:eastAsia="Calibri"/>
                <w:lang w:eastAsia="en-US"/>
              </w:rPr>
              <w:t xml:space="preserve">ir </w:t>
            </w:r>
            <w:r w:rsidRPr="0087789B">
              <w:rPr>
                <w:rFonts w:eastAsia="Calibri"/>
                <w:lang w:eastAsia="en-US"/>
              </w:rPr>
              <w:t xml:space="preserve">100 % </w:t>
            </w:r>
            <w:r w:rsidR="00ED5FF6">
              <w:t>fizisko personu kapitāla daļu</w:t>
            </w:r>
          </w:p>
        </w:tc>
        <w:tc>
          <w:tcPr>
            <w:tcW w:w="915" w:type="dxa"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15</w:t>
            </w:r>
          </w:p>
        </w:tc>
      </w:tr>
      <w:tr w:rsidR="005D7EFA" w:rsidRPr="0087789B" w:rsidTr="000343F2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08" w:type="dxa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Pārējie</w:t>
            </w:r>
          </w:p>
        </w:tc>
        <w:tc>
          <w:tcPr>
            <w:tcW w:w="915" w:type="dxa"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0</w:t>
            </w:r>
          </w:p>
        </w:tc>
      </w:tr>
      <w:tr w:rsidR="005D7EFA" w:rsidRPr="0087789B" w:rsidTr="000343F2">
        <w:trPr>
          <w:jc w:val="center"/>
        </w:trPr>
        <w:tc>
          <w:tcPr>
            <w:tcW w:w="765" w:type="dxa"/>
            <w:vMerge w:val="restart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 xml:space="preserve">Gatavība uzsākt projekta  </w:t>
            </w:r>
            <w:r w:rsidR="007E3FF0">
              <w:rPr>
                <w:rFonts w:eastAsia="Calibri"/>
                <w:lang w:eastAsia="en-US"/>
              </w:rPr>
              <w:t>īstenošanu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408" w:type="dxa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 xml:space="preserve">Var pierādīt finanšu līdzekļu esību </w:t>
            </w:r>
            <w:r w:rsidR="007E3FF0">
              <w:rPr>
                <w:rFonts w:eastAsia="Calibri"/>
                <w:lang w:eastAsia="en-US"/>
              </w:rPr>
              <w:t xml:space="preserve">uz </w:t>
            </w:r>
            <w:r w:rsidRPr="0087789B">
              <w:rPr>
                <w:rFonts w:eastAsia="Calibri"/>
                <w:lang w:eastAsia="en-US"/>
              </w:rPr>
              <w:t xml:space="preserve">projekta iesniegšanas </w:t>
            </w:r>
            <w:r w:rsidR="007E3FF0">
              <w:rPr>
                <w:rFonts w:eastAsia="Calibri"/>
                <w:lang w:eastAsia="en-US"/>
              </w:rPr>
              <w:t>dienu</w:t>
            </w:r>
          </w:p>
        </w:tc>
        <w:tc>
          <w:tcPr>
            <w:tcW w:w="915" w:type="dxa"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15</w:t>
            </w:r>
          </w:p>
        </w:tc>
      </w:tr>
      <w:tr w:rsidR="005D7EFA" w:rsidRPr="0087789B" w:rsidTr="000343F2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</w:p>
        </w:tc>
        <w:tc>
          <w:tcPr>
            <w:tcW w:w="4408" w:type="dxa"/>
            <w:shd w:val="clear" w:color="auto" w:fill="auto"/>
          </w:tcPr>
          <w:p w:rsidR="005D7EFA" w:rsidRPr="0087789B" w:rsidRDefault="005D7EFA" w:rsidP="00543CD6">
            <w:pPr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Pārējie</w:t>
            </w:r>
          </w:p>
        </w:tc>
        <w:tc>
          <w:tcPr>
            <w:tcW w:w="915" w:type="dxa"/>
            <w:shd w:val="clear" w:color="auto" w:fill="auto"/>
          </w:tcPr>
          <w:p w:rsidR="005D7EFA" w:rsidRPr="0087789B" w:rsidRDefault="005D7EFA" w:rsidP="007E3FF0">
            <w:pPr>
              <w:jc w:val="center"/>
              <w:rPr>
                <w:rFonts w:eastAsia="Calibri"/>
                <w:lang w:eastAsia="en-US"/>
              </w:rPr>
            </w:pPr>
            <w:r w:rsidRPr="0087789B">
              <w:rPr>
                <w:rFonts w:eastAsia="Calibri"/>
                <w:lang w:eastAsia="en-US"/>
              </w:rPr>
              <w:t>0</w:t>
            </w:r>
          </w:p>
        </w:tc>
      </w:tr>
    </w:tbl>
    <w:p w:rsidR="000623DA" w:rsidRDefault="000623DA" w:rsidP="00543CD6">
      <w:pPr>
        <w:rPr>
          <w:sz w:val="28"/>
          <w:szCs w:val="28"/>
          <w:vertAlign w:val="superscript"/>
        </w:rPr>
      </w:pPr>
    </w:p>
    <w:p w:rsidR="005B2FD5" w:rsidRPr="000343F2" w:rsidRDefault="000343F2" w:rsidP="000343F2">
      <w:r w:rsidRPr="000343F2">
        <w:t xml:space="preserve">Piezīme. </w:t>
      </w:r>
      <w:r w:rsidR="005B2FD5" w:rsidRPr="000343F2">
        <w:rPr>
          <w:vertAlign w:val="superscript"/>
        </w:rPr>
        <w:t>1</w:t>
      </w:r>
      <w:r w:rsidR="005B2FD5" w:rsidRPr="000343F2">
        <w:t xml:space="preserve"> Teritorijas attīstības indeksu nosaka atbilstoši normatīvajiem aktiem par teritorijas attīstības indeksa aprēķināšan</w:t>
      </w:r>
      <w:r w:rsidR="007B2EC1" w:rsidRPr="000343F2">
        <w:t>u</w:t>
      </w:r>
      <w:r>
        <w:t>.</w:t>
      </w:r>
    </w:p>
    <w:p w:rsidR="00D57AC3" w:rsidRDefault="00D57AC3" w:rsidP="00543CD6">
      <w:pPr>
        <w:ind w:firstLine="720"/>
        <w:jc w:val="both"/>
        <w:rPr>
          <w:sz w:val="28"/>
          <w:szCs w:val="28"/>
        </w:rPr>
      </w:pPr>
    </w:p>
    <w:p w:rsidR="001327E4" w:rsidRPr="003C2ED3" w:rsidRDefault="001327E4" w:rsidP="00543CD6">
      <w:pPr>
        <w:tabs>
          <w:tab w:val="left" w:pos="6840"/>
        </w:tabs>
        <w:ind w:firstLine="720"/>
        <w:rPr>
          <w:sz w:val="28"/>
          <w:szCs w:val="28"/>
        </w:rPr>
      </w:pPr>
    </w:p>
    <w:sectPr w:rsidR="001327E4" w:rsidRPr="003C2ED3" w:rsidSect="00B20774">
      <w:headerReference w:type="even" r:id="rId6"/>
      <w:headerReference w:type="default" r:id="rId7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9DB" w:rsidRDefault="00A749DB">
      <w:r>
        <w:separator/>
      </w:r>
    </w:p>
  </w:endnote>
  <w:endnote w:type="continuationSeparator" w:id="0">
    <w:p w:rsidR="00A749DB" w:rsidRDefault="00A7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9DB" w:rsidRDefault="00A749DB">
      <w:r>
        <w:separator/>
      </w:r>
    </w:p>
  </w:footnote>
  <w:footnote w:type="continuationSeparator" w:id="0">
    <w:p w:rsidR="00A749DB" w:rsidRDefault="00A7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558" w:rsidRDefault="000B4558" w:rsidP="001327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558" w:rsidRDefault="000B4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558" w:rsidRDefault="000B4558" w:rsidP="001327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4558" w:rsidRDefault="000B4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2FC"/>
    <w:rsid w:val="0000689B"/>
    <w:rsid w:val="00020C46"/>
    <w:rsid w:val="00022415"/>
    <w:rsid w:val="000343F2"/>
    <w:rsid w:val="00036DD1"/>
    <w:rsid w:val="00040457"/>
    <w:rsid w:val="00042657"/>
    <w:rsid w:val="00043027"/>
    <w:rsid w:val="00053CDD"/>
    <w:rsid w:val="000623DA"/>
    <w:rsid w:val="00062F12"/>
    <w:rsid w:val="00066D2B"/>
    <w:rsid w:val="00074EEB"/>
    <w:rsid w:val="0008224F"/>
    <w:rsid w:val="000A5329"/>
    <w:rsid w:val="000B4558"/>
    <w:rsid w:val="000B6FAB"/>
    <w:rsid w:val="000C4685"/>
    <w:rsid w:val="000C46E1"/>
    <w:rsid w:val="000E39EA"/>
    <w:rsid w:val="000F27F6"/>
    <w:rsid w:val="000F3AC1"/>
    <w:rsid w:val="000F5458"/>
    <w:rsid w:val="00105E3B"/>
    <w:rsid w:val="0010607B"/>
    <w:rsid w:val="00116924"/>
    <w:rsid w:val="0012207B"/>
    <w:rsid w:val="001244E1"/>
    <w:rsid w:val="001327E4"/>
    <w:rsid w:val="001469D4"/>
    <w:rsid w:val="00165A09"/>
    <w:rsid w:val="001711FA"/>
    <w:rsid w:val="001D1032"/>
    <w:rsid w:val="00211F62"/>
    <w:rsid w:val="00230386"/>
    <w:rsid w:val="002355E8"/>
    <w:rsid w:val="00256D1F"/>
    <w:rsid w:val="00283665"/>
    <w:rsid w:val="0028742F"/>
    <w:rsid w:val="002B0941"/>
    <w:rsid w:val="002B6BD0"/>
    <w:rsid w:val="002D51DA"/>
    <w:rsid w:val="002E4F31"/>
    <w:rsid w:val="002E5C26"/>
    <w:rsid w:val="002F14AF"/>
    <w:rsid w:val="00300AD3"/>
    <w:rsid w:val="00303691"/>
    <w:rsid w:val="00322662"/>
    <w:rsid w:val="003235CD"/>
    <w:rsid w:val="003259FE"/>
    <w:rsid w:val="00330BE0"/>
    <w:rsid w:val="003603AA"/>
    <w:rsid w:val="00361B5B"/>
    <w:rsid w:val="0037167B"/>
    <w:rsid w:val="003840E8"/>
    <w:rsid w:val="0038623E"/>
    <w:rsid w:val="003A3796"/>
    <w:rsid w:val="003C5E27"/>
    <w:rsid w:val="003D4979"/>
    <w:rsid w:val="003E2E40"/>
    <w:rsid w:val="003E468B"/>
    <w:rsid w:val="004024BD"/>
    <w:rsid w:val="00406E49"/>
    <w:rsid w:val="00431DDA"/>
    <w:rsid w:val="00433B49"/>
    <w:rsid w:val="00475B1A"/>
    <w:rsid w:val="0049055C"/>
    <w:rsid w:val="004E4CAD"/>
    <w:rsid w:val="004F41CF"/>
    <w:rsid w:val="00504CD7"/>
    <w:rsid w:val="00543CD6"/>
    <w:rsid w:val="005443A3"/>
    <w:rsid w:val="00560BB0"/>
    <w:rsid w:val="005632EB"/>
    <w:rsid w:val="005912FA"/>
    <w:rsid w:val="005969FC"/>
    <w:rsid w:val="005B2FD5"/>
    <w:rsid w:val="005D292E"/>
    <w:rsid w:val="005D5845"/>
    <w:rsid w:val="005D7EFA"/>
    <w:rsid w:val="00607F87"/>
    <w:rsid w:val="0061530B"/>
    <w:rsid w:val="00630C57"/>
    <w:rsid w:val="00632B85"/>
    <w:rsid w:val="00664316"/>
    <w:rsid w:val="00670A8A"/>
    <w:rsid w:val="006768AB"/>
    <w:rsid w:val="0069561E"/>
    <w:rsid w:val="006C3861"/>
    <w:rsid w:val="006E19FD"/>
    <w:rsid w:val="006F32BB"/>
    <w:rsid w:val="00721A7E"/>
    <w:rsid w:val="00722A5A"/>
    <w:rsid w:val="00742C73"/>
    <w:rsid w:val="00755D7A"/>
    <w:rsid w:val="0078631B"/>
    <w:rsid w:val="007916E4"/>
    <w:rsid w:val="007B2EC1"/>
    <w:rsid w:val="007B5B4A"/>
    <w:rsid w:val="007C487E"/>
    <w:rsid w:val="007C6B5B"/>
    <w:rsid w:val="007D4323"/>
    <w:rsid w:val="007D756F"/>
    <w:rsid w:val="007E0174"/>
    <w:rsid w:val="007E3FF0"/>
    <w:rsid w:val="007F2585"/>
    <w:rsid w:val="007F4878"/>
    <w:rsid w:val="00803DB7"/>
    <w:rsid w:val="008055E3"/>
    <w:rsid w:val="008105B7"/>
    <w:rsid w:val="00820D77"/>
    <w:rsid w:val="0082173F"/>
    <w:rsid w:val="00825F68"/>
    <w:rsid w:val="008653BE"/>
    <w:rsid w:val="0087789B"/>
    <w:rsid w:val="00890D37"/>
    <w:rsid w:val="008955C9"/>
    <w:rsid w:val="00897C99"/>
    <w:rsid w:val="008A3712"/>
    <w:rsid w:val="008A7FC3"/>
    <w:rsid w:val="008B52B2"/>
    <w:rsid w:val="00902390"/>
    <w:rsid w:val="00906A68"/>
    <w:rsid w:val="00934080"/>
    <w:rsid w:val="00935399"/>
    <w:rsid w:val="00946022"/>
    <w:rsid w:val="00972051"/>
    <w:rsid w:val="0097320A"/>
    <w:rsid w:val="009826FC"/>
    <w:rsid w:val="00984455"/>
    <w:rsid w:val="009875B6"/>
    <w:rsid w:val="00991E97"/>
    <w:rsid w:val="00992411"/>
    <w:rsid w:val="009962E8"/>
    <w:rsid w:val="009A6ABE"/>
    <w:rsid w:val="009D305C"/>
    <w:rsid w:val="009D45E8"/>
    <w:rsid w:val="009E3452"/>
    <w:rsid w:val="009F1B3C"/>
    <w:rsid w:val="00A0068B"/>
    <w:rsid w:val="00A012F7"/>
    <w:rsid w:val="00A266FD"/>
    <w:rsid w:val="00A2772A"/>
    <w:rsid w:val="00A303A6"/>
    <w:rsid w:val="00A53DA2"/>
    <w:rsid w:val="00A64888"/>
    <w:rsid w:val="00A749DB"/>
    <w:rsid w:val="00A77934"/>
    <w:rsid w:val="00A85B00"/>
    <w:rsid w:val="00A94ADB"/>
    <w:rsid w:val="00A97A5D"/>
    <w:rsid w:val="00AB3F83"/>
    <w:rsid w:val="00AB5925"/>
    <w:rsid w:val="00AE1906"/>
    <w:rsid w:val="00AE3869"/>
    <w:rsid w:val="00B10BAF"/>
    <w:rsid w:val="00B160F0"/>
    <w:rsid w:val="00B167B6"/>
    <w:rsid w:val="00B20774"/>
    <w:rsid w:val="00B22577"/>
    <w:rsid w:val="00B31946"/>
    <w:rsid w:val="00B340CF"/>
    <w:rsid w:val="00B419E1"/>
    <w:rsid w:val="00B537DE"/>
    <w:rsid w:val="00B83AC1"/>
    <w:rsid w:val="00B90011"/>
    <w:rsid w:val="00B9032E"/>
    <w:rsid w:val="00B948F4"/>
    <w:rsid w:val="00BB49EF"/>
    <w:rsid w:val="00BB6439"/>
    <w:rsid w:val="00BC6E6F"/>
    <w:rsid w:val="00BD46CF"/>
    <w:rsid w:val="00BE6CC7"/>
    <w:rsid w:val="00BE7F9C"/>
    <w:rsid w:val="00C043A3"/>
    <w:rsid w:val="00C12188"/>
    <w:rsid w:val="00C35455"/>
    <w:rsid w:val="00C916AE"/>
    <w:rsid w:val="00CA7B01"/>
    <w:rsid w:val="00CF17B5"/>
    <w:rsid w:val="00CF6AFC"/>
    <w:rsid w:val="00CF72C1"/>
    <w:rsid w:val="00D0081F"/>
    <w:rsid w:val="00D459A8"/>
    <w:rsid w:val="00D50584"/>
    <w:rsid w:val="00D5198C"/>
    <w:rsid w:val="00D51EE1"/>
    <w:rsid w:val="00D57AC3"/>
    <w:rsid w:val="00D60911"/>
    <w:rsid w:val="00D623AD"/>
    <w:rsid w:val="00D62C8D"/>
    <w:rsid w:val="00D63475"/>
    <w:rsid w:val="00D70A28"/>
    <w:rsid w:val="00D73FB7"/>
    <w:rsid w:val="00D75F64"/>
    <w:rsid w:val="00D923B8"/>
    <w:rsid w:val="00DD7D4A"/>
    <w:rsid w:val="00DE64A7"/>
    <w:rsid w:val="00DF61C6"/>
    <w:rsid w:val="00DF79B7"/>
    <w:rsid w:val="00E1668E"/>
    <w:rsid w:val="00E21B26"/>
    <w:rsid w:val="00E4322B"/>
    <w:rsid w:val="00E67BB8"/>
    <w:rsid w:val="00E725B7"/>
    <w:rsid w:val="00E82697"/>
    <w:rsid w:val="00E83C03"/>
    <w:rsid w:val="00EA5EC9"/>
    <w:rsid w:val="00EC46B2"/>
    <w:rsid w:val="00ED5FF6"/>
    <w:rsid w:val="00ED7FF2"/>
    <w:rsid w:val="00EF1C11"/>
    <w:rsid w:val="00F4260E"/>
    <w:rsid w:val="00F477B7"/>
    <w:rsid w:val="00F63AF4"/>
    <w:rsid w:val="00F669DE"/>
    <w:rsid w:val="00F77D5C"/>
    <w:rsid w:val="00F845E9"/>
    <w:rsid w:val="00F91DAF"/>
    <w:rsid w:val="00F92133"/>
    <w:rsid w:val="00F942FC"/>
    <w:rsid w:val="00FA6AEF"/>
    <w:rsid w:val="00FB546A"/>
    <w:rsid w:val="00FD132B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252F18-7A5B-4F85-835A-42A3A5AE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2FC"/>
    <w:rPr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5912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isf">
    <w:name w:val="naisf"/>
    <w:basedOn w:val="Normal"/>
    <w:rsid w:val="007E0174"/>
    <w:pPr>
      <w:spacing w:before="75" w:after="75"/>
      <w:ind w:firstLine="375"/>
      <w:jc w:val="both"/>
    </w:pPr>
  </w:style>
  <w:style w:type="paragraph" w:customStyle="1" w:styleId="NoSpacing1">
    <w:name w:val="No Spacing1"/>
    <w:qFormat/>
    <w:rsid w:val="007E0174"/>
    <w:rPr>
      <w:rFonts w:ascii="Calibri" w:eastAsia="Calibri" w:hAnsi="Calibri"/>
      <w:sz w:val="22"/>
      <w:szCs w:val="22"/>
      <w:lang w:val="lv-LV"/>
    </w:rPr>
  </w:style>
  <w:style w:type="paragraph" w:styleId="Header">
    <w:name w:val="header"/>
    <w:basedOn w:val="Normal"/>
    <w:rsid w:val="001327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27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27E4"/>
  </w:style>
  <w:style w:type="paragraph" w:styleId="BalloonText">
    <w:name w:val="Balloon Text"/>
    <w:basedOn w:val="Normal"/>
    <w:semiHidden/>
    <w:rsid w:val="0082173F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3840E8"/>
    <w:pPr>
      <w:spacing w:before="63" w:after="63"/>
      <w:jc w:val="center"/>
    </w:pPr>
  </w:style>
  <w:style w:type="character" w:styleId="CommentReference">
    <w:name w:val="annotation reference"/>
    <w:semiHidden/>
    <w:rsid w:val="00F92133"/>
    <w:rPr>
      <w:sz w:val="16"/>
      <w:szCs w:val="16"/>
    </w:rPr>
  </w:style>
  <w:style w:type="paragraph" w:styleId="CommentText">
    <w:name w:val="annotation text"/>
    <w:basedOn w:val="Normal"/>
    <w:semiHidden/>
    <w:rsid w:val="00F921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2133"/>
    <w:rPr>
      <w:b/>
      <w:bCs/>
    </w:rPr>
  </w:style>
  <w:style w:type="character" w:styleId="Hyperlink">
    <w:name w:val="Hyperlink"/>
    <w:rsid w:val="00F92133"/>
    <w:rPr>
      <w:color w:val="0000FF"/>
      <w:u w:val="single"/>
    </w:rPr>
  </w:style>
  <w:style w:type="paragraph" w:customStyle="1" w:styleId="Parastais">
    <w:name w:val="Parastais"/>
    <w:qFormat/>
    <w:rsid w:val="00972051"/>
    <w:rPr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5D7EF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87789B"/>
    <w:pPr>
      <w:spacing w:before="75" w:after="75"/>
      <w:jc w:val="right"/>
    </w:pPr>
  </w:style>
  <w:style w:type="character" w:customStyle="1" w:styleId="Heading3Char">
    <w:name w:val="Heading 3 Char"/>
    <w:link w:val="Heading3"/>
    <w:rsid w:val="005912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81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0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8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1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79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17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14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4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8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0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087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2010.gada 9.februāra noteikumos Nr.132 „Kārtība, kādā piešķir valsts un Eiropas Savienības atbalstu atklātu projektu iesniegumu konkursu veidā pasākumam „Atbalsts uzņēmumu radīšanai un attī</vt:lpstr>
    </vt:vector>
  </TitlesOfParts>
  <Company>ZM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9.februāra noteikumos Nr.132 „Kārtība, kādā piešķir valsts un Eiropas Savienības atbalstu atklātu projektu iesniegumu konkursu veidā pasākumam „Atbalsts uzņēmumu radīšanai un attīstīb</dc:title>
  <dc:subject>noteikumu projekts</dc:subject>
  <dc:creator>Zane Līde</dc:creator>
  <cp:keywords/>
  <dc:description>tel.: 67878710_x000d_
e-pasts: zane.lide@zm.gov.lv</dc:description>
  <cp:lastModifiedBy>vija.skutane</cp:lastModifiedBy>
  <cp:revision>5</cp:revision>
  <cp:lastPrinted>2011-03-11T08:37:00Z</cp:lastPrinted>
  <dcterms:created xsi:type="dcterms:W3CDTF">2011-03-18T10:27:00Z</dcterms:created>
  <dcterms:modified xsi:type="dcterms:W3CDTF">2012-03-29T08:03:00Z</dcterms:modified>
</cp:coreProperties>
</file>