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188" w:rsidRDefault="00D04188">
      <w:pPr>
        <w:jc w:val="right"/>
        <w:rPr>
          <w:sz w:val="28"/>
        </w:rPr>
      </w:pPr>
      <w:r>
        <w:rPr>
          <w:sz w:val="28"/>
        </w:rPr>
        <w:t>3.</w:t>
      </w:r>
      <w:r>
        <w:rPr>
          <w:sz w:val="28"/>
          <w:vertAlign w:val="superscript"/>
        </w:rPr>
        <w:t>3</w:t>
      </w:r>
      <w:r>
        <w:rPr>
          <w:sz w:val="28"/>
        </w:rPr>
        <w:t> pielikums</w:t>
      </w:r>
    </w:p>
    <w:p w:rsidR="00D04188" w:rsidRDefault="00D04188">
      <w:pPr>
        <w:jc w:val="right"/>
        <w:rPr>
          <w:sz w:val="28"/>
        </w:rPr>
      </w:pPr>
      <w:r>
        <w:rPr>
          <w:sz w:val="28"/>
        </w:rPr>
        <w:t>Ministru kabineta</w:t>
      </w:r>
    </w:p>
    <w:p w:rsidR="00D04188" w:rsidRDefault="00D04188">
      <w:pPr>
        <w:jc w:val="right"/>
        <w:rPr>
          <w:sz w:val="28"/>
        </w:rPr>
      </w:pPr>
      <w:r>
        <w:rPr>
          <w:sz w:val="28"/>
        </w:rPr>
        <w:t>2006. gada 3. janv</w:t>
      </w:r>
      <w:r w:rsidR="00865DF1">
        <w:rPr>
          <w:sz w:val="28"/>
        </w:rPr>
        <w:t>ā</w:t>
      </w:r>
      <w:r>
        <w:rPr>
          <w:sz w:val="28"/>
        </w:rPr>
        <w:t xml:space="preserve">ra </w:t>
      </w:r>
    </w:p>
    <w:p w:rsidR="00D04188" w:rsidRDefault="00D04188">
      <w:pPr>
        <w:jc w:val="right"/>
        <w:rPr>
          <w:sz w:val="28"/>
        </w:rPr>
      </w:pPr>
      <w:r>
        <w:rPr>
          <w:sz w:val="28"/>
        </w:rPr>
        <w:t>noteikumiem Nr. 19</w:t>
      </w:r>
    </w:p>
    <w:p w:rsidR="00D04188" w:rsidRDefault="00D04188">
      <w:pPr>
        <w:jc w:val="right"/>
        <w:rPr>
          <w:sz w:val="28"/>
        </w:rPr>
      </w:pPr>
    </w:p>
    <w:p w:rsidR="00D04188" w:rsidRDefault="00D04188">
      <w:pPr>
        <w:pStyle w:val="Heading1"/>
      </w:pPr>
      <w:r>
        <w:t>Ēku tipu bāzes vērtības komercdarbības un sabiedriskās apbūves grupai</w:t>
      </w:r>
    </w:p>
    <w:tbl>
      <w:tblPr>
        <w:tblW w:w="13740" w:type="dxa"/>
        <w:tblInd w:w="-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840"/>
        <w:gridCol w:w="600"/>
        <w:gridCol w:w="600"/>
        <w:gridCol w:w="600"/>
        <w:gridCol w:w="600"/>
        <w:gridCol w:w="600"/>
        <w:gridCol w:w="600"/>
        <w:gridCol w:w="600"/>
        <w:gridCol w:w="911"/>
        <w:gridCol w:w="509"/>
        <w:gridCol w:w="600"/>
        <w:gridCol w:w="600"/>
        <w:gridCol w:w="600"/>
        <w:gridCol w:w="600"/>
        <w:gridCol w:w="1060"/>
        <w:gridCol w:w="860"/>
      </w:tblGrid>
      <w:tr w:rsidR="00D04188">
        <w:trPr>
          <w:cantSplit/>
          <w:trHeight w:val="22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Administratīvās teritorijas (teritoriālās vienības) nosaukums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Zonas numurs</w:t>
            </w:r>
          </w:p>
        </w:tc>
        <w:tc>
          <w:tcPr>
            <w:tcW w:w="99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188" w:rsidRDefault="00D041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Ēkas tipa kods, nosaukums un mērvienība</w:t>
            </w:r>
          </w:p>
        </w:tc>
      </w:tr>
      <w:tr w:rsidR="00D04188">
        <w:trPr>
          <w:cantSplit/>
          <w:trHeight w:val="27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D04188" w:rsidRDefault="00D041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Viesnīcu ēkas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04188" w:rsidRDefault="00D041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Restorāni, kafejnīcas un citas sabiedriskās ēdināšanas ēkas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04188" w:rsidRDefault="00D041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Atpūtas ēkas bez apkures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04188" w:rsidRDefault="00D041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Biroju ēkas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04188" w:rsidRDefault="00D04188">
            <w:pPr>
              <w:pStyle w:val="Heading2"/>
            </w:pPr>
            <w:r>
              <w:t>Tirdzniecības ēkas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04188" w:rsidRDefault="00D041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Tirdzniecības kioski un segtie stendi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04188" w:rsidRDefault="00D041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Apjumtas vasaras estrādes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04188" w:rsidRDefault="00D041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Teātri, kinoteātri, koncertzāles, cirka ēkas, mūzikas, deju un citu plašizklaides pasākumu ēkas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04188" w:rsidRDefault="00D041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Muzeji, arhīvi un bibliotēkas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04188" w:rsidRDefault="00D041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Izglītības un zinātniskās pētniecības iestāžu ēkas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04188" w:rsidRDefault="00D041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Ārstniecības un veselības aprūpes iestāžu ēkas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04188" w:rsidRDefault="00D041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Sporta ēkas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04188" w:rsidRDefault="00D041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Kulta ēkas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04188" w:rsidRDefault="00D041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Soda izciešanas iestāžu ēkas, aizsardzības spēku, policijas un ugunsdzēsības dienestu ēkas un kazarmas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04188" w:rsidRDefault="00D041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Nojumes ar metāla vai mūra balstiem un mākslīgo apgaismojumu</w:t>
            </w:r>
          </w:p>
        </w:tc>
      </w:tr>
      <w:tr w:rsidR="00D04188">
        <w:trPr>
          <w:cantSplit/>
          <w:trHeight w:val="8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12110301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12110302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12120301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12200301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12300301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12300302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12610601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12610602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12620601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12630601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12640601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12650601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12720601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188" w:rsidRDefault="00D041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12740601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188" w:rsidRDefault="00D041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12010801</w:t>
            </w:r>
          </w:p>
        </w:tc>
      </w:tr>
      <w:tr w:rsidR="00D04188">
        <w:trPr>
          <w:cantSplit/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Bv      Ls/m</w:t>
            </w:r>
            <w:r>
              <w:rPr>
                <w:b/>
                <w:bCs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Bv      Ls/m</w:t>
            </w:r>
            <w:r>
              <w:rPr>
                <w:b/>
                <w:bCs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Bv      Ls/m</w:t>
            </w:r>
            <w:r>
              <w:rPr>
                <w:b/>
                <w:bCs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Bv      Ls/m</w:t>
            </w:r>
            <w:r>
              <w:rPr>
                <w:b/>
                <w:bCs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Bv      Ls/m</w:t>
            </w:r>
            <w:r>
              <w:rPr>
                <w:b/>
                <w:bCs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Bv      Ls/m</w:t>
            </w:r>
            <w:r>
              <w:rPr>
                <w:b/>
                <w:bCs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Bv  Ls/m</w:t>
            </w:r>
            <w:r>
              <w:rPr>
                <w:b/>
                <w:bCs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Bv      Ls/m</w:t>
            </w:r>
            <w:r>
              <w:rPr>
                <w:b/>
                <w:bCs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Bv      Ls/m</w:t>
            </w:r>
            <w:r>
              <w:rPr>
                <w:b/>
                <w:bCs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Bv      Ls/m</w:t>
            </w:r>
            <w:r>
              <w:rPr>
                <w:b/>
                <w:bCs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Bv      Ls/m</w:t>
            </w:r>
            <w:r>
              <w:rPr>
                <w:b/>
                <w:bCs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Bv      Ls/m</w:t>
            </w:r>
            <w:r>
              <w:rPr>
                <w:b/>
                <w:bCs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Bv      Ls/m</w:t>
            </w:r>
            <w:r>
              <w:rPr>
                <w:b/>
                <w:bCs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Bv           Ls/m</w:t>
            </w:r>
            <w:r>
              <w:rPr>
                <w:b/>
                <w:bCs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Bv Ls/m</w:t>
            </w:r>
            <w:r>
              <w:rPr>
                <w:b/>
                <w:bCs/>
                <w:color w:val="000000"/>
                <w:sz w:val="20"/>
                <w:vertAlign w:val="superscript"/>
              </w:rPr>
              <w:t>2</w:t>
            </w:r>
          </w:p>
        </w:tc>
      </w:tr>
    </w:tbl>
    <w:p w:rsidR="00D04188" w:rsidRDefault="00D04188">
      <w:pPr>
        <w:jc w:val="center"/>
        <w:rPr>
          <w:b/>
          <w:bCs/>
          <w:color w:val="000000"/>
          <w:sz w:val="20"/>
        </w:rPr>
        <w:sectPr w:rsidR="00D04188">
          <w:headerReference w:type="even" r:id="rId6"/>
          <w:headerReference w:type="default" r:id="rId7"/>
          <w:pgSz w:w="16840" w:h="11907" w:orient="landscape" w:code="9"/>
          <w:pgMar w:top="1418" w:right="1134" w:bottom="1134" w:left="1701" w:header="720" w:footer="720" w:gutter="0"/>
          <w:cols w:space="708"/>
          <w:noEndnote/>
          <w:titlePg/>
          <w:docGrid w:linePitch="254"/>
        </w:sectPr>
      </w:pPr>
    </w:p>
    <w:tbl>
      <w:tblPr>
        <w:tblW w:w="13740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840"/>
        <w:gridCol w:w="600"/>
        <w:gridCol w:w="600"/>
        <w:gridCol w:w="600"/>
        <w:gridCol w:w="600"/>
        <w:gridCol w:w="600"/>
        <w:gridCol w:w="600"/>
        <w:gridCol w:w="600"/>
        <w:gridCol w:w="911"/>
        <w:gridCol w:w="509"/>
        <w:gridCol w:w="600"/>
        <w:gridCol w:w="600"/>
        <w:gridCol w:w="600"/>
        <w:gridCol w:w="600"/>
        <w:gridCol w:w="1060"/>
        <w:gridCol w:w="860"/>
      </w:tblGrid>
      <w:tr w:rsidR="00D04188">
        <w:trPr>
          <w:trHeight w:val="255"/>
          <w:tblHeader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Daugavpils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Daugavpils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Daugavpils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Daugavpils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Daugavpils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Daugavpils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Daugavpils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Daugavpils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Daugavpils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Daugavpils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Daugavpils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Daugavpils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Daugavpils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Daugavpils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Daugavpils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Daugavpils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Daugavpils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Daugavpils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Daugavpils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Daugavpils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Daugavpils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Daugavpils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Jelgava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Jelgava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Jelgava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Jelgava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Jelgava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Jelgava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Jelgava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Jelgava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Jelgava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Jelgava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Jelgava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Jelgava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Jelgava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Jelgava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Jelgava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Jelgava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Jelgava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Jūrmala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Liepāja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Rēzekne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Rēzekne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Rēzekne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Rēzekne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Rēzekne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Rēzekne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Rēzekne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Rēzekne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Rēzekne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Rēzekne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Rēzekne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Ventspils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Ventspils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Ventspils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Ventspils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Ventspils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Ventspils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Ventspils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Ventspils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Ventspils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Ventspils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Ventspils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Ventspils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Ventspils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Ventspils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Ventspils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Ventspils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Ventspils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Ventspils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Ventspils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Ventspils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Ventspils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Ventspils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Ventspils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Ventspils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Ventspils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Ventspils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Ventspils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Ventspils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Ventspils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Aizkraukle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Aizkraukle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Aizkraukle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Aizkraukle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Aizkraukle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Aizkraukle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Aizkraukles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Aizkraukles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Aizkraukles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Jaunjelgava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Jaunjelgava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Jaunjelgava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Jaunjelgava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Jaunjelgava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Jaunjelgava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Jaunjelgava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Jaunjelgava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Jaunjelgavas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Pļaviņas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Pļaviņas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Pļaviņas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Pļaviņas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Pļaviņas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Aiviekstes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Aiviekstes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Bebru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Daudzeses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Iršu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Klintaines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Klintaines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Kokneses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Kokneses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Kurmenes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Mazzalves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Neretas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51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Pilskalnes pagasts (Aizkraukles rajons)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Seces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Sērenes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Sērenes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Skrīveru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Skrīveru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Staburaga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Sunākstes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Vietalvas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Zalves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Alūksne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Alūksne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Alūksne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Alūksne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Alūksne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Alūksne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Alsviķu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Alsviķu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Alsviķu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Alsviķu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Alsviķu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Gaujienas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Gaujienas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Gaujienas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Gaujienas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Ilzenes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Jaunalūksnes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Jaunalūksnes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Jaunalūksnes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Jaunalūksnes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Jaunalūksnes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Jaunalūksnes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Jaunalūksnes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Jaunannas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Jaunannas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Jaunlaicenes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Jaunlaicenes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Kalncempju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Malienas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Mālupes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Mārkalnes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Pededzes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Pededzes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Trapenes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Veclaicenes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Veclaicenes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Virešu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Virešu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Zeltiņu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Zeltiņu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Ziemera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Ziemera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Ziemera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Balvi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Balvi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Balvi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Balvi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Balvi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Balvi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Balvi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Balvi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Viļaka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Viļaka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Viļaka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Baltinavas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Baltinavas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Balvu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Balvu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Bērzkalnes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Bērzpils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Bērzpils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Briežuciema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Krišjāņu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Kubuļu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Kubuļu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Kubuļu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Kupravas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Kupravas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Lazdukalna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Lazdulejas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Medņevas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Rugāju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Rugāju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Susāju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Šķilbēnu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Šķilbēnu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Šķilbēnu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Tilžas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Tilžas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Vectilžas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Vecumu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Vīksnas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Vīksnas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Žīguru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Žīguru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Bauska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Bauska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Bauska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Bauska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Bauska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Bauska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Bauska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Bauska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Bauska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Bārbeles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Brunavas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Ceraukstes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Ceraukstes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Ceraukstes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Ceraukstes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Codes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Codes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Codes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Dāviņu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Gailīšu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Gailīšu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Iecavas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Iecavas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Iecavas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Iecavas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Iecavas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Iecavas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Iecavas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Iecavas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Īslīces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Īslīces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Īslīces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Mežotnes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Mežotnes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Rundāles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Rundāles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Rundāles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Rundāles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Skaistkalnes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Skaistkalnes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Stelpes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Svitenes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Vecsaules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Vecsaules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Vecumnieku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Vecumnieku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Viesturu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Cēsis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Cēsis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Cēsis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Cēsis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Cēsis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Līgatne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Līgatne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Amatas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Amatas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Drabešu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Drabešu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Drabešu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Drabešu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Drabešu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Drustu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Drustu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Dzērbenes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Dzērbenes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Inešu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Jaunpiebalgas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Jaunpiebalgas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Kaives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Līgatnes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Līgatnes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Mārsnēnu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Nītaures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Nītaures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Priekuļu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Priekuļu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Priekuļu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Priekuļu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Priekuļu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Priekuļu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Priekuļu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Raiskuma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Raiskuma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Raiskuma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Raunas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Raunas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Skujenes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Stalbes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Stalbes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Stalbes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Stalbes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Straupes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Straupes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Straupes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Taurenes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Taurenes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Vaives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Vaives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Vecpiebalgas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Vecpiebalgas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Veselavas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Zaubes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Zaubes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Zosēnu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Ilūkste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Ilūkste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Ilūkste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Ilūkste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Ilūkste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Bebrenes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51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Pilskalnes pagasts (Daugavpils rajons)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Šēderes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Šēderes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Subate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Subate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Subate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Subates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Ambeļu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Biķernieku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Demenes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Demenes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Dubnas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Dvietes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Eglaines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Kalkūnes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Kalkūnes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Kalkūnes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Kalupes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Laucesas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Laucesas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Līksnas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Līksnas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Līksnas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Maļinovas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Medumu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Medumu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Medumu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Naujenes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Naujenes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Naujenes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Naujenes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Naujenes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Naujenes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Nīcgales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Salienas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Skrudalienas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Sventes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Sventes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Tabores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Tabores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Vaboles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Vecsalienas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Višķu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Dobele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Dobele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Dobele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Dobele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Dobele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Dobele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Dobele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Dobele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Dobele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Dobele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Dobele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Auces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Auces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Annenieku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Auru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Auru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Auru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Bēnes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Bēnes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Bērzes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Bērzes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Bērzes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Bikstu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Dobeles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Īles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Jaunbērzes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Krimūnu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Lielauces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Naudītes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Penkules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Penkules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Augstkalnes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Bukaišu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Tērvetes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Tērvetes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Ukru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Vītiņu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Zebrenes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Gulbene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Gulbene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Gulbene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Gulbene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Gulbene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Gulbene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Beļavas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Beļavas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Beļavas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Daukstu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Daukstu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Daukstu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Daukstu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Druvienas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Galgauskas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Jaungulbenes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Jaungulbenes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Lejasciema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Lejasciema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Lejasciema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Litenes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Litenes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Lizuma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Lizuma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Lizuma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Līgo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Rankas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Rankas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Rankas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Rankas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Stāmerienas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Stāmerienas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Stāmerienas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Stradu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Stradu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Stradu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Stradu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Stradu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Stradu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Stradu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Tirzas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Kalnciems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Kalnciems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Kalnciems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Kalnciema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Elejas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Elejas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Glūdas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Glūdas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Glūdas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Jaunsvirlaukas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Jaunsvirlaukas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Jaunsvirlaukas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Lielplatones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Līvbērzes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Līvbērzes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Līvbērzes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Ozolnieku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Ozolnieku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Ozolnieku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Platones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Platones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Platones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Sesavas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Sesavas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Sesavas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Sidrabenes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Svētes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Svētes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Valgundes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Valgundes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Valgundes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Valgundes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Vilces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Vircavas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Vircavas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Zaļenieku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Zaļenieku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Jēkabpils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Jēkabpils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Jēkabpils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Jēkabpils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Jēkabpils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Jēkabpils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Jēkabpils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Jēkabpils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Aknīste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Aknīste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Aknīstes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Viesīte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Viesītes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Asares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Atašienes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Ābeļu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Ābeļu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Ābeļu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Ābeļu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Dignājas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Dunavas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Elkšņu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Gārsenes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Kalna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Krustpils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Krustpils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Krustpils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Kūku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Kūku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Leimaņu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Mežāres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Rites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Rubenes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sz w:val="20"/>
              </w:rPr>
            </w:pPr>
            <w:r>
              <w:rPr>
                <w:sz w:val="20"/>
              </w:rPr>
              <w:t>Salas pagasts (Jēkabpils rajons)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sz w:val="20"/>
              </w:rPr>
            </w:pPr>
            <w:r>
              <w:rPr>
                <w:sz w:val="20"/>
              </w:rPr>
              <w:t>Salas pagasts (Jēkabpils rajons)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sz w:val="20"/>
              </w:rPr>
            </w:pPr>
            <w:r>
              <w:rPr>
                <w:sz w:val="20"/>
              </w:rPr>
              <w:t>Salas pagasts (Jēkabpils rajons)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Saukas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Sēlpils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Variešu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Vīpes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Zasas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Krāslava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Krāslava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Krāslava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Krāslava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Krāslava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Krāslavas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Krāslavas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Dagda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Dagda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Dagda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Dagda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Andrupenes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Andzeļu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Asūnes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Aulejas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Bērziņu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Dagdas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Ezernieku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Grāveru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Indras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Izvaltas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Kalniešu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Kaplavas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Kastuļinas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Kombuļu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Konstantinovas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Ķepovas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Piedrujas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Robežnieku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Skaistas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Svariņu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Šķaunes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Šķeltovas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Ūdrīšu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Ūdrīšu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Kuldīga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Kuldīga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Kuldīga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Kuldīga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Kuldīga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Kuldīga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Kuldīga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Kuldīga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Kuldīga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Kuldīga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Skrunda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Skrunda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Skrunda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Skrunda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Skrundas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Skrundas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Alsungas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Alsungas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Ēdoles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Gudenieku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Īvandes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Īvandes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Kabiles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Kurmāles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Kurmāles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Laidu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Nīkrāces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Padures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Padures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Pelču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Pelču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Raņķu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Rendas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Rendas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Rendas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Rudbāržu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Rumbas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Rumbas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Snēpeles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Turlavas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Vārmes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Aizpute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Aizpute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Aizpute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Aizpute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Aizpute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Aizpute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Aizpute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Durbe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Durbes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Tadaiķu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Grobiņa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Grobiņa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Grobiņa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Grobiņa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Grobiņa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Grobiņa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Grobiņa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Pāvilosta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Pāvilosta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Pāvilosta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Pāvilosta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Pāvilosta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Pāvilosta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Pāvilosta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Priekule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Priekule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Priekule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Priekule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Priekule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Priekule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Priekule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Aizputes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Aizputes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Bārtas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Bunkas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Cīravas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Dunalkas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Dunikas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Embūtes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Gaviezes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Gramzdas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Grobiņas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Grobiņas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Grobiņas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Grobiņas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Grobiņas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Grobiņas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Kalētu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Kalvenes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Kazdangas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Kazdangas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Lažas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Lažas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Medzes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Medzes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Nīcas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Nīcas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Nīcas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Nīcas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Nīcas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Nīcas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Otaņķu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Priekules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Rucavas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Rucavas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Rucavas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Rucavas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Sakas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Sakas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Sakas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Sakas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Vaiņodes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Vaiņodes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Vecpils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Vērgales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Vērgales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Virgas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Limbaži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Limbaži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Limbaži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Limbaži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Limbaži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Limbaži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Limbaži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Limbaži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Limbaži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Limbaži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Limbaži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Limbaži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Limbaži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Limbaži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Ainaži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Ainaži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Ainaži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Ainaži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Ainaži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Ainažu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Aloja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Aloja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Aloja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Aloja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Aloja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Aloja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Alojas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Alojas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Salacgrīva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Salacgrīva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Salacgrīva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Salacgrīva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Salacgrīva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Salacgrīva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Salacgrīva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Salacgrīva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Salacgrīva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Salacgrīva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Salacgrīva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Salacgrīva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Salacgrīva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Salacgrīva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Salacgrīva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Salacgrīva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Salacgrīva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Salacgrīva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Salacgrīva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Salacgrīvas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Salacgrīvas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Salacgrīvas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Salacgrīvas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Staicele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Staicele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Staicele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Staicele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Staicele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Staiceles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Braslavas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Braslavas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Braslavas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Brīvzemnieku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Brīvzemnieku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Katvaru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Katvaru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Katvaru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Katvaru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Lēdurgas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Lēdurgas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Liepupes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Liepupes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Liepupes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Liepupes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Limbažu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Limbažu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Limbažu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Limbažu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Pāles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Pāles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Skultes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Skultes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Skultes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Skultes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Skultes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Skultes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Umurgas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Umurgas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Umurgas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Umurgas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Umurgas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Vidrižu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Vidrižu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Vidrižu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Vidrižu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Viļķenes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Viļķenes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Viļķenes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Ludza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Ludza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Ludza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Ludza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Ludza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Ludza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Ludza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Ludza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Kārsava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Kārsava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Kārsava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Kārsava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Zilupe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Zilupe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Zilupe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Zaļesjes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Blontu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Blontu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Briģu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Ciblas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Ciblas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Līdumnieku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Cirmas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Cirmas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Cirmas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Goliševas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Isnaudas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Isnaudas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Isnaudas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Isnaudas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Istras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Lauderu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Malnavas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Malnavas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Mežvidu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Mežvidu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Mērdzenes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Mērdzenes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Nirzas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Ņukšu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Pasienes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Pildas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Pureņu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Pušmucovas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Pušmucovas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Rundēnu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Salnavas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Salnavas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Salnavas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Zvirgzdenes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Zvirgzdenes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Zvirgzdenes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Madona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Madona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Madona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Madona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Cesvaine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Cesvaine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Cesvaine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Cesvaine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Cesvaines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Lubāna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Lubāna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Lubāna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Lubāna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Lubāna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Varakļāni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Varakļāni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Varakļāni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Varakļāni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Aronas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Aronas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Barkavas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Barkavas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Bērzaunes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Dzelzavas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Ērgļu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Ērgļu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Ērgļu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Indrānu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Jumurdas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Kalsnavas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Kalsnavas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Lazdonas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Liezēres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Liezēres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Ļaudonas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Ļaudonas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Mārcienas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Mētrienas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Murmastienes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Ošupes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Praulienas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Praulienas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Sarkaņu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Sausnējas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Varakļānu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Varakļānu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Vestienas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Ogre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Ogre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Ogre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Ogre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Ogre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Ogre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Ogre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Ogre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Ogre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Ogre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Ogresgala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Ogresgala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Ogresgala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Ogresgala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Ogresgala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Ogresgala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Ogresgala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Ogresgala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Ikšķile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Ikšķile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Ikšķile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Ikšķile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Ikšķile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Ikšķiles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Ikšķiles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Ikšķiles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Ikšķiles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Ikšķiles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Ikšķiles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Ikšķiles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Ikšķiles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Ikšķiles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Ikšķiles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Ķegums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Ķegums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Ķegums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Ķegums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Ķegums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Ķeguma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Ķeguma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Rembates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Rembates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Lielvārde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Lielvārde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Lielvārde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Lielvārde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Lielvārde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Lielvārde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Lielvārde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Lielvārde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Lielvārde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Lielvārde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Lielvārde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Lielvārde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Lielvārde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Lielvārde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Lielvārde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Lielvārde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Lielvārde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Lielvārde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Lielvārde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Lielvārde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Lielvārde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Lielvārdes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Lielvārdes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Lielvārdes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Birzgales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Birzgales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Birzgales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Jumpravas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Jumpravas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Jumpravas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Jumpravas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Jumpravas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Krapes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Ķeipenes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Ķeipenes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Lauberes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Lēdmanes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Madlienas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Madlienas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Mazozolu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Meņģeles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Suntažu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Suntažu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Taurupes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Preiļi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Preiļi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Preiļi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Preiļi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Preiļi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Preiļi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Preiļi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Preiļi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Aizkalnes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Preiļu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Preiļu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Līvāni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Līvāni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Līvāni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Līvāni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Līvāni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Līvāni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Līvāni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Rožupes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Rožupes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Turku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Turku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Turku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Aglonas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Aglonas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Galēnu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Galēnu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Jersikas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Jersikas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Jersikas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Pelēču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Riebiņu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Riebiņu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Rudzātu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Rušonas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Saunas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Silajāņu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Sīļukalna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Stabulnieku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Sutru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Rožkalnu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Upmalas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Vārkavas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Viļāni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Viļāni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Viļāni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Viļāni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Viļāni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Viļāni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Audriņu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Audriņu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Audriņu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Bērzgales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Bērzgales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Bērzgales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Čornajas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Čornajas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Čornajas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Dekšāres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Dekšāres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Dekšāres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Dricānu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Dricānu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Feimaņu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Gaigalavas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Gaigalavas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Griškānu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Griškānu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Griškānu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Griškānu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Griškānu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Griškānu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Ilzeskalna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Ilzeskalna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Kantinieku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Kaunatas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Kaunatas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Lendžu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Lūznavas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Lūznavas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Lūznavas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Lūznavas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Maltas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Maltas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Maltas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Maltas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Mākoņkalna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Mākoņkalna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Nagļu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Nagļu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Nagļu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Nautrēnu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Nautrēnu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Ozolaines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Ozolaines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Ozolaines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Ozolaines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Ozolmuižas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Ozolmuižas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Ozolmuižas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Pušas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Rikavas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Rikavas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Sakstagala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Sakstagala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Sakstagala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Sakstagala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Silmalas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Silmalas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Silmalas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Silmalas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Sokolku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Sokolku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Stoļerovas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Stružānu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Stružānu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Vērēmu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Vērēmu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Vērēmu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Viļānu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Viļānu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Viļānu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Baldone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Baldone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Baldone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Baldone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Baldone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Baldone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Baldones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Baldones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Baldones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Baldones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Baldones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Baldones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Baldones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Baldones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Baldones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Baldones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Baloži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Baloži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Baloži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Baloži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Baloži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Baloži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Baloži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Baloži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Olaine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Olaine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Olaine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Salaspils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Salaspils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Salaspils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Salaspils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Salaspils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Salaspils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Salaspils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Salaspils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Salaspils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Salaspils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Salaspils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Salaspils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Salaspils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Salaspils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Salaspils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Salaspils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Salaspils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Saulkrasti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Saulkrasti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Saulkrasti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Saulkrasti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Saulkrasti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Saulkrasti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Saulkrasti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Saulkrastu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Saulkrastu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Saulkrastu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Saulkrastu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Saulkrastu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Saulkrastu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Saulkrastu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Saulkrastu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Saulkrastu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Sigulda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Sigulda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Sigulda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Sigulda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Sigulda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Sigulda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Sigulda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Sigulda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Siguldas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Siguldas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Siguldas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Siguldas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Siguldas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Siguldas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Vangaži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Vangaži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Vangaži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Vangaži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Allažu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Allažu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Allažu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Allažu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Ādažu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Ādažu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Ādažu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Ādažu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Ādažu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Ādažu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Ādažu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Ādažu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Ādažu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Ādažu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Ādažu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Ādažu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Ādažu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Ādažu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Ādažu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Ādažu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Babītes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Babītes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Babītes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Babītes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Babītes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Babītes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Babītes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Babītes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Babītes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Babītes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Babītes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Babītes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Carnikavas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Carnikavas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Carnikavas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Carnikavas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Carnikavas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Carnikavas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Carnikavas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Carnikavas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Daugmales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Daugmales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Daugmales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Daugmales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Daugmales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Daugmales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Daugmales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Daugmales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Daugmales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Daugmales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Garkalnes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Garkalnes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Garkalnes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Garkalnes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Garkalnes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Garkalnes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Garkalnes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Garkalnes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Garkalnes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Garkalnes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Garkalnes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Garkalnes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Garkalnes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Garkalnes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Garkalnes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Garkalnes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Garkalnes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Garkalnes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Garkalnes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Inčukalna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Inčukalna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Inčukalna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Inčukalna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Inčukalna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Inčukalna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Inčukalna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Inčukalna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Inčukalna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Inčukalna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Inčukalna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Inčukalna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Inčukalna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Inčukalna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Krimuldas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Krimuldas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Krimuldas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Krimuldas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Krimuldas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Krimuldas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Ķekavas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Ķekavas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Ķekavas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Ķekavas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Ķekavas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Ķekavas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Ķekavas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Ķekavas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Ķekavas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Ķekavas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Ķekavas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Ķekavas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Mālpils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Mālpils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Mālpils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Mārupes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Mārupes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Mārupes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Mārupes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Mārupes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Mārupes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Mārupes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Mārupes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Mārupes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Mārupes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Mārupes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Mārupes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Mārupes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Mārupes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Mārupes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Mārupes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Mārupes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Mārupes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Olaines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Olaines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Olaines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Olaines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Olaines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Olaines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Olaines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Olaines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Olaines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Olaines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Olaines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Ropažu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Ropažu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Ropažu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Ropažu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Ropažu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Ropažu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Ropažu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Ropažu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Ropažu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Ropažu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Ropažu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Ropažu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Ropažu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Ropažu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Ropažu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Salas pagasts (Rīgas rajons)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Salas pagasts (Rīgas rajons)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Salas pagasts (Rīgas rajons)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Salas pagasts (Rīgas rajons)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Salas pagasts (Rīgas rajons)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Salas pagasts (Rīgas rajons)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Salas pagasts (Rīgas rajons)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Salas pagasts (Rīgas rajons)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Sējas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Sējas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Sējas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Sējas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Sējas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Sējas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Sējas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Sējas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Sējas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Sējas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Sējas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Sējas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Stopiņu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Stopiņu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Stopiņu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Stopiņu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Stopiņu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Stopiņu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Stopiņu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Stopiņu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Stopiņu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Stopiņu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Stopiņu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Stopiņu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Stopiņu novads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Saldus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Saldus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Saldus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Saldus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Saldus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Saldus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Saldus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Saldus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Saldus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Saldus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Brocēni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Brocēni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Brocēni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Brocēnu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Blīdenes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Remtes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Ezeres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Gaiķu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Jaunauces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Jaunlutriņu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Kursīšu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Lutriņu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Nīgrandes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Novadnieku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Novadnieku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Pampāļu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Rubas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Saldus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Šķēdes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Vadakstes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Zaņas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Zirņu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Zirņu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Zvārdes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Talsi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Talsi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Talsi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Talsi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Talsi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Talsi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Talsi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Talsi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Talsi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Talsi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Sabile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Sabile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Sabile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Sabile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Sabile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Stende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Stende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Stende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Stende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Stende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Valdemārpils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Valdemārpils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Valdemārpils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Valdemārpils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Valdemārpils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Valdemārpils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Balgales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Balgales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Dundagas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Dundagas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Dundagas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Dundagas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Ģibuļu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Ģibuļu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Ģibuļu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Īves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Kolkas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Kolkas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Ķūļciema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Laidzes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Laidzes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Laidzes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Laidzes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Laucienes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Lībagu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Lībagu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Lībagu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Lubes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Mērsraga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Mērsraga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Mērsraga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Rojas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Rojas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Rojas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Rojas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Rojas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Rojas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Strazdes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Strazdes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Strazdes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Valdgales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Vandzenes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Virbu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Virbu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Tukums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Tukums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Tukums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Tukums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Tukums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Tukums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Tukums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Tukums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Tukums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Tukums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Tukums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Tukums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Tukums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Tukums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Kandava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Kandava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Kandava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Kandava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Cēres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Kandavas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Kandavas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Kandavas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Kandavas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Matkules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Matkules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Zemītes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Zemītes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Degoles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Džūkstes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Džūkstes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Engures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Engures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Engures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Engures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Engures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Engures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Engures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Engures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Engures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Engures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Engures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Engures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Engures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Engures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Engures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Engures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Engures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Engures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Irlavas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Irlavas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Jaunpils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Jaunpils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Jaunsātu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Lapmežciema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Lapmežciema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Lapmežciema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Lapmežciema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Lapmežciema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Lapmežciema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Lapmežciema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Lapmežciema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Lestenes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Pūres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Pūres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Sēmes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Sēmes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Sēmes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Sēmes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Slampes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Slampes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Slampes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Slampes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Smārdes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Smārdes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Smārdes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Tumes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Tumes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Tumes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Tumes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Vānes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Viesatu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Zantes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Zantes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Zentenes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Sedas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Smiltene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Smiltene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Smiltene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Smiltene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Smiltene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Strenči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Strenči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Strenči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Strenči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Strenči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Bilskas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Bilskas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Bilskas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Blomes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Blomes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Brantu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Brantu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Ērģemes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Ērģemes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Ēveles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Ēveles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Grundzāles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Grundzāles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Jērcēnu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Jērcēnu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Kārķu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Kārķu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Launkalnes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Launkalnes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Launkalnes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Launkalnes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Launkalnes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Palsmanes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Palsmanes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Plāņu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Plāņu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Plāņu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Smiltenes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Smiltenes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Trikātas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Trikātas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Valkas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Valkas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Valkas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Variņu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Variņu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Vijciema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Vijciema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Zvārtavas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Zvārtavas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Valmiera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Valmiera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Valmiera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Valmiera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Valmiera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Valmiera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Valmiera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Valmiera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Valmiera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Valmiera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Valmiera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Valmiera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Valmiera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Valmiera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Valmiera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Mazsalaca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Mazsalaca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Mazsalacas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Mazsalacas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Rūjiena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Rūjiena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Rūjiena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Rūjiena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Rūjiena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Bērzaines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Brenguļu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Brenguļu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Burtnieku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Burtnieku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Burtnieku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Dikļu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Dikļu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Ipiķu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Jeru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Jeru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Kauguru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Kauguru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Kauguru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Kocēnu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Kocēnu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Kocēnu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Ķoņu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Ķoņu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Lodes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Matīšu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Matīšu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Naukšēnu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Naukšēnu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Ramatas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Rencēnu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Rencēnu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Rencēnu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Rencēnu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Rencēnu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Rencēnu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Sēļu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Skaņkalnes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Skaņkalnes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Vaidavas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Vaidavas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Vaidavas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Vaidavas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Valmieras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Valmieras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Valmieras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Vecates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Vilpulkas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Zilākalna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Zilākalna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Piltene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Piltene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Piltene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Piltene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Piltenes lauku teritorija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Ances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Ances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Jūrkalnes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Popes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Puzes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Puzes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Puzes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Tārgales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Tārgales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Tārgales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Ugāles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Ugāles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Ugāles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Usmas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Usmas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Užavas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Užavas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Vārves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Vārves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Ziru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Zlēku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  <w:tr w:rsidR="00D04188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Zlēku pagasts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88" w:rsidRDefault="00D041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88" w:rsidRDefault="00D0418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</w:t>
            </w:r>
          </w:p>
        </w:tc>
      </w:tr>
    </w:tbl>
    <w:p w:rsidR="00D04188" w:rsidRPr="00CD3034" w:rsidRDefault="00D04188" w:rsidP="00CD3034">
      <w:pPr>
        <w:ind w:firstLine="748"/>
        <w:jc w:val="both"/>
        <w:rPr>
          <w:sz w:val="28"/>
          <w:szCs w:val="28"/>
        </w:rPr>
      </w:pPr>
    </w:p>
    <w:p w:rsidR="00CD3034" w:rsidRPr="00CD3034" w:rsidRDefault="00CD3034" w:rsidP="00CD3034">
      <w:pPr>
        <w:ind w:firstLine="748"/>
        <w:jc w:val="both"/>
        <w:rPr>
          <w:sz w:val="28"/>
          <w:szCs w:val="28"/>
        </w:rPr>
      </w:pPr>
    </w:p>
    <w:p w:rsidR="00CD3034" w:rsidRPr="00CD3034" w:rsidRDefault="00CD3034" w:rsidP="00CD3034">
      <w:pPr>
        <w:ind w:firstLine="748"/>
        <w:jc w:val="both"/>
        <w:rPr>
          <w:sz w:val="28"/>
          <w:szCs w:val="28"/>
        </w:rPr>
      </w:pPr>
    </w:p>
    <w:p w:rsidR="00D04188" w:rsidRPr="00CD3034" w:rsidRDefault="00D04188" w:rsidP="00CD3034">
      <w:pPr>
        <w:tabs>
          <w:tab w:val="left" w:pos="6732"/>
        </w:tabs>
        <w:ind w:firstLine="748"/>
        <w:jc w:val="both"/>
        <w:rPr>
          <w:sz w:val="28"/>
          <w:szCs w:val="28"/>
        </w:rPr>
      </w:pPr>
      <w:r w:rsidRPr="00CD3034">
        <w:rPr>
          <w:sz w:val="28"/>
          <w:szCs w:val="28"/>
        </w:rPr>
        <w:t>Tieslietu ministrs</w:t>
      </w:r>
      <w:r w:rsidRPr="00CD3034">
        <w:rPr>
          <w:sz w:val="28"/>
          <w:szCs w:val="28"/>
        </w:rPr>
        <w:tab/>
        <w:t>G.Bērziņš</w:t>
      </w:r>
    </w:p>
    <w:sectPr w:rsidR="00D04188" w:rsidRPr="00CD3034" w:rsidSect="00CE1FAE">
      <w:type w:val="continuous"/>
      <w:pgSz w:w="16840" w:h="11907" w:orient="landscape" w:code="9"/>
      <w:pgMar w:top="1418" w:right="1134" w:bottom="1134" w:left="1701" w:header="720" w:footer="72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DE6" w:rsidRDefault="004C7DE6">
      <w:r>
        <w:separator/>
      </w:r>
    </w:p>
  </w:endnote>
  <w:endnote w:type="continuationSeparator" w:id="0">
    <w:p w:rsidR="004C7DE6" w:rsidRDefault="004C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DE6" w:rsidRDefault="004C7DE6">
      <w:r>
        <w:separator/>
      </w:r>
    </w:p>
  </w:footnote>
  <w:footnote w:type="continuationSeparator" w:id="0">
    <w:p w:rsidR="004C7DE6" w:rsidRDefault="004C7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45C" w:rsidRDefault="00C654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545C" w:rsidRDefault="00C65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45C" w:rsidRDefault="00C654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5DF1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45C" w:rsidRDefault="00C654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0E89"/>
    <w:rsid w:val="0009028C"/>
    <w:rsid w:val="002362B7"/>
    <w:rsid w:val="00394FA8"/>
    <w:rsid w:val="00401CF2"/>
    <w:rsid w:val="00417A17"/>
    <w:rsid w:val="00430850"/>
    <w:rsid w:val="004C7DE6"/>
    <w:rsid w:val="00790423"/>
    <w:rsid w:val="00865DF1"/>
    <w:rsid w:val="00916D75"/>
    <w:rsid w:val="00931EB5"/>
    <w:rsid w:val="009337EB"/>
    <w:rsid w:val="00980E89"/>
    <w:rsid w:val="00A15BCE"/>
    <w:rsid w:val="00A82C11"/>
    <w:rsid w:val="00B426B2"/>
    <w:rsid w:val="00C6545C"/>
    <w:rsid w:val="00CD3034"/>
    <w:rsid w:val="00CE1FAE"/>
    <w:rsid w:val="00D04188"/>
    <w:rsid w:val="00DC2A08"/>
    <w:rsid w:val="00DF3998"/>
    <w:rsid w:val="00EC2303"/>
    <w:rsid w:val="00F5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904D3D9-B885-4BF1-BB7E-B535724C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Cs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en-GB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  <w:lang w:val="en-GB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Cs w:val="24"/>
      <w:lang w:val="en-GB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4"/>
      <w:lang w:val="en-GB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28243</Words>
  <Characters>160991</Characters>
  <Application>Microsoft Office Word</Application>
  <DocSecurity>4</DocSecurity>
  <Lines>1341</Lines>
  <Paragraphs>377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2006.gada 3.janvāra noteikumos Nr.19 "Noteikumi par kadastrālo vērtību bāzi""</vt:lpstr>
    </vt:vector>
  </TitlesOfParts>
  <Manager>Mārtiņš Lazdovskis</Manager>
  <Company>Tieslietu ministrija (Valsts zemes dienests)</Company>
  <LinksUpToDate>false</LinksUpToDate>
  <CharactersWithSpaces>188857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2006.gada 3.janvāra noteikumos Nr.19 "Noteikumi par kadastrālo vērtību bāzi""</dc:title>
  <dc:subject>Noteikumu projekta 4.pielikums</dc:subject>
  <dc:creator>Vita Šaršune</dc:creator>
  <cp:keywords/>
  <dc:description>vita.sarsune@vzd.gov.lv, 67038654</dc:description>
  <cp:lastModifiedBy>Laura</cp:lastModifiedBy>
  <cp:revision>3</cp:revision>
  <cp:lastPrinted>2008-06-06T12:31:00Z</cp:lastPrinted>
  <dcterms:created xsi:type="dcterms:W3CDTF">2008-06-09T14:07:00Z</dcterms:created>
  <dcterms:modified xsi:type="dcterms:W3CDTF">2008-10-23T07:46:00Z</dcterms:modified>
</cp:coreProperties>
</file>