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C" w:rsidRPr="0033734B" w:rsidRDefault="00BC6E4C" w:rsidP="00BC6E4C">
      <w:pPr>
        <w:tabs>
          <w:tab w:val="right" w:pos="9992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3734B">
        <w:rPr>
          <w:rFonts w:ascii="Cambria" w:hAnsi="Cambria"/>
          <w:sz w:val="19"/>
        </w:rPr>
        <w:t>3. pielikums</w:t>
      </w:r>
      <w:r>
        <w:rPr>
          <w:rFonts w:ascii="Cambria" w:hAnsi="Cambria"/>
          <w:sz w:val="19"/>
        </w:rPr>
        <w:br/>
      </w:r>
      <w:r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33734B">
        <w:rPr>
          <w:rFonts w:ascii="Cambria" w:hAnsi="Cambria"/>
          <w:sz w:val="19"/>
          <w:szCs w:val="28"/>
        </w:rPr>
        <w:t>2019. gada 21. maija</w:t>
      </w:r>
      <w:r>
        <w:rPr>
          <w:rFonts w:ascii="Cambria" w:hAnsi="Cambria"/>
          <w:sz w:val="19"/>
          <w:szCs w:val="28"/>
        </w:rPr>
        <w:br/>
      </w:r>
      <w:r w:rsidRPr="0033734B">
        <w:rPr>
          <w:rFonts w:ascii="Cambria" w:hAnsi="Cambria"/>
          <w:sz w:val="19"/>
          <w:szCs w:val="28"/>
        </w:rPr>
        <w:t>noteikumiem Nr. 210</w:t>
      </w:r>
    </w:p>
    <w:p w:rsidR="00BC6E4C" w:rsidRPr="007E75AF" w:rsidRDefault="00BC6E4C" w:rsidP="00BC6E4C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7E75AF">
        <w:rPr>
          <w:rFonts w:ascii="Cambria" w:hAnsi="Cambria"/>
          <w:b/>
          <w:szCs w:val="28"/>
        </w:rPr>
        <w:t xml:space="preserve">Apliecība par ieroča un munīcijas pieņemšanu glabāšanā uz laiku </w:t>
      </w:r>
      <w:r w:rsidRPr="007E75AF">
        <w:rPr>
          <w:rFonts w:ascii="Cambria" w:hAnsi="Cambria"/>
          <w:b/>
          <w:szCs w:val="28"/>
        </w:rPr>
        <w:br/>
        <w:t>(paraugs)</w:t>
      </w:r>
    </w:p>
    <w:p w:rsidR="00BC6E4C" w:rsidRPr="0033734B" w:rsidRDefault="00BC6E4C" w:rsidP="00BC6E4C">
      <w:pPr>
        <w:spacing w:after="0" w:line="260" w:lineRule="exact"/>
        <w:rPr>
          <w:rFonts w:ascii="Cambria" w:hAnsi="Cambria"/>
          <w:sz w:val="19"/>
        </w:rPr>
      </w:pPr>
    </w:p>
    <w:p w:rsidR="00BC6E4C" w:rsidRDefault="00BC6E4C" w:rsidP="00BC6E4C">
      <w:pPr>
        <w:pStyle w:val="Header"/>
        <w:spacing w:line="260" w:lineRule="exact"/>
        <w:rPr>
          <w:rFonts w:ascii="Cambria" w:hAnsi="Cambria"/>
          <w:sz w:val="19"/>
        </w:rPr>
      </w:pPr>
      <w:bookmarkStart w:id="0" w:name="_Hlk9586741"/>
      <w:r w:rsidRPr="0033734B">
        <w:rPr>
          <w:rFonts w:ascii="Cambria" w:hAnsi="Cambria"/>
          <w:sz w:val="19"/>
        </w:rPr>
        <w:t>(priekšpuse)</w:t>
      </w:r>
    </w:p>
    <w:p w:rsidR="00BC6E4C" w:rsidRPr="0033734B" w:rsidRDefault="00BC6E4C" w:rsidP="00BC6E4C">
      <w:pPr>
        <w:pStyle w:val="Header"/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6720"/>
        <w:gridCol w:w="773"/>
      </w:tblGrid>
      <w:tr w:rsidR="00BC6E4C" w:rsidRPr="0034092B" w:rsidTr="00762E36">
        <w:trPr>
          <w:trHeight w:val="2102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BC6E4C" w:rsidRPr="0034092B" w:rsidRDefault="00BC6E4C" w:rsidP="00762E36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645" w:type="pct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91"/>
            </w:tblGrid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70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tabs>
                      <w:tab w:val="left" w:pos="5812"/>
                    </w:tabs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70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tabs>
                      <w:tab w:val="left" w:pos="5812"/>
                    </w:tabs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  <w:u w:val="single"/>
                    </w:rPr>
                  </w:pPr>
                  <w:r w:rsidRPr="0034092B">
                    <w:rPr>
                      <w:rFonts w:ascii="Cambria" w:hAnsi="Cambria" w:cs="Times New Roman"/>
                      <w:bCs/>
                      <w:sz w:val="17"/>
                      <w:szCs w:val="17"/>
                    </w:rPr>
                    <w:t>(juridiskās personas nosaukums, vienotais reģistrācijas numurs,</w:t>
                  </w:r>
                </w:p>
              </w:tc>
            </w:tr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70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tabs>
                      <w:tab w:val="left" w:pos="5812"/>
                    </w:tabs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70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tabs>
                      <w:tab w:val="left" w:pos="5812"/>
                    </w:tabs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  <w:u w:val="single"/>
                    </w:rPr>
                  </w:pPr>
                  <w:r w:rsidRPr="0034092B">
                    <w:rPr>
                      <w:rFonts w:ascii="Cambria" w:hAnsi="Cambria" w:cs="Times New Roman"/>
                      <w:bCs/>
                      <w:sz w:val="17"/>
                      <w:szCs w:val="17"/>
                    </w:rPr>
                    <w:t>juridiskā adrese, tālruņa numurs)</w:t>
                  </w:r>
                </w:p>
              </w:tc>
            </w:tr>
          </w:tbl>
          <w:p w:rsidR="00BC6E4C" w:rsidRPr="0034092B" w:rsidRDefault="00BC6E4C" w:rsidP="00762E36">
            <w:pPr>
              <w:spacing w:before="120" w:after="0" w:line="200" w:lineRule="atLeast"/>
              <w:jc w:val="center"/>
              <w:rPr>
                <w:rFonts w:ascii="Cambria" w:hAnsi="Cambria" w:cs="Times New Roman"/>
                <w:b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b/>
                <w:sz w:val="17"/>
                <w:szCs w:val="17"/>
              </w:rPr>
              <w:t>Apliecība Nr. ____</w:t>
            </w:r>
          </w:p>
          <w:p w:rsidR="00BC6E4C" w:rsidRPr="0034092B" w:rsidRDefault="00BC6E4C" w:rsidP="00762E36">
            <w:pPr>
              <w:spacing w:after="0" w:line="200" w:lineRule="atLeast"/>
              <w:jc w:val="center"/>
              <w:rPr>
                <w:rFonts w:ascii="Cambria" w:hAnsi="Cambria" w:cs="Times New Roman"/>
                <w:b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b/>
                <w:sz w:val="17"/>
                <w:szCs w:val="17"/>
              </w:rPr>
              <w:t>par ieroča un munīcijas pieņemšanu glabāšanā uz laiku</w:t>
            </w:r>
          </w:p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648" w:type="pct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5253"/>
            </w:tblGrid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975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Izsniegta</w:t>
                  </w:r>
                </w:p>
              </w:tc>
              <w:tc>
                <w:tcPr>
                  <w:tcW w:w="60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</w:tr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975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(ieroča īpašnieka vārds, uzvārds)</w:t>
                  </w:r>
                </w:p>
              </w:tc>
            </w:tr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9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0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</w:tr>
            <w:tr w:rsidR="00BC6E4C" w:rsidRPr="0034092B" w:rsidTr="00762E36">
              <w:trPr>
                <w:trHeight w:val="227"/>
                <w:jc w:val="center"/>
              </w:trPr>
              <w:tc>
                <w:tcPr>
                  <w:tcW w:w="705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(ieroča īpašnieka ieroča glabāšanas/nēsāšanas atļaujas izsniegšanas datums un numurs)</w:t>
                  </w:r>
                </w:p>
              </w:tc>
            </w:tr>
          </w:tbl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742" w:type="pct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4206"/>
            </w:tblGrid>
            <w:tr w:rsidR="00BC6E4C" w:rsidRPr="0034092B" w:rsidTr="00762E36">
              <w:trPr>
                <w:jc w:val="center"/>
              </w:trPr>
              <w:tc>
                <w:tcPr>
                  <w:tcW w:w="2322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Ieroču glabātavas adrese</w:t>
                  </w:r>
                </w:p>
              </w:tc>
              <w:tc>
                <w:tcPr>
                  <w:tcW w:w="4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</w:tr>
          </w:tbl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753" w:type="pct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4847"/>
            </w:tblGrid>
            <w:tr w:rsidR="00BC6E4C" w:rsidRPr="0034092B" w:rsidTr="00762E36">
              <w:trPr>
                <w:jc w:val="center"/>
              </w:trPr>
              <w:tc>
                <w:tcPr>
                  <w:tcW w:w="1627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Atbildīgā persona</w:t>
                  </w:r>
                </w:p>
              </w:tc>
              <w:tc>
                <w:tcPr>
                  <w:tcW w:w="55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</w:tr>
            <w:tr w:rsidR="00BC6E4C" w:rsidRPr="0034092B" w:rsidTr="00762E36">
              <w:trPr>
                <w:jc w:val="center"/>
              </w:trPr>
              <w:tc>
                <w:tcPr>
                  <w:tcW w:w="1627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both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(vārds, uzvārds, tālruņa numurs, e-pasta adrese)</w:t>
                  </w:r>
                </w:p>
              </w:tc>
            </w:tr>
          </w:tbl>
          <w:p w:rsidR="00BC6E4C" w:rsidRPr="0034092B" w:rsidRDefault="00BC6E4C" w:rsidP="00762E36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  <w:szCs w:val="16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BC6E4C" w:rsidRPr="0034092B" w:rsidRDefault="00BC6E4C" w:rsidP="00762E36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  <w:szCs w:val="16"/>
              </w:rPr>
            </w:pPr>
          </w:p>
        </w:tc>
      </w:tr>
    </w:tbl>
    <w:p w:rsidR="00BC6E4C" w:rsidRPr="0033734B" w:rsidRDefault="00BC6E4C" w:rsidP="00BC6E4C">
      <w:pPr>
        <w:spacing w:after="0" w:line="260" w:lineRule="exact"/>
        <w:jc w:val="both"/>
        <w:rPr>
          <w:rFonts w:ascii="Cambria" w:hAnsi="Cambria"/>
          <w:sz w:val="19"/>
          <w:szCs w:val="16"/>
        </w:rPr>
      </w:pPr>
    </w:p>
    <w:p w:rsidR="00BC6E4C" w:rsidRPr="007E75AF" w:rsidRDefault="00BC6E4C" w:rsidP="00BC6E4C">
      <w:pPr>
        <w:pStyle w:val="Header"/>
        <w:spacing w:line="260" w:lineRule="exact"/>
        <w:rPr>
          <w:rFonts w:ascii="Cambria" w:hAnsi="Cambria"/>
          <w:sz w:val="19"/>
          <w:szCs w:val="19"/>
        </w:rPr>
      </w:pPr>
      <w:r w:rsidRPr="007E75AF">
        <w:rPr>
          <w:rFonts w:ascii="Cambria" w:hAnsi="Cambria"/>
          <w:sz w:val="19"/>
          <w:szCs w:val="19"/>
        </w:rPr>
        <w:t>(otra puse)</w:t>
      </w:r>
    </w:p>
    <w:p w:rsidR="00BC6E4C" w:rsidRPr="007E75AF" w:rsidRDefault="00BC6E4C" w:rsidP="00BC6E4C">
      <w:pPr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6776"/>
        <w:gridCol w:w="746"/>
      </w:tblGrid>
      <w:tr w:rsidR="00BC6E4C" w:rsidRPr="0034092B" w:rsidTr="00762E36">
        <w:trPr>
          <w:trHeight w:val="531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BC6E4C" w:rsidRPr="0034092B" w:rsidRDefault="00BC6E4C" w:rsidP="00762E36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sz w:val="19"/>
                <w:szCs w:val="16"/>
              </w:rPr>
              <w:t xml:space="preserve"> </w:t>
            </w:r>
          </w:p>
          <w:p w:rsidR="00BC6E4C" w:rsidRPr="0034092B" w:rsidRDefault="00BC6E4C" w:rsidP="00762E36">
            <w:pPr>
              <w:spacing w:after="0" w:line="20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sz w:val="17"/>
                <w:szCs w:val="17"/>
              </w:rPr>
              <w:t>Glabāšanā pieņemtais ierocis</w:t>
            </w:r>
          </w:p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83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55"/>
              <w:gridCol w:w="1369"/>
              <w:gridCol w:w="2165"/>
            </w:tblGrid>
            <w:tr w:rsidR="00BC6E4C" w:rsidRPr="00377BF2" w:rsidTr="00762E36">
              <w:trPr>
                <w:jc w:val="center"/>
              </w:trPr>
              <w:tc>
                <w:tcPr>
                  <w:tcW w:w="3244" w:type="dxa"/>
                  <w:vAlign w:val="center"/>
                </w:tcPr>
                <w:p w:rsidR="00BC6E4C" w:rsidRPr="00377BF2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/>
                      <w:bCs/>
                      <w:sz w:val="17"/>
                      <w:szCs w:val="17"/>
                    </w:rPr>
                  </w:pPr>
                  <w:r w:rsidRPr="00377BF2">
                    <w:rPr>
                      <w:rFonts w:ascii="Cambria" w:hAnsi="Cambria"/>
                      <w:bCs/>
                      <w:sz w:val="17"/>
                      <w:szCs w:val="17"/>
                    </w:rPr>
                    <w:t>Ieroča kategorija/izgatavotāja nosaukums (izgatavotāja zīmols)/modelis</w:t>
                  </w:r>
                </w:p>
              </w:tc>
              <w:tc>
                <w:tcPr>
                  <w:tcW w:w="1559" w:type="dxa"/>
                  <w:vAlign w:val="center"/>
                </w:tcPr>
                <w:p w:rsidR="00BC6E4C" w:rsidRPr="00377BF2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/>
                      <w:bCs/>
                      <w:sz w:val="17"/>
                      <w:szCs w:val="17"/>
                    </w:rPr>
                  </w:pPr>
                  <w:r w:rsidRPr="00377BF2">
                    <w:rPr>
                      <w:rFonts w:ascii="Cambria" w:hAnsi="Cambria"/>
                      <w:bCs/>
                      <w:sz w:val="17"/>
                      <w:szCs w:val="17"/>
                    </w:rPr>
                    <w:t>Kalibrs</w:t>
                  </w:r>
                </w:p>
              </w:tc>
              <w:tc>
                <w:tcPr>
                  <w:tcW w:w="2535" w:type="dxa"/>
                  <w:vAlign w:val="center"/>
                </w:tcPr>
                <w:p w:rsidR="00BC6E4C" w:rsidRPr="00377BF2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/>
                      <w:bCs/>
                      <w:sz w:val="17"/>
                      <w:szCs w:val="17"/>
                    </w:rPr>
                  </w:pPr>
                  <w:r w:rsidRPr="00377BF2">
                    <w:rPr>
                      <w:rFonts w:ascii="Cambria" w:hAnsi="Cambria"/>
                      <w:bCs/>
                      <w:sz w:val="17"/>
                      <w:szCs w:val="17"/>
                    </w:rPr>
                    <w:t>Sērija, numurs</w:t>
                  </w:r>
                </w:p>
              </w:tc>
            </w:tr>
            <w:tr w:rsidR="00BC6E4C" w:rsidRPr="00377BF2" w:rsidTr="00762E36">
              <w:trPr>
                <w:trHeight w:val="295"/>
                <w:jc w:val="center"/>
              </w:trPr>
              <w:tc>
                <w:tcPr>
                  <w:tcW w:w="3244" w:type="dxa"/>
                </w:tcPr>
                <w:p w:rsidR="00BC6E4C" w:rsidRPr="00377BF2" w:rsidRDefault="00BC6E4C" w:rsidP="00762E36">
                  <w:pPr>
                    <w:spacing w:after="0" w:line="200" w:lineRule="atLeast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1559" w:type="dxa"/>
                </w:tcPr>
                <w:p w:rsidR="00BC6E4C" w:rsidRPr="00377BF2" w:rsidRDefault="00BC6E4C" w:rsidP="00762E36">
                  <w:pPr>
                    <w:spacing w:after="0" w:line="200" w:lineRule="atLeast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2535" w:type="dxa"/>
                </w:tcPr>
                <w:p w:rsidR="00BC6E4C" w:rsidRPr="00377BF2" w:rsidRDefault="00BC6E4C" w:rsidP="00762E36">
                  <w:pPr>
                    <w:spacing w:after="0" w:line="200" w:lineRule="atLeast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</w:tr>
          </w:tbl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p w:rsidR="00BC6E4C" w:rsidRPr="0034092B" w:rsidRDefault="00BC6E4C" w:rsidP="00762E36">
            <w:pPr>
              <w:spacing w:after="0" w:line="20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sz w:val="17"/>
                <w:szCs w:val="17"/>
              </w:rPr>
              <w:t>Glabāšanā pieņemtā šaujamieroča munīcija</w:t>
            </w:r>
          </w:p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79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7"/>
              <w:gridCol w:w="1615"/>
              <w:gridCol w:w="2618"/>
            </w:tblGrid>
            <w:tr w:rsidR="00BC6E4C" w:rsidRPr="00377BF2" w:rsidTr="00762E36">
              <w:trPr>
                <w:trHeight w:val="227"/>
                <w:jc w:val="center"/>
              </w:trPr>
              <w:tc>
                <w:tcPr>
                  <w:tcW w:w="2529" w:type="dxa"/>
                  <w:vAlign w:val="center"/>
                </w:tcPr>
                <w:p w:rsidR="00BC6E4C" w:rsidRPr="00377BF2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/>
                      <w:bCs/>
                      <w:sz w:val="17"/>
                      <w:szCs w:val="17"/>
                    </w:rPr>
                  </w:pPr>
                  <w:r w:rsidRPr="00377BF2">
                    <w:rPr>
                      <w:rFonts w:ascii="Cambria" w:hAnsi="Cambria"/>
                      <w:bCs/>
                      <w:sz w:val="17"/>
                      <w:szCs w:val="17"/>
                    </w:rPr>
                    <w:t>Veids</w:t>
                  </w:r>
                </w:p>
              </w:tc>
              <w:tc>
                <w:tcPr>
                  <w:tcW w:w="1806" w:type="dxa"/>
                  <w:vAlign w:val="center"/>
                </w:tcPr>
                <w:p w:rsidR="00BC6E4C" w:rsidRPr="00377BF2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/>
                      <w:bCs/>
                      <w:sz w:val="17"/>
                      <w:szCs w:val="17"/>
                    </w:rPr>
                  </w:pPr>
                  <w:r w:rsidRPr="00377BF2">
                    <w:rPr>
                      <w:rFonts w:ascii="Cambria" w:hAnsi="Cambria"/>
                      <w:bCs/>
                      <w:sz w:val="17"/>
                      <w:szCs w:val="17"/>
                    </w:rPr>
                    <w:t>Kalibrs</w:t>
                  </w:r>
                </w:p>
              </w:tc>
              <w:tc>
                <w:tcPr>
                  <w:tcW w:w="2948" w:type="dxa"/>
                  <w:vAlign w:val="center"/>
                </w:tcPr>
                <w:p w:rsidR="00BC6E4C" w:rsidRPr="00377BF2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/>
                      <w:bCs/>
                      <w:sz w:val="17"/>
                      <w:szCs w:val="17"/>
                    </w:rPr>
                  </w:pPr>
                  <w:r w:rsidRPr="00377BF2">
                    <w:rPr>
                      <w:rFonts w:ascii="Cambria" w:hAnsi="Cambria"/>
                      <w:bCs/>
                      <w:sz w:val="17"/>
                      <w:szCs w:val="17"/>
                    </w:rPr>
                    <w:t>Daudzums</w:t>
                  </w:r>
                </w:p>
              </w:tc>
            </w:tr>
            <w:tr w:rsidR="00BC6E4C" w:rsidRPr="00377BF2" w:rsidTr="00762E36">
              <w:trPr>
                <w:trHeight w:val="357"/>
                <w:jc w:val="center"/>
              </w:trPr>
              <w:tc>
                <w:tcPr>
                  <w:tcW w:w="2529" w:type="dxa"/>
                </w:tcPr>
                <w:p w:rsidR="00BC6E4C" w:rsidRPr="00377BF2" w:rsidRDefault="00BC6E4C" w:rsidP="00762E36">
                  <w:pPr>
                    <w:spacing w:after="0" w:line="200" w:lineRule="atLeast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1806" w:type="dxa"/>
                </w:tcPr>
                <w:p w:rsidR="00BC6E4C" w:rsidRPr="00377BF2" w:rsidRDefault="00BC6E4C" w:rsidP="00762E36">
                  <w:pPr>
                    <w:spacing w:after="0" w:line="200" w:lineRule="atLeast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2948" w:type="dxa"/>
                </w:tcPr>
                <w:p w:rsidR="00BC6E4C" w:rsidRPr="00377BF2" w:rsidRDefault="00BC6E4C" w:rsidP="00762E36">
                  <w:pPr>
                    <w:spacing w:after="0" w:line="200" w:lineRule="atLeast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</w:tr>
          </w:tbl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sz w:val="17"/>
                <w:szCs w:val="17"/>
              </w:rPr>
              <w:t>Glabāšanas termiņš – līdz 20___. gada ___. ____________ plkst. ___.___</w:t>
            </w:r>
          </w:p>
          <w:p w:rsidR="00BC6E4C" w:rsidRPr="0034092B" w:rsidRDefault="00BC6E4C" w:rsidP="00762E36">
            <w:pPr>
              <w:spacing w:after="0" w:line="200" w:lineRule="atLeast"/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  <w:tbl>
            <w:tblPr>
              <w:tblW w:w="4835" w:type="pct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5071"/>
            </w:tblGrid>
            <w:tr w:rsidR="00BC6E4C" w:rsidRPr="0034092B" w:rsidTr="00762E36">
              <w:trPr>
                <w:jc w:val="center"/>
              </w:trPr>
              <w:tc>
                <w:tcPr>
                  <w:tcW w:w="1543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Atļauju izsniedza</w:t>
                  </w:r>
                </w:p>
              </w:tc>
              <w:tc>
                <w:tcPr>
                  <w:tcW w:w="5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</w:tr>
            <w:tr w:rsidR="00BC6E4C" w:rsidRPr="0034092B" w:rsidTr="00762E36">
              <w:trPr>
                <w:jc w:val="center"/>
              </w:trPr>
              <w:tc>
                <w:tcPr>
                  <w:tcW w:w="1543" w:type="dxa"/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7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6E4C" w:rsidRPr="0034092B" w:rsidRDefault="00BC6E4C" w:rsidP="00762E36">
                  <w:pPr>
                    <w:spacing w:after="0" w:line="200" w:lineRule="atLeast"/>
                    <w:jc w:val="center"/>
                    <w:rPr>
                      <w:rFonts w:ascii="Cambria" w:hAnsi="Cambria" w:cs="Times New Roman"/>
                      <w:sz w:val="17"/>
                      <w:szCs w:val="17"/>
                    </w:rPr>
                  </w:pPr>
                  <w:r w:rsidRPr="0034092B">
                    <w:rPr>
                      <w:rFonts w:ascii="Cambria" w:hAnsi="Cambria" w:cs="Times New Roman"/>
                      <w:sz w:val="17"/>
                      <w:szCs w:val="17"/>
                    </w:rPr>
                    <w:t>(amats, vārds, uzvārds, paraksts)</w:t>
                  </w:r>
                </w:p>
              </w:tc>
            </w:tr>
          </w:tbl>
          <w:p w:rsidR="00BC6E4C" w:rsidRPr="0034092B" w:rsidRDefault="00BC6E4C" w:rsidP="00762E36">
            <w:pPr>
              <w:spacing w:after="0" w:line="200" w:lineRule="atLeast"/>
              <w:jc w:val="center"/>
              <w:rPr>
                <w:rFonts w:ascii="Cambria" w:hAnsi="Cambria" w:cs="Times New Roman"/>
                <w:sz w:val="19"/>
                <w:szCs w:val="16"/>
              </w:rPr>
            </w:pPr>
            <w:r w:rsidRPr="0034092B">
              <w:rPr>
                <w:rFonts w:ascii="Cambria" w:hAnsi="Cambria" w:cs="Times New Roman"/>
                <w:sz w:val="17"/>
                <w:szCs w:val="17"/>
              </w:rPr>
              <w:t>20___. gada ___. ____________ plkst. ___.___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BC6E4C" w:rsidRPr="0034092B" w:rsidRDefault="00BC6E4C" w:rsidP="00762E36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  <w:szCs w:val="16"/>
              </w:rPr>
            </w:pPr>
          </w:p>
        </w:tc>
      </w:tr>
    </w:tbl>
    <w:p w:rsidR="00BC6E4C" w:rsidRPr="007E75AF" w:rsidRDefault="00BC6E4C" w:rsidP="00BC6E4C">
      <w:pPr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bookmarkEnd w:id="0"/>
    <w:p w:rsidR="00BC6E4C" w:rsidRPr="00E535F6" w:rsidRDefault="00BC6E4C" w:rsidP="00BC6E4C">
      <w:pPr>
        <w:shd w:val="clear" w:color="auto" w:fill="FFFFFF"/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E535F6">
        <w:rPr>
          <w:rFonts w:ascii="Cambria" w:hAnsi="Cambria"/>
          <w:sz w:val="17"/>
          <w:szCs w:val="17"/>
        </w:rPr>
        <w:t>Piezīme. Apliecības izmērs 110 x 80 mm, fons – baltā krāsā, teksts – melnā krāsā.</w:t>
      </w:r>
    </w:p>
    <w:p w:rsidR="00FA0337" w:rsidRDefault="00BC6E4C">
      <w:bookmarkStart w:id="1" w:name="_GoBack"/>
      <w:bookmarkEnd w:id="1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4C"/>
    <w:rsid w:val="00106713"/>
    <w:rsid w:val="008311FA"/>
    <w:rsid w:val="00B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6E4C"/>
    <w:pPr>
      <w:spacing w:after="160" w:line="259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6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E4C"/>
    <w:rPr>
      <w:rFonts w:ascii="Calibri" w:eastAsia="Calibri" w:hAnsi="Calibri" w:cs="Calibri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6E4C"/>
    <w:pPr>
      <w:spacing w:after="160" w:line="259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6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E4C"/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2019-06-14T07:23:00Z</dcterms:created>
  <dcterms:modified xsi:type="dcterms:W3CDTF">2019-06-14T07:23:00Z</dcterms:modified>
</cp:coreProperties>
</file>